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57230" w14:textId="35E8F603" w:rsidR="00ED0F78" w:rsidRPr="006F4B7B" w:rsidRDefault="00A6080F" w:rsidP="006F4B7B">
      <w:pPr>
        <w:pStyle w:val="Title"/>
        <w:rPr>
          <w:sz w:val="28"/>
          <w:szCs w:val="28"/>
        </w:rPr>
      </w:pPr>
      <w:r w:rsidRPr="006F4B7B">
        <w:rPr>
          <w:sz w:val="28"/>
          <w:szCs w:val="28"/>
        </w:rPr>
        <w:t>Understanding Python’s pandas source code</w:t>
      </w:r>
    </w:p>
    <w:p w14:paraId="45329E0B" w14:textId="0AD93B34" w:rsidR="00A6080F" w:rsidRPr="006F4B7B" w:rsidRDefault="00A6080F" w:rsidP="006F4B7B">
      <w:pPr>
        <w:pStyle w:val="Subtitle"/>
        <w:rPr>
          <w:sz w:val="20"/>
          <w:szCs w:val="20"/>
        </w:rPr>
      </w:pPr>
      <w:r w:rsidRPr="006F4B7B">
        <w:rPr>
          <w:sz w:val="20"/>
          <w:szCs w:val="20"/>
        </w:rPr>
        <w:t xml:space="preserve">D. </w:t>
      </w:r>
      <w:proofErr w:type="spellStart"/>
      <w:r w:rsidRPr="006F4B7B">
        <w:rPr>
          <w:sz w:val="20"/>
          <w:szCs w:val="20"/>
        </w:rPr>
        <w:t>Gueorguiev</w:t>
      </w:r>
      <w:proofErr w:type="spellEnd"/>
      <w:r w:rsidRPr="006F4B7B">
        <w:rPr>
          <w:sz w:val="20"/>
          <w:szCs w:val="20"/>
        </w:rPr>
        <w:t xml:space="preserve"> 5/26/21</w:t>
      </w:r>
    </w:p>
    <w:p w14:paraId="11CBBF43" w14:textId="234888BE" w:rsidR="00A6080F" w:rsidRPr="006F4B7B" w:rsidRDefault="00A6080F" w:rsidP="006F4B7B">
      <w:pPr>
        <w:pStyle w:val="Subtitle"/>
        <w:rPr>
          <w:sz w:val="20"/>
          <w:szCs w:val="20"/>
        </w:rPr>
      </w:pPr>
      <w:hyperlink r:id="rId4" w:history="1">
        <w:r w:rsidRPr="006F4B7B">
          <w:rPr>
            <w:rStyle w:val="Hyperlink"/>
            <w:sz w:val="20"/>
            <w:szCs w:val="20"/>
          </w:rPr>
          <w:t>https://github.com/pandas-dev/pandas</w:t>
        </w:r>
      </w:hyperlink>
    </w:p>
    <w:p w14:paraId="722C89E3" w14:textId="372401C1" w:rsidR="00A6080F" w:rsidRDefault="00A6080F"/>
    <w:p w14:paraId="7B642665" w14:textId="15EC6228" w:rsidR="006F4B7B" w:rsidRPr="006F4B7B" w:rsidRDefault="006F4B7B" w:rsidP="006F4B7B">
      <w:pPr>
        <w:pStyle w:val="Heading1"/>
        <w:rPr>
          <w:sz w:val="24"/>
          <w:szCs w:val="24"/>
        </w:rPr>
      </w:pPr>
      <w:r w:rsidRPr="006F4B7B">
        <w:rPr>
          <w:sz w:val="24"/>
          <w:szCs w:val="24"/>
        </w:rPr>
        <w:t>Preliminaries and third</w:t>
      </w:r>
      <w:r w:rsidR="00A92E87">
        <w:rPr>
          <w:sz w:val="24"/>
          <w:szCs w:val="24"/>
        </w:rPr>
        <w:t>-</w:t>
      </w:r>
      <w:r w:rsidRPr="006F4B7B">
        <w:rPr>
          <w:sz w:val="24"/>
          <w:szCs w:val="24"/>
        </w:rPr>
        <w:t>party packages</w:t>
      </w:r>
    </w:p>
    <w:p w14:paraId="733D6DD4" w14:textId="011DDD0A" w:rsidR="007E2B80" w:rsidRPr="007E2B80" w:rsidRDefault="007E2B80" w:rsidP="007E2B80">
      <w:pPr>
        <w:pStyle w:val="Heading2"/>
        <w:rPr>
          <w:sz w:val="22"/>
          <w:szCs w:val="22"/>
        </w:rPr>
      </w:pPr>
      <w:r w:rsidRPr="007E2B80">
        <w:rPr>
          <w:sz w:val="22"/>
          <w:szCs w:val="22"/>
        </w:rPr>
        <w:t>Apache Arrow</w:t>
      </w:r>
    </w:p>
    <w:p w14:paraId="71B57151" w14:textId="28E9BC55" w:rsidR="007E2B80" w:rsidRDefault="007E2B80">
      <w:pPr>
        <w:rPr>
          <w:sz w:val="18"/>
          <w:szCs w:val="18"/>
        </w:rPr>
      </w:pPr>
      <w:hyperlink r:id="rId5" w:history="1">
        <w:r w:rsidRPr="00B2324B">
          <w:rPr>
            <w:rStyle w:val="Hyperlink"/>
            <w:sz w:val="18"/>
            <w:szCs w:val="18"/>
          </w:rPr>
          <w:t>https://github.com/apache/arrow</w:t>
        </w:r>
      </w:hyperlink>
    </w:p>
    <w:p w14:paraId="22EF07A1" w14:textId="77777777" w:rsidR="007E2B80" w:rsidRDefault="007E2B80">
      <w:pPr>
        <w:rPr>
          <w:sz w:val="18"/>
          <w:szCs w:val="18"/>
        </w:rPr>
      </w:pPr>
    </w:p>
    <w:p w14:paraId="65005099" w14:textId="41C2D54C" w:rsidR="00A6080F" w:rsidRDefault="006F4B7B">
      <w:pPr>
        <w:rPr>
          <w:sz w:val="18"/>
          <w:szCs w:val="18"/>
        </w:rPr>
      </w:pPr>
      <w:r>
        <w:rPr>
          <w:sz w:val="18"/>
          <w:szCs w:val="18"/>
        </w:rPr>
        <w:t>Apache Arrow defines language</w:t>
      </w:r>
      <w:r w:rsidR="007E2B80">
        <w:rPr>
          <w:sz w:val="18"/>
          <w:szCs w:val="18"/>
        </w:rPr>
        <w:t>-independent columnar memory format for flat and hierarchical data, organized for efficient</w:t>
      </w:r>
      <w:r w:rsidR="007E2B80">
        <w:rPr>
          <w:b/>
          <w:bCs/>
          <w:sz w:val="18"/>
          <w:szCs w:val="18"/>
        </w:rPr>
        <w:t xml:space="preserve"> </w:t>
      </w:r>
      <w:r w:rsidR="007E2B80" w:rsidRPr="007E2B80">
        <w:rPr>
          <w:sz w:val="18"/>
          <w:szCs w:val="18"/>
        </w:rPr>
        <w:t>analytic</w:t>
      </w:r>
      <w:r w:rsidR="007E2B80">
        <w:rPr>
          <w:sz w:val="18"/>
          <w:szCs w:val="18"/>
        </w:rPr>
        <w:t xml:space="preserve"> operations on modern hardware like CPUs and GPUs. The Arrow memory format suppor</w:t>
      </w:r>
      <w:r w:rsidR="007E2B80" w:rsidRPr="007E2B80">
        <w:rPr>
          <w:sz w:val="18"/>
          <w:szCs w:val="18"/>
        </w:rPr>
        <w:t>ts z</w:t>
      </w:r>
      <w:r w:rsidR="007E2B80">
        <w:rPr>
          <w:sz w:val="18"/>
          <w:szCs w:val="18"/>
        </w:rPr>
        <w:t xml:space="preserve">ero copy reads </w:t>
      </w:r>
      <w:r w:rsidR="006657EB">
        <w:rPr>
          <w:sz w:val="18"/>
          <w:szCs w:val="18"/>
        </w:rPr>
        <w:t>for fast data access without serialization overhead.</w:t>
      </w:r>
    </w:p>
    <w:p w14:paraId="6A7D9155" w14:textId="183B8DA3" w:rsidR="00940642" w:rsidRDefault="00940642">
      <w:pPr>
        <w:rPr>
          <w:sz w:val="18"/>
          <w:szCs w:val="18"/>
        </w:rPr>
      </w:pPr>
      <w:r>
        <w:rPr>
          <w:sz w:val="18"/>
          <w:szCs w:val="18"/>
        </w:rPr>
        <w:t xml:space="preserve">Apache Arrow is software development platform for building high-performance applications that process and transport large data sets. </w:t>
      </w:r>
      <w:r w:rsidR="00C1039F">
        <w:rPr>
          <w:sz w:val="18"/>
          <w:szCs w:val="18"/>
        </w:rPr>
        <w:t xml:space="preserve">It is designed to both improve the performance of analytical algorithms and the efficiency of moving data from one system or one programming language to another. </w:t>
      </w:r>
      <w:r w:rsidR="0064723E">
        <w:rPr>
          <w:sz w:val="18"/>
          <w:szCs w:val="18"/>
        </w:rPr>
        <w:t xml:space="preserve">The defining component of Arrow is its in-memory columnar </w:t>
      </w:r>
      <w:proofErr w:type="gramStart"/>
      <w:r w:rsidR="0064723E">
        <w:rPr>
          <w:sz w:val="18"/>
          <w:szCs w:val="18"/>
        </w:rPr>
        <w:t>format</w:t>
      </w:r>
      <w:proofErr w:type="gramEnd"/>
      <w:r w:rsidR="0064723E">
        <w:rPr>
          <w:sz w:val="18"/>
          <w:szCs w:val="18"/>
        </w:rPr>
        <w:t xml:space="preserve"> which is a standardized, language-agnostic specification for representing structured, table-like datasets in memory. </w:t>
      </w:r>
      <w:r w:rsidR="000538FF">
        <w:rPr>
          <w:sz w:val="18"/>
          <w:szCs w:val="18"/>
        </w:rPr>
        <w:t>This format has rich data type system including nested and user-defined data types designed to support the needs for analytic database systems, data frame libraries, etc.</w:t>
      </w:r>
    </w:p>
    <w:p w14:paraId="3FB55A24" w14:textId="27E99512" w:rsidR="000538FF" w:rsidRPr="007E2B80" w:rsidRDefault="007768DC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The Apache Arrow format allows computational routines and execution engines to maximize their efficiency when scanning and iterating large chunks of data.  </w:t>
      </w:r>
    </w:p>
    <w:p w14:paraId="5092A62B" w14:textId="77777777" w:rsidR="00A6080F" w:rsidRDefault="00A6080F"/>
    <w:sectPr w:rsidR="00A6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0F"/>
    <w:rsid w:val="000538FF"/>
    <w:rsid w:val="001378D5"/>
    <w:rsid w:val="00150389"/>
    <w:rsid w:val="0064723E"/>
    <w:rsid w:val="006657EB"/>
    <w:rsid w:val="006F4B7B"/>
    <w:rsid w:val="007768DC"/>
    <w:rsid w:val="007E2B80"/>
    <w:rsid w:val="00940642"/>
    <w:rsid w:val="00A6080F"/>
    <w:rsid w:val="00A92E87"/>
    <w:rsid w:val="00C1039F"/>
    <w:rsid w:val="00F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80D3B"/>
  <w15:chartTrackingRefBased/>
  <w15:docId w15:val="{4041C961-956D-7D4C-92F7-FEB3F443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F4B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F4B7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pache/arrow" TargetMode="External"/><Relationship Id="rId4" Type="http://schemas.openxmlformats.org/officeDocument/2006/relationships/hyperlink" Target="https://github.com/pandas-dev/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2021-05-26T20:30:00Z</dcterms:created>
  <dcterms:modified xsi:type="dcterms:W3CDTF">2021-05-26T21:11:00Z</dcterms:modified>
</cp:coreProperties>
</file>