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p w14:paraId="6457504E" w14:textId="7845183D" w:rsidR="00545820" w:rsidRDefault="009445E8">
      <w:r>
        <w:t>We will discuss application of RL algorithms such as PPO to implement adaptive workflow which will manage learning-based task allocation.</w:t>
      </w:r>
    </w:p>
    <w:p w14:paraId="436989DC" w14:textId="77777777" w:rsidR="0033559D" w:rsidRDefault="0033559D"/>
    <w:p w14:paraId="595A6B8B" w14:textId="77777777" w:rsidR="0033559D" w:rsidRDefault="0033559D"/>
    <w:p w14:paraId="33B9B2D4" w14:textId="390A1C05" w:rsidR="0033559D" w:rsidRDefault="0033559D" w:rsidP="00F81EF1">
      <w:pPr>
        <w:pStyle w:val="Heading1"/>
      </w:pPr>
      <w:r>
        <w:t>System Flowchart</w:t>
      </w:r>
    </w:p>
    <w:p w14:paraId="1F4B298F" w14:textId="77777777" w:rsidR="0033559D" w:rsidRDefault="0033559D"/>
    <w:p w14:paraId="2F0A45C0" w14:textId="0A99D226" w:rsidR="0033559D" w:rsidRDefault="0033559D"/>
    <w:p w14:paraId="177F8EAC" w14:textId="047FB37E" w:rsidR="0033559D" w:rsidRDefault="00DC0A98">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79D2F34" w14:textId="45E0347B"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69FFF0AD">
            <wp:simplePos x="0" y="0"/>
            <wp:positionH relativeFrom="column">
              <wp:posOffset>665629</wp:posOffset>
            </wp:positionH>
            <wp:positionV relativeFrom="paragraph">
              <wp:posOffset>299122</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p>
    <w:p w14:paraId="5D533308" w14:textId="470F64AB" w:rsidR="0033559D" w:rsidRDefault="00912373">
      <w:r>
        <w:lastRenderedPageBreak/>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7777777" w:rsidR="00992F68" w:rsidRDefault="00992F68"/>
    <w:p w14:paraId="4CD315A4" w14:textId="77777777"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77777777"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77777777"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6A5D80C3" w:rsidR="00992F68" w:rsidRPr="00992F68" w:rsidRDefault="00992F68" w:rsidP="00992F68">
      <w:pPr>
        <w:rPr>
          <w:rFonts w:ascii="Consolas" w:hAnsi="Consolas" w:cs="Consolas"/>
        </w:rPr>
      </w:pPr>
      <w:r w:rsidRPr="00992F68">
        <w:rPr>
          <w:rFonts w:ascii="Consolas" w:hAnsi="Consolas" w:cs="Consolas"/>
        </w:rPr>
        <w:t>)</w:t>
      </w:r>
    </w:p>
    <w:p w14:paraId="44D7C769" w14:textId="77777777" w:rsidR="00912373" w:rsidRDefault="00912373"/>
    <w:p w14:paraId="0BE71328" w14:textId="3CDF7D82" w:rsidR="00FD39C2" w:rsidRDefault="00FD39C2" w:rsidP="00FD39C2">
      <w:pPr>
        <w:pStyle w:val="Heading3"/>
      </w:pPr>
      <w:r>
        <w:t>Parallel Vectorized Environments</w:t>
      </w:r>
    </w:p>
    <w:p w14:paraId="1B1657B4" w14:textId="77777777" w:rsidR="00FD39C2" w:rsidRDefault="00FD39C2"/>
    <w:p w14:paraId="48041555" w14:textId="03DD7395"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57076B4D" w:rsidR="00992F68" w:rsidRDefault="005F5DE7">
      <w:r>
        <w:t>Each environment evolves independently, reducing correlation in training data. More diverse experiences lead to more stable policy updates due to better gradient estimates.</w:t>
      </w:r>
    </w:p>
    <w:p w14:paraId="383DD832" w14:textId="77777777" w:rsidR="005F5DE7" w:rsidRDefault="005F5DE7"/>
    <w:p w14:paraId="70B83A53" w14:textId="6AE426E1"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r>
        <w:t xml:space="preserve">Initialize the PPO model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0A261E">
      <w:r>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lastRenderedPageBreak/>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77777777" w:rsidR="00992F68" w:rsidRDefault="00992F68"/>
    <w:p w14:paraId="407AEB7E" w14:textId="77777777" w:rsidR="0033559D" w:rsidRDefault="0033559D"/>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r>
        <w:t>References</w:t>
      </w:r>
    </w:p>
    <w:p w14:paraId="27EAC2D0" w14:textId="54575A2B" w:rsidR="00545820" w:rsidRDefault="00545820">
      <w:r>
        <w:t xml:space="preserve">[1] </w:t>
      </w:r>
      <w:hyperlink r:id="rId6"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7"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8"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9"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0"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1"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2"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3"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4"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5"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16"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17"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18"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19"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0"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1"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22"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3"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4"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5"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26"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27"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28"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29"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0"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r>
        <w:t>Appendix</w:t>
      </w:r>
    </w:p>
    <w:p w14:paraId="28F9CE13" w14:textId="77777777" w:rsidR="002B5D1A" w:rsidRDefault="002B5D1A" w:rsidP="002B5D1A"/>
    <w:p w14:paraId="0EE0B9F1" w14:textId="10F9926A" w:rsidR="002B5D1A" w:rsidRDefault="002B5D1A" w:rsidP="002B5D1A">
      <w:pPr>
        <w:pStyle w:val="Heading2"/>
      </w:pPr>
      <w:r>
        <w:t>Key Concepts in Reinforcement Learning</w:t>
      </w:r>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DD58C9"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1E082B"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6942600" w:rsidR="00356FA6" w:rsidRDefault="00356FA6" w:rsidP="002B5D1A">
      <w:r>
        <w:t xml:space="preserve">The distinction between discrete and continuous state and action spaces </w:t>
      </w:r>
      <w:proofErr w:type="gramStart"/>
      <w:r>
        <w:t>have</w:t>
      </w:r>
      <w:proofErr w:type="gramEnd"/>
      <w:r>
        <w:t xml:space="preserve"> profound </w:t>
      </w:r>
      <w:r w:rsidR="00614F80">
        <w:t>consequences for the methods of deep RL. Some families of algorithms can only be applied directly in one case and need substantial rework which would impose additional limitations on their performance in the other case.</w:t>
      </w:r>
    </w:p>
    <w:p w14:paraId="74C7688D" w14:textId="77777777" w:rsidR="00F73149" w:rsidRDefault="00F73149" w:rsidP="002B5D1A"/>
    <w:p w14:paraId="697E5821" w14:textId="77777777" w:rsidR="00614F80" w:rsidRDefault="00614F80" w:rsidP="002B5D1A"/>
    <w:p w14:paraId="5CC47613" w14:textId="77777777" w:rsidR="00614F80" w:rsidRDefault="00614F80"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r>
        <w:t>Bellman’s Equations for Markov Decision Processes</w:t>
      </w:r>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r>
        <w:t>Actor-Critic Reinforcement Learning Algorithms</w:t>
      </w:r>
    </w:p>
    <w:p w14:paraId="146D7721" w14:textId="77777777" w:rsidR="00102708" w:rsidRDefault="00102708"/>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r>
        <w:t>Policy Gradients</w:t>
      </w:r>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r w:rsidRPr="00FD26CA">
        <w:rPr>
          <w:color w:val="auto"/>
        </w:rPr>
        <w:t>Generaliz</w:t>
      </w:r>
      <w:r>
        <w:t>ed Advantage Estimation</w:t>
      </w:r>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r>
        <w:t>Proximal Policy Optimization</w:t>
      </w:r>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P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sectPr w:rsidR="005754C1" w:rsidRPr="005754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938ED"/>
    <w:rsid w:val="00094628"/>
    <w:rsid w:val="000A0139"/>
    <w:rsid w:val="000A261E"/>
    <w:rsid w:val="000B6CC0"/>
    <w:rsid w:val="000D0B9C"/>
    <w:rsid w:val="000D4770"/>
    <w:rsid w:val="000D7522"/>
    <w:rsid w:val="000F0C87"/>
    <w:rsid w:val="00102708"/>
    <w:rsid w:val="00102B87"/>
    <w:rsid w:val="00106784"/>
    <w:rsid w:val="00110871"/>
    <w:rsid w:val="0011428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631B"/>
    <w:rsid w:val="002943D0"/>
    <w:rsid w:val="00295EF9"/>
    <w:rsid w:val="002B5D1A"/>
    <w:rsid w:val="002C278E"/>
    <w:rsid w:val="002C5C85"/>
    <w:rsid w:val="002C7A81"/>
    <w:rsid w:val="002D6164"/>
    <w:rsid w:val="00320561"/>
    <w:rsid w:val="0033559D"/>
    <w:rsid w:val="00356FA6"/>
    <w:rsid w:val="003630DC"/>
    <w:rsid w:val="00393128"/>
    <w:rsid w:val="003B1E40"/>
    <w:rsid w:val="003B2FBD"/>
    <w:rsid w:val="004030FE"/>
    <w:rsid w:val="004156D3"/>
    <w:rsid w:val="00437065"/>
    <w:rsid w:val="00442DDE"/>
    <w:rsid w:val="00483846"/>
    <w:rsid w:val="004C307B"/>
    <w:rsid w:val="004D5A0A"/>
    <w:rsid w:val="004D79F2"/>
    <w:rsid w:val="004E044C"/>
    <w:rsid w:val="004E509C"/>
    <w:rsid w:val="004F72D5"/>
    <w:rsid w:val="00501CF9"/>
    <w:rsid w:val="005154CE"/>
    <w:rsid w:val="00515A39"/>
    <w:rsid w:val="0053777D"/>
    <w:rsid w:val="00545820"/>
    <w:rsid w:val="00547474"/>
    <w:rsid w:val="005754C1"/>
    <w:rsid w:val="005F5DE7"/>
    <w:rsid w:val="00614F80"/>
    <w:rsid w:val="00615128"/>
    <w:rsid w:val="00640A6A"/>
    <w:rsid w:val="006B1663"/>
    <w:rsid w:val="006C6740"/>
    <w:rsid w:val="006D3470"/>
    <w:rsid w:val="006F4E0D"/>
    <w:rsid w:val="0070153E"/>
    <w:rsid w:val="00721EF6"/>
    <w:rsid w:val="0074092F"/>
    <w:rsid w:val="0076273D"/>
    <w:rsid w:val="00776C8F"/>
    <w:rsid w:val="007A2357"/>
    <w:rsid w:val="007B17BD"/>
    <w:rsid w:val="007B19C4"/>
    <w:rsid w:val="007B451F"/>
    <w:rsid w:val="007C00C1"/>
    <w:rsid w:val="007C24FF"/>
    <w:rsid w:val="007D12AE"/>
    <w:rsid w:val="007D2876"/>
    <w:rsid w:val="007E4265"/>
    <w:rsid w:val="00831F31"/>
    <w:rsid w:val="00867B2D"/>
    <w:rsid w:val="00883565"/>
    <w:rsid w:val="008C6951"/>
    <w:rsid w:val="008D74BF"/>
    <w:rsid w:val="008F33C4"/>
    <w:rsid w:val="00907612"/>
    <w:rsid w:val="00912373"/>
    <w:rsid w:val="0093153F"/>
    <w:rsid w:val="00937D12"/>
    <w:rsid w:val="009445E8"/>
    <w:rsid w:val="009555F6"/>
    <w:rsid w:val="00955D8D"/>
    <w:rsid w:val="0096679F"/>
    <w:rsid w:val="00976C67"/>
    <w:rsid w:val="00984999"/>
    <w:rsid w:val="0099071E"/>
    <w:rsid w:val="00992F68"/>
    <w:rsid w:val="009A1329"/>
    <w:rsid w:val="009A249B"/>
    <w:rsid w:val="009C6F19"/>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F1CF8"/>
    <w:rsid w:val="00B21088"/>
    <w:rsid w:val="00B31A3D"/>
    <w:rsid w:val="00B65768"/>
    <w:rsid w:val="00B75ED3"/>
    <w:rsid w:val="00BC0F65"/>
    <w:rsid w:val="00BC1028"/>
    <w:rsid w:val="00BC5D3F"/>
    <w:rsid w:val="00BE0410"/>
    <w:rsid w:val="00C00E11"/>
    <w:rsid w:val="00C11A00"/>
    <w:rsid w:val="00C31FB9"/>
    <w:rsid w:val="00C425CF"/>
    <w:rsid w:val="00C7401B"/>
    <w:rsid w:val="00C75DE8"/>
    <w:rsid w:val="00C920D7"/>
    <w:rsid w:val="00CC14E1"/>
    <w:rsid w:val="00CC1C9F"/>
    <w:rsid w:val="00CD0FD8"/>
    <w:rsid w:val="00D41201"/>
    <w:rsid w:val="00D43B54"/>
    <w:rsid w:val="00D551E6"/>
    <w:rsid w:val="00D66901"/>
    <w:rsid w:val="00D679F2"/>
    <w:rsid w:val="00D72E97"/>
    <w:rsid w:val="00D73333"/>
    <w:rsid w:val="00D74426"/>
    <w:rsid w:val="00DB0F4F"/>
    <w:rsid w:val="00DC0A98"/>
    <w:rsid w:val="00E304BF"/>
    <w:rsid w:val="00E37AED"/>
    <w:rsid w:val="00E43DE4"/>
    <w:rsid w:val="00E531D8"/>
    <w:rsid w:val="00E66926"/>
    <w:rsid w:val="00E77B0F"/>
    <w:rsid w:val="00E94AE6"/>
    <w:rsid w:val="00ED08C4"/>
    <w:rsid w:val="00F41FB8"/>
    <w:rsid w:val="00F73149"/>
    <w:rsid w:val="00F80F51"/>
    <w:rsid w:val="00F81EF1"/>
    <w:rsid w:val="00F85F2D"/>
    <w:rsid w:val="00FC5746"/>
    <w:rsid w:val="00FD26CA"/>
    <w:rsid w:val="00FD3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agentic_architectures_and_design_patterns/blob/main/notebooks/reinforcement_learning/agentic_rl_training_loop.md" TargetMode="External"/><Relationship Id="rId13"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8"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6" Type="http://schemas.openxmlformats.org/officeDocument/2006/relationships/hyperlink" Target="https://spinningup.openai.com/en/latest/algorithms/trpo.html" TargetMode="External"/><Relationship Id="rId3" Type="http://schemas.openxmlformats.org/officeDocument/2006/relationships/webSettings" Target="webSettings.xml"/><Relationship Id="rId21" Type="http://schemas.openxmlformats.org/officeDocument/2006/relationships/hyperlink" Target="https://cameronrwolfe.substack.com/p/ppo-llm" TargetMode="External"/><Relationship Id="rId7" Type="http://schemas.openxmlformats.org/officeDocument/2006/relationships/hyperlink" Target="https://github.com/dimitarpg13/agentic_architectures_and_design_patterns/blob/main/notebooks/reinforcement_learning/agentic_rl_diagrams.md" TargetMode="External"/><Relationship Id="rId12"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17"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25" Type="http://schemas.openxmlformats.org/officeDocument/2006/relationships/hyperlink" Target="https://spinningup.openai.com/en/latest/algorithms/vpg.html" TargetMode="External"/><Relationship Id="rId2" Type="http://schemas.openxmlformats.org/officeDocument/2006/relationships/settings" Target="settings.xml"/><Relationship Id="rId16"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20" Type="http://schemas.openxmlformats.org/officeDocument/2006/relationships/hyperlink" Target="https://github.com/dimitarpg13/reinforcement_learning_and_game_theory/blob/main/articles/ReinforcementLearning/Proximal_Policy_Optimization_Algorithms_Shulman_2017.pdf" TargetMode="External"/><Relationship Id="rId29" Type="http://schemas.openxmlformats.org/officeDocument/2006/relationships/hyperlink" Target="https://github.com/dimitarpg13/reinforcement_learning_and_game_theory/blob/main/docs/Notes_on_Reinforcement_Learning_by_David_Silver.pdf" TargetMode="External"/><Relationship Id="rId1" Type="http://schemas.openxmlformats.org/officeDocument/2006/relationships/styles" Target="styles.xml"/><Relationship Id="rId6" Type="http://schemas.openxmlformats.org/officeDocument/2006/relationships/hyperlink" Target="https://github.com/dimitarpg13/agentic_architectures_and_design_patterns/blob/main/notebooks/reinforcement_learning/agentic_rl_workflow.ipynb" TargetMode="External"/><Relationship Id="rId11" Type="http://schemas.openxmlformats.org/officeDocument/2006/relationships/hyperlink" Target="https://github.com/dimitarpg13/reinforcement_learning_and_game_theory/blob/main/articles/ReinforcementLearning/NaturalActorCritic_Peters_2005.pdf" TargetMode="External"/><Relationship Id="rId24" Type="http://schemas.openxmlformats.org/officeDocument/2006/relationships/hyperlink" Target="https://spinningup.openai.com/en/latest/spinningup/rl_intro3.html" TargetMode="External"/><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danieltakeshi.github.io/2017/04/02/notes-on-the-generalized-advantage-estimation-paper/" TargetMode="External"/><Relationship Id="rId23" Type="http://schemas.openxmlformats.org/officeDocument/2006/relationships/hyperlink" Target="https://spinningup.openai.com/en/latest/spinningup/rl_intro2.html" TargetMode="External"/><Relationship Id="rId28" Type="http://schemas.openxmlformats.org/officeDocument/2006/relationships/hyperlink" Target="https://github.com/dimitarpg13/reinforcement_learning_and_game_theory/blob/main/docs/Note_on_Q_functions_in_Reinforcement_Learning.pdf" TargetMode="External"/><Relationship Id="rId10" Type="http://schemas.openxmlformats.org/officeDocument/2006/relationships/hyperlink" Target="https://github.com/dimitarpg13/agentic_architectures_and_design_patterns/blob/main/articles/reinforcement_learning/NIPS-1999-actor-critic-algorithms-Paper.pdf" TargetMode="External"/><Relationship Id="rId19" Type="http://schemas.openxmlformats.org/officeDocument/2006/relationships/hyperlink" Target="https://github.com/dimitarpg13/reinforcement_learning_and_game_theory/blob/main/articles/ReinforcementLearning/TrustRegionPolicyOptimization_Schulman_2015.pdf" TargetMode="External"/><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4" Type="http://schemas.openxmlformats.org/officeDocument/2006/relationships/hyperlink" Target="https://danieltakeshi.github.io/2017/03/28/going-deeper-into-reinforcement-learning-fundamentals-of-policy-gradients/" TargetMode="External"/><Relationship Id="rId22" Type="http://schemas.openxmlformats.org/officeDocument/2006/relationships/hyperlink" Target="https://spinningup.openai.com/en/latest/spinningup/rl_intro.html" TargetMode="External"/><Relationship Id="rId27" Type="http://schemas.openxmlformats.org/officeDocument/2006/relationships/hyperlink" Target="https://spinningup.openai.com/en/latest/algorithms/ppo.html" TargetMode="External"/><Relationship Id="rId30" Type="http://schemas.openxmlformats.org/officeDocument/2006/relationships/hyperlink" Target="https://github.com/dimitarpg13/reinforcement_learning_and_game_theory/blob/main/docs/Notes_on_Reinforcement_Learning_and_Deep_Reinforcement_Learning.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1192</TotalTime>
  <Pages>8</Pages>
  <Words>1716</Words>
  <Characters>9782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110</cp:revision>
  <dcterms:created xsi:type="dcterms:W3CDTF">2026-01-04T23:53:00Z</dcterms:created>
  <dcterms:modified xsi:type="dcterms:W3CDTF">2026-01-25T12:19:00Z</dcterms:modified>
</cp:coreProperties>
</file>