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614EE810" w:rsidR="0028048F" w:rsidRDefault="006558F4" w:rsidP="00006B26">
      <w:pPr>
        <w:pStyle w:val="Heading2"/>
      </w:pPr>
      <w:r>
        <w:t xml:space="preserve">Thought processing and Thought </w:t>
      </w:r>
      <w:r w:rsidR="000C2CD2">
        <w:t>synthesis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1794E715" w14:textId="3A17395C" w:rsidR="0009049A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</w:t>
      </w:r>
      <w:r w:rsidR="0009049A">
        <w:t xml:space="preserve"> a </w:t>
      </w:r>
      <w:r w:rsidR="0009049A" w:rsidRPr="0009049A">
        <w:rPr>
          <w:i/>
          <w:iCs/>
        </w:rPr>
        <w:t>semantic signature</w:t>
      </w:r>
      <w:r w:rsidR="0009049A">
        <w:t xml:space="preserve"> </w:t>
      </w:r>
      <m:oMath>
        <m:r>
          <w:rPr>
            <w:rFonts w:ascii="Cambria Math" w:hAnsi="Cambria Math"/>
          </w:rPr>
          <m:t>sig(p)</m:t>
        </m:r>
      </m:oMath>
      <w:r w:rsidR="00D85B78">
        <w:t xml:space="preserve"> </w:t>
      </w:r>
      <w:r w:rsidR="0009049A">
        <w:t xml:space="preserve">which is </w:t>
      </w:r>
      <m:oMath>
        <m:r>
          <w:rPr>
            <w:rFonts w:ascii="Cambria Math" w:hAnsi="Cambria Math"/>
          </w:rPr>
          <m:t>N</m:t>
        </m:r>
      </m:oMath>
      <w:r w:rsidR="0009049A">
        <w:t xml:space="preserve"> dimensional vector which elements are discrete sequences of real numbers with variable length</w:t>
      </w:r>
      <w:r w:rsidR="006558F4">
        <w:rPr>
          <w:rFonts w:eastAsiaTheme="minorEastAsia"/>
        </w:rPr>
        <w:t>.</w:t>
      </w:r>
      <w:r w:rsidR="00514518">
        <w:rPr>
          <w:rFonts w:eastAsiaTheme="minorEastAsia"/>
        </w:rPr>
        <w:t xml:space="preserve"> Denoted with the symbol </w:t>
      </w:r>
      <m:oMath>
        <m:r>
          <w:rPr>
            <w:rFonts w:ascii="Cambria Math" w:eastAsiaTheme="minorEastAsia" w:hAnsi="Cambria Math"/>
          </w:rPr>
          <m:t>V</m:t>
        </m:r>
      </m:oMath>
      <w:r w:rsidR="00514518">
        <w:rPr>
          <w:rFonts w:eastAsiaTheme="minorEastAsia"/>
        </w:rPr>
        <w:t>.</w:t>
      </w:r>
    </w:p>
    <w:p w14:paraId="189C2D88" w14:textId="77777777" w:rsidR="0009049A" w:rsidRDefault="0009049A" w:rsidP="00953870">
      <w:pPr>
        <w:spacing w:after="0" w:line="240" w:lineRule="auto"/>
        <w:rPr>
          <w:rFonts w:eastAsiaTheme="minorEastAsia"/>
        </w:rPr>
      </w:pPr>
    </w:p>
    <w:p w14:paraId="0497A9EE" w14:textId="66BC09E7" w:rsidR="00910CB3" w:rsidRDefault="0066273E" w:rsidP="00953870">
      <w:pPr>
        <w:spacing w:after="0" w:line="240" w:lineRule="auto"/>
        <w:rPr>
          <w:rFonts w:eastAsiaTheme="minorEastAsia"/>
        </w:rPr>
      </w:pPr>
      <w:r w:rsidRPr="00BD6F29">
        <w:rPr>
          <w:rFonts w:eastAsiaTheme="minorEastAsia"/>
          <w:i/>
          <w:iCs/>
        </w:rPr>
        <w:t>Compound thought particle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7D5FFA">
        <w:rPr>
          <w:rFonts w:eastAsiaTheme="minorEastAsia"/>
        </w:rPr>
        <w:t>a thought particle which</w:t>
      </w:r>
      <w:r>
        <w:rPr>
          <w:rFonts w:eastAsiaTheme="minorEastAsia"/>
        </w:rPr>
        <w:t xml:space="preserve"> can be recursively partitioned in more basic thought particles</w:t>
      </w:r>
      <w:r w:rsidR="007D5FFA">
        <w:rPr>
          <w:rFonts w:eastAsiaTheme="minorEastAsia"/>
        </w:rPr>
        <w:t>.</w:t>
      </w:r>
      <w:r w:rsidR="00935F9F">
        <w:rPr>
          <w:rFonts w:eastAsiaTheme="minorEastAsia"/>
        </w:rPr>
        <w:t xml:space="preserve"> Compound particle is</w:t>
      </w:r>
      <w:r>
        <w:rPr>
          <w:rFonts w:eastAsiaTheme="minorEastAsia"/>
        </w:rPr>
        <w:t xml:space="preserve"> denoted </w:t>
      </w:r>
      <w:r w:rsidR="00935F9F">
        <w:rPr>
          <w:rFonts w:eastAsiaTheme="minorEastAsia"/>
        </w:rPr>
        <w:t xml:space="preserve">by </w:t>
      </w:r>
      <w:r>
        <w:rPr>
          <w:rFonts w:eastAsiaTheme="minorEastAsia"/>
        </w:rPr>
        <w:t>square brackets</w:t>
      </w:r>
      <w:r w:rsidR="00935F9F">
        <w:rPr>
          <w:rFonts w:eastAsiaTheme="minorEastAsia"/>
        </w:rPr>
        <w:t xml:space="preserve"> enclosing the contained subparticles</w:t>
      </w:r>
      <w:r>
        <w:rPr>
          <w:rFonts w:eastAsiaTheme="minorEastAsia"/>
        </w:rPr>
        <w:t xml:space="preserve"> e.g. </w:t>
      </w:r>
      <m:oMath>
        <m:r>
          <w:rPr>
            <w:rFonts w:ascii="Cambria Math" w:eastAsiaTheme="minorEastAsia" w:hAnsi="Cambria Math"/>
          </w:rPr>
          <m:t>p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BF8B30A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514518">
        <w:rPr>
          <w:rFonts w:eastAsiaTheme="minorEastAsia"/>
        </w:rPr>
        <w:t>t</w:t>
      </w:r>
      <w:r w:rsidR="001D284F">
        <w:rPr>
          <w:rFonts w:eastAsiaTheme="minorEastAsia"/>
        </w:rPr>
        <w:t xml:space="preserve">hought </w:t>
      </w:r>
      <w:r w:rsidR="00514518">
        <w:rPr>
          <w:rFonts w:eastAsiaTheme="minorEastAsia"/>
        </w:rPr>
        <w:t>p</w:t>
      </w:r>
      <w:r w:rsidR="001D284F">
        <w:rPr>
          <w:rFonts w:eastAsiaTheme="minorEastAsia"/>
        </w:rPr>
        <w:t>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2B9FFB3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 xml:space="preserve">n </w:t>
      </w:r>
      <w:r>
        <w:t>construct connecting two thought particles</w:t>
      </w:r>
      <w:r w:rsidR="00514518">
        <w:t>. The connection particle</w:t>
      </w:r>
      <w:r w:rsidR="00F97357">
        <w:t xml:space="preserve"> </w:t>
      </w:r>
      <w:r w:rsidR="00514518">
        <w:t>is a simple particle which cannot be subdivided into more elementary particles.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2AA2B390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 xml:space="preserve">≺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 xml:space="preserve">≻ </m:t>
        </m:r>
      </m:oMath>
      <w:r w:rsidR="00241268">
        <w:t>which can be evaluated against a stored thought by the semantic discriminator.</w:t>
      </w:r>
      <w:r w:rsidR="006A32E8">
        <w:t xml:space="preserve"> A thought will be associated with a</w:t>
      </w:r>
      <w:r w:rsidR="00EB6B4A">
        <w:t xml:space="preserve"> </w:t>
      </w:r>
      <w:r w:rsidR="009D3FC2">
        <w:t>direct acyclic graph</w:t>
      </w:r>
      <w:r w:rsidR="00D85B78">
        <w:t xml:space="preserve"> (DAG) which is traceable. In this DAG there is a Hamilton path </w:t>
      </w:r>
      <w:r w:rsidR="00343362">
        <w:t xml:space="preserve">starting with start symbol </w:t>
      </w:r>
      <m:oMath>
        <m:r>
          <w:rPr>
            <w:rFonts w:ascii="Cambria Math" w:hAnsi="Cambria Math"/>
          </w:rPr>
          <m:t>≺</m:t>
        </m:r>
      </m:oMath>
      <w:r w:rsidR="00D85B78">
        <w:rPr>
          <w:rFonts w:eastAsiaTheme="minorEastAsia"/>
        </w:rPr>
        <w:t xml:space="preserve"> </w:t>
      </w:r>
      <w:r w:rsidR="00343362">
        <w:t>and ending with end symbol</w:t>
      </w:r>
      <w:r w:rsidR="00D85B78">
        <w:t xml:space="preserve"> </w:t>
      </w:r>
      <m:oMath>
        <m:r>
          <w:rPr>
            <w:rFonts w:ascii="Cambria Math" w:hAnsi="Cambria Math"/>
          </w:rPr>
          <m:t>≻</m:t>
        </m:r>
      </m:oMath>
      <w:r w:rsidR="00343362">
        <w:t>.</w:t>
      </w:r>
      <w:r w:rsidR="006A32E8">
        <w:t xml:space="preserve"> </w:t>
      </w:r>
      <w:r w:rsidR="00D85B78">
        <w:t>Similarly to thought particle, a t</w:t>
      </w:r>
      <w:r w:rsidR="00343362">
        <w:t>hought</w:t>
      </w:r>
      <w:r w:rsidR="00D85B78">
        <w:t xml:space="preserve"> </w:t>
      </w:r>
      <m:oMath>
        <m:r>
          <w:rPr>
            <w:rFonts w:ascii="Cambria Math" w:hAnsi="Cambria Math"/>
          </w:rPr>
          <m:t>t</m:t>
        </m:r>
      </m:oMath>
      <w:r w:rsidR="00D85B78">
        <w:t xml:space="preserve"> has associated semantic signature </w:t>
      </w:r>
      <m:oMath>
        <m:r>
          <w:rPr>
            <w:rFonts w:ascii="Cambria Math" w:hAnsi="Cambria Math"/>
          </w:rPr>
          <m:t>sig(t)</m:t>
        </m:r>
      </m:oMath>
      <w:r w:rsidR="00D85B78">
        <w:t xml:space="preserve"> </w:t>
      </w:r>
      <w:r w:rsidR="00D85B78">
        <w:t xml:space="preserve">which is </w:t>
      </w:r>
      <m:oMath>
        <m:r>
          <w:rPr>
            <w:rFonts w:ascii="Cambria Math" w:hAnsi="Cambria Math"/>
          </w:rPr>
          <m:t>N</m:t>
        </m:r>
      </m:oMath>
      <w:r w:rsidR="00D85B78">
        <w:t xml:space="preserve"> dimensional vector which elements are discrete sequences of real numbers with variable length</w:t>
      </w:r>
      <w:r w:rsidR="00D85B78">
        <w:rPr>
          <w:rFonts w:eastAsiaTheme="minorEastAsia"/>
        </w:rPr>
        <w:t xml:space="preserve">.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633BB269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</w:t>
      </w:r>
      <w:r w:rsidR="009D3FC2">
        <w:t>outer contexts</w:t>
      </w:r>
      <w:r>
        <w:t>.</w:t>
      </w:r>
      <w:r w:rsidR="00E542F6">
        <w:t xml:space="preserve">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00387126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 xml:space="preserve">dimensional vector of </w:t>
      </w:r>
      <w:r w:rsidR="0003480F">
        <w:t>real number sequences</w:t>
      </w:r>
      <w:r>
        <w:t xml:space="preserve">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10597C66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5406145F" w14:textId="08485504" w:rsidR="0003480F" w:rsidRDefault="0003480F" w:rsidP="00953870">
      <w:pPr>
        <w:spacing w:after="0" w:line="240" w:lineRule="auto"/>
      </w:pPr>
    </w:p>
    <w:p w14:paraId="59F23199" w14:textId="6612184B" w:rsidR="0003480F" w:rsidRDefault="0003480F" w:rsidP="00953870">
      <w:pPr>
        <w:spacing w:after="0" w:line="240" w:lineRule="auto"/>
      </w:pPr>
      <w:r w:rsidRPr="00AE5A42">
        <w:rPr>
          <w:i/>
          <w:iCs/>
        </w:rPr>
        <w:t xml:space="preserve">Outer </w:t>
      </w:r>
      <w:r w:rsidR="00107851" w:rsidRPr="00AE5A42">
        <w:rPr>
          <w:i/>
          <w:iCs/>
        </w:rPr>
        <w:t xml:space="preserve">Thought </w:t>
      </w:r>
      <w:r w:rsidRPr="00AE5A42">
        <w:rPr>
          <w:i/>
          <w:iCs/>
        </w:rPr>
        <w:t>Contexts</w:t>
      </w:r>
      <w:r>
        <w:t xml:space="preserve"> </w:t>
      </w:r>
      <w:r w:rsidR="00AE5A42">
        <w:t>–</w:t>
      </w:r>
      <w:r>
        <w:t xml:space="preserve"> </w:t>
      </w:r>
      <w:r w:rsidR="00AE5A42">
        <w:t>sets of processed thoughts which are not directly related to the currently processed thought.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504E9991" w:rsidR="006225F1" w:rsidRDefault="00514A9F" w:rsidP="00953870">
      <w:pPr>
        <w:spacing w:after="0" w:line="240" w:lineRule="auto"/>
      </w:pPr>
      <w:r>
        <w:rPr>
          <w:i/>
          <w:iCs/>
        </w:rPr>
        <w:t>Metric Distance Evaluator</w:t>
      </w:r>
      <w:r w:rsidR="006225F1">
        <w:t xml:space="preserve"> – an adaptive learning module which finds out if a given quantity e.g. a thought or a particle is small enough</w:t>
      </w:r>
      <w:r>
        <w:t xml:space="preserve"> or if the distance between two quantities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546D048E" w:rsidR="000D1EA7" w:rsidRPr="000D1EA7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1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0D1EA7"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5C4DA5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5C4DA5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5C4DA5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text(V)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752E0CE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0C2CD2">
        <w:rPr>
          <w:rFonts w:eastAsiaTheme="minorEastAsia"/>
          <w:i/>
          <w:iCs/>
        </w:rPr>
        <w:t xml:space="preserve">DAG (directed acyclic graph) </w:t>
      </w:r>
      <w:r w:rsidR="000C2CD2" w:rsidRPr="000C2CD2">
        <w:rPr>
          <w:rFonts w:eastAsiaTheme="minorEastAsia"/>
        </w:rPr>
        <w:t>w</w:t>
      </w:r>
      <w:r w:rsidR="000C2CD2">
        <w:rPr>
          <w:rFonts w:eastAsiaTheme="minorEastAsia"/>
        </w:rPr>
        <w:t>hich in many cases degen</w:t>
      </w:r>
      <w:r w:rsidR="00F77A55">
        <w:rPr>
          <w:rFonts w:eastAsiaTheme="minorEastAsia"/>
        </w:rPr>
        <w:t>e</w:t>
      </w:r>
      <w:r w:rsidR="000C2CD2">
        <w:rPr>
          <w:rFonts w:eastAsiaTheme="minorEastAsia"/>
        </w:rPr>
        <w:t>rates to a sim</w:t>
      </w:r>
      <w:r w:rsidR="00F77A55">
        <w:rPr>
          <w:rFonts w:eastAsiaTheme="minorEastAsia"/>
        </w:rPr>
        <w:t xml:space="preserve">ple </w:t>
      </w:r>
      <w:r w:rsidR="000C2CD2">
        <w:rPr>
          <w:rFonts w:eastAsiaTheme="minorEastAsia"/>
        </w:rPr>
        <w:t xml:space="preserve">path which we will denote as </w:t>
      </w:r>
      <w:r w:rsidR="000C2CD2" w:rsidRPr="000C2CD2">
        <w:rPr>
          <w:rFonts w:eastAsiaTheme="minorEastAsia"/>
          <w:i/>
          <w:iCs/>
        </w:rPr>
        <w:t>thought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0C2CD2">
        <w:rPr>
          <w:rFonts w:eastAsiaTheme="minorEastAsia"/>
        </w:rPr>
        <w:t>moment</w:t>
      </w:r>
      <w:r w:rsidR="00C73FF1">
        <w:rPr>
          <w:rFonts w:eastAsiaTheme="minorEastAsia"/>
        </w:rPr>
        <w:t xml:space="preserve">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C1909A4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7824CF">
        <w:rPr>
          <w:rFonts w:eastAsiaTheme="minorEastAsia"/>
        </w:rPr>
        <w:t>Figure 1: Possible representation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5C4DA5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06091197" w:rsidR="004112F2" w:rsidRPr="005C4DA5" w:rsidRDefault="004112F2" w:rsidP="00960F19">
      <w:pPr>
        <w:spacing w:after="0" w:line="240" w:lineRule="auto"/>
        <w:rPr>
          <w:rFonts w:ascii="Symbol" w:eastAsiaTheme="minorEastAsia" w:hAnsi="Symbol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5C4DA5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 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5C4DA5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5C4DA5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&lt;ε(t)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ω∈[0,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6D99CB4E" w14:textId="4CFD39D7" w:rsidR="00DC4538" w:rsidRDefault="008C7065" w:rsidP="00960F19">
      <w:pPr>
        <w:spacing w:after="0" w:line="240" w:lineRule="auto"/>
        <w:rPr>
          <w:rFonts w:eastAsiaTheme="minorEastAsia"/>
          <w:i/>
          <w:iCs/>
        </w:rPr>
      </w:pPr>
      <w:r w:rsidRPr="008C7065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2</w:t>
      </w:r>
      <w:r w:rsidRPr="008C7065">
        <w:rPr>
          <w:rFonts w:eastAsiaTheme="minorEastAsia"/>
        </w:rPr>
        <w:t>:</w:t>
      </w:r>
      <w:r>
        <w:rPr>
          <w:rFonts w:eastAsiaTheme="minorEastAsia"/>
          <w:i/>
          <w:iCs/>
        </w:rPr>
        <w:t xml:space="preserve"> </w:t>
      </w:r>
      <w:r w:rsidR="008320BE" w:rsidRPr="008320BE">
        <w:rPr>
          <w:rFonts w:eastAsiaTheme="minorEastAsia"/>
          <w:i/>
          <w:iCs/>
        </w:rPr>
        <w:t xml:space="preserve">John is the father of Sam. Julie is the mother of Sam. If a person is your father and another person is your mother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="008320BE"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056EA2F5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  <m:r>
              <w:rPr>
                <w:rFonts w:ascii="Cambria Math" w:eastAsiaTheme="minorEastAsia" w:hAnsi="Cambria Math"/>
              </w:rPr>
              <m:t>]A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489ED7F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6182816E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504B3A3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70441F55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6CD88CD4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1BF14C2E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3BF31F1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04FD614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1D90A2E0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0BC8282A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4AFAE1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53DBCF9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0F74AFFF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652B7DE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6E6E5DD4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21E4CCB7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26C9F932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17E133F6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05D4CC24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23F6487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2C9C0FD9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10E7CD0B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09C3D020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>the Laws of Attraction</w:t>
      </w:r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0A795CC1" w:rsidR="006E6456" w:rsidRPr="006E6456" w:rsidRDefault="009E6D78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  <w:iCs/>
        </w:rPr>
        <w:t xml:space="preserve"> 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prop)</m:t>
            </m:r>
          </m:e>
        </m:d>
        <m:r>
          <w:rPr>
            <w:rFonts w:ascii="Cambria Math" w:eastAsiaTheme="minorEastAsia" w:hAnsi="Cambria Math"/>
          </w:rPr>
          <m:t>&gt;∆(key,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repulse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4863E7C8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r w:rsidR="00363306">
        <w:rPr>
          <w:rFonts w:eastAsiaTheme="minorEastAsia"/>
        </w:rPr>
        <w:t>specific non-trivial</w:t>
      </w:r>
      <w:r w:rsidR="00472D0E">
        <w:rPr>
          <w:rFonts w:eastAsiaTheme="minorEastAsia"/>
        </w:rPr>
        <w:t xml:space="preserve"> shape</w:t>
      </w:r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E5B232E" w14:textId="506C57F2" w:rsidR="00587B94" w:rsidRDefault="00587B9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 xml:space="preserve">Attraction force between two particles – </w:t>
      </w:r>
      <w:r w:rsidRPr="00587B94">
        <w:rPr>
          <w:rFonts w:eastAsiaTheme="minorEastAsia"/>
        </w:rPr>
        <w:t>proportio</w:t>
      </w:r>
      <w:r>
        <w:rPr>
          <w:rFonts w:eastAsiaTheme="minorEastAsia"/>
        </w:rPr>
        <w:t>nal to the weight of the interlocking regions for the two particles.</w:t>
      </w:r>
    </w:p>
    <w:p w14:paraId="6776AFC2" w14:textId="395AC64E" w:rsidR="00C95763" w:rsidRDefault="00C95763" w:rsidP="00960F19">
      <w:pPr>
        <w:spacing w:after="0" w:line="240" w:lineRule="auto"/>
        <w:rPr>
          <w:rFonts w:eastAsiaTheme="minorEastAsia"/>
        </w:rPr>
      </w:pPr>
      <w:r w:rsidRPr="00C95763">
        <w:rPr>
          <w:rFonts w:eastAsiaTheme="minorEastAsia"/>
          <w:i/>
          <w:iCs/>
        </w:rPr>
        <w:t>Repulsion force between two particles</w:t>
      </w:r>
      <w:r>
        <w:rPr>
          <w:rFonts w:eastAsiaTheme="minorEastAsia"/>
        </w:rPr>
        <w:t xml:space="preserve"> – proportional to the weight of the mismatched regions for two particles.</w:t>
      </w:r>
    </w:p>
    <w:p w14:paraId="420D335C" w14:textId="40350DB1" w:rsidR="00693B74" w:rsidRDefault="00587B94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</w:rPr>
        <w:t xml:space="preserve"> </w:t>
      </w:r>
    </w:p>
    <w:p w14:paraId="7886F6DB" w14:textId="4791427A" w:rsidR="00334B2C" w:rsidRDefault="00334B2C" w:rsidP="00661B91">
      <w:pPr>
        <w:pStyle w:val="Heading3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279D5BBD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laws of attraction and repulsion between particles ha</w:t>
      </w:r>
      <w:r w:rsidR="00D915F7">
        <w:rPr>
          <w:rFonts w:eastAsiaTheme="minorEastAsia"/>
        </w:rPr>
        <w:t>ve</w:t>
      </w:r>
      <w:r>
        <w:rPr>
          <w:rFonts w:eastAsiaTheme="minorEastAsia"/>
        </w:rPr>
        <w:t xml:space="preserve"> to be formulated in such a way </w:t>
      </w:r>
      <w:r w:rsidR="00D915F7">
        <w:rPr>
          <w:rFonts w:eastAsiaTheme="minorEastAsia"/>
        </w:rPr>
        <w:t>that</w:t>
      </w:r>
      <w:r>
        <w:rPr>
          <w:rFonts w:eastAsiaTheme="minorEastAsia"/>
        </w:rPr>
        <w:t xml:space="preserve"> will make </w:t>
      </w:r>
      <w:r w:rsidR="000F181F">
        <w:rPr>
          <w:rFonts w:eastAsiaTheme="minorEastAsia"/>
        </w:rPr>
        <w:t xml:space="preserve">semantic inference possible and </w:t>
      </w:r>
      <w:r w:rsidR="00BC306D">
        <w:rPr>
          <w:rFonts w:eastAsiaTheme="minorEastAsia"/>
        </w:rPr>
        <w:t xml:space="preserve">the inference will be </w:t>
      </w:r>
      <w:r w:rsidR="00D915F7">
        <w:rPr>
          <w:rFonts w:eastAsiaTheme="minorEastAsia"/>
        </w:rPr>
        <w:t xml:space="preserve">more </w:t>
      </w:r>
      <w:r w:rsidR="000F181F">
        <w:rPr>
          <w:rFonts w:eastAsiaTheme="minorEastAsia"/>
        </w:rPr>
        <w:t>accurate</w:t>
      </w:r>
      <w:r w:rsidR="00D915F7">
        <w:rPr>
          <w:rFonts w:eastAsiaTheme="minorEastAsia"/>
        </w:rPr>
        <w:t xml:space="preserve"> with increasing the learning experience</w:t>
      </w:r>
      <w:r w:rsidR="000F181F">
        <w:rPr>
          <w:rFonts w:eastAsiaTheme="minorEastAsia"/>
        </w:rPr>
        <w:t xml:space="preserve">. </w:t>
      </w:r>
    </w:p>
    <w:p w14:paraId="31FE0CFA" w14:textId="7DA07145" w:rsidR="00334B2C" w:rsidRDefault="00334B2C" w:rsidP="00960F19">
      <w:pPr>
        <w:spacing w:after="0" w:line="240" w:lineRule="auto"/>
        <w:rPr>
          <w:rFonts w:eastAsiaTheme="minorEastAsia"/>
        </w:rPr>
      </w:pPr>
    </w:p>
    <w:p w14:paraId="0F265776" w14:textId="18992CF9" w:rsidR="00CA519E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go back to our Example 1: </w:t>
      </w:r>
      <w:r>
        <w:rPr>
          <w:rFonts w:eastAsiaTheme="minorEastAsia"/>
          <w:i/>
          <w:iCs/>
        </w:rPr>
        <w:t xml:space="preserve"> </w:t>
      </w: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2727298B" w14:textId="3EA95430" w:rsidR="00BC5791" w:rsidRDefault="00BC57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 is our initial DAG representation of this thought:</w:t>
      </w:r>
    </w:p>
    <w:p w14:paraId="010F87B7" w14:textId="5441107E" w:rsidR="00BC5791" w:rsidRDefault="003941D0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≻≺[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]≻</m:t>
        </m:r>
      </m:oMath>
      <w:r>
        <w:rPr>
          <w:rFonts w:eastAsiaTheme="minorEastAsia"/>
        </w:rPr>
        <w:t xml:space="preserve"> </w:t>
      </w:r>
    </w:p>
    <w:p w14:paraId="32F1EA24" w14:textId="77777777" w:rsidR="00BC5791" w:rsidRDefault="00BC5791" w:rsidP="00960F19">
      <w:pPr>
        <w:spacing w:after="0" w:line="240" w:lineRule="auto"/>
        <w:rPr>
          <w:rFonts w:eastAsiaTheme="minorEastAsia"/>
        </w:rPr>
      </w:pPr>
    </w:p>
    <w:p w14:paraId="12727CC0" w14:textId="1A7F499F" w:rsidR="00CA519E" w:rsidRDefault="00905604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=</w:t>
      </w:r>
      <w:r w:rsidRPr="00905604">
        <w:rPr>
          <w:rFonts w:eastAsiaTheme="minorEastAsia"/>
          <w:i/>
          <w:iCs/>
        </w:rPr>
        <w:t>”</w:t>
      </w:r>
      <w:r>
        <w:rPr>
          <w:rFonts w:eastAsiaTheme="minorEastAsia"/>
          <w:i/>
          <w:iCs/>
        </w:rPr>
        <w:t>I</w:t>
      </w:r>
      <w:r w:rsidRPr="00905604">
        <w:rPr>
          <w:rFonts w:eastAsiaTheme="minorEastAsia"/>
          <w:i/>
          <w:iCs/>
        </w:rPr>
        <w:t>”</w:t>
      </w:r>
    </w:p>
    <w:p w14:paraId="70B88095" w14:textId="661CFDBC" w:rsidR="00905604" w:rsidRDefault="00905604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=”am”</w:t>
      </w:r>
    </w:p>
    <w:p w14:paraId="013F125B" w14:textId="118703D9" w:rsidR="00905604" w:rsidRDefault="002E4479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w:lastRenderedPageBreak/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=”Dimitar”</w:t>
      </w:r>
    </w:p>
    <w:p w14:paraId="03AB5A7A" w14:textId="212D5515" w:rsidR="00F77A55" w:rsidRDefault="00F77A55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=”My”</w:t>
      </w:r>
    </w:p>
    <w:p w14:paraId="6325DBAC" w14:textId="559FAAB2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=””</w:t>
      </w:r>
    </w:p>
    <w:p w14:paraId="69644714" w14:textId="73C05240" w:rsidR="004C0157" w:rsidRDefault="004C0157" w:rsidP="00960F19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=”wife”</w:t>
      </w:r>
    </w:p>
    <w:p w14:paraId="509B9975" w14:textId="37076431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=”is”</w:t>
      </w:r>
    </w:p>
    <w:p w14:paraId="319B7681" w14:textId="3AB0FF4C" w:rsidR="00FA64EB" w:rsidRDefault="00FA64EB" w:rsidP="00FA64EB">
      <w:pPr>
        <w:spacing w:after="0" w:line="240" w:lineRule="auto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text(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>=”Mieko”</w:t>
      </w:r>
    </w:p>
    <w:p w14:paraId="7C373459" w14:textId="77777777" w:rsidR="002E4479" w:rsidRDefault="002E4479" w:rsidP="00960F19">
      <w:pPr>
        <w:spacing w:after="0" w:line="240" w:lineRule="auto"/>
        <w:rPr>
          <w:rFonts w:eastAsiaTheme="minorEastAsia"/>
          <w:i/>
        </w:rPr>
      </w:pPr>
    </w:p>
    <w:p w14:paraId="56E63D0B" w14:textId="77777777" w:rsidR="002E4479" w:rsidRDefault="002E4479" w:rsidP="00960F19">
      <w:pPr>
        <w:spacing w:after="0" w:line="240" w:lineRule="auto"/>
        <w:rPr>
          <w:rFonts w:eastAsiaTheme="minorEastAsia"/>
        </w:rPr>
      </w:pPr>
    </w:p>
    <w:p w14:paraId="57324316" w14:textId="1A6FA765" w:rsidR="00E15404" w:rsidRDefault="00E15404" w:rsidP="00960F19">
      <w:pPr>
        <w:spacing w:after="0" w:line="240" w:lineRule="auto"/>
        <w:rPr>
          <w:rFonts w:eastAsiaTheme="minorEastAsia"/>
        </w:rPr>
      </w:pPr>
      <w:r w:rsidRPr="00EE5046">
        <w:rPr>
          <w:rFonts w:eastAsiaTheme="minorEastAsia"/>
          <w:u w:val="single"/>
        </w:rPr>
        <w:t>Example</w:t>
      </w:r>
      <w:r w:rsidR="000154E8" w:rsidRPr="000154E8">
        <w:rPr>
          <w:rFonts w:eastAsiaTheme="minorEastAsia"/>
        </w:rPr>
        <w:t xml:space="preserve"> 3</w:t>
      </w:r>
      <w:r>
        <w:rPr>
          <w:rFonts w:eastAsiaTheme="minorEastAsia"/>
        </w:rPr>
        <w:t xml:space="preserve">: </w:t>
      </w:r>
      <w:r w:rsidRPr="00EE5046">
        <w:rPr>
          <w:rFonts w:eastAsiaTheme="minorEastAsia"/>
          <w:i/>
          <w:iCs/>
        </w:rPr>
        <w:t>George has two bottles of wine. Shirley has two bottles of wine. How many bottles of wine together</w:t>
      </w:r>
      <w:r w:rsidR="00EE5046" w:rsidRPr="00EE5046">
        <w:rPr>
          <w:rFonts w:eastAsiaTheme="minorEastAsia"/>
          <w:i/>
          <w:iCs/>
        </w:rPr>
        <w:t xml:space="preserve"> do</w:t>
      </w:r>
      <w:r w:rsidRPr="00EE5046">
        <w:rPr>
          <w:rFonts w:eastAsiaTheme="minorEastAsia"/>
          <w:i/>
          <w:iCs/>
        </w:rPr>
        <w:t xml:space="preserve"> George and Shirley have?</w:t>
      </w:r>
      <w:r w:rsidR="000154E8">
        <w:rPr>
          <w:rFonts w:eastAsiaTheme="minorEastAsia"/>
          <w:i/>
          <w:iCs/>
        </w:rPr>
        <w:t xml:space="preserve"> -&gt; George and Shirley have two bottles of wine and two bottles of wine together.</w:t>
      </w:r>
    </w:p>
    <w:p w14:paraId="2F897C60" w14:textId="5A8167DD" w:rsidR="00E15404" w:rsidRDefault="00EE5046" w:rsidP="00960F19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&lt;V1A1[V2A</w:t>
      </w:r>
      <w:r w:rsidR="00F715D8">
        <w:rPr>
          <w:rFonts w:eastAsiaTheme="minorEastAsia"/>
          <w:i/>
          <w:iCs/>
        </w:rPr>
        <w:t>2</w:t>
      </w:r>
      <w:r>
        <w:rPr>
          <w:rFonts w:eastAsiaTheme="minorEastAsia"/>
          <w:i/>
          <w:iCs/>
        </w:rPr>
        <w:t>V3]&gt;</w:t>
      </w:r>
      <w:r w:rsidR="00F715D8">
        <w:rPr>
          <w:rFonts w:eastAsiaTheme="minorEastAsia"/>
          <w:i/>
          <w:iCs/>
        </w:rPr>
        <w:t>&lt;V4A3[V5A4V6]&gt;&lt;V7A5V8A6V9A7V10&gt;</w:t>
      </w:r>
    </w:p>
    <w:p w14:paraId="317A7269" w14:textId="4183F9EA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55DD01C" w14:textId="77777777" w:rsidR="00CA519E" w:rsidRDefault="00CA519E" w:rsidP="00BC5791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1B0593D9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40059EDC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32AC2C26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1226798F" w14:textId="77777777" w:rsidR="00CA519E" w:rsidRDefault="00CA519E" w:rsidP="00CA519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9122EED" w14:textId="77777777" w:rsidR="00CA519E" w:rsidRPr="000C2CD2" w:rsidRDefault="00CA519E" w:rsidP="00CA519E">
      <w:pPr>
        <w:spacing w:after="0" w:line="240" w:lineRule="auto"/>
        <w:rPr>
          <w:rFonts w:eastAsiaTheme="minorEastAsia"/>
          <w:color w:val="FF0000"/>
        </w:rPr>
      </w:pPr>
      <w:r w:rsidRPr="000C2CD2">
        <w:rPr>
          <w:rFonts w:eastAsiaTheme="minorEastAsia"/>
          <w:color w:val="FF0000"/>
        </w:rPr>
        <w:t>//TODO: finish this</w:t>
      </w:r>
    </w:p>
    <w:p w14:paraId="799F1AFA" w14:textId="77777777" w:rsidR="00CA519E" w:rsidRDefault="00CA519E" w:rsidP="00CA519E">
      <w:pPr>
        <w:spacing w:after="0" w:line="240" w:lineRule="auto"/>
        <w:rPr>
          <w:rFonts w:eastAsiaTheme="minorEastAsia"/>
        </w:rPr>
      </w:pPr>
    </w:p>
    <w:p w14:paraId="7F1762B1" w14:textId="3F321497" w:rsidR="00FB23F7" w:rsidRDefault="00FB23F7" w:rsidP="00960F19">
      <w:pPr>
        <w:spacing w:after="0" w:line="240" w:lineRule="auto"/>
        <w:rPr>
          <w:rFonts w:eastAsiaTheme="minorEastAsia"/>
        </w:rPr>
      </w:pPr>
    </w:p>
    <w:p w14:paraId="7F4CBB18" w14:textId="3DB28A8B" w:rsidR="00FB23F7" w:rsidRDefault="00FB23F7" w:rsidP="00960F19">
      <w:pPr>
        <w:spacing w:after="0" w:line="240" w:lineRule="auto"/>
        <w:rPr>
          <w:rFonts w:eastAsiaTheme="minorEastAsia"/>
        </w:rPr>
      </w:pPr>
    </w:p>
    <w:p w14:paraId="2E14BB16" w14:textId="77777777" w:rsidR="00FB23F7" w:rsidRDefault="00FB23F7" w:rsidP="00FB23F7">
      <w:r>
        <w:t>D. Gueorguiev 8-4-2020</w:t>
      </w:r>
    </w:p>
    <w:p w14:paraId="0579D609" w14:textId="77777777" w:rsidR="00FB23F7" w:rsidRPr="00FB23F7" w:rsidRDefault="00FB23F7" w:rsidP="00960F19">
      <w:pPr>
        <w:spacing w:after="0" w:line="240" w:lineRule="auto"/>
        <w:rPr>
          <w:rFonts w:eastAsiaTheme="minorEastAsia"/>
        </w:rPr>
      </w:pPr>
    </w:p>
    <w:sectPr w:rsidR="00FB23F7" w:rsidRPr="00FB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773C2" w14:textId="77777777" w:rsidR="0064325C" w:rsidRDefault="0064325C" w:rsidP="00884A4D">
      <w:pPr>
        <w:spacing w:after="0" w:line="240" w:lineRule="auto"/>
      </w:pPr>
      <w:r>
        <w:separator/>
      </w:r>
    </w:p>
  </w:endnote>
  <w:endnote w:type="continuationSeparator" w:id="0">
    <w:p w14:paraId="4786A3EE" w14:textId="77777777" w:rsidR="0064325C" w:rsidRDefault="0064325C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20935" w14:textId="77777777" w:rsidR="0064325C" w:rsidRDefault="0064325C" w:rsidP="00884A4D">
      <w:pPr>
        <w:spacing w:after="0" w:line="240" w:lineRule="auto"/>
      </w:pPr>
      <w:r>
        <w:separator/>
      </w:r>
    </w:p>
  </w:footnote>
  <w:footnote w:type="continuationSeparator" w:id="0">
    <w:p w14:paraId="13D85FB2" w14:textId="77777777" w:rsidR="0064325C" w:rsidRDefault="0064325C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154E8"/>
    <w:rsid w:val="00022260"/>
    <w:rsid w:val="0003153E"/>
    <w:rsid w:val="0003480F"/>
    <w:rsid w:val="000520F3"/>
    <w:rsid w:val="00067861"/>
    <w:rsid w:val="00072BC4"/>
    <w:rsid w:val="0009049A"/>
    <w:rsid w:val="00097159"/>
    <w:rsid w:val="000A0181"/>
    <w:rsid w:val="000A5A25"/>
    <w:rsid w:val="000B3FD2"/>
    <w:rsid w:val="000C2CD2"/>
    <w:rsid w:val="000C34F3"/>
    <w:rsid w:val="000D1EA7"/>
    <w:rsid w:val="000E3826"/>
    <w:rsid w:val="000F181F"/>
    <w:rsid w:val="000F24CB"/>
    <w:rsid w:val="000F3991"/>
    <w:rsid w:val="000F4F5C"/>
    <w:rsid w:val="00107851"/>
    <w:rsid w:val="00110420"/>
    <w:rsid w:val="00123F38"/>
    <w:rsid w:val="00124006"/>
    <w:rsid w:val="00160003"/>
    <w:rsid w:val="00166D76"/>
    <w:rsid w:val="001A3BDE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479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306"/>
    <w:rsid w:val="0036347A"/>
    <w:rsid w:val="0037318D"/>
    <w:rsid w:val="003757F8"/>
    <w:rsid w:val="003941D0"/>
    <w:rsid w:val="003A6FDB"/>
    <w:rsid w:val="003B46E8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A2D68"/>
    <w:rsid w:val="004B605F"/>
    <w:rsid w:val="004C0157"/>
    <w:rsid w:val="004D75FA"/>
    <w:rsid w:val="004E5195"/>
    <w:rsid w:val="004F0A6B"/>
    <w:rsid w:val="00501ADF"/>
    <w:rsid w:val="00501C4F"/>
    <w:rsid w:val="00514518"/>
    <w:rsid w:val="00514A9F"/>
    <w:rsid w:val="00525FE5"/>
    <w:rsid w:val="005319E7"/>
    <w:rsid w:val="00534ACD"/>
    <w:rsid w:val="00540581"/>
    <w:rsid w:val="005615D3"/>
    <w:rsid w:val="00561BC2"/>
    <w:rsid w:val="00587B94"/>
    <w:rsid w:val="005A072D"/>
    <w:rsid w:val="005B01CA"/>
    <w:rsid w:val="005B0779"/>
    <w:rsid w:val="005B7A62"/>
    <w:rsid w:val="005C2625"/>
    <w:rsid w:val="005C4DA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424F3"/>
    <w:rsid w:val="0064325C"/>
    <w:rsid w:val="006558F4"/>
    <w:rsid w:val="00656846"/>
    <w:rsid w:val="00661B91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3257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824CF"/>
    <w:rsid w:val="007D5FFA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065"/>
    <w:rsid w:val="008C7466"/>
    <w:rsid w:val="008C7575"/>
    <w:rsid w:val="008D51D2"/>
    <w:rsid w:val="008D529E"/>
    <w:rsid w:val="008D587F"/>
    <w:rsid w:val="008E1A25"/>
    <w:rsid w:val="008E282C"/>
    <w:rsid w:val="008E33F1"/>
    <w:rsid w:val="008E7A85"/>
    <w:rsid w:val="008F40EE"/>
    <w:rsid w:val="008F48EF"/>
    <w:rsid w:val="00905604"/>
    <w:rsid w:val="00910CB3"/>
    <w:rsid w:val="00920BCF"/>
    <w:rsid w:val="00935F9F"/>
    <w:rsid w:val="00953870"/>
    <w:rsid w:val="00960F19"/>
    <w:rsid w:val="00982EBA"/>
    <w:rsid w:val="009A6313"/>
    <w:rsid w:val="009D3FC2"/>
    <w:rsid w:val="009E6736"/>
    <w:rsid w:val="009E6D57"/>
    <w:rsid w:val="009E6D78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B6B65"/>
    <w:rsid w:val="00AC0E4F"/>
    <w:rsid w:val="00AD0C90"/>
    <w:rsid w:val="00AD19AF"/>
    <w:rsid w:val="00AE20B7"/>
    <w:rsid w:val="00AE5A42"/>
    <w:rsid w:val="00B01042"/>
    <w:rsid w:val="00B02097"/>
    <w:rsid w:val="00B03FA5"/>
    <w:rsid w:val="00B44F8D"/>
    <w:rsid w:val="00B72D0E"/>
    <w:rsid w:val="00B80635"/>
    <w:rsid w:val="00B808A5"/>
    <w:rsid w:val="00B87392"/>
    <w:rsid w:val="00BA13D3"/>
    <w:rsid w:val="00BC306D"/>
    <w:rsid w:val="00BC3423"/>
    <w:rsid w:val="00BC4463"/>
    <w:rsid w:val="00BC5791"/>
    <w:rsid w:val="00BC657C"/>
    <w:rsid w:val="00BD38B5"/>
    <w:rsid w:val="00BD6F29"/>
    <w:rsid w:val="00BE0D7E"/>
    <w:rsid w:val="00BE7CC1"/>
    <w:rsid w:val="00BF659D"/>
    <w:rsid w:val="00C20813"/>
    <w:rsid w:val="00C355E8"/>
    <w:rsid w:val="00C46192"/>
    <w:rsid w:val="00C602BD"/>
    <w:rsid w:val="00C73659"/>
    <w:rsid w:val="00C73FF1"/>
    <w:rsid w:val="00C772D1"/>
    <w:rsid w:val="00C80B99"/>
    <w:rsid w:val="00C904F9"/>
    <w:rsid w:val="00C95763"/>
    <w:rsid w:val="00CA519E"/>
    <w:rsid w:val="00CA6895"/>
    <w:rsid w:val="00CA6C96"/>
    <w:rsid w:val="00CB26EF"/>
    <w:rsid w:val="00CC530B"/>
    <w:rsid w:val="00CD1B1F"/>
    <w:rsid w:val="00CF4556"/>
    <w:rsid w:val="00CF5D13"/>
    <w:rsid w:val="00D12814"/>
    <w:rsid w:val="00D2103F"/>
    <w:rsid w:val="00D25E38"/>
    <w:rsid w:val="00D72AD9"/>
    <w:rsid w:val="00D85B78"/>
    <w:rsid w:val="00D915F7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15404"/>
    <w:rsid w:val="00E359EA"/>
    <w:rsid w:val="00E53979"/>
    <w:rsid w:val="00E542F6"/>
    <w:rsid w:val="00E57D7E"/>
    <w:rsid w:val="00E61DA1"/>
    <w:rsid w:val="00E62043"/>
    <w:rsid w:val="00E63702"/>
    <w:rsid w:val="00E81EC1"/>
    <w:rsid w:val="00EB6B4A"/>
    <w:rsid w:val="00EC3840"/>
    <w:rsid w:val="00ED6FE8"/>
    <w:rsid w:val="00EE4AF3"/>
    <w:rsid w:val="00EE5046"/>
    <w:rsid w:val="00F13BAC"/>
    <w:rsid w:val="00F20D41"/>
    <w:rsid w:val="00F57FCA"/>
    <w:rsid w:val="00F660F8"/>
    <w:rsid w:val="00F715D8"/>
    <w:rsid w:val="00F71BFD"/>
    <w:rsid w:val="00F77A55"/>
    <w:rsid w:val="00F87994"/>
    <w:rsid w:val="00F97357"/>
    <w:rsid w:val="00FA248B"/>
    <w:rsid w:val="00FA2D43"/>
    <w:rsid w:val="00FA5FF4"/>
    <w:rsid w:val="00FA64EB"/>
    <w:rsid w:val="00FA707B"/>
    <w:rsid w:val="00FA78AD"/>
    <w:rsid w:val="00FA798C"/>
    <w:rsid w:val="00FB23F7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7559</TotalTime>
  <Pages>6</Pages>
  <Words>2081</Words>
  <Characters>11865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157</cp:revision>
  <cp:lastPrinted>2020-08-10T16:14:00Z</cp:lastPrinted>
  <dcterms:created xsi:type="dcterms:W3CDTF">2020-08-04T17:30:00Z</dcterms:created>
  <dcterms:modified xsi:type="dcterms:W3CDTF">2020-08-13T02:46:00Z</dcterms:modified>
</cp:coreProperties>
</file>