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FE513B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77777777" w:rsidR="00FE513B" w:rsidRDefault="00FE513B" w:rsidP="00FE513B">
      <w:pPr>
        <w:spacing w:after="0" w:line="240" w:lineRule="auto"/>
      </w:pP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8822C5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04E8B785" w:rsidR="000758A5" w:rsidRPr="000758A5" w:rsidRDefault="00F25E40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3A437EE2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4B767AB5" w14:textId="79571E68" w:rsidR="00D755C1" w:rsidRPr="00145771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>the introduction of templ</w:t>
      </w:r>
      <w:r w:rsidR="000758A5">
        <w:rPr>
          <w:rFonts w:eastAsiaTheme="minorEastAsia"/>
        </w:rPr>
        <w:t>a</w:t>
      </w:r>
      <w:r w:rsidR="00A41A1A">
        <w:rPr>
          <w:rFonts w:eastAsiaTheme="minorEastAsia"/>
        </w:rPr>
        <w:t xml:space="preserve">tized property </w:t>
      </w:r>
      <w:r w:rsidR="000758A5">
        <w:rPr>
          <w:rFonts w:eastAsiaTheme="minorEastAsia"/>
        </w:rPr>
        <w:t xml:space="preserve">values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A41A1A">
        <w:rPr>
          <w:rFonts w:eastAsiaTheme="minorEastAsia"/>
        </w:rPr>
        <w:t>.</w:t>
      </w:r>
      <w:r w:rsidR="000758A5">
        <w:rPr>
          <w:rFonts w:eastAsiaTheme="minorEastAsia"/>
        </w:rPr>
        <w:t xml:space="preserve"> </w:t>
      </w:r>
      <w:proofErr w:type="gramStart"/>
      <w:r w:rsidR="000758A5">
        <w:rPr>
          <w:rFonts w:eastAsiaTheme="minorEastAsia"/>
        </w:rPr>
        <w:t>Also</w:t>
      </w:r>
      <w:proofErr w:type="gramEnd"/>
      <w:r w:rsidR="000758A5">
        <w:rPr>
          <w:rFonts w:eastAsiaTheme="minorEastAsia"/>
        </w:rPr>
        <w:t xml:space="preserve">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 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F65E92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73AF1188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1,a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2,a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1,a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2,a</m:t>
            </m:r>
          </m:sub>
        </m:sSub>
      </m:oMath>
      <w:r w:rsidR="00D77FB8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</m:t>
        </m:r>
        <m:r>
          <w:rPr>
            <w:rFonts w:ascii="Cambria Math" w:hAnsi="Cambria Math"/>
          </w:rPr>
          <m:t>weights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8F41C1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 </m:t>
        </m:r>
        <m:r>
          <w:rPr>
            <w:rFonts w:ascii="Cambria Math" w:eastAsiaTheme="minorEastAsia" w:hAnsi="Cambria Math"/>
          </w:rPr>
          <m:t>⟶</m:t>
        </m:r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</m:t>
        </m:r>
        <m:r>
          <w:rPr>
            <w:rFonts w:ascii="Cambria Math" w:eastAsiaTheme="minorEastAsia" w:hAnsi="Cambria Math"/>
          </w:rPr>
          <m:t>weights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…</m:t>
        </m:r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w:lastRenderedPageBreak/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</w:t>
      </w:r>
      <w:proofErr w:type="spellStart"/>
      <w:r w:rsidR="00A37585">
        <w:rPr>
          <w:rFonts w:eastAsiaTheme="minorEastAsia"/>
        </w:rPr>
        <w:t>factor</w:t>
      </w:r>
      <w:proofErr w:type="spellEnd"/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the con</w:t>
      </w:r>
      <w:proofErr w:type="spellStart"/>
      <w:r w:rsidR="004816E0">
        <w:rPr>
          <w:rFonts w:eastAsiaTheme="minorEastAsia"/>
        </w:rPr>
        <w:t>dition</w:t>
      </w:r>
      <w:proofErr w:type="spellEnd"/>
      <w:r w:rsidR="004816E0">
        <w:rPr>
          <w:rFonts w:eastAsiaTheme="minorEastAsia"/>
        </w:rPr>
        <w:t xml:space="preserve"> which remains is </w:t>
      </w:r>
      <m:oMath>
        <m:r>
          <w:rPr>
            <w:rFonts w:ascii="Cambria Math" w:eastAsiaTheme="minorEastAsia" w:hAnsi="Cambria Math"/>
          </w:rPr>
          <m:t xml:space="preserve">ϵ </m:t>
        </m:r>
        <m:r>
          <w:rPr>
            <w:rFonts w:ascii="Cambria Math" w:eastAsiaTheme="minorEastAsia" w:hAnsi="Cambria Math"/>
          </w:rPr>
          <m:t>≪</m:t>
        </m:r>
        <m:r>
          <w:rPr>
            <w:rFonts w:ascii="Cambria Math" w:eastAsiaTheme="minorEastAsia" w:hAnsi="Cambria Math"/>
          </w:rPr>
          <m:t xml:space="preserve"> min (w)</m:t>
        </m:r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1EC7159D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4DB800F2" w:rsidR="00BA7F92" w:rsidRDefault="00DF0DAD" w:rsidP="00BA7F92">
      <w:pPr>
        <w:spacing w:after="0" w:line="240" w:lineRule="auto"/>
      </w:pPr>
      <w:r>
        <w:t xml:space="preserve">Let us have the thought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449EE0A0" w:rsidR="00DF0DAD" w:rsidRDefault="00C43914" w:rsidP="00BA7F92">
      <w:pPr>
        <w:spacing w:after="0" w:line="240" w:lineRule="auto"/>
      </w:pPr>
      <m:oMath>
        <m:r>
          <w:rPr>
            <w:rFonts w:ascii="Cambria Math" w:hAnsi="Cambria Math"/>
          </w:rPr>
          <m:t>T1 = [V1 A1 V2 A2 … Vk Ak]</m:t>
        </m:r>
      </m:oMath>
      <w:r w:rsidR="0057170B">
        <w:t xml:space="preserve"> and T2 = [Vk+1 Ak+1 Vk+2 Ak+2 … </w:t>
      </w:r>
      <w:proofErr w:type="spellStart"/>
      <w:r w:rsidR="0057170B">
        <w:t>Vk+l</w:t>
      </w:r>
      <w:proofErr w:type="spellEnd"/>
      <w:r w:rsidR="0057170B">
        <w:t xml:space="preserve"> </w:t>
      </w:r>
      <w:proofErr w:type="spellStart"/>
      <w:r w:rsidR="0057170B">
        <w:t>Ak+l</w:t>
      </w:r>
      <w:proofErr w:type="spellEnd"/>
      <w:r w:rsidR="0057170B">
        <w:t>]</w:t>
      </w:r>
    </w:p>
    <w:p w14:paraId="0DC0990D" w14:textId="30BC3ECC" w:rsidR="00FE206C" w:rsidRDefault="00FE206C" w:rsidP="00BA7F92">
      <w:pPr>
        <w:spacing w:after="0" w:line="240" w:lineRule="auto"/>
      </w:pPr>
    </w:p>
    <w:p w14:paraId="40C1DEFE" w14:textId="5BC02787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w:proofErr w:type="spellStart"/>
      <w:r>
        <w:t>V</w:t>
      </w:r>
      <w:r w:rsidR="00BD3BE6">
        <w:t>h</w:t>
      </w:r>
      <w:proofErr w:type="spellEnd"/>
      <w:r w:rsidR="008D1B45">
        <w:t>_</w:t>
      </w:r>
      <w:r w:rsidR="00BD3BE6">
        <w:t>_                                                                  __</w:t>
      </w:r>
      <w:proofErr w:type="spellStart"/>
      <w:r w:rsidR="00BD3BE6">
        <w:t>Vq</w:t>
      </w:r>
      <w:proofErr w:type="spellEnd"/>
      <w:r w:rsidR="00BD3BE6">
        <w:t>__</w:t>
      </w:r>
    </w:p>
    <w:p w14:paraId="09C59A68" w14:textId="5F3EEDFD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 \</w:t>
      </w:r>
    </w:p>
    <w:p w14:paraId="1693EAF8" w14:textId="1B8AF09E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w:proofErr w:type="spellStart"/>
      <w:r>
        <w:t>V</w:t>
      </w:r>
      <w:r w:rsidR="00BD3BE6">
        <w:t>a</w:t>
      </w:r>
      <w:proofErr w:type="spellEnd"/>
      <w:r>
        <w:t xml:space="preserve">           </w:t>
      </w:r>
      <w:r w:rsidR="00C86D0C">
        <w:t xml:space="preserve"> </w:t>
      </w:r>
      <w:r w:rsidR="008D1B45">
        <w:t xml:space="preserve">   </w:t>
      </w:r>
      <w:r>
        <w:t>V</w:t>
      </w:r>
      <w:r w:rsidR="00BD3BE6">
        <w:t>g</w:t>
      </w:r>
      <w:r w:rsidR="00C86D0C">
        <w:t xml:space="preserve">   </w:t>
      </w:r>
      <w:r w:rsidR="00BD3BE6">
        <w:t xml:space="preserve">                                                  </w:t>
      </w:r>
      <w:proofErr w:type="spellStart"/>
      <w:r w:rsidR="00BD3BE6">
        <w:t>Vm</w:t>
      </w:r>
      <w:proofErr w:type="spellEnd"/>
      <w:r w:rsidR="00BD3BE6">
        <w:t xml:space="preserve">      </w:t>
      </w:r>
      <w:proofErr w:type="spellStart"/>
      <w:r w:rsidR="00BD3BE6">
        <w:t>Vp</w:t>
      </w:r>
      <w:proofErr w:type="spellEnd"/>
      <w:r w:rsidR="00BD3BE6">
        <w:t xml:space="preserve">     _</w:t>
      </w:r>
      <w:proofErr w:type="spellStart"/>
      <w:r w:rsidR="00BD3BE6">
        <w:t>Vr</w:t>
      </w:r>
      <w:proofErr w:type="spellEnd"/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71836A01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w:proofErr w:type="spellStart"/>
      <w:r>
        <w:t>V</w:t>
      </w:r>
      <w:r w:rsidR="00BD3BE6">
        <w:t>b</w:t>
      </w:r>
      <w:proofErr w:type="spellEnd"/>
      <w:r>
        <w:t xml:space="preserve">     </w:t>
      </w:r>
      <w:proofErr w:type="spellStart"/>
      <w:r>
        <w:t>V</w:t>
      </w:r>
      <w:r w:rsidR="00BD3BE6">
        <w:t>f</w:t>
      </w:r>
      <w:proofErr w:type="spellEnd"/>
      <w:r w:rsidR="00BD3BE6">
        <w:t xml:space="preserve">            </w:t>
      </w:r>
      <w:r w:rsidR="008D1B45">
        <w:t xml:space="preserve">  </w:t>
      </w:r>
      <w:proofErr w:type="spellStart"/>
      <w:r w:rsidR="00BD3BE6">
        <w:t>Vk</w:t>
      </w:r>
      <w:proofErr w:type="spellEnd"/>
      <w:r w:rsidR="00BD3BE6">
        <w:t xml:space="preserve">                                             </w:t>
      </w:r>
      <w:proofErr w:type="spellStart"/>
      <w:r w:rsidR="00BD3BE6">
        <w:t>Vn</w:t>
      </w:r>
      <w:proofErr w:type="spellEnd"/>
      <w:r w:rsidR="00BD3BE6">
        <w:t xml:space="preserve">    </w:t>
      </w:r>
      <w:proofErr w:type="spellStart"/>
      <w:r w:rsidR="00BD3BE6">
        <w:t>Vl</w:t>
      </w:r>
      <w:proofErr w:type="spellEnd"/>
      <w:r w:rsidR="00BD3BE6">
        <w:t xml:space="preserve">        Vs  </w:t>
      </w:r>
      <w:r w:rsidR="00651B74">
        <w:t xml:space="preserve"> </w:t>
      </w:r>
      <w:r w:rsidR="00BD3BE6">
        <w:t xml:space="preserve">Vt   </w:t>
      </w:r>
      <w:proofErr w:type="spellStart"/>
      <w:r w:rsidR="00BD3BE6">
        <w:t>Vk+l</w:t>
      </w:r>
      <w:proofErr w:type="spellEnd"/>
    </w:p>
    <w:p w14:paraId="74FF05BA" w14:textId="768BB26B" w:rsidR="00BD3BE6" w:rsidRPr="00FE513B" w:rsidRDefault="00BD3BE6" w:rsidP="00BA7F92">
      <w:pPr>
        <w:spacing w:after="0" w:line="240" w:lineRule="auto"/>
      </w:pPr>
    </w:p>
    <w:p w14:paraId="6848AAD4" w14:textId="2CEC1FD7" w:rsidR="00BD3BE6" w:rsidRDefault="00BD3BE6" w:rsidP="00BA7F92">
      <w:pPr>
        <w:spacing w:after="0" w:line="240" w:lineRule="auto"/>
      </w:pPr>
    </w:p>
    <w:p w14:paraId="381702C0" w14:textId="34D5496D" w:rsidR="00651B74" w:rsidRDefault="00651B74" w:rsidP="00BA7F92">
      <w:pPr>
        <w:spacing w:after="0" w:line="240" w:lineRule="auto"/>
      </w:pPr>
      <w:r>
        <w:t xml:space="preserve">We say that T1 and T2 are equivalent if and only if </w:t>
      </w:r>
      <w:proofErr w:type="gramStart"/>
      <w:r>
        <w:t>all of</w:t>
      </w:r>
      <w:proofErr w:type="gramEnd"/>
      <w:r>
        <w:t xml:space="preserve"> the following is true:</w:t>
      </w:r>
    </w:p>
    <w:p w14:paraId="798E3B04" w14:textId="2838B711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Vh</w:t>
      </w:r>
      <w:proofErr w:type="spellEnd"/>
      <w:r>
        <w:t xml:space="preserve">, </w:t>
      </w:r>
      <w:proofErr w:type="spellStart"/>
      <w:r>
        <w:t>Vq</w:t>
      </w:r>
      <w:proofErr w:type="spellEnd"/>
      <w:r>
        <w:t>) is small enough and cos(</w:t>
      </w:r>
      <w:proofErr w:type="spellStart"/>
      <w:r>
        <w:t>vect</w:t>
      </w:r>
      <w:proofErr w:type="spellEnd"/>
      <w:r>
        <w:t>(</w:t>
      </w:r>
      <w:proofErr w:type="spellStart"/>
      <w:r>
        <w:t>Vh</w:t>
      </w:r>
      <w:proofErr w:type="spellEnd"/>
      <w:r>
        <w:t xml:space="preserve">), </w:t>
      </w:r>
      <w:proofErr w:type="spellStart"/>
      <w:r>
        <w:t>vect</w:t>
      </w:r>
      <w:proofErr w:type="spellEnd"/>
      <w:r>
        <w:t>(</w:t>
      </w:r>
      <w:proofErr w:type="spellStart"/>
      <w:r>
        <w:t>Vq</w:t>
      </w:r>
      <w:proofErr w:type="spellEnd"/>
      <w:r>
        <w:t>)) is close to one and positive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BA76A3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13546427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1a: I do not know John.</w:t>
      </w:r>
    </w:p>
    <w:p w14:paraId="3830BDB3" w14:textId="1A49855C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37887D8B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1F68F3">
        <w:rPr>
          <w:i/>
          <w:iCs/>
        </w:rPr>
        <w:t xml:space="preserve"> a: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>
        <w:rPr>
          <w:i/>
          <w:iCs/>
        </w:rPr>
        <w:t>b:</w:t>
      </w:r>
      <w:r>
        <w:rPr>
          <w:i/>
          <w:iCs/>
        </w:rPr>
        <w:t xml:space="preserve"> I am not certain that I do not know John.</w:t>
      </w:r>
    </w:p>
    <w:p w14:paraId="779DF325" w14:textId="04937987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>Inference</w:t>
      </w:r>
      <w:r w:rsidR="004B72AE">
        <w:rPr>
          <w:i/>
          <w:iCs/>
        </w:rPr>
        <w:t xml:space="preserve">: </w:t>
      </w:r>
      <w:r w:rsidR="001F68F3">
        <w:rPr>
          <w:i/>
          <w:iCs/>
        </w:rPr>
        <w:t xml:space="preserve">a: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>
        <w:rPr>
          <w:i/>
          <w:iCs/>
        </w:rPr>
        <w:t xml:space="preserve">b: </w:t>
      </w:r>
      <w:r>
        <w:rPr>
          <w:i/>
          <w:iCs/>
        </w:rPr>
        <w:t>He is not certain that he does not know John</w:t>
      </w:r>
    </w:p>
    <w:p w14:paraId="5B0E1CAB" w14:textId="12935A0E" w:rsidR="002E1736" w:rsidRDefault="002E1736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771FF4BD" w:rsidR="0091274F" w:rsidRDefault="0091274F" w:rsidP="00EF41BB">
      <w:pPr>
        <w:pStyle w:val="Heading3"/>
      </w:pPr>
      <w:r>
        <w:t>Inductive Inference</w:t>
      </w:r>
    </w:p>
    <w:p w14:paraId="1FFCDB24" w14:textId="128C3B8E" w:rsidR="0091274F" w:rsidRDefault="0091274F" w:rsidP="00EF41BB">
      <w:pPr>
        <w:pStyle w:val="Heading3"/>
      </w:pPr>
      <w:r>
        <w:t>Deductive Inference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77777777" w:rsidR="00F27EA4" w:rsidRDefault="00F27EA4" w:rsidP="0091274F">
      <w:r>
        <w:t>Multi step process for building and refining a hypothesis</w:t>
      </w:r>
    </w:p>
    <w:p w14:paraId="011AA127" w14:textId="7DF2394B" w:rsidR="00F27EA4" w:rsidRDefault="00F27EA4" w:rsidP="0091274F">
      <w:r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73FA6976" w14:textId="77777777" w:rsidR="007F7411" w:rsidRDefault="007F7411" w:rsidP="0091274F"/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C10CB28" w14:textId="576F85B3" w:rsidR="009225CF" w:rsidRDefault="009225CF" w:rsidP="009225CF">
      <w:pPr>
        <w:spacing w:after="0" w:line="240" w:lineRule="auto"/>
      </w:pPr>
      <w:r>
        <w:t xml:space="preserve">The Execution of a sequence of thoughts implies </w:t>
      </w:r>
      <w:r w:rsidR="009210BC">
        <w:t>validation</w:t>
      </w:r>
      <w:r>
        <w:t xml:space="preserve"> analysis for the consequences of assuming these thoughts were true and linking them to other thoughts in the context path.</w:t>
      </w:r>
    </w:p>
    <w:p w14:paraId="515E72AB" w14:textId="77777777" w:rsidR="009225CF" w:rsidRPr="009225CF" w:rsidRDefault="009225CF" w:rsidP="009225CF">
      <w:pPr>
        <w:spacing w:after="0" w:line="240" w:lineRule="auto"/>
      </w:pPr>
    </w:p>
    <w:p w14:paraId="73B6496C" w14:textId="4B8B9EF4" w:rsidR="004D3378" w:rsidRDefault="004D3378" w:rsidP="004D3378">
      <w:pPr>
        <w:pStyle w:val="Heading3"/>
      </w:pPr>
      <w:r>
        <w:t>Facts</w:t>
      </w:r>
    </w:p>
    <w:p w14:paraId="465DE48F" w14:textId="1E9B9AFB" w:rsidR="004D3378" w:rsidRDefault="004D3378" w:rsidP="004D3378">
      <w:pPr>
        <w:spacing w:after="0" w:line="240" w:lineRule="auto"/>
      </w:pPr>
      <w:r w:rsidRPr="005F0170">
        <w:rPr>
          <w:i/>
          <w:iCs/>
          <w:u w:val="single"/>
        </w:rPr>
        <w:t>Definition of Fact</w:t>
      </w:r>
      <w:r>
        <w:t>:</w:t>
      </w:r>
    </w:p>
    <w:p w14:paraId="6567333D" w14:textId="1E093BD4" w:rsidR="004D3378" w:rsidRDefault="004D3378" w:rsidP="004D3378">
      <w:pPr>
        <w:spacing w:after="0" w:line="240" w:lineRule="auto"/>
      </w:pPr>
      <w:r>
        <w:t>Executed thought becomes a fact.</w:t>
      </w:r>
    </w:p>
    <w:p w14:paraId="52954B93" w14:textId="07392264" w:rsidR="004D3378" w:rsidRPr="004D3378" w:rsidRDefault="004D3378" w:rsidP="004D3378">
      <w:pPr>
        <w:spacing w:after="0" w:line="240" w:lineRule="auto"/>
      </w:pPr>
    </w:p>
    <w:p w14:paraId="65004F02" w14:textId="0CBFB908" w:rsidR="009E026F" w:rsidRDefault="009E026F" w:rsidP="008128A7">
      <w:pPr>
        <w:pStyle w:val="Heading3"/>
      </w:pPr>
      <w:r>
        <w:t>Generative-Adversarial model for thought execution</w:t>
      </w:r>
    </w:p>
    <w:p w14:paraId="2864479B" w14:textId="2794926D" w:rsidR="00AF4E7F" w:rsidRDefault="00B714C8" w:rsidP="00365784">
      <w:pPr>
        <w:spacing w:after="0" w:line="240" w:lineRule="auto"/>
      </w:pPr>
      <w:r>
        <w:t>A new sequence of thoughts is formed by</w:t>
      </w:r>
      <w:r w:rsidR="00365784">
        <w:t xml:space="preserve"> </w:t>
      </w:r>
      <w:r>
        <w:t xml:space="preserve">parsing of new </w:t>
      </w:r>
      <w:r w:rsidR="00AF4E7F">
        <w:t>statements</w:t>
      </w:r>
      <w:r>
        <w:t xml:space="preserve"> and </w:t>
      </w:r>
      <w:r w:rsidR="00365784">
        <w:t xml:space="preserve">by </w:t>
      </w:r>
      <w:r>
        <w:t>recursive application of inference to the pool of thoughts within the current context path.</w:t>
      </w:r>
      <w:r w:rsidR="00450B59">
        <w:t xml:space="preserve"> </w:t>
      </w:r>
    </w:p>
    <w:p w14:paraId="67D1B372" w14:textId="1AF1D77C" w:rsidR="000E2C41" w:rsidRDefault="00450B59" w:rsidP="00AF4E7F">
      <w:pPr>
        <w:spacing w:after="0" w:line="240" w:lineRule="auto"/>
      </w:pPr>
      <w:r>
        <w:t>Simulated execution is performed resulting in the creation of Execution Plan. Alternative thoughts</w:t>
      </w:r>
      <w:r w:rsidR="001E7A8F">
        <w:t xml:space="preserve"> are formulated </w:t>
      </w:r>
      <w:r w:rsidR="00985904">
        <w:t>through alternative hypothesis formulation.</w:t>
      </w:r>
      <w:r w:rsidR="00873E5F">
        <w:t xml:space="preserve"> Adversarial circuit parses each proposed execution plan and attempts to find a weakness </w:t>
      </w:r>
      <w:r w:rsidR="00662B4B">
        <w:t xml:space="preserve">in </w:t>
      </w:r>
      <w:r w:rsidR="00873E5F">
        <w:t>it.</w:t>
      </w:r>
      <w:r w:rsidR="00662B4B">
        <w:t xml:space="preserve"> For th</w:t>
      </w:r>
      <w:r w:rsidR="007D156E">
        <w:t>is</w:t>
      </w:r>
      <w:r w:rsidR="00662B4B">
        <w:t xml:space="preserve"> </w:t>
      </w:r>
      <w:proofErr w:type="gramStart"/>
      <w:r w:rsidR="00662B4B">
        <w:t>purpose</w:t>
      </w:r>
      <w:proofErr w:type="gramEnd"/>
      <w:r w:rsidR="00662B4B">
        <w:t xml:space="preserve"> the adversarial circuit compiles a ranking of </w:t>
      </w:r>
      <w:r w:rsidR="006832AD">
        <w:t>facts</w:t>
      </w:r>
      <w:r w:rsidR="00662B4B">
        <w:t xml:space="preserve"> which should not be altered</w:t>
      </w:r>
      <w:r w:rsidR="00E77E76">
        <w:t>/undone</w:t>
      </w:r>
      <w:r w:rsidR="006832AD">
        <w:t xml:space="preserve"> as there is </w:t>
      </w:r>
      <w:r w:rsidR="00911EB7">
        <w:t xml:space="preserve">a </w:t>
      </w:r>
      <w:r w:rsidR="006832AD">
        <w:t xml:space="preserve">firm belief that </w:t>
      </w:r>
      <w:r w:rsidR="004D3378">
        <w:t xml:space="preserve">these facts are correct. </w:t>
      </w:r>
      <w:r w:rsidR="00873E5F">
        <w:t xml:space="preserve"> </w:t>
      </w:r>
      <w:r>
        <w:t xml:space="preserve"> </w:t>
      </w:r>
    </w:p>
    <w:p w14:paraId="322A2F04" w14:textId="7E002D2B" w:rsidR="008128A7" w:rsidRPr="008128A7" w:rsidRDefault="00B714C8" w:rsidP="00AF4E7F">
      <w:pPr>
        <w:spacing w:after="0" w:line="240" w:lineRule="auto"/>
      </w:pPr>
      <w:r>
        <w:t xml:space="preserve">  </w:t>
      </w:r>
    </w:p>
    <w:p w14:paraId="66F32DBB" w14:textId="17CB1564" w:rsidR="00B23857" w:rsidRDefault="00B23857" w:rsidP="00811FCA">
      <w:pPr>
        <w:spacing w:after="0" w:line="240" w:lineRule="auto"/>
      </w:pPr>
      <w:r>
        <w:t>Phases of the execution of sequence of thoughts</w:t>
      </w:r>
    </w:p>
    <w:p w14:paraId="5E06E049" w14:textId="6691E2F5" w:rsidR="00B23857" w:rsidRDefault="00B23857" w:rsidP="00B23857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Parses a sequence of new </w:t>
      </w:r>
      <w:r w:rsidR="00935DD5">
        <w:t>statements</w:t>
      </w:r>
    </w:p>
    <w:p w14:paraId="6E780110" w14:textId="5835C3F4" w:rsidR="00811FCA" w:rsidRDefault="00532C0C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Applies Inference </w:t>
      </w:r>
      <w:r w:rsidR="00935DD5">
        <w:t xml:space="preserve">recursively </w:t>
      </w:r>
      <w:r>
        <w:t>which results into the generation of new sequence of thoughts</w:t>
      </w:r>
      <w:r w:rsidR="00E51C52">
        <w:t xml:space="preserve"> </w:t>
      </w:r>
    </w:p>
    <w:p w14:paraId="21AB3E56" w14:textId="0A96CD96" w:rsidR="00935DD5" w:rsidRDefault="00935DD5" w:rsidP="00B2385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 case there is a missing link it makes a hypothesis and based on it generates new sequence of thoughts. </w:t>
      </w:r>
    </w:p>
    <w:p w14:paraId="0BCBFF4A" w14:textId="53906FB8" w:rsidR="00E51C52" w:rsidRPr="00811FCA" w:rsidRDefault="00E51C52" w:rsidP="00811FCA">
      <w:pPr>
        <w:spacing w:after="0" w:line="240" w:lineRule="auto"/>
      </w:pPr>
    </w:p>
    <w:p w14:paraId="25A59937" w14:textId="04C65127" w:rsidR="00E51C52" w:rsidRDefault="00387293" w:rsidP="00811FCA">
      <w:pPr>
        <w:spacing w:after="0" w:line="240" w:lineRule="auto"/>
      </w:pPr>
      <w:r>
        <w:t xml:space="preserve">Execution of </w:t>
      </w:r>
      <w:r w:rsidR="000740C2">
        <w:t xml:space="preserve">a </w:t>
      </w:r>
      <w:r>
        <w:t>thought</w:t>
      </w:r>
      <w:r w:rsidR="000740C2">
        <w:t xml:space="preserve"> sequence</w:t>
      </w:r>
      <w:r>
        <w:t xml:space="preserve"> occurs </w:t>
      </w:r>
      <w:r w:rsidR="00E51C52">
        <w:t xml:space="preserve">when </w:t>
      </w:r>
      <w:proofErr w:type="gramStart"/>
      <w:r w:rsidR="00E51C52">
        <w:t>all of</w:t>
      </w:r>
      <w:proofErr w:type="gramEnd"/>
      <w:r w:rsidR="00E51C52">
        <w:t xml:space="preserve"> the following conditions are met:</w:t>
      </w:r>
    </w:p>
    <w:p w14:paraId="214C5698" w14:textId="1CA6FA2C" w:rsidR="001F68F3" w:rsidRPr="001F68F3" w:rsidRDefault="00387293" w:rsidP="00E51C5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has been inferred or parsed from a source </w:t>
      </w:r>
    </w:p>
    <w:p w14:paraId="7A439E4D" w14:textId="1368C0B7" w:rsidR="00AD7C9A" w:rsidRDefault="00AD7C9A" w:rsidP="00811FCA">
      <w:pPr>
        <w:tabs>
          <w:tab w:val="left" w:pos="2210"/>
        </w:tabs>
        <w:spacing w:after="0" w:line="240" w:lineRule="auto"/>
      </w:pPr>
    </w:p>
    <w:sdt>
      <w:sdtPr>
        <w:id w:val="-81665373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Wang-Zhou Dai, Q. X.-H. (2019). 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30383"/>
    <w:rsid w:val="00031AC8"/>
    <w:rsid w:val="00040326"/>
    <w:rsid w:val="00045C18"/>
    <w:rsid w:val="00060B45"/>
    <w:rsid w:val="000740C2"/>
    <w:rsid w:val="000758A5"/>
    <w:rsid w:val="000928C8"/>
    <w:rsid w:val="000A409A"/>
    <w:rsid w:val="000A645C"/>
    <w:rsid w:val="000C1072"/>
    <w:rsid w:val="000D3258"/>
    <w:rsid w:val="000E2C41"/>
    <w:rsid w:val="00104AF2"/>
    <w:rsid w:val="00122351"/>
    <w:rsid w:val="001303C6"/>
    <w:rsid w:val="00143730"/>
    <w:rsid w:val="00145771"/>
    <w:rsid w:val="0018026F"/>
    <w:rsid w:val="00185814"/>
    <w:rsid w:val="001B3360"/>
    <w:rsid w:val="001E7A8F"/>
    <w:rsid w:val="001F68F3"/>
    <w:rsid w:val="002104DB"/>
    <w:rsid w:val="00215483"/>
    <w:rsid w:val="002468ED"/>
    <w:rsid w:val="00254659"/>
    <w:rsid w:val="00262C9B"/>
    <w:rsid w:val="002B2A74"/>
    <w:rsid w:val="002D1889"/>
    <w:rsid w:val="002E1736"/>
    <w:rsid w:val="00320352"/>
    <w:rsid w:val="00323501"/>
    <w:rsid w:val="003274A3"/>
    <w:rsid w:val="00345054"/>
    <w:rsid w:val="00345F7A"/>
    <w:rsid w:val="00365784"/>
    <w:rsid w:val="00387293"/>
    <w:rsid w:val="003A264A"/>
    <w:rsid w:val="003A53F5"/>
    <w:rsid w:val="00427556"/>
    <w:rsid w:val="00443BA0"/>
    <w:rsid w:val="00450B59"/>
    <w:rsid w:val="004816E0"/>
    <w:rsid w:val="00492BDB"/>
    <w:rsid w:val="004B72AE"/>
    <w:rsid w:val="004C59A5"/>
    <w:rsid w:val="004C5EEB"/>
    <w:rsid w:val="004D3378"/>
    <w:rsid w:val="004D48B0"/>
    <w:rsid w:val="004F77B8"/>
    <w:rsid w:val="005159E1"/>
    <w:rsid w:val="005240F6"/>
    <w:rsid w:val="00532C0C"/>
    <w:rsid w:val="005433F9"/>
    <w:rsid w:val="0057170B"/>
    <w:rsid w:val="005C650D"/>
    <w:rsid w:val="005E09E1"/>
    <w:rsid w:val="005E2534"/>
    <w:rsid w:val="005E616C"/>
    <w:rsid w:val="005F0170"/>
    <w:rsid w:val="006137E8"/>
    <w:rsid w:val="00617F09"/>
    <w:rsid w:val="00651B74"/>
    <w:rsid w:val="00657D42"/>
    <w:rsid w:val="00662B4B"/>
    <w:rsid w:val="006832AD"/>
    <w:rsid w:val="00692523"/>
    <w:rsid w:val="006A6E10"/>
    <w:rsid w:val="006E69FA"/>
    <w:rsid w:val="006F5071"/>
    <w:rsid w:val="0073234E"/>
    <w:rsid w:val="00755916"/>
    <w:rsid w:val="00780109"/>
    <w:rsid w:val="007D156E"/>
    <w:rsid w:val="007F1C0B"/>
    <w:rsid w:val="007F7411"/>
    <w:rsid w:val="00800A60"/>
    <w:rsid w:val="00811FCA"/>
    <w:rsid w:val="008128A7"/>
    <w:rsid w:val="00825FC4"/>
    <w:rsid w:val="00861287"/>
    <w:rsid w:val="00873E5F"/>
    <w:rsid w:val="00880C92"/>
    <w:rsid w:val="008822C5"/>
    <w:rsid w:val="008C71D6"/>
    <w:rsid w:val="008D1671"/>
    <w:rsid w:val="008D1B45"/>
    <w:rsid w:val="008D3C80"/>
    <w:rsid w:val="008F41C1"/>
    <w:rsid w:val="00911EB7"/>
    <w:rsid w:val="0091274F"/>
    <w:rsid w:val="009210BC"/>
    <w:rsid w:val="009225CF"/>
    <w:rsid w:val="00935DD5"/>
    <w:rsid w:val="009471D7"/>
    <w:rsid w:val="009674BE"/>
    <w:rsid w:val="00985904"/>
    <w:rsid w:val="00997E5C"/>
    <w:rsid w:val="009C60A7"/>
    <w:rsid w:val="009E026F"/>
    <w:rsid w:val="009E22CB"/>
    <w:rsid w:val="00A246D5"/>
    <w:rsid w:val="00A37585"/>
    <w:rsid w:val="00A41A1A"/>
    <w:rsid w:val="00A516C7"/>
    <w:rsid w:val="00A8342E"/>
    <w:rsid w:val="00A83586"/>
    <w:rsid w:val="00A9186A"/>
    <w:rsid w:val="00AB76F6"/>
    <w:rsid w:val="00AC1F16"/>
    <w:rsid w:val="00AD57F3"/>
    <w:rsid w:val="00AD7C9A"/>
    <w:rsid w:val="00AF4E7F"/>
    <w:rsid w:val="00B176E1"/>
    <w:rsid w:val="00B21CBF"/>
    <w:rsid w:val="00B23857"/>
    <w:rsid w:val="00B254CA"/>
    <w:rsid w:val="00B5415D"/>
    <w:rsid w:val="00B57A01"/>
    <w:rsid w:val="00B714C8"/>
    <w:rsid w:val="00B76A25"/>
    <w:rsid w:val="00BA76A3"/>
    <w:rsid w:val="00BA7F92"/>
    <w:rsid w:val="00BB12A0"/>
    <w:rsid w:val="00BC2317"/>
    <w:rsid w:val="00BD3BE6"/>
    <w:rsid w:val="00BE5706"/>
    <w:rsid w:val="00BF0627"/>
    <w:rsid w:val="00C356B6"/>
    <w:rsid w:val="00C43914"/>
    <w:rsid w:val="00C46192"/>
    <w:rsid w:val="00C86D0C"/>
    <w:rsid w:val="00CA58D5"/>
    <w:rsid w:val="00CB54E4"/>
    <w:rsid w:val="00CC4336"/>
    <w:rsid w:val="00CD43BD"/>
    <w:rsid w:val="00CD5526"/>
    <w:rsid w:val="00D24FDE"/>
    <w:rsid w:val="00D45B75"/>
    <w:rsid w:val="00D47C48"/>
    <w:rsid w:val="00D53C89"/>
    <w:rsid w:val="00D755C1"/>
    <w:rsid w:val="00D77FB8"/>
    <w:rsid w:val="00DA3E04"/>
    <w:rsid w:val="00DA4FA2"/>
    <w:rsid w:val="00DA4FCC"/>
    <w:rsid w:val="00DB5843"/>
    <w:rsid w:val="00DB6AD4"/>
    <w:rsid w:val="00DD363B"/>
    <w:rsid w:val="00DD511C"/>
    <w:rsid w:val="00DD52FB"/>
    <w:rsid w:val="00DE2FE5"/>
    <w:rsid w:val="00DE7D40"/>
    <w:rsid w:val="00DF0DAD"/>
    <w:rsid w:val="00E51C52"/>
    <w:rsid w:val="00E77E76"/>
    <w:rsid w:val="00E84147"/>
    <w:rsid w:val="00E85B22"/>
    <w:rsid w:val="00EA77C3"/>
    <w:rsid w:val="00EB45AC"/>
    <w:rsid w:val="00EB4F1D"/>
    <w:rsid w:val="00EE5978"/>
    <w:rsid w:val="00EF41BB"/>
    <w:rsid w:val="00F25B3F"/>
    <w:rsid w:val="00F25E40"/>
    <w:rsid w:val="00F27EA4"/>
    <w:rsid w:val="00F27EE6"/>
    <w:rsid w:val="00F4062E"/>
    <w:rsid w:val="00F57FCA"/>
    <w:rsid w:val="00F65E92"/>
    <w:rsid w:val="00FA15E5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3616</TotalTime>
  <Pages>5</Pages>
  <Words>2018</Words>
  <Characters>11504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150</cp:revision>
  <dcterms:created xsi:type="dcterms:W3CDTF">2020-12-09T23:58:00Z</dcterms:created>
  <dcterms:modified xsi:type="dcterms:W3CDTF">2020-12-12T12:45:00Z</dcterms:modified>
</cp:coreProperties>
</file>