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1A0A6710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E</m:t>
        </m:r>
      </m:oMath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E</m:t>
        </m:r>
      </m:oMath>
      <w:r w:rsidR="000C4198">
        <w:t xml:space="preserve">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E</m:t>
        </m:r>
      </m:oMath>
      <w:r w:rsidR="0053024A">
        <w:t>.</w:t>
      </w:r>
      <w:r w:rsidR="000D0DBE">
        <w:t xml:space="preserve"> It learns </w:t>
      </w:r>
      <w:r w:rsidR="00F061F2">
        <w:t>new words, new expressions and new concepts</w:t>
      </w:r>
      <w:r w:rsidR="00C03CF2">
        <w:t xml:space="preserve"> through making inferences, </w:t>
      </w:r>
      <w:r w:rsidR="00973394">
        <w:t xml:space="preserve">conjectures and hypotheses which will prove or refute with </w:t>
      </w:r>
      <w:r w:rsidR="00D15AB8">
        <w:t>future</w:t>
      </w:r>
      <w:r w:rsidR="00973394">
        <w:t xml:space="preserve"> data.  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4F497E4E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 building inferences (problem solving) mode, empirical relation discovery (art) mode, resource preserving mode (practicality)</w:t>
      </w:r>
      <w:r w:rsidR="001540B2">
        <w:t xml:space="preserve"> and custom modes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4C3D6C"/>
    <w:rsid w:val="0053024A"/>
    <w:rsid w:val="006720D8"/>
    <w:rsid w:val="00794081"/>
    <w:rsid w:val="007B1276"/>
    <w:rsid w:val="00973394"/>
    <w:rsid w:val="00A431A8"/>
    <w:rsid w:val="00B57B8F"/>
    <w:rsid w:val="00C03CF2"/>
    <w:rsid w:val="00C46192"/>
    <w:rsid w:val="00D15AB8"/>
    <w:rsid w:val="00D17B87"/>
    <w:rsid w:val="00E356D6"/>
    <w:rsid w:val="00F061F2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2020-12-09T17:15:00Z</dcterms:created>
  <dcterms:modified xsi:type="dcterms:W3CDTF">2021-01-24T05:11:00Z</dcterms:modified>
</cp:coreProperties>
</file>