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620D30C9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merged with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P-particle has unique signature which becomes </w:t>
      </w:r>
      <w:r w:rsidR="00C16358">
        <w:t>signature of the corresponding property and will be embedded into the V-particle signature.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760A3E2F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761233">
        <w:t xml:space="preserve">bit </w:t>
      </w:r>
      <w:r>
        <w:t>matrix where</w:t>
      </w:r>
      <w:r w:rsidR="00761233">
        <w:t xml:space="preserve"> the number of bits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  <w:r w:rsidR="00761233">
        <w:t xml:space="preserve">Possible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61233">
        <w:rPr>
          <w:rFonts w:eastAsiaTheme="minorEastAsia"/>
        </w:rPr>
        <w:t xml:space="preserve"> are: 512 resulting in 4KB signature and 1024 resulting in 16KB signature.</w:t>
      </w:r>
      <w:r w:rsidR="00C748D5">
        <w:rPr>
          <w:rFonts w:eastAsiaTheme="minorEastAsia"/>
        </w:rPr>
        <w:t xml:space="preserve"> Represented by a binary blob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65536</m:t>
            </m:r>
          </m:den>
        </m:f>
      </m:oMath>
      <w:r w:rsidR="00C748D5">
        <w:rPr>
          <w:rFonts w:eastAsiaTheme="minorEastAsia"/>
        </w:rPr>
        <w:t>KB</w:t>
      </w:r>
      <w:r w:rsidR="00717FAA">
        <w:rPr>
          <w:rFonts w:eastAsiaTheme="minorEastAsia"/>
        </w:rPr>
        <w:t xml:space="preserve"> with sequentially ordered</w:t>
      </w:r>
      <w:r w:rsidR="00C748D5">
        <w:rPr>
          <w:rFonts w:eastAsiaTheme="minorEastAsia"/>
        </w:rPr>
        <w:t xml:space="preserve"> </w:t>
      </w:r>
      <w:r w:rsidR="00717FAA">
        <w:rPr>
          <w:rFonts w:eastAsiaTheme="minorEastAsia"/>
        </w:rPr>
        <w:t>rows in increasing order.</w:t>
      </w:r>
    </w:p>
    <w:p w14:paraId="01A8DE8C" w14:textId="77777777" w:rsidR="000E0F3A" w:rsidRDefault="000E0F3A" w:rsidP="000E0F3A">
      <w:pPr>
        <w:spacing w:after="0" w:line="240" w:lineRule="auto"/>
      </w:pPr>
    </w:p>
    <w:p w14:paraId="139FB0DF" w14:textId="7551B934" w:rsidR="000E0F3A" w:rsidRDefault="000E0F3A" w:rsidP="000E0F3A">
      <w:pPr>
        <w:pStyle w:val="Heading3"/>
      </w:pPr>
      <w:r>
        <w:t>Semantic graph</w:t>
      </w:r>
    </w:p>
    <w:p w14:paraId="5B3B0171" w14:textId="00091CAA" w:rsidR="000E0F3A" w:rsidRPr="000E0F3A" w:rsidRDefault="00EF7354" w:rsidP="000E0F3A">
      <w:r>
        <w:t xml:space="preserve">Thoughts which are related will be represented by semantic graph. </w:t>
      </w:r>
    </w:p>
    <w:p w14:paraId="5DB84B5A" w14:textId="0947F7DA" w:rsidR="0065422D" w:rsidRDefault="0065422D" w:rsidP="0065422D">
      <w:pPr>
        <w:pStyle w:val="Heading3"/>
      </w:pPr>
      <w:r>
        <w:t>Semantic tree</w:t>
      </w:r>
    </w:p>
    <w:p w14:paraId="28FC0E95" w14:textId="37381D60" w:rsidR="0065422D" w:rsidRDefault="0065422D" w:rsidP="0050772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872019">
        <w:t xml:space="preserve"> </w:t>
      </w:r>
      <w:r>
        <w:t xml:space="preserve">can be represented </w:t>
      </w:r>
      <w:r w:rsidR="00507720">
        <w:t>by a semantic tree of</w:t>
      </w:r>
      <w:r w:rsidR="00D4679E">
        <w:t xml:space="preserve"> </w:t>
      </w:r>
      <w:r w:rsidR="00507720">
        <w:t>of sub-particles</w:t>
      </w:r>
    </w:p>
    <w:p w14:paraId="62926284" w14:textId="77777777" w:rsidR="00A52BDA" w:rsidRDefault="003F1DB7" w:rsidP="00507720">
      <w:pPr>
        <w:spacing w:after="0" w:line="240" w:lineRule="auto"/>
      </w:pPr>
      <w:r>
        <w:t xml:space="preserve">Operations on </w:t>
      </w:r>
      <w:r w:rsidR="001C2B8C">
        <w:t xml:space="preserve">semantic </w:t>
      </w:r>
      <w:r>
        <w:t xml:space="preserve">trees : </w:t>
      </w:r>
    </w:p>
    <w:p w14:paraId="410D6054" w14:textId="284E1B42" w:rsidR="00A52BDA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>semantic operations</w:t>
      </w:r>
      <w:r w:rsidRPr="00B11F6F">
        <w:rPr>
          <w:i/>
          <w:iCs/>
        </w:rPr>
        <w:t xml:space="preserve">: </w:t>
      </w:r>
      <w:r w:rsidR="003F1DB7" w:rsidRPr="00B11F6F">
        <w:rPr>
          <w:i/>
          <w:iCs/>
        </w:rPr>
        <w:t>i</w:t>
      </w:r>
      <w:r w:rsidR="00EC133E" w:rsidRPr="00B11F6F">
        <w:rPr>
          <w:i/>
          <w:iCs/>
        </w:rPr>
        <w:t>s_part_of</w:t>
      </w:r>
      <w:r w:rsidR="00422947" w:rsidRPr="00B11F6F">
        <w:rPr>
          <w:i/>
          <w:iCs/>
        </w:rPr>
        <w:t>(another_thought)</w:t>
      </w:r>
      <w:r w:rsidR="003F1DB7" w:rsidRPr="00B11F6F">
        <w:rPr>
          <w:i/>
          <w:iCs/>
        </w:rPr>
        <w:t>, infer</w:t>
      </w:r>
      <w:r w:rsidR="001C2B8C" w:rsidRPr="00B11F6F">
        <w:rPr>
          <w:i/>
          <w:iCs/>
        </w:rPr>
        <w:t>(</w:t>
      </w:r>
      <w:r w:rsidR="00422947" w:rsidRPr="00B11F6F">
        <w:rPr>
          <w:i/>
          <w:iCs/>
        </w:rPr>
        <w:t>another_thought</w:t>
      </w:r>
      <w:r w:rsidR="001C2B8C" w:rsidRPr="00B11F6F">
        <w:rPr>
          <w:i/>
          <w:iCs/>
        </w:rPr>
        <w:t>)</w:t>
      </w:r>
      <w:r w:rsidR="003F1DB7" w:rsidRPr="00B11F6F">
        <w:rPr>
          <w:i/>
          <w:iCs/>
        </w:rPr>
        <w:t xml:space="preserve">, </w:t>
      </w:r>
      <w:r w:rsidRPr="00B11F6F">
        <w:rPr>
          <w:i/>
          <w:iCs/>
        </w:rPr>
        <w:t>relate(another_tree), compare(another_thought, max_dist)</w:t>
      </w:r>
      <w:r>
        <w:t xml:space="preserve"> </w:t>
      </w:r>
    </w:p>
    <w:p w14:paraId="4F8ECB41" w14:textId="77777777" w:rsidR="00A52BDA" w:rsidRDefault="00A52BDA" w:rsidP="00507720">
      <w:pPr>
        <w:spacing w:after="0" w:line="240" w:lineRule="auto"/>
      </w:pPr>
    </w:p>
    <w:p w14:paraId="4BC79622" w14:textId="00EEC11B" w:rsidR="00507720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="001C2B8C" w:rsidRPr="00B11F6F">
        <w:rPr>
          <w:i/>
          <w:iCs/>
        </w:rPr>
        <w:t>extract(root_of_subtree</w:t>
      </w:r>
      <w:r w:rsidRPr="00B11F6F">
        <w:rPr>
          <w:i/>
          <w:iCs/>
        </w:rPr>
        <w:t xml:space="preserve">, </w:t>
      </w:r>
      <w:r w:rsidR="001C2B8C" w:rsidRPr="00B11F6F">
        <w:rPr>
          <w:i/>
          <w:iCs/>
        </w:rPr>
        <w:t>exclude(subtree),</w:t>
      </w:r>
      <w:r w:rsidR="00493750" w:rsidRPr="00B11F6F">
        <w:rPr>
          <w:i/>
          <w:iCs/>
        </w:rPr>
        <w:t xml:space="preserve"> </w:t>
      </w:r>
      <w:r w:rsidR="00422947" w:rsidRPr="00B11F6F">
        <w:rPr>
          <w:i/>
          <w:iCs/>
        </w:rPr>
        <w:t>exclude(list_of_</w:t>
      </w:r>
      <w:r w:rsidR="00493750" w:rsidRPr="00B11F6F">
        <w:rPr>
          <w:i/>
          <w:iCs/>
        </w:rPr>
        <w:t>nodes),</w:t>
      </w:r>
      <w:r w:rsidR="001C2B8C" w:rsidRPr="00B11F6F">
        <w:rPr>
          <w:i/>
          <w:iCs/>
        </w:rPr>
        <w:t xml:space="preserve"> merge(another_tree)</w:t>
      </w:r>
      <w:r w:rsidR="00493750" w:rsidRPr="00B11F6F">
        <w:rPr>
          <w:i/>
          <w:iCs/>
        </w:rPr>
        <w:t xml:space="preserve">, </w:t>
      </w:r>
      <w:r w:rsidR="003F1DB7" w:rsidRPr="00B11F6F">
        <w:rPr>
          <w:i/>
          <w:iCs/>
        </w:rPr>
        <w:t xml:space="preserve"> </w:t>
      </w:r>
      <w:r w:rsidR="001D7339" w:rsidRPr="00B11F6F">
        <w:rPr>
          <w:i/>
          <w:iCs/>
        </w:rPr>
        <w:t>is_subtree(root_of_tree), include(list_of_nodes)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5B0AFF50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1C23DEA9" w:rsidR="00B54A37" w:rsidRDefault="00DB3ECD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 w:rsidR="00B54A37">
        <w:t xml:space="preserve">anage the addition and removal </w:t>
      </w:r>
      <w:r w:rsidR="00815D50">
        <w:t xml:space="preserve">of </w:t>
      </w:r>
      <w:r w:rsidR="00B54A37"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 xml:space="preserve">-particles will depend on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0138CED1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w:r w:rsidR="00B11F6F">
        <w:t xml:space="preserve">Vcomp </w:t>
      </w:r>
      <w:r>
        <w:t>is adopted:</w:t>
      </w:r>
    </w:p>
    <w:p w14:paraId="691F5E27" w14:textId="79769A2A" w:rsidR="007F79E1" w:rsidRDefault="00B11F6F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7E72E5B" w14:textId="77777777" w:rsidR="00B11F6F" w:rsidRDefault="00B11F6F" w:rsidP="0080160B">
      <w:pPr>
        <w:spacing w:after="0" w:line="240" w:lineRule="auto"/>
      </w:pPr>
    </w:p>
    <w:p w14:paraId="3BABDB9C" w14:textId="0AD307C0" w:rsidR="00750A47" w:rsidRDefault="00750A47" w:rsidP="00750A47">
      <w:pPr>
        <w:pStyle w:val="Heading3"/>
      </w:pPr>
      <w:r>
        <w:t>Laws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r w:rsidRPr="00347B96">
        <w:rPr>
          <w:i/>
          <w:iCs/>
        </w:rPr>
        <w:t>Dimitar’s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>is staying at home now. His house is located in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r w:rsidR="00FD771A">
        <w:t>=</w:t>
      </w:r>
      <w:r w:rsidR="00FD771A" w:rsidRPr="00F47A4D">
        <w:rPr>
          <w:i/>
          <w:iCs/>
        </w:rPr>
        <w:t>”book”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A7763">
        <w:t>=</w:t>
      </w:r>
      <w:r w:rsidR="001A7763" w:rsidRPr="00376FCE">
        <w:rPr>
          <w:i/>
          <w:iCs/>
        </w:rPr>
        <w:t>”paper”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”wood”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”rectangle”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”page”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”has”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r w:rsidR="00B52525">
        <w:t>=</w:t>
      </w:r>
      <w:r w:rsidR="00B52525" w:rsidRPr="00450E0C">
        <w:rPr>
          <w:i/>
          <w:iCs/>
        </w:rPr>
        <w:t>”indicates”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”made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 of”</w:t>
      </w:r>
    </w:p>
    <w:p w14:paraId="2BDC75A0" w14:textId="418A3C98" w:rsidR="005D1799" w:rsidRDefault="00450E0C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”ownership”</w:t>
      </w:r>
    </w:p>
    <w:p w14:paraId="2C3A73E6" w14:textId="7D92D5F9" w:rsidR="007E2104" w:rsidRDefault="007E2104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>=</w:t>
      </w:r>
      <w:r w:rsidRPr="00B7446A">
        <w:rPr>
          <w:i/>
          <w:iCs/>
        </w:rPr>
        <w:t>”shape of</w:t>
      </w:r>
      <w:r w:rsidRPr="00B7446A">
        <w:rPr>
          <w:i/>
          <w:iCs/>
        </w:rPr>
        <w:t>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4C65324F" w14:textId="6886723F" w:rsidR="005D5416" w:rsidRDefault="005D5416" w:rsidP="0080160B">
      <w:pPr>
        <w:spacing w:after="0" w:line="240" w:lineRule="auto"/>
        <w:rPr>
          <w:rFonts w:eastAsiaTheme="minorEastAsia"/>
        </w:rPr>
      </w:pPr>
      <w:r>
        <w:t xml:space="preserve">General Form for the Rules of inference for a set of </w:t>
      </w:r>
      <m:oMath>
        <m:r>
          <w:rPr>
            <w:rFonts w:ascii="Cambria Math" w:hAnsi="Cambria Math"/>
          </w:rPr>
          <m:t>V</m:t>
        </m:r>
      </m:oMath>
      <w:r w:rsidR="008D6014">
        <w:rPr>
          <w:rFonts w:eastAsiaTheme="minorEastAsia"/>
          <w:lang w:val="bg-BG"/>
        </w:rPr>
        <w:t>-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08D9DA7E" w14:textId="2397A02C" w:rsidR="00737CC5" w:rsidRDefault="00BC4A32" w:rsidP="0080160B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464B416" w14:textId="77777777" w:rsidR="005D5416" w:rsidRPr="008D6014" w:rsidRDefault="005D5416" w:rsidP="0080160B">
      <w:pPr>
        <w:spacing w:after="0" w:line="240" w:lineRule="auto"/>
        <w:rPr>
          <w:lang w:val="bg-BG"/>
        </w:rPr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C16358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“Dimitar’s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C16358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C16358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C16358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C16358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84EE5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150ED5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1D7339"/>
    <w:rsid w:val="00225EC6"/>
    <w:rsid w:val="002267BD"/>
    <w:rsid w:val="00230FBB"/>
    <w:rsid w:val="002426C6"/>
    <w:rsid w:val="002646F4"/>
    <w:rsid w:val="00272C06"/>
    <w:rsid w:val="002866B2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52942"/>
    <w:rsid w:val="00376FCE"/>
    <w:rsid w:val="00384541"/>
    <w:rsid w:val="00396485"/>
    <w:rsid w:val="003B5CDD"/>
    <w:rsid w:val="003C1526"/>
    <w:rsid w:val="003C4D17"/>
    <w:rsid w:val="003E2B20"/>
    <w:rsid w:val="003E3C6A"/>
    <w:rsid w:val="003E6CC2"/>
    <w:rsid w:val="003E7A56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5D5416"/>
    <w:rsid w:val="00605968"/>
    <w:rsid w:val="006103CC"/>
    <w:rsid w:val="006260DE"/>
    <w:rsid w:val="006310C4"/>
    <w:rsid w:val="0065422D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17FAA"/>
    <w:rsid w:val="00737CC5"/>
    <w:rsid w:val="00741DFA"/>
    <w:rsid w:val="00750A47"/>
    <w:rsid w:val="007569CB"/>
    <w:rsid w:val="00761233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6781"/>
    <w:rsid w:val="00841F17"/>
    <w:rsid w:val="00845C8D"/>
    <w:rsid w:val="00850376"/>
    <w:rsid w:val="0086149E"/>
    <w:rsid w:val="00862AD6"/>
    <w:rsid w:val="00872019"/>
    <w:rsid w:val="008726FB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512ED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865A1"/>
    <w:rsid w:val="00A95664"/>
    <w:rsid w:val="00AA7A66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4A37"/>
    <w:rsid w:val="00B7446A"/>
    <w:rsid w:val="00BA001B"/>
    <w:rsid w:val="00BA608C"/>
    <w:rsid w:val="00BB1620"/>
    <w:rsid w:val="00BC4A32"/>
    <w:rsid w:val="00BD77C1"/>
    <w:rsid w:val="00C05E57"/>
    <w:rsid w:val="00C16358"/>
    <w:rsid w:val="00C202B6"/>
    <w:rsid w:val="00C25335"/>
    <w:rsid w:val="00C36407"/>
    <w:rsid w:val="00C432F2"/>
    <w:rsid w:val="00C46192"/>
    <w:rsid w:val="00C660AC"/>
    <w:rsid w:val="00C71AA1"/>
    <w:rsid w:val="00C748D5"/>
    <w:rsid w:val="00C80439"/>
    <w:rsid w:val="00C93612"/>
    <w:rsid w:val="00CB4AF8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66B78"/>
    <w:rsid w:val="00D67151"/>
    <w:rsid w:val="00DA1BE1"/>
    <w:rsid w:val="00DB3ECD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F3368"/>
    <w:rsid w:val="00EF7354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1A8C-84F0-456C-9917-0DDD23B4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103</cp:revision>
  <dcterms:created xsi:type="dcterms:W3CDTF">2020-11-28T04:06:00Z</dcterms:created>
  <dcterms:modified xsi:type="dcterms:W3CDTF">2020-12-07T20:05:00Z</dcterms:modified>
</cp:coreProperties>
</file>