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4CF2" w14:textId="74E946A3" w:rsidR="00A05B76" w:rsidRDefault="00292A3E" w:rsidP="00292A3E">
      <w:pPr>
        <w:pStyle w:val="Heading1"/>
      </w:pPr>
      <w:r>
        <w:t>The Semantic Process as a Reinforcement Learning Algorithm</w:t>
      </w:r>
    </w:p>
    <w:p w14:paraId="3447CFE1" w14:textId="3F8CE87A" w:rsidR="00292A3E" w:rsidRDefault="00292A3E" w:rsidP="00292A3E">
      <w:pPr>
        <w:spacing w:after="0" w:line="240" w:lineRule="auto"/>
      </w:pPr>
    </w:p>
    <w:p w14:paraId="1BBF69DD" w14:textId="194CF916" w:rsidR="00292A3E" w:rsidRDefault="00292A3E" w:rsidP="00292A3E">
      <w:pPr>
        <w:spacing w:after="0" w:line="240" w:lineRule="auto"/>
      </w:pPr>
    </w:p>
    <w:p w14:paraId="38FC8481" w14:textId="2795D046" w:rsidR="00292A3E" w:rsidRDefault="00CC4EBF" w:rsidP="00292A3E">
      <w:pPr>
        <w:spacing w:after="0" w:line="240" w:lineRule="auto"/>
      </w:pPr>
      <w:r>
        <w:t>What will identify the Semantic Process as a reinforcement learning algorithm?</w:t>
      </w:r>
    </w:p>
    <w:p w14:paraId="3963D091" w14:textId="45451AED" w:rsidR="00CC4EBF" w:rsidRDefault="00CC4EBF" w:rsidP="00292A3E">
      <w:pPr>
        <w:spacing w:after="0" w:line="240" w:lineRule="auto"/>
      </w:pPr>
    </w:p>
    <w:p w14:paraId="0726BE2F" w14:textId="378F5881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Multiple goals / agents working against one another</w:t>
      </w:r>
    </w:p>
    <w:p w14:paraId="242E7EF9" w14:textId="7CAF1EE7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in time</w:t>
      </w:r>
    </w:p>
    <w:p w14:paraId="65417356" w14:textId="4BB32229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Maintain environment state</w:t>
      </w:r>
    </w:p>
    <w:p w14:paraId="306D6B10" w14:textId="19EDD6D2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Updat</w:t>
      </w:r>
      <w:r w:rsidR="00542FB3">
        <w:t>es</w:t>
      </w:r>
      <w:r>
        <w:t xml:space="preserve"> </w:t>
      </w:r>
      <w:r w:rsidR="00542FB3">
        <w:t xml:space="preserve">of </w:t>
      </w:r>
      <w:r>
        <w:t>the environment state at every moment in time and learn from past actions of the agents</w:t>
      </w:r>
    </w:p>
    <w:p w14:paraId="30CB4DE3" w14:textId="77777777" w:rsidR="00542FB3" w:rsidRDefault="0005142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of a steady state</w:t>
      </w:r>
    </w:p>
    <w:p w14:paraId="59013F6D" w14:textId="2D51B202" w:rsidR="00137E99" w:rsidRDefault="00542FB3" w:rsidP="00137E99">
      <w:pPr>
        <w:pStyle w:val="ListParagraph"/>
        <w:numPr>
          <w:ilvl w:val="0"/>
          <w:numId w:val="1"/>
        </w:numPr>
        <w:spacing w:after="0" w:line="240" w:lineRule="auto"/>
      </w:pPr>
      <w:r>
        <w:t>Maximiz</w:t>
      </w:r>
      <w:r w:rsidR="00137E99">
        <w:t>e</w:t>
      </w:r>
      <w:r>
        <w:t xml:space="preserve"> </w:t>
      </w:r>
      <w:r w:rsidR="00137E99">
        <w:t>some (possibly unknown)</w:t>
      </w:r>
      <w:r>
        <w:t xml:space="preserve"> cumulative</w:t>
      </w:r>
      <w:r w:rsidR="00137E99">
        <w:t xml:space="preserve"> </w:t>
      </w:r>
      <w:r>
        <w:t>objective over time</w:t>
      </w:r>
    </w:p>
    <w:p w14:paraId="08561682" w14:textId="77777777" w:rsidR="00542FB3" w:rsidRDefault="00542FB3" w:rsidP="00542FB3">
      <w:pPr>
        <w:spacing w:after="0" w:line="240" w:lineRule="auto"/>
      </w:pPr>
    </w:p>
    <w:p w14:paraId="098EF515" w14:textId="241E6BAA" w:rsidR="00CC4EBF" w:rsidRDefault="0005142F" w:rsidP="00542FB3">
      <w:pPr>
        <w:spacing w:after="0" w:line="240" w:lineRule="auto"/>
      </w:pPr>
      <w:r>
        <w:t xml:space="preserve"> </w:t>
      </w:r>
      <w:r w:rsidR="00324D34">
        <w:t>The Benefits of building a mathematical model as a Reinforcement Learning Algorithm</w:t>
      </w:r>
    </w:p>
    <w:p w14:paraId="5A792606" w14:textId="31053F52" w:rsidR="00324D34" w:rsidRDefault="00324D34" w:rsidP="00542FB3">
      <w:pPr>
        <w:spacing w:after="0" w:line="240" w:lineRule="auto"/>
      </w:pPr>
    </w:p>
    <w:p w14:paraId="315B0102" w14:textId="6F149E79" w:rsidR="00343400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model becomes easily extensible </w:t>
      </w:r>
    </w:p>
    <w:p w14:paraId="557A354D" w14:textId="3AF68E68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execution speed of the model is high as the most time</w:t>
      </w:r>
      <w:r w:rsidR="00AA77C6">
        <w:t>-</w:t>
      </w:r>
      <w:r>
        <w:t xml:space="preserve">consuming part is updating </w:t>
      </w:r>
      <w:r w:rsidR="00AA77C6">
        <w:t xml:space="preserve">each agent state and </w:t>
      </w:r>
      <w:r>
        <w:t xml:space="preserve">the </w:t>
      </w:r>
      <w:r w:rsidR="00AA77C6">
        <w:t xml:space="preserve">environment </w:t>
      </w:r>
      <w:r>
        <w:t>state at discrete moments of time</w:t>
      </w:r>
    </w:p>
    <w:p w14:paraId="5EACC47D" w14:textId="0A1E2F2E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model is relatively easy to maintain</w:t>
      </w:r>
    </w:p>
    <w:p w14:paraId="4CBC32DE" w14:textId="6B2E2466" w:rsidR="00324D34" w:rsidRDefault="00324D34" w:rsidP="00542FB3">
      <w:pPr>
        <w:spacing w:after="0" w:line="240" w:lineRule="auto"/>
      </w:pPr>
    </w:p>
    <w:p w14:paraId="6437425B" w14:textId="67EC936D" w:rsidR="003F4ED4" w:rsidRDefault="003F4ED4" w:rsidP="00542FB3">
      <w:pPr>
        <w:spacing w:after="0" w:line="240" w:lineRule="auto"/>
      </w:pPr>
      <w:r>
        <w:t xml:space="preserve">Alternatives management </w:t>
      </w:r>
      <w:r w:rsidR="00F57ED7">
        <w:t xml:space="preserve">can be formulated </w:t>
      </w:r>
      <w:r>
        <w:t>as</w:t>
      </w:r>
      <w:r w:rsidR="00F57ED7">
        <w:t xml:space="preserve"> R</w:t>
      </w:r>
      <w:r>
        <w:t>einforcement Learning process</w:t>
      </w:r>
      <w:r w:rsidR="00F57ED7">
        <w:t>.</w:t>
      </w:r>
    </w:p>
    <w:p w14:paraId="1715355D" w14:textId="3C4506D4" w:rsidR="00F57ED7" w:rsidRDefault="00F57ED7" w:rsidP="00542FB3">
      <w:pPr>
        <w:spacing w:after="0" w:line="240" w:lineRule="auto"/>
      </w:pPr>
      <w:r>
        <w:t>Activity scheduling can be formulated as Reinforcement Learning process as well.</w:t>
      </w:r>
    </w:p>
    <w:p w14:paraId="3F863488" w14:textId="77777777" w:rsidR="00F57ED7" w:rsidRDefault="00F57ED7" w:rsidP="00542FB3">
      <w:pPr>
        <w:spacing w:after="0" w:line="240" w:lineRule="auto"/>
      </w:pPr>
    </w:p>
    <w:p w14:paraId="3ED2E79B" w14:textId="3C0C02D2" w:rsidR="003F4ED4" w:rsidRDefault="003F4ED4" w:rsidP="00542FB3">
      <w:pPr>
        <w:spacing w:after="0" w:line="240" w:lineRule="auto"/>
      </w:pPr>
    </w:p>
    <w:p w14:paraId="33D50024" w14:textId="6010F87E" w:rsidR="003F4ED4" w:rsidRDefault="003F4ED4" w:rsidP="00542FB3">
      <w:pPr>
        <w:spacing w:after="0" w:line="240" w:lineRule="auto"/>
      </w:pPr>
    </w:p>
    <w:sectPr w:rsidR="003F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3B72"/>
    <w:multiLevelType w:val="hybridMultilevel"/>
    <w:tmpl w:val="BDCA7092"/>
    <w:lvl w:ilvl="0" w:tplc="F2A8B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1"/>
    <w:rsid w:val="0005142F"/>
    <w:rsid w:val="00137E99"/>
    <w:rsid w:val="00171161"/>
    <w:rsid w:val="00254CDA"/>
    <w:rsid w:val="00292A3E"/>
    <w:rsid w:val="00324D34"/>
    <w:rsid w:val="00343400"/>
    <w:rsid w:val="003D3821"/>
    <w:rsid w:val="003F4ED4"/>
    <w:rsid w:val="004270AB"/>
    <w:rsid w:val="00542FB3"/>
    <w:rsid w:val="006E2DCD"/>
    <w:rsid w:val="007856CF"/>
    <w:rsid w:val="00A05B76"/>
    <w:rsid w:val="00AA77C6"/>
    <w:rsid w:val="00CC4EBF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E336"/>
  <w15:chartTrackingRefBased/>
  <w15:docId w15:val="{0C3745CF-7A8B-4CCF-A6DA-5B5C756E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13</cp:revision>
  <dcterms:created xsi:type="dcterms:W3CDTF">2021-09-07T18:19:00Z</dcterms:created>
  <dcterms:modified xsi:type="dcterms:W3CDTF">2021-09-08T18:30:00Z</dcterms:modified>
</cp:coreProperties>
</file>