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93AD" w14:textId="2CE0ECB5" w:rsidR="00042DC8" w:rsidRPr="00777A63" w:rsidRDefault="0022215B" w:rsidP="00777A63">
      <w:pPr>
        <w:pStyle w:val="Heading1"/>
        <w:rPr>
          <w:sz w:val="28"/>
          <w:szCs w:val="28"/>
        </w:rPr>
      </w:pPr>
      <w:r w:rsidRPr="00777A63">
        <w:t xml:space="preserve"> </w:t>
      </w:r>
      <w:r w:rsidRPr="00777A63">
        <w:rPr>
          <w:sz w:val="28"/>
          <w:szCs w:val="28"/>
        </w:rPr>
        <w:t>New Approach for Semantic Templates</w:t>
      </w:r>
    </w:p>
    <w:p w14:paraId="045FC8EA" w14:textId="68DAB8D1" w:rsidR="00777A63" w:rsidRDefault="00777A63">
      <w:pPr>
        <w:rPr>
          <w:sz w:val="20"/>
          <w:szCs w:val="20"/>
        </w:rPr>
      </w:pPr>
      <w:r>
        <w:rPr>
          <w:sz w:val="20"/>
          <w:szCs w:val="20"/>
        </w:rPr>
        <w:t xml:space="preserve">     D. Gueorguiev  12/10/23</w:t>
      </w:r>
    </w:p>
    <w:p w14:paraId="22015BA6" w14:textId="77777777" w:rsidR="00777A63" w:rsidRDefault="00777A63">
      <w:pPr>
        <w:rPr>
          <w:sz w:val="20"/>
          <w:szCs w:val="20"/>
        </w:rPr>
      </w:pPr>
    </w:p>
    <w:p w14:paraId="255293C7" w14:textId="5D1E2D78" w:rsidR="00777A63" w:rsidRDefault="00777A6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capture semantic inferences with the help of new construct residing in its own </w:t>
      </w:r>
      <w:r w:rsidR="0043411B">
        <w:rPr>
          <w:sz w:val="20"/>
          <w:szCs w:val="20"/>
        </w:rPr>
        <w:t xml:space="preserve">hyper dimensional </w:t>
      </w:r>
      <w:r>
        <w:rPr>
          <w:sz w:val="20"/>
          <w:szCs w:val="20"/>
        </w:rPr>
        <w:t>space</w:t>
      </w:r>
      <w:r w:rsidR="003C53D8">
        <w:rPr>
          <w:sz w:val="20"/>
          <w:szCs w:val="20"/>
        </w:rPr>
        <w:t xml:space="preserve"> which generally has</w:t>
      </w:r>
      <w:r>
        <w:rPr>
          <w:sz w:val="20"/>
          <w:szCs w:val="20"/>
        </w:rPr>
        <w:t xml:space="preserve"> different number of dimensions </w:t>
      </w:r>
      <w:r w:rsidR="003C53D8">
        <w:rPr>
          <w:sz w:val="20"/>
          <w:szCs w:val="20"/>
        </w:rPr>
        <w:t xml:space="preserve">and different metric </w:t>
      </w:r>
      <w:r>
        <w:rPr>
          <w:sz w:val="20"/>
          <w:szCs w:val="20"/>
        </w:rPr>
        <w:t>than</w:t>
      </w:r>
      <w:r w:rsidR="003C53D8">
        <w:rPr>
          <w:sz w:val="20"/>
          <w:szCs w:val="20"/>
        </w:rPr>
        <w:t xml:space="preserve"> that of</w:t>
      </w:r>
      <w:r>
        <w:rPr>
          <w:sz w:val="20"/>
          <w:szCs w:val="20"/>
        </w:rPr>
        <w:t xml:space="preserve"> Semantic Space. </w:t>
      </w:r>
    </w:p>
    <w:p w14:paraId="456DCEA6" w14:textId="69457C72" w:rsidR="004D68E4" w:rsidRDefault="000F2CC9">
      <w:pPr>
        <w:rPr>
          <w:sz w:val="20"/>
          <w:szCs w:val="20"/>
        </w:rPr>
      </w:pPr>
      <w:r>
        <w:rPr>
          <w:sz w:val="20"/>
          <w:szCs w:val="20"/>
        </w:rPr>
        <w:t xml:space="preserve">The process of </w:t>
      </w:r>
      <w:r w:rsidR="00653207">
        <w:rPr>
          <w:sz w:val="20"/>
          <w:szCs w:val="20"/>
        </w:rPr>
        <w:t xml:space="preserve">Semantic Inference </w:t>
      </w:r>
      <w:r w:rsidR="003224D6">
        <w:rPr>
          <w:sz w:val="20"/>
          <w:szCs w:val="20"/>
        </w:rPr>
        <w:t>can be represented by</w:t>
      </w:r>
      <w:r w:rsidR="00653207">
        <w:rPr>
          <w:sz w:val="20"/>
          <w:szCs w:val="20"/>
        </w:rPr>
        <w:t xml:space="preserve"> a </w:t>
      </w:r>
      <w:r w:rsidR="003224D6">
        <w:rPr>
          <w:sz w:val="20"/>
          <w:szCs w:val="20"/>
        </w:rPr>
        <w:t>DAG</w:t>
      </w:r>
      <w:r w:rsidR="00653207">
        <w:rPr>
          <w:sz w:val="20"/>
          <w:szCs w:val="20"/>
        </w:rPr>
        <w:t xml:space="preserve"> </w:t>
      </w:r>
      <w:r w:rsidR="00887715">
        <w:rPr>
          <w:sz w:val="20"/>
          <w:szCs w:val="20"/>
        </w:rPr>
        <w:t xml:space="preserve">containing </w:t>
      </w:r>
      <w:r w:rsidR="00887715" w:rsidRPr="00887715">
        <w:rPr>
          <w:i/>
          <w:iCs/>
          <w:sz w:val="20"/>
          <w:szCs w:val="20"/>
        </w:rPr>
        <w:t>in</w:t>
      </w:r>
      <w:r w:rsidR="00887715">
        <w:rPr>
          <w:sz w:val="20"/>
          <w:szCs w:val="20"/>
        </w:rPr>
        <w:t xml:space="preserve"> and </w:t>
      </w:r>
      <w:r w:rsidR="00887715" w:rsidRPr="00887715">
        <w:rPr>
          <w:i/>
          <w:iCs/>
          <w:sz w:val="20"/>
          <w:szCs w:val="20"/>
        </w:rPr>
        <w:t>out</w:t>
      </w:r>
      <w:r w:rsidR="00887715">
        <w:rPr>
          <w:sz w:val="20"/>
          <w:szCs w:val="20"/>
        </w:rPr>
        <w:t xml:space="preserve"> nodes.</w:t>
      </w:r>
      <w:r w:rsidR="00653207">
        <w:rPr>
          <w:sz w:val="20"/>
          <w:szCs w:val="20"/>
        </w:rPr>
        <w:t xml:space="preserve"> </w:t>
      </w:r>
    </w:p>
    <w:p w14:paraId="0A0B70B1" w14:textId="77777777" w:rsidR="00A4716F" w:rsidRDefault="00A4716F">
      <w:pPr>
        <w:rPr>
          <w:sz w:val="20"/>
          <w:szCs w:val="20"/>
        </w:rPr>
      </w:pPr>
    </w:p>
    <w:p w14:paraId="2D71C126" w14:textId="77777777" w:rsidR="00A4716F" w:rsidRPr="00777A63" w:rsidRDefault="00A4716F">
      <w:pPr>
        <w:rPr>
          <w:sz w:val="20"/>
          <w:szCs w:val="20"/>
        </w:rPr>
      </w:pPr>
    </w:p>
    <w:sectPr w:rsidR="00A4716F" w:rsidRPr="0077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5B"/>
    <w:rsid w:val="00042DC8"/>
    <w:rsid w:val="000F2CC9"/>
    <w:rsid w:val="0022215B"/>
    <w:rsid w:val="003224D6"/>
    <w:rsid w:val="003C53D8"/>
    <w:rsid w:val="0043411B"/>
    <w:rsid w:val="004D68E4"/>
    <w:rsid w:val="00653207"/>
    <w:rsid w:val="00777A63"/>
    <w:rsid w:val="00887715"/>
    <w:rsid w:val="00A4716F"/>
    <w:rsid w:val="00F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7E5D3"/>
  <w15:chartTrackingRefBased/>
  <w15:docId w15:val="{794ACEBB-1232-054F-AD46-A066D43E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A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</cp:revision>
  <dcterms:created xsi:type="dcterms:W3CDTF">2023-12-11T00:56:00Z</dcterms:created>
  <dcterms:modified xsi:type="dcterms:W3CDTF">2024-02-26T02:25:00Z</dcterms:modified>
</cp:coreProperties>
</file>