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100724B0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7D1733D9" w14:textId="1E5E4E2F" w:rsidR="001434E2" w:rsidRPr="001434E2" w:rsidRDefault="001434E2" w:rsidP="001434E2">
      <w:r>
        <w:t>D. Gueorguiev 12/9/2020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B224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B2243B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B2243B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B2243B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w:lastRenderedPageBreak/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B2243B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B2243B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i &lt; </w:t>
      </w:r>
      <w:r w:rsidR="00262037">
        <w:rPr>
          <w:rFonts w:eastAsiaTheme="minorEastAsia"/>
        </w:rPr>
        <w:t>|</w:t>
      </w:r>
      <w:r w:rsidR="005E0D8A">
        <w:t>childlist(root(T1))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>equivalent if and only if all of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2243B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lastRenderedPageBreak/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a.b.c.d. I checked </w:t>
      </w:r>
      <w:r w:rsidR="00943318" w:rsidRPr="00943318">
        <w:rPr>
          <w:i/>
          <w:iCs/>
        </w:rPr>
        <w:t>and found that US patent a.b.c.d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Bicycles do not have engines. Therefore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lastRenderedPageBreak/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r>
        <w:t>t</w:t>
      </w:r>
      <w:r w:rsidR="006A6DFF">
        <w:t>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B2243B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B2243B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B2243B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B2243B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B2243B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B2243B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B2243B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B2243B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0EBCE104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</w:t>
      </w:r>
      <w:r w:rsidR="008D7E87">
        <w:rPr>
          <w:rFonts w:eastAsiaTheme="minorEastAsia"/>
        </w:rPr>
        <w:t>Generally, by s</w:t>
      </w:r>
      <w:r>
        <w:rPr>
          <w:rFonts w:eastAsiaTheme="minorEastAsia"/>
        </w:rPr>
        <w:t xml:space="preserve">etting up a </w:t>
      </w:r>
      <w:r w:rsidR="00CE4D4A">
        <w:rPr>
          <w:rFonts w:eastAsiaTheme="minorEastAsia"/>
        </w:rPr>
        <w:t>predictor (regressor, neural net, etc)</w:t>
      </w:r>
      <w:r>
        <w:rPr>
          <w:rFonts w:eastAsiaTheme="minorEastAsia"/>
        </w:rPr>
        <w:t xml:space="preserve"> and train it.</w:t>
      </w:r>
    </w:p>
    <w:p w14:paraId="34940805" w14:textId="6980E5A3" w:rsidR="003D0824" w:rsidRDefault="00CE4D4A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</w:t>
      </w:r>
      <w:r w:rsidR="003D0824">
        <w:rPr>
          <w:rFonts w:eastAsiaTheme="minorEastAsia"/>
        </w:rPr>
        <w:t xml:space="preserve">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="003D0824"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  <w:r w:rsidR="00596A07">
        <w:rPr>
          <w:rFonts w:eastAsiaTheme="minorEastAsia"/>
        </w:rPr>
        <w:t xml:space="preserve"> Tuning the strengthening algorithm with a meta-algorithm is desirable.</w:t>
      </w:r>
      <w:r w:rsidR="008338FE">
        <w:rPr>
          <w:rFonts w:eastAsiaTheme="minorEastAsia"/>
        </w:rPr>
        <w:t xml:space="preserve"> How does the meta algorithm do the tuning? One output of the tuning algorithm would be the strengthening or weakening of the retainability rank of each property.  </w:t>
      </w:r>
      <w:r w:rsidR="00CA5E09">
        <w:rPr>
          <w:rFonts w:eastAsiaTheme="minorEastAsia"/>
        </w:rPr>
        <w:t xml:space="preserve">Second </w:t>
      </w:r>
      <w:r w:rsidR="00B53FC1">
        <w:rPr>
          <w:rFonts w:eastAsiaTheme="minorEastAsia"/>
        </w:rPr>
        <w:t xml:space="preserve">optimization </w:t>
      </w:r>
      <w:r w:rsidR="00CA5E09">
        <w:rPr>
          <w:rFonts w:eastAsiaTheme="minorEastAsia"/>
        </w:rPr>
        <w:t xml:space="preserve">cohort in the algorithm would be to maintain alternative property representation for each semantic particle and to rank each alternative representation. </w:t>
      </w:r>
      <w:r w:rsidR="0024768F"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V</m:t>
        </m:r>
      </m:oMath>
      <w:r w:rsidR="0024768F">
        <w:rPr>
          <w:rFonts w:eastAsiaTheme="minorEastAsia"/>
        </w:rPr>
        <w:t>-particle will be semantically identified by DAG of properties as shown below:</w:t>
      </w:r>
    </w:p>
    <w:p w14:paraId="77108908" w14:textId="27DB143E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33A46534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Properties and Dependent Properties:</w:t>
      </w:r>
    </w:p>
    <w:p w14:paraId="44CB4026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468DDDA" w14:textId="23241053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4861">
        <w:rPr>
          <w:rFonts w:eastAsiaTheme="minorEastAsia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6387" w:rsidRPr="001A4861">
        <w:rPr>
          <w:rFonts w:eastAsiaTheme="minorEastAsia"/>
        </w:rPr>
        <w:t xml:space="preserve">  `    </w:t>
      </w:r>
    </w:p>
    <w:p w14:paraId="0613CB31" w14:textId="77777777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066C5DB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1A486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41C13F18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D9E6212" w14:textId="77777777" w:rsidR="00B53FC1" w:rsidRPr="004F28B1" w:rsidRDefault="00B2243B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B53FC1" w:rsidRPr="004F28B1">
        <w:rPr>
          <w:rFonts w:eastAsiaTheme="minorEastAsia"/>
          <w:lang w:val="es-ES"/>
        </w:rPr>
        <w:t>_</w:t>
      </w:r>
    </w:p>
    <w:p w14:paraId="30252B06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1CF060E5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CC1F14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4751301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7EF4173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CB0386A" w14:textId="5C512CC5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properties associated with each naked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will be inferred during the continuous semantic parsing which has been discussed in other documents in this collection. </w:t>
      </w:r>
      <w:r w:rsidR="006E35A2">
        <w:rPr>
          <w:rFonts w:eastAsiaTheme="minorEastAsia"/>
        </w:rPr>
        <w:t>Properties are created following the rules for creating properties:</w:t>
      </w:r>
    </w:p>
    <w:p w14:paraId="665389AE" w14:textId="77777777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745A3857" w14:textId="38FFCFFD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Rules for creating properties:</w:t>
      </w:r>
    </w:p>
    <w:p w14:paraId="48DADFAC" w14:textId="21A3E162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By splitting existing particles:</w:t>
      </w:r>
    </w:p>
    <w:p w14:paraId="69C131E7" w14:textId="1568F720" w:rsidR="00B53FC1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Weight, rotation</w:t>
      </w:r>
      <w:r w:rsidR="00841FA0">
        <w:rPr>
          <w:rFonts w:eastAsiaTheme="minorEastAsia"/>
        </w:rPr>
        <w:t xml:space="preserve"> speed</w:t>
      </w:r>
      <w:r>
        <w:rPr>
          <w:rFonts w:eastAsiaTheme="minorEastAsia"/>
        </w:rPr>
        <w:t>, acceleration</w:t>
      </w:r>
      <w:r w:rsidR="00B8473E">
        <w:rPr>
          <w:rFonts w:eastAsiaTheme="minorEastAsia"/>
        </w:rPr>
        <w:t xml:space="preserve"> </w:t>
      </w:r>
    </w:p>
    <w:p w14:paraId="04D31B86" w14:textId="1B2E6CB7" w:rsidR="00A33524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New particles:</w:t>
      </w:r>
    </w:p>
    <w:p w14:paraId="5F0D6A7E" w14:textId="20A55DB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Semantic inference: Weight comparisons with existing thoughts </w:t>
      </w:r>
    </w:p>
    <w:p w14:paraId="03092175" w14:textId="29CC49A5" w:rsidR="009464E4" w:rsidRPr="009464E4" w:rsidRDefault="009464E4" w:rsidP="00AD7C9A">
      <w:pPr>
        <w:tabs>
          <w:tab w:val="left" w:pos="2210"/>
        </w:tabs>
        <w:spacing w:after="0" w:line="240" w:lineRule="auto"/>
        <w:rPr>
          <w:rFonts w:eastAsiaTheme="minorEastAsia"/>
          <w:color w:val="FF0000"/>
        </w:rPr>
      </w:pPr>
      <w:r w:rsidRPr="009464E4">
        <w:rPr>
          <w:rFonts w:eastAsiaTheme="minorEastAsia"/>
          <w:color w:val="FF0000"/>
        </w:rPr>
        <w:t>//TODO: finish this</w:t>
      </w:r>
    </w:p>
    <w:p w14:paraId="4CDC91F3" w14:textId="26651CC9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00E0F95" w14:textId="5B7E40A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need only one inference algorithm – both for generating new thoughts and for thoughts entering the system. </w:t>
      </w: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0395A09B" w:rsidR="0091274F" w:rsidRDefault="0091274F" w:rsidP="00EF41BB">
      <w:pPr>
        <w:pStyle w:val="Heading3"/>
      </w:pPr>
      <w:r>
        <w:t>Inductive Inference</w:t>
      </w:r>
    </w:p>
    <w:p w14:paraId="1E3EFB94" w14:textId="415C96FB" w:rsidR="001C20EB" w:rsidRPr="001C20EB" w:rsidRDefault="00791657" w:rsidP="001C20EB">
      <w:r>
        <w:t xml:space="preserve">It is kind of specialization. </w:t>
      </w:r>
      <w:r w:rsidR="001C20EB">
        <w:t>Replaces entities which are in context with entities which are out of context</w:t>
      </w:r>
      <w:r>
        <w:t xml:space="preserve"> (</w:t>
      </w:r>
      <w:hyperlink r:id="rId6" w:history="1">
        <w:r w:rsidRPr="00791657">
          <w:rPr>
            <w:rStyle w:val="Hyperlink"/>
          </w:rPr>
          <w:t>Supplement_8-12-20_page4.jpg</w:t>
        </w:r>
      </w:hyperlink>
      <w:r>
        <w:t>).</w:t>
      </w:r>
    </w:p>
    <w:p w14:paraId="34FC637D" w14:textId="63EF62AB" w:rsidR="00153F22" w:rsidRDefault="0091274F" w:rsidP="00153F22">
      <w:pPr>
        <w:pStyle w:val="Heading3"/>
      </w:pPr>
      <w:r>
        <w:t>Deductive Inference</w:t>
      </w:r>
    </w:p>
    <w:p w14:paraId="71A91947" w14:textId="42A3B70B" w:rsidR="001C20EB" w:rsidRPr="001C20EB" w:rsidRDefault="00791657" w:rsidP="001C20EB">
      <w:r>
        <w:t xml:space="preserve">It is a kind of generalization. </w:t>
      </w:r>
      <w:r w:rsidR="001C20EB">
        <w:t>Replaces entities which are out of context with entities in context</w:t>
      </w:r>
      <w:r>
        <w:t xml:space="preserve"> (</w:t>
      </w:r>
      <w:hyperlink r:id="rId7" w:history="1">
        <w:r w:rsidRPr="00791657">
          <w:rPr>
            <w:rStyle w:val="Hyperlink"/>
          </w:rPr>
          <w:t>Supplement_8-12-20_page4.jpg</w:t>
        </w:r>
      </w:hyperlink>
      <w:r>
        <w:t>)</w:t>
      </w:r>
      <w:r w:rsidR="001C20EB">
        <w:t>.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4C490FBB" w:rsidR="00F27EA4" w:rsidRDefault="00F27EA4" w:rsidP="006E28DE">
      <w:pPr>
        <w:spacing w:after="0" w:line="240" w:lineRule="auto"/>
      </w:pPr>
      <w:r>
        <w:t>Multi</w:t>
      </w:r>
      <w:r w:rsidR="00EF17A1">
        <w:t>-</w:t>
      </w:r>
      <w:r>
        <w:t>step process for building and refining a hypothesis</w:t>
      </w:r>
    </w:p>
    <w:p w14:paraId="693782CB" w14:textId="5F67110F" w:rsidR="006E28DE" w:rsidRDefault="006E28DE" w:rsidP="006E28DE">
      <w:pPr>
        <w:spacing w:after="0" w:line="240" w:lineRule="auto"/>
      </w:pPr>
    </w:p>
    <w:p w14:paraId="20A8ADB1" w14:textId="6D5CB352" w:rsidR="004F3E68" w:rsidRDefault="004F3E68" w:rsidP="006E28DE">
      <w:pPr>
        <w:spacing w:after="0" w:line="240" w:lineRule="auto"/>
      </w:pPr>
      <w:r>
        <w:t xml:space="preserve">Inference can be posed as a </w:t>
      </w:r>
      <w:r w:rsidR="000651F7">
        <w:t>constrained</w:t>
      </w:r>
      <w:r>
        <w:t xml:space="preserve"> optimization problem solved by a reinforcement learning algorithm.</w:t>
      </w:r>
    </w:p>
    <w:p w14:paraId="0E86FA3D" w14:textId="77777777" w:rsidR="004F3E68" w:rsidRDefault="004F3E68" w:rsidP="006E28DE">
      <w:pPr>
        <w:spacing w:after="0" w:line="240" w:lineRule="auto"/>
      </w:pPr>
    </w:p>
    <w:p w14:paraId="10065115" w14:textId="021C30C0" w:rsidR="004F3E68" w:rsidRDefault="004F3E68" w:rsidP="006E28DE">
      <w:pPr>
        <w:spacing w:after="0" w:line="240" w:lineRule="auto"/>
      </w:pPr>
      <w:r>
        <w:t xml:space="preserve"> </w:t>
      </w:r>
    </w:p>
    <w:p w14:paraId="76596AE7" w14:textId="77777777" w:rsidR="004F3E68" w:rsidRDefault="004F3E68" w:rsidP="006E28DE">
      <w:pPr>
        <w:spacing w:after="0" w:line="240" w:lineRule="auto"/>
      </w:pPr>
    </w:p>
    <w:p w14:paraId="011AA127" w14:textId="279DBBB9" w:rsidR="00F27EA4" w:rsidRDefault="00F27EA4" w:rsidP="006E28DE">
      <w:pPr>
        <w:spacing w:after="0" w:line="240" w:lineRule="auto"/>
      </w:pPr>
      <w:r>
        <w:lastRenderedPageBreak/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3FC94661" w14:textId="77777777" w:rsidR="006E28DE" w:rsidRDefault="006E28DE" w:rsidP="006E28DE">
      <w:pPr>
        <w:spacing w:after="0" w:line="240" w:lineRule="auto"/>
      </w:pPr>
    </w:p>
    <w:p w14:paraId="73FA6976" w14:textId="7155DFA2" w:rsidR="007F7411" w:rsidRPr="009464E4" w:rsidRDefault="009464E4" w:rsidP="006E28DE">
      <w:pPr>
        <w:spacing w:after="0" w:line="240" w:lineRule="auto"/>
        <w:rPr>
          <w:color w:val="FF0000"/>
        </w:rPr>
      </w:pPr>
      <w:r w:rsidRPr="009464E4">
        <w:rPr>
          <w:color w:val="FF0000"/>
        </w:rPr>
        <w:t>//TODO: finish this</w:t>
      </w:r>
    </w:p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A439E4D" w14:textId="385FFF59" w:rsidR="00AD7C9A" w:rsidRDefault="007351CD" w:rsidP="00811FCA">
      <w:pPr>
        <w:tabs>
          <w:tab w:val="left" w:pos="2210"/>
        </w:tabs>
        <w:spacing w:after="0" w:line="240" w:lineRule="auto"/>
      </w:pPr>
      <w:r>
        <w:t xml:space="preserve">Continuous </w:t>
      </w:r>
      <w:r w:rsidR="00A43E60">
        <w:t xml:space="preserve">adaptive </w:t>
      </w:r>
      <w:r>
        <w:t xml:space="preserve">learning </w:t>
      </w:r>
      <w:r w:rsidR="00A43E60">
        <w:t xml:space="preserve">process </w:t>
      </w:r>
      <w:r>
        <w:t>for thoughts which are to be executed</w:t>
      </w:r>
      <w:r w:rsidR="00A43E60">
        <w:t xml:space="preserve"> </w:t>
      </w:r>
    </w:p>
    <w:p w14:paraId="0252C4FD" w14:textId="41EA0A60" w:rsidR="007351CD" w:rsidRDefault="007351CD" w:rsidP="00811FCA">
      <w:pPr>
        <w:tabs>
          <w:tab w:val="left" w:pos="2210"/>
        </w:tabs>
        <w:spacing w:after="0" w:line="240" w:lineRule="auto"/>
      </w:pPr>
      <w:r>
        <w:t xml:space="preserve">Let the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(V,A )</m:t>
        </m:r>
      </m:oMath>
      <w:r>
        <w:t xml:space="preserve"> represent</w:t>
      </w:r>
      <w:r w:rsidR="005B7DED">
        <w:t>s</w:t>
      </w:r>
      <w:r>
        <w:t xml:space="preserve"> a thought which is marked for execution. </w:t>
      </w:r>
      <w:r w:rsidR="00832FFC">
        <w:t xml:space="preserve">The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V</m:t>
        </m:r>
      </m:oMath>
      <w:r w:rsidR="00832FFC">
        <w:t xml:space="preserve"> represents its </w:t>
      </w:r>
      <m:oMath>
        <m:r>
          <w:rPr>
            <w:rFonts w:ascii="Cambria Math" w:hAnsi="Cambria Math"/>
          </w:rPr>
          <m:t>V</m:t>
        </m:r>
      </m:oMath>
      <w:r w:rsidR="00D34B01">
        <w:rPr>
          <w:rFonts w:eastAsiaTheme="minorEastAsia"/>
        </w:rPr>
        <w:t>-</w:t>
      </w:r>
      <w:r w:rsidR="00832FFC">
        <w:t xml:space="preserve">particles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="00832FFC">
        <w:t xml:space="preserve"> is the set of its </w:t>
      </w:r>
      <m:oMath>
        <m:r>
          <w:rPr>
            <w:rFonts w:ascii="Cambria Math" w:hAnsi="Cambria Math"/>
          </w:rPr>
          <m:t>A</m:t>
        </m:r>
      </m:oMath>
      <w:r w:rsidR="00832FFC">
        <w:t>-particles.</w:t>
      </w:r>
      <w:r w:rsidR="00D34B01">
        <w:t xml:space="preserve"> Portions of this thought are mapped to various execu</w:t>
      </w:r>
      <w:r w:rsidR="00CD10E1">
        <w:t>tion</w:t>
      </w:r>
      <w:r w:rsidR="00D70BE1">
        <w:t xml:space="preserve"> structures</w:t>
      </w:r>
      <w:r w:rsidR="00D34B01">
        <w:t xml:space="preserve">. </w:t>
      </w:r>
      <w:r w:rsidR="00D70BE1">
        <w:t>Execut</w:t>
      </w:r>
      <w:r w:rsidR="00CD10E1">
        <w:t>ion</w:t>
      </w:r>
      <w:r w:rsidR="00D70BE1">
        <w:t xml:space="preserve"> structures are constructed of</w:t>
      </w:r>
      <w:r w:rsidR="00090418">
        <w:t xml:space="preserve"> </w:t>
      </w:r>
      <m:oMath>
        <m:r>
          <w:rPr>
            <w:rFonts w:ascii="Cambria Math" w:hAnsi="Cambria Math"/>
          </w:rPr>
          <m:t>D</m:t>
        </m:r>
      </m:oMath>
      <w:r w:rsidR="00090418">
        <w:t>-particles and</w:t>
      </w:r>
      <w:r w:rsidR="00D70BE1">
        <w:t xml:space="preserve"> various </w:t>
      </w:r>
      <m:oMath>
        <m:r>
          <w:rPr>
            <w:rFonts w:ascii="Cambria Math" w:hAnsi="Cambria Math"/>
          </w:rPr>
          <m:t>E</m:t>
        </m:r>
      </m:oMath>
      <w:r w:rsidR="00014869">
        <w:t>-</w:t>
      </w:r>
      <w:r w:rsidR="00D70BE1">
        <w:t xml:space="preserve">particles. </w:t>
      </w:r>
      <m:oMath>
        <m:r>
          <w:rPr>
            <w:rFonts w:ascii="Cambria Math" w:hAnsi="Cambria Math"/>
          </w:rPr>
          <m:t>D</m:t>
        </m:r>
      </m:oMath>
      <w:r w:rsidR="007B5105">
        <w:t xml:space="preserve">-particles are directors – they redirect the execution path to appropriate subgraphs of </w:t>
      </w:r>
      <m:oMath>
        <m:r>
          <w:rPr>
            <w:rFonts w:ascii="Cambria Math" w:hAnsi="Cambria Math"/>
          </w:rPr>
          <m:t>E</m:t>
        </m:r>
      </m:oMath>
      <w:r w:rsidR="007B5105">
        <w:t>-particles</w:t>
      </w:r>
      <w:r w:rsidR="00D9033B" w:rsidRPr="007B5105">
        <w:t xml:space="preserve">. </w:t>
      </w:r>
      <w:r w:rsidR="00E4410E">
        <w:t xml:space="preserve">Therefore </w:t>
      </w:r>
      <w:r w:rsidR="009D1E18">
        <w:t xml:space="preserve">the </w:t>
      </w:r>
      <m:oMath>
        <m:r>
          <w:rPr>
            <w:rFonts w:ascii="Cambria Math" w:hAnsi="Cambria Math"/>
          </w:rPr>
          <m:t>D</m:t>
        </m:r>
      </m:oMath>
      <w:r w:rsidR="00D9033B" w:rsidRPr="00D9033B">
        <w:t xml:space="preserve">-particles </w:t>
      </w:r>
      <w:r w:rsidR="007B5105">
        <w:t>implement conditional processing of</w:t>
      </w:r>
      <w:r w:rsidR="00D9033B" w:rsidRPr="00D9033B">
        <w:t xml:space="preserve"> the newly synthesized thought </w:t>
      </w:r>
      <w:r w:rsidR="007B5105">
        <w:t>composed original</w:t>
      </w:r>
      <w:r w:rsidR="00252C22">
        <w:t>ly</w:t>
      </w:r>
      <w:r w:rsidR="007B5105">
        <w:t xml:space="preserve"> from</w:t>
      </w:r>
      <w:r w:rsidR="00D9033B" w:rsidRPr="00D9033B">
        <w:t xml:space="preserve"> na</w:t>
      </w:r>
      <w:r w:rsidR="00D9033B">
        <w:t>ked particles</w:t>
      </w:r>
      <w:r w:rsidR="00252C22">
        <w:t xml:space="preserve">. </w:t>
      </w:r>
      <w:r w:rsidR="007B5105">
        <w:t xml:space="preserve"> redirecting execution</w:t>
      </w:r>
      <w:r w:rsidR="00D9033B">
        <w:t xml:space="preserve"> to a sub</w:t>
      </w:r>
      <w:r w:rsidR="007B5105">
        <w:t>graph</w:t>
      </w:r>
      <w:r w:rsidR="00D9033B">
        <w:t xml:space="preserve"> </w:t>
      </w:r>
      <w:r w:rsidR="007B5105">
        <w:t>o</w:t>
      </w:r>
      <w:r w:rsidR="00D9033B">
        <w:t xml:space="preserve">f </w:t>
      </w:r>
      <m:oMath>
        <m:r>
          <w:rPr>
            <w:rFonts w:ascii="Cambria Math" w:hAnsi="Cambria Math"/>
          </w:rPr>
          <m:t>E</m:t>
        </m:r>
      </m:oMath>
      <w:r w:rsidR="00D9033B">
        <w:t xml:space="preserve">-particles which </w:t>
      </w:r>
    </w:p>
    <w:p w14:paraId="432D1B57" w14:textId="77777777" w:rsidR="001A5F1B" w:rsidRPr="00D9033B" w:rsidRDefault="001A5F1B" w:rsidP="00811FCA">
      <w:pPr>
        <w:tabs>
          <w:tab w:val="left" w:pos="2210"/>
        </w:tabs>
        <w:spacing w:after="0" w:line="240" w:lineRule="auto"/>
      </w:pPr>
    </w:p>
    <w:p w14:paraId="54DDF431" w14:textId="63FFF8E3" w:rsidR="00432706" w:rsidRDefault="00603B2C" w:rsidP="00811FCA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E4410E" w:rsidRPr="00E4410E">
        <w:rPr>
          <w:color w:val="FF0000"/>
        </w:rPr>
        <w:t>TODO: finish this</w:t>
      </w:r>
    </w:p>
    <w:p w14:paraId="68EE06D0" w14:textId="0E8858CB" w:rsidR="00E4410E" w:rsidRDefault="00E4410E" w:rsidP="00811FCA">
      <w:pPr>
        <w:tabs>
          <w:tab w:val="left" w:pos="2210"/>
        </w:tabs>
        <w:spacing w:after="0" w:line="240" w:lineRule="auto"/>
        <w:rPr>
          <w:color w:val="FF0000"/>
        </w:rPr>
      </w:pPr>
    </w:p>
    <w:p w14:paraId="1FC3278F" w14:textId="453FA57D" w:rsidR="00E4410E" w:rsidRDefault="00E4410E" w:rsidP="00E4410E">
      <w:pPr>
        <w:pStyle w:val="Heading2"/>
      </w:pPr>
      <w:r>
        <w:t>Execution Structures and Learning</w:t>
      </w:r>
    </w:p>
    <w:p w14:paraId="6F777E66" w14:textId="648D9E98" w:rsidR="000F476C" w:rsidRDefault="001A5F1B" w:rsidP="006E28DE">
      <w:pPr>
        <w:spacing w:after="0" w:line="240" w:lineRule="auto"/>
        <w:rPr>
          <w:rFonts w:eastAsiaTheme="minorEastAsia"/>
        </w:rPr>
      </w:pPr>
      <w:r>
        <w:t xml:space="preserve">An </w:t>
      </w:r>
      <w:r w:rsidRPr="001A5F1B">
        <w:rPr>
          <w:i/>
          <w:iCs/>
        </w:rPr>
        <w:t>e</w:t>
      </w:r>
      <w:r w:rsidR="00A42EFD" w:rsidRPr="001A5F1B">
        <w:rPr>
          <w:i/>
          <w:iCs/>
        </w:rPr>
        <w:t>xecution structure</w:t>
      </w:r>
      <w:r w:rsidR="00A42EFD">
        <w:t xml:space="preserve"> is </w:t>
      </w:r>
      <w:r>
        <w:t>a</w:t>
      </w:r>
      <w:r w:rsidR="00A42EFD">
        <w:t xml:space="preserve"> </w:t>
      </w:r>
      <w:r w:rsidR="00757055">
        <w:t>weighted directed graph</w:t>
      </w:r>
      <w:r w:rsidR="00A42EFD">
        <w:t xml:space="preserve"> </w:t>
      </w:r>
      <m:oMath>
        <m:r>
          <w:rPr>
            <w:rFonts w:ascii="Cambria Math" w:hAnsi="Cambria Math"/>
          </w:rPr>
          <m:t>G(</m:t>
        </m:r>
        <m:r>
          <m:rPr>
            <m:scr m:val="script"/>
          </m:rPr>
          <w:rPr>
            <w:rFonts w:ascii="Cambria Math" w:eastAsiaTheme="minorEastAsia" w:hAnsi="Cambria Math"/>
          </w:rPr>
          <m:t>E</m:t>
        </m:r>
        <m:r>
          <m:rPr>
            <m:scr m:val="script"/>
          </m:rPr>
          <w:rPr>
            <w:rFonts w:ascii="Cambria Math" w:hAnsi="Cambria Math"/>
          </w:rPr>
          <m:t>, A)</m:t>
        </m:r>
      </m:oMath>
      <w:r w:rsidR="00A42EFD">
        <w:t xml:space="preserve"> composed of </w:t>
      </w:r>
      <w:r w:rsidR="00757055">
        <w:t xml:space="preserve">the node set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757055">
        <w:t xml:space="preserve"> consisting of </w:t>
      </w:r>
      <m:oMath>
        <m:r>
          <w:rPr>
            <w:rFonts w:ascii="Cambria Math" w:hAnsi="Cambria Math"/>
          </w:rPr>
          <m:t>E</m:t>
        </m:r>
      </m:oMath>
      <w:r w:rsidR="00A42EFD">
        <w:t>-particles</w:t>
      </w:r>
      <w:r w:rsidR="00757055">
        <w:t xml:space="preserve"> and the set of arcs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="00757055">
        <w:t xml:space="preserve"> </w:t>
      </w:r>
      <w:r>
        <w:t xml:space="preserve">with weights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. The arc set</w:t>
      </w:r>
      <w:r>
        <w:t xml:space="preserve"> </w:t>
      </w:r>
      <w:r w:rsidR="00757055">
        <w:t>give</w:t>
      </w:r>
      <w:r w:rsidR="001A4861">
        <w:t>s</w:t>
      </w:r>
      <w:r w:rsidR="00757055">
        <w:t xml:space="preserve"> directionality of the execution flow</w:t>
      </w:r>
      <w:r>
        <w:t xml:space="preserve"> while the weights determine the stopping condition for loops</w:t>
      </w:r>
      <w:r w:rsidR="00757055">
        <w:t xml:space="preserve">. </w:t>
      </w:r>
      <w:r w:rsidR="00F85BA3">
        <w:t xml:space="preserve">The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-particles are composite in nature – new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 can be obtained </w:t>
      </w:r>
      <w:r w:rsidR="00FE4D7C">
        <w:t>by</w:t>
      </w:r>
      <w:r w:rsidR="00F85BA3">
        <w:t xml:space="preserve"> merging </w:t>
      </w:r>
      <m:oMath>
        <m:r>
          <w:rPr>
            <w:rFonts w:ascii="Cambria Math" w:hAnsi="Cambria Math"/>
          </w:rPr>
          <m:t>k</m:t>
        </m:r>
      </m:oMath>
      <w:r w:rsidR="00F85BA3">
        <w:t xml:space="preserve"> </w:t>
      </w:r>
      <m:oMath>
        <m:r>
          <w:rPr>
            <w:rFonts w:ascii="Cambria Math" w:hAnsi="Cambria Math"/>
          </w:rPr>
          <m:t>E</m:t>
        </m:r>
      </m:oMath>
      <w:r w:rsidR="006E28DE">
        <w:t>-</w:t>
      </w:r>
      <w:r w:rsidR="00F85BA3"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821">
        <w:rPr>
          <w:rFonts w:eastAsiaTheme="minorEastAsia"/>
        </w:rPr>
        <w:t xml:space="preserve"> which are </w:t>
      </w:r>
      <w:r w:rsidR="00AD5C27">
        <w:rPr>
          <w:rFonts w:eastAsiaTheme="minorEastAsia"/>
        </w:rPr>
        <w:t>connected in a</w:t>
      </w:r>
      <w:r w:rsidR="00943821">
        <w:rPr>
          <w:rFonts w:eastAsiaTheme="minorEastAsia"/>
        </w:rPr>
        <w:t xml:space="preserve"> path </w:t>
      </w:r>
      <m:oMath>
        <m:r>
          <w:rPr>
            <w:rFonts w:ascii="Cambria Math" w:eastAsiaTheme="minorEastAsia" w:hAnsi="Cambria Math"/>
          </w:rPr>
          <m:t>P</m:t>
        </m:r>
      </m:oMath>
      <w:r w:rsidR="00943821">
        <w:rPr>
          <w:rFonts w:eastAsiaTheme="minorEastAsia"/>
        </w:rPr>
        <w:t>.</w:t>
      </w:r>
      <w:r w:rsidR="00FA32BB">
        <w:rPr>
          <w:rFonts w:eastAsiaTheme="minorEastAsia"/>
        </w:rPr>
        <w:t xml:space="preserve"> The rules for merging execution structures determine how new </w:t>
      </w:r>
      <w:r w:rsidR="000F476C">
        <w:rPr>
          <w:rFonts w:eastAsiaTheme="minorEastAsia"/>
        </w:rPr>
        <w:t>structures</w:t>
      </w:r>
      <w:r w:rsidR="00FA32BB">
        <w:rPr>
          <w:rFonts w:eastAsiaTheme="minorEastAsia"/>
        </w:rPr>
        <w:t xml:space="preserve"> relevant for execution will be reconciled with </w:t>
      </w:r>
      <w:r w:rsidR="00244154">
        <w:rPr>
          <w:rFonts w:eastAsiaTheme="minorEastAsia"/>
        </w:rPr>
        <w:t xml:space="preserve">the </w:t>
      </w:r>
      <w:r w:rsidR="000F476C">
        <w:rPr>
          <w:rFonts w:eastAsiaTheme="minorEastAsia"/>
        </w:rPr>
        <w:t>already existing ones</w:t>
      </w:r>
      <w:r w:rsidR="00FA32BB">
        <w:rPr>
          <w:rFonts w:eastAsiaTheme="minorEastAsia"/>
        </w:rPr>
        <w:t>.</w:t>
      </w:r>
    </w:p>
    <w:p w14:paraId="35BC8042" w14:textId="15E41E41" w:rsidR="00E4410E" w:rsidRDefault="008F4CF4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 e</w:t>
      </w:r>
      <w:r w:rsidR="000F476C">
        <w:rPr>
          <w:rFonts w:eastAsiaTheme="minorEastAsia"/>
        </w:rPr>
        <w:t>xecution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as any other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is assigned a rank through attachment of ranking particles (</w:t>
      </w:r>
      <m:oMath>
        <m:r>
          <w:rPr>
            <w:rFonts w:ascii="Cambria Math" w:eastAsiaTheme="minorEastAsia" w:hAnsi="Cambria Math"/>
          </w:rPr>
          <m:t>R</m:t>
        </m:r>
      </m:oMath>
      <w:r w:rsidR="000F476C">
        <w:rPr>
          <w:rFonts w:eastAsiaTheme="minorEastAsia"/>
        </w:rPr>
        <w:t xml:space="preserve">-particle). </w:t>
      </w:r>
      <w:r w:rsidR="00FA32BB">
        <w:rPr>
          <w:rFonts w:eastAsiaTheme="minorEastAsia"/>
        </w:rPr>
        <w:t xml:space="preserve"> </w:t>
      </w:r>
    </w:p>
    <w:p w14:paraId="6B69695F" w14:textId="5D6FC3FD" w:rsidR="00490E31" w:rsidRDefault="00490E31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An execution structure can operate on a semantic structure (graph) or on another execution structure. In the latter case </w:t>
      </w:r>
      <w:r w:rsidR="009F3BC7">
        <w:rPr>
          <w:rFonts w:eastAsiaTheme="minorEastAsia"/>
        </w:rPr>
        <w:t>we are talking about</w:t>
      </w:r>
      <w:r>
        <w:rPr>
          <w:rFonts w:eastAsiaTheme="minorEastAsia"/>
        </w:rPr>
        <w:t xml:space="preserve"> </w:t>
      </w:r>
      <w:r w:rsidRPr="009F3BC7">
        <w:rPr>
          <w:rFonts w:eastAsiaTheme="minorEastAsia"/>
          <w:i/>
          <w:iCs/>
        </w:rPr>
        <w:t>execution-modif</w:t>
      </w:r>
      <w:r w:rsidR="009F3BC7">
        <w:rPr>
          <w:rFonts w:eastAsiaTheme="minorEastAsia"/>
          <w:i/>
          <w:iCs/>
        </w:rPr>
        <w:t>y</w:t>
      </w:r>
      <w:r w:rsidRPr="009F3BC7">
        <w:rPr>
          <w:rFonts w:eastAsiaTheme="minorEastAsia"/>
          <w:i/>
          <w:iCs/>
        </w:rPr>
        <w:t>ing execution structure</w:t>
      </w:r>
      <w:r>
        <w:rPr>
          <w:rFonts w:eastAsiaTheme="minorEastAsia"/>
        </w:rPr>
        <w:t xml:space="preserve">. </w:t>
      </w:r>
    </w:p>
    <w:p w14:paraId="41561575" w14:textId="17EBF87C" w:rsidR="006E28DE" w:rsidRDefault="009F3BC7" w:rsidP="006E28DE">
      <w:pPr>
        <w:spacing w:after="0" w:line="240" w:lineRule="auto"/>
      </w:pPr>
      <w:r>
        <w:t xml:space="preserve">Execution particles can be created by executing new </w:t>
      </w:r>
      <w:r w:rsidR="00E954EC">
        <w:t>or</w:t>
      </w:r>
      <w:r>
        <w:t xml:space="preserve"> inferred thoughts. New execution structures can be assembled </w:t>
      </w:r>
      <w:r w:rsidR="00F05CC1">
        <w:t xml:space="preserve">by executing new </w:t>
      </w:r>
      <w:r w:rsidR="00E954EC">
        <w:t>or</w:t>
      </w:r>
      <w:r w:rsidR="00F05CC1">
        <w:t xml:space="preserve"> inferred thoughts.</w:t>
      </w:r>
    </w:p>
    <w:p w14:paraId="064FBE02" w14:textId="718288ED" w:rsidR="00FB0978" w:rsidRDefault="00854BD3" w:rsidP="006E28DE">
      <w:pPr>
        <w:spacing w:after="0" w:line="240" w:lineRule="auto"/>
      </w:pPr>
      <w:r>
        <w:t xml:space="preserve">Each </w:t>
      </w:r>
      <w:r w:rsidR="00E954EC">
        <w:t xml:space="preserve">execution structure has at least one target on which it will operate. The execution structure provides a plan what to do with that target. </w:t>
      </w:r>
      <w:r w:rsidR="000024BE">
        <w:t xml:space="preserve">The target can be another execution structure or a regular semantic structure. </w:t>
      </w:r>
      <w:r w:rsidR="00FB0978">
        <w:t xml:space="preserve">Each execution structure can be reduced / merged to </w:t>
      </w:r>
      <w:r w:rsidR="004C32E7">
        <w:t xml:space="preserve">a </w:t>
      </w:r>
      <w:r w:rsidR="00FB0978">
        <w:t>simpler execution structure which has the following form:</w:t>
      </w:r>
    </w:p>
    <w:p w14:paraId="2A00007F" w14:textId="77777777" w:rsidR="00577711" w:rsidRDefault="00577711" w:rsidP="006E28DE">
      <w:pPr>
        <w:spacing w:after="0" w:line="240" w:lineRule="auto"/>
      </w:pPr>
    </w:p>
    <w:p w14:paraId="70F51E7A" w14:textId="26F15640" w:rsidR="00FB0978" w:rsidRPr="004D2C63" w:rsidRDefault="001E2A45" w:rsidP="00577711">
      <w:pPr>
        <w:keepLines/>
        <w:spacing w:after="0" w:line="240" w:lineRule="auto"/>
      </w:pPr>
      <w:r w:rsidRPr="004D2C63">
        <w:t xml:space="preserve">      </w:t>
      </w:r>
      <w:r w:rsidR="000D3870" w:rsidRPr="004D2C63">
        <w:t xml:space="preserve">                                  </w:t>
      </w:r>
      <w:r w:rsidRPr="004D2C63">
        <w:t xml:space="preserve"> </w:t>
      </w:r>
      <w:r w:rsidR="00F1284F" w:rsidRPr="004D2C63">
        <w:t xml:space="preserve">     </w:t>
      </w:r>
      <w:r w:rsidR="000D3870" w:rsidRPr="004D2C63">
        <w:t>_____</w:t>
      </w:r>
      <w:r w:rsidR="00F1284F" w:rsidRPr="004D2C63">
        <w:t>__</w:t>
      </w:r>
      <w:r w:rsidR="00D110B5" w:rsidRPr="004D2C63">
        <w:t>___</w:t>
      </w:r>
      <w:r w:rsidR="000D3870" w:rsidRPr="004D2C63">
        <w:t>_______</w:t>
      </w:r>
      <w:r w:rsidR="00445752" w:rsidRPr="004D2C63">
        <w:t>__</w:t>
      </w:r>
      <w:r w:rsidR="000D3870" w:rsidRPr="004D2C63">
        <w:t>____</w:t>
      </w:r>
      <m:oMath>
        <m:r>
          <w:rPr>
            <w:rFonts w:ascii="Cambria Math" w:hAnsi="Cambria Math"/>
            <w:lang w:val="es-ES"/>
          </w:rPr>
          <m:t>D</m:t>
        </m:r>
      </m:oMath>
      <w:r w:rsidR="00F1284F" w:rsidRPr="004D2C63">
        <w:t>__</w:t>
      </w:r>
      <w:r w:rsidR="00D110B5" w:rsidRPr="004D2C63">
        <w:t>___</w:t>
      </w:r>
      <w:r w:rsidR="000D3870" w:rsidRPr="004D2C63">
        <w:t>__________</w:t>
      </w:r>
      <w:r w:rsidR="00C9728E" w:rsidRPr="004D2C63">
        <w:t>___</w:t>
      </w:r>
      <w:r w:rsidR="000D3870" w:rsidRPr="004D2C63">
        <w:t>______</w:t>
      </w:r>
    </w:p>
    <w:p w14:paraId="5D795BFA" w14:textId="665FFC1A" w:rsidR="001E2A45" w:rsidRPr="004D2C63" w:rsidRDefault="00F1284F" w:rsidP="00577711">
      <w:pPr>
        <w:keepLines/>
        <w:spacing w:after="0" w:line="240" w:lineRule="auto"/>
      </w:pPr>
      <w:r w:rsidRPr="004D2C63">
        <w:t xml:space="preserve">  </w:t>
      </w:r>
      <w:r w:rsidR="001E2A45" w:rsidRPr="004D2C63">
        <w:t xml:space="preserve">         </w:t>
      </w:r>
      <w:r w:rsidR="000D3870" w:rsidRPr="004D2C63">
        <w:t xml:space="preserve">               </w:t>
      </w:r>
      <w:r w:rsidR="003A3688" w:rsidRPr="004D2C63">
        <w:t xml:space="preserve">   </w:t>
      </w:r>
      <w:r w:rsidR="00CB42D2" w:rsidRPr="004D2C63">
        <w:t>_</w:t>
      </w:r>
      <w:r w:rsidR="000D3870" w:rsidRPr="004D2C63">
        <w:t xml:space="preserve">______ </w:t>
      </w:r>
      <m:oMath>
        <m:r>
          <w:rPr>
            <w:rFonts w:ascii="Cambria Math" w:hAnsi="Cambria Math"/>
            <w:lang w:val="es-ES"/>
          </w:rPr>
          <m:t>E</m:t>
        </m:r>
      </m:oMath>
      <w:r w:rsidR="000D3870" w:rsidRPr="004D2C63">
        <w:t>_____</w:t>
      </w:r>
      <w:r w:rsidR="003A3688" w:rsidRPr="004D2C63">
        <w:t>_</w:t>
      </w:r>
      <w:r w:rsidR="001E2A45" w:rsidRPr="004D2C63">
        <w:t xml:space="preserve">  </w:t>
      </w:r>
      <w:r w:rsidR="000D3870" w:rsidRPr="004D2C63">
        <w:t xml:space="preserve">              </w:t>
      </w:r>
      <w:r w:rsidR="001E2A45" w:rsidRPr="004D2C63">
        <w:t xml:space="preserve">    </w:t>
      </w:r>
      <w:r w:rsidR="00445752" w:rsidRPr="004D2C63">
        <w:t>_______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>_______</w:t>
      </w:r>
      <w:r w:rsidR="000D3870" w:rsidRPr="004D2C63">
        <w:t xml:space="preserve">                      </w:t>
      </w:r>
      <w:r w:rsidR="00577711" w:rsidRPr="004D2C63">
        <w:t>_</w:t>
      </w:r>
      <w:r w:rsidR="00675F1E" w:rsidRPr="004D2C63">
        <w:t>______</w:t>
      </w:r>
      <m:oMath>
        <m:r>
          <w:rPr>
            <w:rFonts w:ascii="Cambria Math" w:hAnsi="Cambria Math"/>
            <w:lang w:val="es-ES"/>
          </w:rPr>
          <m:t>E</m:t>
        </m:r>
      </m:oMath>
      <w:r w:rsidR="00675F1E" w:rsidRPr="004D2C63">
        <w:t>______</w:t>
      </w:r>
      <w:r w:rsidR="00577711" w:rsidRPr="004D2C63">
        <w:t>_</w:t>
      </w:r>
    </w:p>
    <w:p w14:paraId="4C4CBBED" w14:textId="3BE9FEA5" w:rsidR="001E2A45" w:rsidRPr="004D2C63" w:rsidRDefault="00F1284F" w:rsidP="00577711">
      <w:pPr>
        <w:keepLines/>
        <w:spacing w:after="0" w:line="240" w:lineRule="auto"/>
      </w:pPr>
      <w:r w:rsidRPr="004D2C63">
        <w:t xml:space="preserve">     </w:t>
      </w:r>
      <w:r w:rsidR="001E2A45" w:rsidRPr="004D2C63">
        <w:t xml:space="preserve"> </w:t>
      </w:r>
      <w:r w:rsidR="000D3870" w:rsidRPr="004D2C63">
        <w:t xml:space="preserve">                 </w:t>
      </w:r>
      <w:r w:rsidR="003A3688" w:rsidRPr="004D2C63">
        <w:t xml:space="preserve">     </w:t>
      </w:r>
      <w:r w:rsidR="000D3870" w:rsidRPr="004D2C63">
        <w:t xml:space="preserve">|               |            </w:t>
      </w:r>
      <w:r w:rsidR="003A3688" w:rsidRPr="004D2C63">
        <w:t xml:space="preserve"> </w:t>
      </w:r>
      <w:r w:rsidR="000D3870" w:rsidRPr="004D2C63">
        <w:t xml:space="preserve">|                 </w:t>
      </w:r>
      <w:r w:rsidR="003A3688" w:rsidRPr="004D2C63">
        <w:t>|</w:t>
      </w:r>
      <w:r w:rsidR="00445752" w:rsidRPr="004D2C63">
        <w:t xml:space="preserve">                |                |</w:t>
      </w:r>
      <w:r w:rsidR="00675F1E" w:rsidRPr="004D2C63">
        <w:t xml:space="preserve">                   |              </w:t>
      </w:r>
      <w:r w:rsidR="006E4570" w:rsidRPr="004D2C63">
        <w:t xml:space="preserve"> </w:t>
      </w:r>
      <w:r w:rsidR="00675F1E" w:rsidRPr="004D2C63">
        <w:t xml:space="preserve">|               </w:t>
      </w:r>
      <w:r w:rsidR="00577711" w:rsidRPr="004D2C63">
        <w:t xml:space="preserve"> </w:t>
      </w:r>
      <w:r w:rsidR="00675F1E" w:rsidRPr="004D2C63">
        <w:t>|</w:t>
      </w:r>
    </w:p>
    <w:p w14:paraId="412F3F61" w14:textId="38876401" w:rsidR="000D3870" w:rsidRPr="004D2C63" w:rsidRDefault="000D3870" w:rsidP="00577711">
      <w:pPr>
        <w:keepLines/>
        <w:spacing w:after="0" w:line="240" w:lineRule="auto"/>
      </w:pPr>
      <w:r w:rsidRPr="004D2C63">
        <w:t xml:space="preserve">           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D2C63"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D2C63">
        <w:t xml:space="preserve">         </w:t>
      </w:r>
      <w:r w:rsidR="003A3688" w:rsidRPr="004D2C63">
        <w:t xml:space="preserve"> </w:t>
      </w:r>
      <w:r w:rsidRPr="004D2C63"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3A3688" w:rsidRPr="004D2C63">
        <w:t xml:space="preserve">               </w:t>
      </w:r>
      <w:r w:rsidR="00E923C1" w:rsidRPr="004D2C63">
        <w:t xml:space="preserve"> </w:t>
      </w:r>
      <m:oMath>
        <m:r>
          <w:rPr>
            <w:rFonts w:ascii="Cambria Math" w:hAnsi="Cambria Math"/>
            <w:lang w:val="es-ES"/>
          </w:rPr>
          <m:t>D</m:t>
        </m:r>
      </m:oMath>
      <w:r w:rsidR="00445752" w:rsidRPr="004D2C63"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445752" w:rsidRPr="004D2C63">
        <w:t xml:space="preserve"> </w:t>
      </w:r>
      <w:r w:rsidR="00E923C1" w:rsidRPr="004D2C63">
        <w:t xml:space="preserve"> </w:t>
      </w:r>
      <w:r w:rsidR="00445752" w:rsidRPr="004D2C63">
        <w:t xml:space="preserve">           </w:t>
      </w:r>
      <w:r w:rsidR="00E923C1" w:rsidRPr="004D2C63">
        <w:t xml:space="preserve"> </w:t>
      </w:r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C9728E" w:rsidRPr="004D2C63"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 w:rsidRPr="004D2C63"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 w:rsidRPr="004D2C63">
        <w:t xml:space="preserve"> </w:t>
      </w:r>
      <w:r w:rsidR="00E923C1" w:rsidRPr="004D2C63">
        <w:t xml:space="preserve"> </w:t>
      </w:r>
      <w:r w:rsidR="00675F1E" w:rsidRPr="004D2C63">
        <w:t xml:space="preserve">          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765DB0C0" w14:textId="3AB84E20" w:rsidR="000D3870" w:rsidRPr="004D2C63" w:rsidRDefault="000D3870" w:rsidP="00577711">
      <w:pPr>
        <w:keepLines/>
        <w:spacing w:after="0" w:line="240" w:lineRule="auto"/>
      </w:pPr>
      <w:r w:rsidRPr="004D2C63">
        <w:t xml:space="preserve">                     </w:t>
      </w:r>
      <w:r w:rsidR="003A3688" w:rsidRPr="004D2C63">
        <w:t xml:space="preserve">  </w:t>
      </w:r>
      <w:r w:rsidRPr="004D2C63">
        <w:t xml:space="preserve">/   |  </w:t>
      </w:r>
      <w:r w:rsidR="003A3688" w:rsidRPr="004D2C63">
        <w:t xml:space="preserve"> </w:t>
      </w:r>
      <w:r w:rsidRPr="004D2C63">
        <w:t>\       /  |  \      /  |  \</w:t>
      </w:r>
      <w:r w:rsidR="003A3688" w:rsidRPr="004D2C63">
        <w:t xml:space="preserve">         /  |  \</w:t>
      </w:r>
      <w:r w:rsidR="00445752" w:rsidRPr="004D2C63">
        <w:t xml:space="preserve">         /  |  \         /  |  \</w:t>
      </w:r>
      <w:r w:rsidR="00CB42D2" w:rsidRPr="004D2C63">
        <w:t xml:space="preserve">           /  |  \        /  |  \       /  |  \    </w:t>
      </w:r>
    </w:p>
    <w:p w14:paraId="44B3ACDC" w14:textId="36346A1D" w:rsidR="00854BD3" w:rsidRPr="004D2C63" w:rsidRDefault="000D3870" w:rsidP="00577711">
      <w:pPr>
        <w:keepLines/>
        <w:spacing w:after="0" w:line="240" w:lineRule="auto"/>
      </w:pPr>
      <w:r w:rsidRPr="004D2C63">
        <w:t xml:space="preserve"> </w:t>
      </w:r>
      <w:r w:rsidR="00445752" w:rsidRPr="004D2C63">
        <w:t xml:space="preserve">               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w:r w:rsidR="004F464C" w:rsidRPr="004D2C63"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  </w:t>
      </w:r>
      <w:r w:rsidR="005C2B5B" w:rsidRPr="004D2C63"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</w:t>
      </w:r>
      <w:r w:rsidR="004F464C" w:rsidRPr="004D2C63">
        <w:t xml:space="preserve"> </w:t>
      </w:r>
      <w:r w:rsidR="00445752" w:rsidRPr="004D2C63"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   </w:t>
      </w:r>
      <w:r w:rsidR="005C2B5B" w:rsidRPr="004D2C63"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 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 w:rsidRPr="004D2C63"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</w:p>
    <w:p w14:paraId="4528B3E9" w14:textId="78E4A263" w:rsidR="0000410F" w:rsidRPr="004D2C63" w:rsidRDefault="00CB42D2" w:rsidP="00577711">
      <w:pPr>
        <w:keepLines/>
        <w:spacing w:after="0" w:line="240" w:lineRule="auto"/>
      </w:pPr>
      <w:r w:rsidRPr="004D2C63">
        <w:t xml:space="preserve">                   / |                                                                                                                                                        | \</w:t>
      </w:r>
    </w:p>
    <w:p w14:paraId="76F279A2" w14:textId="341FC859" w:rsidR="0000410F" w:rsidRPr="004D2C63" w:rsidRDefault="00CB42D2" w:rsidP="00577711">
      <w:pPr>
        <w:keepLines/>
        <w:spacing w:after="0" w:line="240" w:lineRule="auto"/>
      </w:pPr>
      <w:r w:rsidRPr="004D2C63"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D2C63"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Pr="004D2C63">
        <w:t xml:space="preserve"> . . .            . . .          . . .             . . .              . . .            . . .               . . .             . . .         . . .   </w:t>
      </w:r>
      <m:oMath>
        <m:r>
          <w:rPr>
            <w:rFonts w:ascii="Cambria Math" w:hAnsi="Cambria Math"/>
            <w:lang w:val="es-ES"/>
          </w:rPr>
          <m:t>D</m:t>
        </m:r>
      </m:oMath>
      <w:r w:rsidRPr="004D2C63"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1573AA7C" w14:textId="3F489F5E" w:rsidR="00577711" w:rsidRDefault="00577711" w:rsidP="00A8234E"/>
    <w:p w14:paraId="6016AD71" w14:textId="37CBE987" w:rsidR="00A8234E" w:rsidRDefault="00A8234E" w:rsidP="00A8234E">
      <w:r>
        <w:lastRenderedPageBreak/>
        <w:t xml:space="preserve">The root of the reduced execution tree is a </w:t>
      </w:r>
      <m:oMath>
        <m:r>
          <w:rPr>
            <w:rFonts w:ascii="Cambria Math" w:hAnsi="Cambria Math"/>
          </w:rPr>
          <m:t>D</m:t>
        </m:r>
      </m:oMath>
      <w:r>
        <w:t xml:space="preserve">-particle. </w:t>
      </w:r>
    </w:p>
    <w:p w14:paraId="396BA59D" w14:textId="56444E10" w:rsidR="00854BD3" w:rsidRDefault="00854BD3" w:rsidP="00854BD3">
      <w:pPr>
        <w:pStyle w:val="Heading2"/>
      </w:pPr>
      <w:r>
        <w:t>Discussion on Execution Particles</w:t>
      </w:r>
    </w:p>
    <w:p w14:paraId="03549A15" w14:textId="73FBD4E0" w:rsidR="00854BD3" w:rsidRDefault="00854BD3" w:rsidP="006E28DE">
      <w:pPr>
        <w:spacing w:after="0" w:line="240" w:lineRule="auto"/>
      </w:pPr>
    </w:p>
    <w:p w14:paraId="491E1E44" w14:textId="77777777" w:rsidR="00B21492" w:rsidRDefault="00C0335C" w:rsidP="006E28DE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E</m:t>
        </m:r>
      </m:oMath>
      <w:r>
        <w:t xml:space="preserve">-particle receives a </w:t>
      </w:r>
      <w:r w:rsidR="0022148A">
        <w:t>target</w:t>
      </w:r>
      <w:r>
        <w:t xml:space="preserve"> from </w:t>
      </w:r>
      <m:oMath>
        <m:r>
          <w:rPr>
            <w:rFonts w:ascii="Cambria Math" w:hAnsi="Cambria Math"/>
          </w:rPr>
          <m:t>D</m:t>
        </m:r>
      </m:oMath>
      <w:r>
        <w:t xml:space="preserve">-particle. </w:t>
      </w:r>
      <w:r w:rsidR="0022148A">
        <w:t xml:space="preserve">The target can be either a semantic structure or an execution structure. </w:t>
      </w:r>
      <w:r w:rsidR="00E479AC">
        <w:t xml:space="preserve">The </w:t>
      </w:r>
      <m:oMath>
        <m:r>
          <w:rPr>
            <w:rFonts w:ascii="Cambria Math" w:hAnsi="Cambria Math"/>
          </w:rPr>
          <m:t>E</m:t>
        </m:r>
      </m:oMath>
      <w:r w:rsidR="00E479AC">
        <w:t>-parti</w:t>
      </w:r>
      <w:r w:rsidR="004844E8">
        <w:t>cle applies its execution sequence</w:t>
      </w:r>
      <w:r w:rsidR="00E479AC">
        <w:t xml:space="preserve"> </w:t>
      </w:r>
      <w:r w:rsidR="004844E8">
        <w:t>to</w:t>
      </w:r>
      <w:r w:rsidR="00E479AC">
        <w:t xml:space="preserve"> the target </w:t>
      </w:r>
      <w:r w:rsidR="004844E8">
        <w:t>and</w:t>
      </w:r>
      <w:r w:rsidR="00E479AC">
        <w:t xml:space="preserve"> produces an output which it passes down the reduced execution tree to the next </w:t>
      </w:r>
      <m:oMath>
        <m:r>
          <w:rPr>
            <w:rFonts w:ascii="Cambria Math" w:hAnsi="Cambria Math"/>
          </w:rPr>
          <m:t>D</m:t>
        </m:r>
      </m:oMath>
      <w:r w:rsidR="00E479AC">
        <w:t xml:space="preserve">-particle. </w:t>
      </w:r>
      <w:r w:rsidR="00D06212">
        <w:t xml:space="preserve">The output is either an execution structure or </w:t>
      </w:r>
      <w:r w:rsidR="00B11B4F">
        <w:t xml:space="preserve">a </w:t>
      </w:r>
      <w:r w:rsidR="00D06212">
        <w:t xml:space="preserve">semantic structure. </w:t>
      </w:r>
      <w:r w:rsidR="00E479AC">
        <w:t xml:space="preserve"> </w:t>
      </w:r>
    </w:p>
    <w:p w14:paraId="7A9CF261" w14:textId="5DFC29A1" w:rsidR="00013740" w:rsidRDefault="00B21492" w:rsidP="006E28DE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E</m:t>
        </m:r>
      </m:oMath>
      <w:r>
        <w:t xml:space="preserve">-particle repels or attracts other </w:t>
      </w:r>
      <m:oMath>
        <m:r>
          <w:rPr>
            <w:rFonts w:ascii="Cambria Math" w:hAnsi="Cambria Math"/>
          </w:rPr>
          <m:t>E</m:t>
        </m:r>
      </m:oMath>
      <w:r w:rsidR="00013740">
        <w:t>/</w:t>
      </w:r>
      <m:oMath>
        <m:r>
          <w:rPr>
            <w:rFonts w:ascii="Cambria Math" w:hAnsi="Cambria Math"/>
          </w:rPr>
          <m:t>D</m:t>
        </m:r>
      </m:oMath>
      <w:r>
        <w:t>-particles based on their execution signature.</w:t>
      </w:r>
      <w:r w:rsidR="00B47458">
        <w:t xml:space="preserve"> Attraction and repelling force between a pair of particles can be adjusted in online fashion by using reinforcement learning which adjusts the propert</w:t>
      </w:r>
      <w:r w:rsidR="00B2243B">
        <w:t>ies</w:t>
      </w:r>
      <w:r w:rsidR="00B47458">
        <w:t xml:space="preserve"> of the </w:t>
      </w:r>
      <w:r w:rsidR="00B2243B">
        <w:t>execution particles</w:t>
      </w:r>
      <w:r w:rsidR="00B47458">
        <w:t xml:space="preserve"> using semantic feedback loop. </w:t>
      </w:r>
    </w:p>
    <w:p w14:paraId="510C0A81" w14:textId="77777777" w:rsidR="00B47458" w:rsidRDefault="00B47458" w:rsidP="00B47458">
      <w:pPr>
        <w:tabs>
          <w:tab w:val="left" w:pos="2210"/>
        </w:tabs>
        <w:spacing w:after="0" w:line="240" w:lineRule="auto"/>
        <w:rPr>
          <w:color w:val="FF0000"/>
        </w:rPr>
      </w:pPr>
    </w:p>
    <w:p w14:paraId="35B24394" w14:textId="38C3F7F3" w:rsidR="00B47458" w:rsidRDefault="00B47458" w:rsidP="00B47458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1F227C2E" w14:textId="335D7158" w:rsidR="00C0335C" w:rsidRDefault="00C0335C" w:rsidP="006E28DE">
      <w:pPr>
        <w:spacing w:after="0" w:line="240" w:lineRule="auto"/>
      </w:pPr>
    </w:p>
    <w:p w14:paraId="22D21BAE" w14:textId="17A533FC" w:rsidR="009F2297" w:rsidRDefault="009F2297" w:rsidP="004576D5">
      <w:pPr>
        <w:pStyle w:val="Heading3"/>
        <w:spacing w:before="0" w:line="240" w:lineRule="auto"/>
      </w:pPr>
      <w:r>
        <w:t>The Execution sequence of</w:t>
      </w:r>
      <w:r w:rsidR="004576D5">
        <w:t xml:space="preserve"> </w:t>
      </w:r>
      <w:r>
        <w:t>Execution Particle</w:t>
      </w:r>
      <w:r w:rsidR="004576D5">
        <w:t>s</w:t>
      </w:r>
    </w:p>
    <w:p w14:paraId="05823559" w14:textId="29A01DFC" w:rsidR="009F2297" w:rsidRDefault="009F2297" w:rsidP="004576D5">
      <w:pPr>
        <w:spacing w:after="0" w:line="240" w:lineRule="auto"/>
      </w:pPr>
    </w:p>
    <w:p w14:paraId="7EAB214A" w14:textId="339BDB67" w:rsidR="004576D5" w:rsidRDefault="004576D5" w:rsidP="004576D5">
      <w:pPr>
        <w:spacing w:after="0" w:line="240" w:lineRule="auto"/>
      </w:pPr>
      <w:r>
        <w:t xml:space="preserve">The execution sequence of an </w:t>
      </w:r>
      <m:oMath>
        <m:r>
          <w:rPr>
            <w:rFonts w:ascii="Cambria Math" w:hAnsi="Cambria Math"/>
          </w:rPr>
          <m:t>E</m:t>
        </m:r>
      </m:oMath>
      <w:r>
        <w:t xml:space="preserve">-particle </w:t>
      </w:r>
      <w:r w:rsidR="005B4E8D">
        <w:t xml:space="preserve">can be thought as a pipeline in which some elementary operations are applied </w:t>
      </w:r>
      <w:r w:rsidR="00F16CF0">
        <w:t xml:space="preserve">selectively </w:t>
      </w:r>
      <w:r w:rsidR="005B4E8D">
        <w:t xml:space="preserve">to the </w:t>
      </w:r>
      <w:r w:rsidR="00F16CF0">
        <w:t>target</w:t>
      </w:r>
      <w:r w:rsidR="005B4E8D">
        <w:t xml:space="preserve">. </w:t>
      </w:r>
    </w:p>
    <w:p w14:paraId="505698BE" w14:textId="77777777" w:rsidR="009F2297" w:rsidRPr="009F2297" w:rsidRDefault="009F2297" w:rsidP="004576D5">
      <w:pPr>
        <w:spacing w:after="0" w:line="240" w:lineRule="auto"/>
      </w:pPr>
    </w:p>
    <w:p w14:paraId="77F93437" w14:textId="77777777" w:rsidR="00BA16DE" w:rsidRDefault="00BA16DE" w:rsidP="00BA16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35896BDD" w14:textId="55ACE66D" w:rsidR="00C0335C" w:rsidRDefault="00C0335C" w:rsidP="004576D5">
      <w:pPr>
        <w:spacing w:after="0" w:line="240" w:lineRule="auto"/>
      </w:pPr>
    </w:p>
    <w:p w14:paraId="6510D33D" w14:textId="0FC6B755" w:rsidR="00676967" w:rsidRDefault="00676967" w:rsidP="001D5501">
      <w:pPr>
        <w:pStyle w:val="Heading2"/>
      </w:pPr>
      <w:bookmarkStart w:id="0" w:name="_Ref82930390"/>
      <w:r>
        <w:t>Mapping of Semantic Structure to an Exec</w:t>
      </w:r>
      <w:r w:rsidR="00A02D3E">
        <w:t>u</w:t>
      </w:r>
      <w:r>
        <w:t>tion Structure</w:t>
      </w:r>
      <w:bookmarkEnd w:id="0"/>
    </w:p>
    <w:p w14:paraId="38BEEEC8" w14:textId="5573EAFB" w:rsidR="00676967" w:rsidRDefault="00676967" w:rsidP="006E28DE">
      <w:pPr>
        <w:spacing w:after="0" w:line="240" w:lineRule="auto"/>
      </w:pPr>
    </w:p>
    <w:p w14:paraId="5B0A7460" w14:textId="0211A187" w:rsidR="00A02D3E" w:rsidRDefault="00A02D3E" w:rsidP="006E28DE">
      <w:pPr>
        <w:spacing w:after="0" w:line="240" w:lineRule="auto"/>
      </w:pPr>
      <w:r>
        <w:t>The Semantic Structure subject to mapping is considered in a set of contexts.</w:t>
      </w:r>
      <w:r w:rsidR="008A7294">
        <w:t xml:space="preserve"> Let </w:t>
      </w:r>
      <m:oMath>
        <m:r>
          <w:rPr>
            <w:rFonts w:ascii="Cambria Math" w:hAnsi="Cambria Math"/>
          </w:rPr>
          <m:t>S</m:t>
        </m:r>
      </m:oMath>
      <w:r w:rsidR="008A7294">
        <w:t xml:space="preserve"> denote the semantic structure under consideration. </w:t>
      </w:r>
      <w:r w:rsidR="00C76DA4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76DA4">
        <w:t xml:space="preserve"> be a set of contexts which enclose the semantic structure </w:t>
      </w:r>
      <m:oMath>
        <m:r>
          <w:rPr>
            <w:rFonts w:ascii="Cambria Math" w:hAnsi="Cambria Math"/>
          </w:rPr>
          <m:t>S</m:t>
        </m:r>
      </m:oMath>
      <w:r w:rsidR="00C76DA4">
        <w:t xml:space="preserve">. </w:t>
      </w:r>
      <w:r w:rsidR="004D2C63">
        <w:t>Each execution structure will have affinity to certain semantic signatures.</w:t>
      </w:r>
      <w:r w:rsidR="00172A2C">
        <w:t xml:space="preserve"> Larger </w:t>
      </w:r>
      <w:r w:rsidR="00EA6445">
        <w:t>execution</w:t>
      </w:r>
      <w:r w:rsidR="00172A2C">
        <w:t xml:space="preserve"> structures can be assembled from lower order execution structures as graph where each node is a lower order execution structure.</w:t>
      </w:r>
      <w:r w:rsidR="004D2C63">
        <w:t xml:space="preserve"> </w:t>
      </w:r>
    </w:p>
    <w:p w14:paraId="305F207B" w14:textId="71BD3985" w:rsidR="00854BD3" w:rsidRPr="00E4410E" w:rsidRDefault="00854BD3" w:rsidP="006E28DE">
      <w:pPr>
        <w:spacing w:after="0" w:line="240" w:lineRule="auto"/>
      </w:pPr>
      <w:r>
        <w:t xml:space="preserve"> </w:t>
      </w:r>
    </w:p>
    <w:p w14:paraId="05C0B857" w14:textId="0C5FF52C" w:rsidR="006E28DE" w:rsidRDefault="006E28DE" w:rsidP="006E28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584D61D0" w14:textId="2BAE57AF" w:rsidR="00C21281" w:rsidRDefault="00C21281" w:rsidP="006E28DE">
      <w:pPr>
        <w:tabs>
          <w:tab w:val="left" w:pos="2210"/>
        </w:tabs>
        <w:spacing w:after="0" w:line="240" w:lineRule="auto"/>
        <w:rPr>
          <w:color w:val="FF0000"/>
        </w:rPr>
      </w:pPr>
    </w:p>
    <w:p w14:paraId="5A66965C" w14:textId="44B712DB" w:rsidR="00C21281" w:rsidRDefault="00C21281" w:rsidP="00C21281">
      <w:pPr>
        <w:pStyle w:val="Heading2"/>
      </w:pPr>
      <w:r w:rsidRPr="00C21281">
        <w:rPr>
          <w:color w:val="auto"/>
        </w:rPr>
        <w:t>Exec</w:t>
      </w:r>
      <w:r>
        <w:t>ution Space vs Semantic Space</w:t>
      </w:r>
    </w:p>
    <w:p w14:paraId="3E5B3566" w14:textId="20D24811" w:rsidR="00C21281" w:rsidRDefault="00C21281" w:rsidP="006E28DE">
      <w:pPr>
        <w:tabs>
          <w:tab w:val="left" w:pos="2210"/>
        </w:tabs>
        <w:spacing w:after="0" w:line="240" w:lineRule="auto"/>
      </w:pPr>
    </w:p>
    <w:p w14:paraId="3E237B48" w14:textId="11CA590C" w:rsidR="00C21281" w:rsidRDefault="00147ACD" w:rsidP="006E28DE">
      <w:pPr>
        <w:tabs>
          <w:tab w:val="left" w:pos="2210"/>
        </w:tabs>
        <w:spacing w:after="0" w:line="240" w:lineRule="auto"/>
      </w:pPr>
      <w:r>
        <w:t>E</w:t>
      </w:r>
      <w:r w:rsidR="00C21281">
        <w:t xml:space="preserve">ach </w:t>
      </w:r>
      <w:r w:rsidR="00C21281" w:rsidRPr="00147ACD">
        <w:t>Semantic Structure</w:t>
      </w:r>
      <w:r w:rsidR="00C21281">
        <w:t xml:space="preserve"> represents a point in </w:t>
      </w:r>
      <w:r w:rsidR="00C21281" w:rsidRPr="00147ACD">
        <w:rPr>
          <w:i/>
          <w:iCs/>
        </w:rPr>
        <w:t>Semantic Space</w:t>
      </w:r>
      <w:r w:rsidR="00C21281">
        <w:t xml:space="preserve"> </w:t>
      </w:r>
      <w:r>
        <w:t xml:space="preserve">and </w:t>
      </w:r>
      <w:r w:rsidR="00C21281">
        <w:t xml:space="preserve">each </w:t>
      </w:r>
      <w:r w:rsidR="00C21281" w:rsidRPr="00147ACD">
        <w:t>Execution Structure</w:t>
      </w:r>
      <w:r w:rsidR="00C21281">
        <w:t xml:space="preserve"> represent</w:t>
      </w:r>
      <w:r w:rsidR="00AE7144">
        <w:t>s</w:t>
      </w:r>
      <w:r w:rsidR="00C21281">
        <w:t xml:space="preserve"> a point in </w:t>
      </w:r>
      <w:r w:rsidR="00C21281" w:rsidRPr="00147ACD">
        <w:rPr>
          <w:i/>
          <w:iCs/>
        </w:rPr>
        <w:t>Execution Space</w:t>
      </w:r>
      <w:r w:rsidR="00C21281">
        <w:t xml:space="preserve">. </w:t>
      </w:r>
      <w:r w:rsidR="00650F43">
        <w:t xml:space="preserve">As mentioned earlier in </w:t>
      </w:r>
      <w:r w:rsidR="00650F43" w:rsidRPr="00650F43">
        <w:rPr>
          <w:color w:val="4472C4" w:themeColor="accent1"/>
        </w:rPr>
        <w:fldChar w:fldCharType="begin"/>
      </w:r>
      <w:r w:rsidR="00650F43" w:rsidRPr="00650F43">
        <w:rPr>
          <w:color w:val="4472C4" w:themeColor="accent1"/>
        </w:rPr>
        <w:instrText xml:space="preserve"> REF _Ref82930390 \h </w:instrText>
      </w:r>
      <w:r w:rsidR="00650F43" w:rsidRPr="00650F43">
        <w:rPr>
          <w:color w:val="4472C4" w:themeColor="accent1"/>
        </w:rPr>
      </w:r>
      <w:r w:rsidR="00650F43" w:rsidRPr="00650F43">
        <w:rPr>
          <w:color w:val="4472C4" w:themeColor="accent1"/>
        </w:rPr>
        <w:fldChar w:fldCharType="separate"/>
      </w:r>
      <w:r w:rsidR="00650F43" w:rsidRPr="00650F43">
        <w:rPr>
          <w:color w:val="4472C4" w:themeColor="accent1"/>
        </w:rPr>
        <w:t>Mapping of Semantic Structure to an Execution Structure</w:t>
      </w:r>
      <w:r w:rsidR="00650F43" w:rsidRPr="00650F43">
        <w:rPr>
          <w:color w:val="4472C4" w:themeColor="accent1"/>
        </w:rPr>
        <w:fldChar w:fldCharType="end"/>
      </w:r>
      <w:r w:rsidR="00D13DCE">
        <w:t xml:space="preserve"> regions of Semantic </w:t>
      </w:r>
      <w:r w:rsidR="00D15252">
        <w:t>Space</w:t>
      </w:r>
      <w:r w:rsidR="00D13DCE">
        <w:t xml:space="preserve"> are mapped to regions in Execution Space. </w:t>
      </w:r>
    </w:p>
    <w:p w14:paraId="76F7C7F5" w14:textId="653FE836" w:rsidR="00C21281" w:rsidRPr="00C21281" w:rsidRDefault="00C21281" w:rsidP="006E28DE">
      <w:pPr>
        <w:tabs>
          <w:tab w:val="left" w:pos="2210"/>
        </w:tabs>
        <w:spacing w:after="0" w:line="240" w:lineRule="auto"/>
      </w:pPr>
      <w:r>
        <w:t>There is</w:t>
      </w:r>
      <w:r w:rsidR="00BF7223">
        <w:t xml:space="preserve"> </w:t>
      </w:r>
      <w:r>
        <w:t xml:space="preserve">duality between execution space </w:t>
      </w:r>
      <w:r w:rsidR="00147ACD">
        <w:t xml:space="preserve">and semantic space. </w:t>
      </w:r>
      <w:r w:rsidR="005F6D48">
        <w:t xml:space="preserve">Combining semantic particles and aggregating semantic structures </w:t>
      </w:r>
      <w:r w:rsidR="005F6D48" w:rsidRPr="00EC5C31">
        <w:t xml:space="preserve">creates new points in semantic space. </w:t>
      </w:r>
    </w:p>
    <w:p w14:paraId="07117EF1" w14:textId="62856608" w:rsidR="00E4410E" w:rsidRDefault="00E4410E" w:rsidP="00811FCA">
      <w:pPr>
        <w:tabs>
          <w:tab w:val="left" w:pos="2210"/>
        </w:tabs>
        <w:spacing w:after="0" w:line="240" w:lineRule="auto"/>
      </w:pPr>
    </w:p>
    <w:p w14:paraId="7AAE8E29" w14:textId="77777777" w:rsidR="00BA16DE" w:rsidRDefault="00BA16DE" w:rsidP="00BA16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32A83964" w14:textId="77777777" w:rsidR="00BA16DE" w:rsidRPr="00E4410E" w:rsidRDefault="00BA16DE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 w:rsidRPr="00CE4D4A">
                <w:rPr>
                  <w:noProof/>
                  <w:lang w:val="fr-FR"/>
                </w:rPr>
                <w:t xml:space="preserve">Wang-Zhou Dai, Q. X.-H. (2019). </w:t>
              </w:r>
              <w:r>
                <w:rPr>
                  <w:noProof/>
                </w:rPr>
                <w:t xml:space="preserve">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024BE"/>
    <w:rsid w:val="0000410F"/>
    <w:rsid w:val="00013740"/>
    <w:rsid w:val="00014869"/>
    <w:rsid w:val="00030383"/>
    <w:rsid w:val="00031AC8"/>
    <w:rsid w:val="00032A42"/>
    <w:rsid w:val="00040326"/>
    <w:rsid w:val="000406B9"/>
    <w:rsid w:val="00045C18"/>
    <w:rsid w:val="00060B45"/>
    <w:rsid w:val="000651F7"/>
    <w:rsid w:val="00073EA6"/>
    <w:rsid w:val="000740C2"/>
    <w:rsid w:val="00074C1E"/>
    <w:rsid w:val="000758A5"/>
    <w:rsid w:val="0008168A"/>
    <w:rsid w:val="00090418"/>
    <w:rsid w:val="000928C8"/>
    <w:rsid w:val="000A409A"/>
    <w:rsid w:val="000A645C"/>
    <w:rsid w:val="000B0D66"/>
    <w:rsid w:val="000C1072"/>
    <w:rsid w:val="000D3258"/>
    <w:rsid w:val="000D3870"/>
    <w:rsid w:val="000E2C41"/>
    <w:rsid w:val="000F1CF1"/>
    <w:rsid w:val="000F476C"/>
    <w:rsid w:val="000F66A5"/>
    <w:rsid w:val="00104AF2"/>
    <w:rsid w:val="00117F4C"/>
    <w:rsid w:val="00122351"/>
    <w:rsid w:val="001260DB"/>
    <w:rsid w:val="001303C6"/>
    <w:rsid w:val="001434E2"/>
    <w:rsid w:val="00143730"/>
    <w:rsid w:val="00145771"/>
    <w:rsid w:val="001474BF"/>
    <w:rsid w:val="00147ACD"/>
    <w:rsid w:val="00153F22"/>
    <w:rsid w:val="00171693"/>
    <w:rsid w:val="00172A2C"/>
    <w:rsid w:val="0017762D"/>
    <w:rsid w:val="0018026F"/>
    <w:rsid w:val="00185814"/>
    <w:rsid w:val="00185931"/>
    <w:rsid w:val="001A2E9E"/>
    <w:rsid w:val="001A4823"/>
    <w:rsid w:val="001A4861"/>
    <w:rsid w:val="001A5F1B"/>
    <w:rsid w:val="001B3360"/>
    <w:rsid w:val="001C20EB"/>
    <w:rsid w:val="001D5501"/>
    <w:rsid w:val="001E2A45"/>
    <w:rsid w:val="001E4062"/>
    <w:rsid w:val="001E7A8F"/>
    <w:rsid w:val="001F174A"/>
    <w:rsid w:val="001F68F3"/>
    <w:rsid w:val="00201770"/>
    <w:rsid w:val="002104DB"/>
    <w:rsid w:val="00215483"/>
    <w:rsid w:val="0022148A"/>
    <w:rsid w:val="00222DAC"/>
    <w:rsid w:val="00244154"/>
    <w:rsid w:val="002468ED"/>
    <w:rsid w:val="0024768F"/>
    <w:rsid w:val="00252C22"/>
    <w:rsid w:val="00254659"/>
    <w:rsid w:val="00262037"/>
    <w:rsid w:val="00262C9B"/>
    <w:rsid w:val="00274DF6"/>
    <w:rsid w:val="0027612D"/>
    <w:rsid w:val="00281FB6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3688"/>
    <w:rsid w:val="003A53F5"/>
    <w:rsid w:val="003A66C2"/>
    <w:rsid w:val="003C50BD"/>
    <w:rsid w:val="003D0824"/>
    <w:rsid w:val="003D39D4"/>
    <w:rsid w:val="003E0E6A"/>
    <w:rsid w:val="003E5E5F"/>
    <w:rsid w:val="00411EEF"/>
    <w:rsid w:val="00413820"/>
    <w:rsid w:val="004146FE"/>
    <w:rsid w:val="00427556"/>
    <w:rsid w:val="00432706"/>
    <w:rsid w:val="00443BA0"/>
    <w:rsid w:val="00445752"/>
    <w:rsid w:val="00450B59"/>
    <w:rsid w:val="004576D5"/>
    <w:rsid w:val="004816E0"/>
    <w:rsid w:val="004844E8"/>
    <w:rsid w:val="004874F7"/>
    <w:rsid w:val="00490E31"/>
    <w:rsid w:val="00492BDB"/>
    <w:rsid w:val="004B72AE"/>
    <w:rsid w:val="004C32E7"/>
    <w:rsid w:val="004C59A5"/>
    <w:rsid w:val="004C5EEB"/>
    <w:rsid w:val="004D2C63"/>
    <w:rsid w:val="004D3378"/>
    <w:rsid w:val="004D487B"/>
    <w:rsid w:val="004D48B0"/>
    <w:rsid w:val="004E0628"/>
    <w:rsid w:val="004F3E68"/>
    <w:rsid w:val="004F462A"/>
    <w:rsid w:val="004F464C"/>
    <w:rsid w:val="004F4AE9"/>
    <w:rsid w:val="004F77B8"/>
    <w:rsid w:val="0051557E"/>
    <w:rsid w:val="005159E1"/>
    <w:rsid w:val="005240F6"/>
    <w:rsid w:val="00532C0C"/>
    <w:rsid w:val="005433F9"/>
    <w:rsid w:val="00553A98"/>
    <w:rsid w:val="0057170B"/>
    <w:rsid w:val="00577711"/>
    <w:rsid w:val="00581A51"/>
    <w:rsid w:val="0058675B"/>
    <w:rsid w:val="00596A07"/>
    <w:rsid w:val="005B033F"/>
    <w:rsid w:val="005B4E8D"/>
    <w:rsid w:val="005B7DED"/>
    <w:rsid w:val="005C2B5B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5F6D48"/>
    <w:rsid w:val="00603B2C"/>
    <w:rsid w:val="006137E8"/>
    <w:rsid w:val="00617F09"/>
    <w:rsid w:val="00650F43"/>
    <w:rsid w:val="00651B74"/>
    <w:rsid w:val="00657D42"/>
    <w:rsid w:val="00662B4B"/>
    <w:rsid w:val="00675F1E"/>
    <w:rsid w:val="00676967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28DE"/>
    <w:rsid w:val="006E35A2"/>
    <w:rsid w:val="006E4570"/>
    <w:rsid w:val="006E69FA"/>
    <w:rsid w:val="006F5071"/>
    <w:rsid w:val="00714D05"/>
    <w:rsid w:val="00724268"/>
    <w:rsid w:val="0073234E"/>
    <w:rsid w:val="007351CD"/>
    <w:rsid w:val="00735ADF"/>
    <w:rsid w:val="00755916"/>
    <w:rsid w:val="00757055"/>
    <w:rsid w:val="007625B8"/>
    <w:rsid w:val="00780109"/>
    <w:rsid w:val="00791657"/>
    <w:rsid w:val="007941B6"/>
    <w:rsid w:val="007A46C3"/>
    <w:rsid w:val="007B10FB"/>
    <w:rsid w:val="007B5105"/>
    <w:rsid w:val="007B7A58"/>
    <w:rsid w:val="007D156E"/>
    <w:rsid w:val="007D2FCB"/>
    <w:rsid w:val="007D5525"/>
    <w:rsid w:val="007F1C0B"/>
    <w:rsid w:val="007F7411"/>
    <w:rsid w:val="00800A60"/>
    <w:rsid w:val="00810721"/>
    <w:rsid w:val="00811A37"/>
    <w:rsid w:val="00811FCA"/>
    <w:rsid w:val="008128A7"/>
    <w:rsid w:val="00825FC4"/>
    <w:rsid w:val="00832FFC"/>
    <w:rsid w:val="008338FE"/>
    <w:rsid w:val="00834E5D"/>
    <w:rsid w:val="0083545B"/>
    <w:rsid w:val="00841FA0"/>
    <w:rsid w:val="00854BD3"/>
    <w:rsid w:val="00861287"/>
    <w:rsid w:val="00873E5F"/>
    <w:rsid w:val="00880C92"/>
    <w:rsid w:val="008822C5"/>
    <w:rsid w:val="00886B96"/>
    <w:rsid w:val="00896265"/>
    <w:rsid w:val="008A42A4"/>
    <w:rsid w:val="008A7294"/>
    <w:rsid w:val="008B64B4"/>
    <w:rsid w:val="008C71D6"/>
    <w:rsid w:val="008D1671"/>
    <w:rsid w:val="008D1B45"/>
    <w:rsid w:val="008D3C80"/>
    <w:rsid w:val="008D7E87"/>
    <w:rsid w:val="008F41C1"/>
    <w:rsid w:val="008F4CF4"/>
    <w:rsid w:val="00911EB7"/>
    <w:rsid w:val="0091274F"/>
    <w:rsid w:val="009210BC"/>
    <w:rsid w:val="009225CF"/>
    <w:rsid w:val="00923227"/>
    <w:rsid w:val="00935DD5"/>
    <w:rsid w:val="00943318"/>
    <w:rsid w:val="00943821"/>
    <w:rsid w:val="009464E4"/>
    <w:rsid w:val="009471D7"/>
    <w:rsid w:val="00955EBF"/>
    <w:rsid w:val="009674BE"/>
    <w:rsid w:val="00972E79"/>
    <w:rsid w:val="00985904"/>
    <w:rsid w:val="009926CD"/>
    <w:rsid w:val="00995E08"/>
    <w:rsid w:val="00997E5C"/>
    <w:rsid w:val="009A1BF6"/>
    <w:rsid w:val="009B5159"/>
    <w:rsid w:val="009C60A7"/>
    <w:rsid w:val="009D1E18"/>
    <w:rsid w:val="009E026F"/>
    <w:rsid w:val="009E12C2"/>
    <w:rsid w:val="009E22CB"/>
    <w:rsid w:val="009F2297"/>
    <w:rsid w:val="009F3BC7"/>
    <w:rsid w:val="00A02D3E"/>
    <w:rsid w:val="00A246D5"/>
    <w:rsid w:val="00A33524"/>
    <w:rsid w:val="00A37585"/>
    <w:rsid w:val="00A41A1A"/>
    <w:rsid w:val="00A42EFD"/>
    <w:rsid w:val="00A43E60"/>
    <w:rsid w:val="00A4454C"/>
    <w:rsid w:val="00A516C7"/>
    <w:rsid w:val="00A5567D"/>
    <w:rsid w:val="00A8234E"/>
    <w:rsid w:val="00A8342E"/>
    <w:rsid w:val="00A83586"/>
    <w:rsid w:val="00A9019E"/>
    <w:rsid w:val="00A9186A"/>
    <w:rsid w:val="00AB16DB"/>
    <w:rsid w:val="00AB76F6"/>
    <w:rsid w:val="00AC1F16"/>
    <w:rsid w:val="00AD39E9"/>
    <w:rsid w:val="00AD57F3"/>
    <w:rsid w:val="00AD5C27"/>
    <w:rsid w:val="00AD7C9A"/>
    <w:rsid w:val="00AE5429"/>
    <w:rsid w:val="00AE7144"/>
    <w:rsid w:val="00AF4E7F"/>
    <w:rsid w:val="00B11B4F"/>
    <w:rsid w:val="00B176E1"/>
    <w:rsid w:val="00B21170"/>
    <w:rsid w:val="00B21492"/>
    <w:rsid w:val="00B2183B"/>
    <w:rsid w:val="00B21CBF"/>
    <w:rsid w:val="00B2243B"/>
    <w:rsid w:val="00B23857"/>
    <w:rsid w:val="00B254CA"/>
    <w:rsid w:val="00B345A5"/>
    <w:rsid w:val="00B47458"/>
    <w:rsid w:val="00B53FC1"/>
    <w:rsid w:val="00B5415D"/>
    <w:rsid w:val="00B57A01"/>
    <w:rsid w:val="00B714C8"/>
    <w:rsid w:val="00B76A25"/>
    <w:rsid w:val="00B81C96"/>
    <w:rsid w:val="00B8323B"/>
    <w:rsid w:val="00B8473E"/>
    <w:rsid w:val="00B948DF"/>
    <w:rsid w:val="00BA16DE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BF7223"/>
    <w:rsid w:val="00C0335C"/>
    <w:rsid w:val="00C0336B"/>
    <w:rsid w:val="00C21281"/>
    <w:rsid w:val="00C356B6"/>
    <w:rsid w:val="00C43914"/>
    <w:rsid w:val="00C46192"/>
    <w:rsid w:val="00C5088D"/>
    <w:rsid w:val="00C52A5F"/>
    <w:rsid w:val="00C62136"/>
    <w:rsid w:val="00C76DA4"/>
    <w:rsid w:val="00C81961"/>
    <w:rsid w:val="00C86D0C"/>
    <w:rsid w:val="00C9068B"/>
    <w:rsid w:val="00C9168A"/>
    <w:rsid w:val="00C92EFD"/>
    <w:rsid w:val="00C9728E"/>
    <w:rsid w:val="00CA1DA0"/>
    <w:rsid w:val="00CA58D5"/>
    <w:rsid w:val="00CA5E09"/>
    <w:rsid w:val="00CB42D2"/>
    <w:rsid w:val="00CB54E4"/>
    <w:rsid w:val="00CC4336"/>
    <w:rsid w:val="00CD10E1"/>
    <w:rsid w:val="00CD43BD"/>
    <w:rsid w:val="00CD5526"/>
    <w:rsid w:val="00CD65E9"/>
    <w:rsid w:val="00CE4D4A"/>
    <w:rsid w:val="00D06212"/>
    <w:rsid w:val="00D110B5"/>
    <w:rsid w:val="00D13DCE"/>
    <w:rsid w:val="00D15252"/>
    <w:rsid w:val="00D24FDE"/>
    <w:rsid w:val="00D34B01"/>
    <w:rsid w:val="00D45B75"/>
    <w:rsid w:val="00D47C48"/>
    <w:rsid w:val="00D53C89"/>
    <w:rsid w:val="00D70BE1"/>
    <w:rsid w:val="00D755C1"/>
    <w:rsid w:val="00D77FB8"/>
    <w:rsid w:val="00D841BA"/>
    <w:rsid w:val="00D9033B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111A"/>
    <w:rsid w:val="00DF3540"/>
    <w:rsid w:val="00DF700E"/>
    <w:rsid w:val="00E17437"/>
    <w:rsid w:val="00E25F15"/>
    <w:rsid w:val="00E3111E"/>
    <w:rsid w:val="00E33442"/>
    <w:rsid w:val="00E36387"/>
    <w:rsid w:val="00E37A64"/>
    <w:rsid w:val="00E4410E"/>
    <w:rsid w:val="00E46FF9"/>
    <w:rsid w:val="00E479AC"/>
    <w:rsid w:val="00E50A8C"/>
    <w:rsid w:val="00E51C52"/>
    <w:rsid w:val="00E76B12"/>
    <w:rsid w:val="00E77E76"/>
    <w:rsid w:val="00E825B0"/>
    <w:rsid w:val="00E827F9"/>
    <w:rsid w:val="00E84147"/>
    <w:rsid w:val="00E85B22"/>
    <w:rsid w:val="00E923C1"/>
    <w:rsid w:val="00E954EC"/>
    <w:rsid w:val="00EA6445"/>
    <w:rsid w:val="00EA77C3"/>
    <w:rsid w:val="00EB45AC"/>
    <w:rsid w:val="00EB4F1D"/>
    <w:rsid w:val="00EB7149"/>
    <w:rsid w:val="00EC2B74"/>
    <w:rsid w:val="00EC5C31"/>
    <w:rsid w:val="00EE5978"/>
    <w:rsid w:val="00EF17A1"/>
    <w:rsid w:val="00EF2B69"/>
    <w:rsid w:val="00EF41BB"/>
    <w:rsid w:val="00EF52D2"/>
    <w:rsid w:val="00F05CC1"/>
    <w:rsid w:val="00F060C0"/>
    <w:rsid w:val="00F1284F"/>
    <w:rsid w:val="00F16CF0"/>
    <w:rsid w:val="00F21F76"/>
    <w:rsid w:val="00F251B8"/>
    <w:rsid w:val="00F25B3F"/>
    <w:rsid w:val="00F25E40"/>
    <w:rsid w:val="00F27EA4"/>
    <w:rsid w:val="00F27EE6"/>
    <w:rsid w:val="00F365CC"/>
    <w:rsid w:val="00F4062E"/>
    <w:rsid w:val="00F415AD"/>
    <w:rsid w:val="00F56D9F"/>
    <w:rsid w:val="00F57FCA"/>
    <w:rsid w:val="00F646B1"/>
    <w:rsid w:val="00F65E92"/>
    <w:rsid w:val="00F72050"/>
    <w:rsid w:val="00F72914"/>
    <w:rsid w:val="00F85BA3"/>
    <w:rsid w:val="00FA15E5"/>
    <w:rsid w:val="00FA32BB"/>
    <w:rsid w:val="00FB0978"/>
    <w:rsid w:val="00FD50FE"/>
    <w:rsid w:val="00FD5F19"/>
    <w:rsid w:val="00FE13DA"/>
    <w:rsid w:val="00FE206C"/>
    <w:rsid w:val="00FE4D7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458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6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D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aiconcepts/blob/master/notes/Supplement_8-12-20_page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notes/Supplement_8-12-20_page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63848</TotalTime>
  <Pages>10</Pages>
  <Words>4114</Words>
  <Characters>23453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166</cp:revision>
  <dcterms:created xsi:type="dcterms:W3CDTF">2020-12-09T22:58:00Z</dcterms:created>
  <dcterms:modified xsi:type="dcterms:W3CDTF">2022-01-16T17:30:00Z</dcterms:modified>
</cp:coreProperties>
</file>