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0953B9C6" w14:textId="77777777" w:rsidR="000711A9" w:rsidRDefault="000711A9">
      <w:pPr>
        <w:rPr>
          <w:sz w:val="20"/>
          <w:szCs w:val="20"/>
        </w:rPr>
      </w:pPr>
    </w:p>
    <w:p w14:paraId="42BCF20E" w14:textId="1B182BC4"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5"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6"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73BE396D"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 xml:space="preserve">Around the same time, other researchers in the context of dynamic stability </w:t>
      </w:r>
      <w:r w:rsidR="00766985">
        <w:rPr>
          <w:sz w:val="20"/>
          <w:szCs w:val="20"/>
        </w:rPr>
        <w:t>use the term</w:t>
      </w:r>
      <w:r w:rsidR="000C5402">
        <w:rPr>
          <w:sz w:val="20"/>
          <w:szCs w:val="20"/>
        </w:rPr>
        <w:t xml:space="preserve"> network of “</w:t>
      </w:r>
      <w:r w:rsidR="000C5402" w:rsidRPr="000C5402">
        <w:rPr>
          <w:i/>
          <w:iCs/>
          <w:sz w:val="20"/>
          <w:szCs w:val="20"/>
        </w:rPr>
        <w:t>saturable amplifiers</w:t>
      </w:r>
      <w:r w:rsidR="000C5402">
        <w:rPr>
          <w:sz w:val="20"/>
          <w:szCs w:val="20"/>
        </w:rPr>
        <w:t>” in their analysis of the dynamic behavior of neural networks  (</w:t>
      </w:r>
      <w:hyperlink r:id="rId7"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5375CDA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w:t>
      </w:r>
      <w:r w:rsidR="0066547A">
        <w:rPr>
          <w:sz w:val="20"/>
          <w:szCs w:val="20"/>
        </w:rPr>
        <w:t xml:space="preserve"> </w:t>
      </w:r>
      <w:r>
        <w:rPr>
          <w:sz w:val="20"/>
          <w:szCs w:val="20"/>
        </w:rPr>
        <w:t xml:space="preserve">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8"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4633D710" w:rsidR="00A543C8"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r w:rsidR="0066547A">
        <w:rPr>
          <w:sz w:val="20"/>
          <w:szCs w:val="20"/>
        </w:rPr>
        <w:t xml:space="preserve">The external input scalar signal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oMath>
      <w:r w:rsidR="0066547A">
        <w:rPr>
          <w:sz w:val="20"/>
          <w:szCs w:val="20"/>
        </w:rPr>
        <w:t xml:space="preserve"> feeds into every processor and its weight into each processor will be modeled by the vector </w:t>
      </w:r>
      <m:oMath>
        <m:r>
          <w:rPr>
            <w:rFonts w:ascii="Cambria Math" w:hAnsi="Cambria Math"/>
            <w:sz w:val="20"/>
            <w:szCs w:val="20"/>
          </w:rPr>
          <m:t>b</m:t>
        </m:r>
      </m:oMath>
      <w:r w:rsidR="0066547A">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6547A">
        <w:rPr>
          <w:sz w:val="20"/>
          <w:szCs w:val="20"/>
        </w:rPr>
        <w:t>.</w:t>
      </w:r>
    </w:p>
    <w:p w14:paraId="18760297" w14:textId="77777777" w:rsidR="00E33D07" w:rsidRDefault="00E33D07">
      <w:pPr>
        <w:rPr>
          <w:sz w:val="20"/>
          <w:szCs w:val="20"/>
        </w:rPr>
      </w:pPr>
    </w:p>
    <w:p w14:paraId="0B59F895" w14:textId="67554E90" w:rsidR="00E33D07" w:rsidRDefault="00E33D07">
      <w:pPr>
        <w:rPr>
          <w:sz w:val="20"/>
          <w:szCs w:val="20"/>
        </w:rPr>
      </w:pPr>
      <w:r w:rsidRPr="00E33D07">
        <w:rPr>
          <w:b/>
          <w:bCs/>
          <w:sz w:val="20"/>
          <w:szCs w:val="20"/>
        </w:rPr>
        <w:t>Definition</w:t>
      </w:r>
      <w:r>
        <w:rPr>
          <w:sz w:val="20"/>
          <w:szCs w:val="20"/>
        </w:rPr>
        <w:t xml:space="preserve">: Processor Net </w:t>
      </w:r>
    </w:p>
    <w:p w14:paraId="05121C31" w14:textId="61C0BA9B" w:rsidR="00E33D07" w:rsidRDefault="000711A9">
      <w:pPr>
        <w:rPr>
          <w:sz w:val="20"/>
          <w:szCs w:val="20"/>
        </w:rPr>
      </w:pPr>
      <w:r w:rsidRPr="000711A9">
        <w:rPr>
          <w:i/>
          <w:iCs/>
          <w:sz w:val="20"/>
          <w:szCs w:val="20"/>
        </w:rPr>
        <w:t>Processor Net</w:t>
      </w:r>
      <w:r>
        <w:rPr>
          <w:sz w:val="20"/>
          <w:szCs w:val="20"/>
        </w:rPr>
        <w:t xml:space="preserve"> </w:t>
      </w:r>
      <m:oMath>
        <m:r>
          <m:rPr>
            <m:scr m:val="script"/>
          </m:rPr>
          <w:rPr>
            <w:rFonts w:ascii="Cambria Math" w:hAnsi="Cambria Math"/>
            <w:sz w:val="20"/>
            <w:szCs w:val="20"/>
          </w:rPr>
          <m:t>N</m:t>
        </m:r>
      </m:oMath>
      <w:r>
        <w:rPr>
          <w:sz w:val="20"/>
          <w:szCs w:val="20"/>
        </w:rPr>
        <w:t xml:space="preserve"> is d</w:t>
      </w:r>
      <w:r w:rsidR="00593E9D">
        <w:rPr>
          <w:sz w:val="20"/>
          <w:szCs w:val="20"/>
        </w:rPr>
        <w:t>escribed by a system of equations in the form:</w:t>
      </w:r>
    </w:p>
    <w:p w14:paraId="326537A6" w14:textId="77777777" w:rsidR="002A2148" w:rsidRDefault="002A2148">
      <w:pPr>
        <w:rPr>
          <w:sz w:val="20"/>
          <w:szCs w:val="20"/>
        </w:rPr>
      </w:pPr>
    </w:p>
    <w:p w14:paraId="4E97019B" w14:textId="64C1F8DF" w:rsidR="00593E9D" w:rsidRPr="008135C7" w:rsidRDefault="002A2148">
      <w:pPr>
        <w:rPr>
          <w:sz w:val="20"/>
          <w:szCs w:val="20"/>
        </w:rPr>
      </w:pP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e>
        </m:d>
        <m:r>
          <w:rPr>
            <w:rFonts w:ascii="Cambria Math" w:hAnsi="Cambria Math"/>
            <w:sz w:val="20"/>
            <w:szCs w:val="20"/>
          </w:rPr>
          <m:t>,  t=0,1,2,…</m:t>
        </m:r>
      </m:oMath>
      <w:r>
        <w:rPr>
          <w:sz w:val="20"/>
          <w:szCs w:val="20"/>
        </w:rPr>
        <w:t xml:space="preserve">   (1)</w:t>
      </w:r>
    </w:p>
    <w:p w14:paraId="7E8AA1C1" w14:textId="1CBC58AF" w:rsidR="00400EEF" w:rsidRDefault="006A28CE">
      <w:pPr>
        <w:rPr>
          <w:sz w:val="20"/>
          <w:szCs w:val="20"/>
        </w:rPr>
      </w:pPr>
      <w:r>
        <w:rPr>
          <w:sz w:val="20"/>
          <w:szCs w:val="20"/>
        </w:rPr>
        <w:t xml:space="preserve"> </w:t>
      </w:r>
    </w:p>
    <w:p w14:paraId="2CC66EE8" w14:textId="631E7804" w:rsidR="005D5A6B" w:rsidRDefault="00A543C8">
      <w:pPr>
        <w:rPr>
          <w:sz w:val="20"/>
          <w:szCs w:val="20"/>
        </w:rPr>
      </w:pPr>
      <w:r>
        <w:rPr>
          <w:sz w:val="20"/>
          <w:szCs w:val="20"/>
        </w:rPr>
        <w:t xml:space="preserve"> </w:t>
      </w:r>
      <w:r w:rsidR="000711A9">
        <w:rPr>
          <w:sz w:val="20"/>
          <w:szCs w:val="20"/>
        </w:rPr>
        <w:t xml:space="preserve">Here the </w:t>
      </w:r>
      <w:r w:rsidR="000711A9" w:rsidRPr="006A28CE">
        <w:rPr>
          <w:i/>
          <w:iCs/>
          <w:sz w:val="20"/>
          <w:szCs w:val="20"/>
        </w:rPr>
        <w:t xml:space="preserve">vector </w:t>
      </w:r>
      <w:r w:rsidR="006A28CE" w:rsidRPr="006A28CE">
        <w:rPr>
          <w:i/>
          <w:iCs/>
          <w:sz w:val="20"/>
          <w:szCs w:val="20"/>
        </w:rPr>
        <w:t xml:space="preserve">sigmoid </w:t>
      </w:r>
      <w:r w:rsidR="000711A9" w:rsidRPr="006A28CE">
        <w:rPr>
          <w:i/>
          <w:iCs/>
          <w:sz w:val="20"/>
          <w:szCs w:val="20"/>
        </w:rPr>
        <w:t>function</w:t>
      </w:r>
      <w:r w:rsidR="000711A9">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A28CE">
        <w:rPr>
          <w:sz w:val="20"/>
          <w:szCs w:val="20"/>
        </w:rPr>
        <w:t xml:space="preserve"> is defined as follows:</w:t>
      </w:r>
    </w:p>
    <w:p w14:paraId="6C5A1D09" w14:textId="77777777" w:rsidR="006A28CE" w:rsidRDefault="006A28CE">
      <w:pPr>
        <w:rPr>
          <w:sz w:val="20"/>
          <w:szCs w:val="20"/>
        </w:rPr>
      </w:pPr>
    </w:p>
    <w:p w14:paraId="31F26322" w14:textId="57C71B99" w:rsidR="006A28CE" w:rsidRDefault="006A28CE">
      <w:pPr>
        <w:rPr>
          <w:sz w:val="20"/>
          <w:szCs w:val="20"/>
        </w:rPr>
      </w:pPr>
      <m:oMath>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e>
        </m:d>
      </m:oMath>
      <w:r w:rsidR="00232542">
        <w:rPr>
          <w:sz w:val="20"/>
          <w:szCs w:val="20"/>
        </w:rPr>
        <w:t xml:space="preserve"> where the vector input </w:t>
      </w:r>
      <m:oMath>
        <m:acc>
          <m:accPr>
            <m:chr m:val="⃗"/>
            <m:ctrlPr>
              <w:rPr>
                <w:rFonts w:ascii="Cambria Math" w:hAnsi="Cambria Math"/>
                <w:i/>
                <w:sz w:val="20"/>
                <w:szCs w:val="20"/>
              </w:rPr>
            </m:ctrlPr>
          </m:accPr>
          <m:e>
            <m:r>
              <w:rPr>
                <w:rFonts w:ascii="Cambria Math" w:hAnsi="Cambria Math"/>
                <w:sz w:val="20"/>
                <w:szCs w:val="20"/>
              </w:rPr>
              <m:t>y</m:t>
            </m:r>
          </m:e>
        </m:acc>
      </m:oMath>
      <w:r w:rsidR="00232542">
        <w:rPr>
          <w:sz w:val="20"/>
          <w:szCs w:val="20"/>
        </w:rPr>
        <w:t xml:space="preserve"> is given as </w:t>
      </w: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232542">
        <w:rPr>
          <w:sz w:val="20"/>
          <w:szCs w:val="20"/>
        </w:rPr>
        <w:t xml:space="preserve"> and the scalar function </w:t>
      </w:r>
      <m:oMath>
        <m:r>
          <w:rPr>
            <w:rFonts w:ascii="Cambria Math" w:hAnsi="Cambria Math"/>
            <w:sz w:val="20"/>
            <w:szCs w:val="20"/>
          </w:rPr>
          <m:t>σ</m:t>
        </m:r>
      </m:oMath>
      <w:r w:rsidR="00232542">
        <w:rPr>
          <w:sz w:val="20"/>
          <w:szCs w:val="20"/>
        </w:rPr>
        <w:t xml:space="preserve"> is the regular </w:t>
      </w:r>
      <w:r w:rsidR="00232542" w:rsidRPr="00232542">
        <w:rPr>
          <w:i/>
          <w:iCs/>
          <w:sz w:val="20"/>
          <w:szCs w:val="20"/>
        </w:rPr>
        <w:t>saturated-linear</w:t>
      </w:r>
      <w:r w:rsidR="00232542">
        <w:rPr>
          <w:sz w:val="20"/>
          <w:szCs w:val="20"/>
        </w:rPr>
        <w:t xml:space="preserve"> sigmoid function given with </w:t>
      </w:r>
    </w:p>
    <w:p w14:paraId="5854F313" w14:textId="77777777" w:rsidR="00232542" w:rsidRDefault="00232542">
      <w:pPr>
        <w:rPr>
          <w:sz w:val="20"/>
          <w:szCs w:val="20"/>
        </w:rPr>
      </w:pPr>
    </w:p>
    <w:p w14:paraId="34B3C39F" w14:textId="0A6C4C1A" w:rsidR="00400EEF" w:rsidRDefault="00232542">
      <w:pPr>
        <w:rPr>
          <w:sz w:val="20"/>
          <w:szCs w:val="20"/>
        </w:rPr>
      </w:pP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0 </m:t>
                  </m:r>
                  <m:r>
                    <m:rPr>
                      <m:sty m:val="p"/>
                    </m:rPr>
                    <w:rPr>
                      <w:rFonts w:ascii="Cambria Math" w:hAnsi="Cambria Math"/>
                      <w:sz w:val="20"/>
                      <w:szCs w:val="20"/>
                    </w:rPr>
                    <m:t>if</m:t>
                  </m:r>
                  <m:r>
                    <w:rPr>
                      <w:rFonts w:ascii="Cambria Math" w:hAnsi="Cambria Math"/>
                      <w:sz w:val="20"/>
                      <w:szCs w:val="20"/>
                    </w:rPr>
                    <m:t xml:space="preserve"> x&lt;0         </m:t>
                  </m:r>
                </m:e>
              </m:mr>
              <m:mr>
                <m:e>
                  <m:r>
                    <w:rPr>
                      <w:rFonts w:ascii="Cambria Math" w:hAnsi="Cambria Math"/>
                      <w:sz w:val="20"/>
                      <w:szCs w:val="20"/>
                    </w:rPr>
                    <m:t xml:space="preserve">x </m:t>
                  </m:r>
                  <m:r>
                    <m:rPr>
                      <m:sty m:val="p"/>
                    </m:rPr>
                    <w:rPr>
                      <w:rFonts w:ascii="Cambria Math" w:hAnsi="Cambria Math"/>
                      <w:sz w:val="20"/>
                      <w:szCs w:val="20"/>
                    </w:rPr>
                    <m:t>if</m:t>
                  </m:r>
                  <m:r>
                    <w:rPr>
                      <w:rFonts w:ascii="Cambria Math" w:hAnsi="Cambria Math"/>
                      <w:sz w:val="20"/>
                      <w:szCs w:val="20"/>
                    </w:rPr>
                    <m:t xml:space="preserve"> 0≤x≤1</m:t>
                  </m:r>
                </m:e>
              </m:m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x&gt;1         </m:t>
                  </m:r>
                </m:e>
              </m:mr>
            </m:m>
          </m:e>
        </m:d>
      </m:oMath>
      <w:r w:rsidR="006D28B4">
        <w:rPr>
          <w:sz w:val="20"/>
          <w:szCs w:val="20"/>
        </w:rPr>
        <w:t xml:space="preserve">         (2)</w:t>
      </w:r>
    </w:p>
    <w:p w14:paraId="3E7DACD0" w14:textId="77777777" w:rsidR="006D28B4" w:rsidRDefault="006D28B4">
      <w:pPr>
        <w:rPr>
          <w:sz w:val="20"/>
          <w:szCs w:val="20"/>
        </w:rPr>
      </w:pPr>
    </w:p>
    <w:p w14:paraId="2CB17E6C" w14:textId="77777777" w:rsidR="006D28B4" w:rsidRDefault="006D28B4">
      <w:pPr>
        <w:rPr>
          <w:sz w:val="20"/>
          <w:szCs w:val="20"/>
        </w:rPr>
      </w:pPr>
    </w:p>
    <w:p w14:paraId="0A3F0EC1" w14:textId="029A71D9" w:rsidR="006D28B4" w:rsidRDefault="00766985">
      <w:pPr>
        <w:rPr>
          <w:sz w:val="20"/>
          <w:szCs w:val="20"/>
        </w:rPr>
      </w:pPr>
      <w:r>
        <w:rPr>
          <w:sz w:val="20"/>
          <w:szCs w:val="20"/>
        </w:rPr>
        <w:t xml:space="preserve">Given an infinite sequence of rational numbers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sidR="008C378F">
        <w:rPr>
          <w:sz w:val="20"/>
          <w:szCs w:val="20"/>
        </w:rPr>
        <w:t xml:space="preserve"> serving as inputs to the network, then the state of the network is defined as the solution of (1) for each integer </w:t>
      </w:r>
      <m:oMath>
        <m:r>
          <w:rPr>
            <w:rFonts w:ascii="Cambria Math" w:hAnsi="Cambria Math"/>
            <w:sz w:val="20"/>
            <w:szCs w:val="20"/>
          </w:rPr>
          <m:t>t</m:t>
        </m:r>
        <m:r>
          <w:rPr>
            <w:rFonts w:ascii="Cambria Math" w:hAnsi="Cambria Math"/>
            <w:sz w:val="20"/>
            <w:szCs w:val="20"/>
          </w:rPr>
          <m:t>≥0</m:t>
        </m:r>
      </m:oMath>
      <w:r w:rsidR="008C378F">
        <w:rPr>
          <w:sz w:val="20"/>
          <w:szCs w:val="20"/>
        </w:rPr>
        <w:t xml:space="preserve"> with initial condition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0</m:t>
            </m:r>
          </m:e>
        </m:acc>
      </m:oMath>
      <w:r w:rsidR="006F22D1">
        <w:rPr>
          <w:sz w:val="20"/>
          <w:szCs w:val="20"/>
        </w:rPr>
        <w:t>.</w:t>
      </w:r>
    </w:p>
    <w:p w14:paraId="12E15E38" w14:textId="77777777" w:rsidR="006F22D1" w:rsidRDefault="006F22D1">
      <w:pPr>
        <w:rPr>
          <w:sz w:val="20"/>
          <w:szCs w:val="20"/>
        </w:rPr>
      </w:pPr>
    </w:p>
    <w:p w14:paraId="6AC670E4" w14:textId="47B44F72" w:rsidR="006F22D1" w:rsidRDefault="006F22D1">
      <w:pPr>
        <w:rPr>
          <w:sz w:val="20"/>
          <w:szCs w:val="20"/>
        </w:rPr>
      </w:pPr>
      <w:r>
        <w:rPr>
          <w:sz w:val="20"/>
          <w:szCs w:val="20"/>
        </w:rPr>
        <w:t xml:space="preserve">The reason why the scalar domain in the definition of the processor net was chosen to be the set of rational numbers </w:t>
      </w:r>
      <m:oMath>
        <m:r>
          <m:rPr>
            <m:scr m:val="double-struck"/>
          </m:rPr>
          <w:rPr>
            <w:rFonts w:ascii="Cambria Math" w:hAnsi="Cambria Math"/>
            <w:sz w:val="20"/>
            <w:szCs w:val="20"/>
          </w:rPr>
          <m:t>Q</m:t>
        </m:r>
      </m:oMath>
      <w:r>
        <w:rPr>
          <w:sz w:val="20"/>
          <w:szCs w:val="20"/>
        </w:rPr>
        <w:t xml:space="preserve"> is because this allows to establish easily that a Turing machine </w:t>
      </w:r>
      <w:r w:rsidR="00BA7BB4">
        <w:rPr>
          <w:sz w:val="20"/>
          <w:szCs w:val="20"/>
        </w:rPr>
        <w:t>can simulate any output from processor net defined as above.</w:t>
      </w:r>
    </w:p>
    <w:p w14:paraId="44C80D18" w14:textId="15C2B16F" w:rsidR="00BA7BB4" w:rsidRDefault="00BA7BB4">
      <w:pPr>
        <w:rPr>
          <w:sz w:val="20"/>
          <w:szCs w:val="20"/>
        </w:rPr>
      </w:pPr>
      <w:r>
        <w:rPr>
          <w:sz w:val="20"/>
          <w:szCs w:val="20"/>
        </w:rPr>
        <w:lastRenderedPageBreak/>
        <w:t xml:space="preserve">Hava T. Siegelmann establishes the converse result – that any function computable by Turing machine can be computed by processor net. In order to precisely formulate the statement  the notion of a </w:t>
      </w:r>
      <w:r w:rsidRPr="00BA7BB4">
        <w:rPr>
          <w:i/>
          <w:iCs/>
          <w:sz w:val="20"/>
          <w:szCs w:val="20"/>
        </w:rPr>
        <w:t>unary input signal</w:t>
      </w:r>
      <w:r>
        <w:rPr>
          <w:sz w:val="20"/>
          <w:szCs w:val="20"/>
        </w:rPr>
        <w:t xml:space="preserve"> is introduced. </w:t>
      </w:r>
    </w:p>
    <w:p w14:paraId="31A21CA5" w14:textId="77777777" w:rsidR="00BA7BB4" w:rsidRDefault="00BA7BB4">
      <w:pPr>
        <w:rPr>
          <w:sz w:val="20"/>
          <w:szCs w:val="20"/>
        </w:rPr>
      </w:pPr>
    </w:p>
    <w:p w14:paraId="1532BD5E" w14:textId="792870D9" w:rsidR="00BA7BB4" w:rsidRDefault="00BA7BB4">
      <w:pPr>
        <w:rPr>
          <w:sz w:val="20"/>
          <w:szCs w:val="20"/>
        </w:rPr>
      </w:pPr>
      <w:r w:rsidRPr="00BA7BB4">
        <w:rPr>
          <w:b/>
          <w:bCs/>
          <w:sz w:val="20"/>
          <w:szCs w:val="20"/>
        </w:rPr>
        <w:t>Definition</w:t>
      </w:r>
      <w:r>
        <w:rPr>
          <w:sz w:val="20"/>
          <w:szCs w:val="20"/>
        </w:rPr>
        <w:t xml:space="preserve"> unary input signal </w:t>
      </w:r>
      <w:r w:rsidR="000A71DD">
        <w:rPr>
          <w:sz w:val="20"/>
          <w:szCs w:val="20"/>
        </w:rPr>
        <w:t>of Processor Net</w:t>
      </w:r>
    </w:p>
    <w:p w14:paraId="47EACA43" w14:textId="1BFE3EEB" w:rsidR="000A71DD" w:rsidRDefault="000A71DD">
      <w:pPr>
        <w:rPr>
          <w:sz w:val="20"/>
          <w:szCs w:val="20"/>
        </w:rPr>
      </w:pPr>
      <w:r>
        <w:rPr>
          <w:sz w:val="20"/>
          <w:szCs w:val="20"/>
        </w:rPr>
        <w:t xml:space="preserve">Any input sequence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Pr>
          <w:sz w:val="20"/>
          <w:szCs w:val="20"/>
        </w:rPr>
        <w:t xml:space="preserve"> which consists of a string of </w:t>
      </w:r>
      <m:oMath>
        <m:r>
          <w:rPr>
            <w:rFonts w:ascii="Cambria Math" w:hAnsi="Cambria Math"/>
            <w:sz w:val="20"/>
            <w:szCs w:val="20"/>
          </w:rPr>
          <m:t>n</m:t>
        </m:r>
      </m:oMath>
      <w:r>
        <w:rPr>
          <w:sz w:val="20"/>
          <w:szCs w:val="20"/>
        </w:rPr>
        <w:t xml:space="preserve"> </w:t>
      </w:r>
      <m:oMath>
        <m:r>
          <w:rPr>
            <w:rFonts w:ascii="Cambria Math" w:hAnsi="Cambria Math"/>
            <w:sz w:val="20"/>
            <w:szCs w:val="20"/>
          </w:rPr>
          <m:t>1</m:t>
        </m:r>
      </m:oMath>
      <w:r>
        <w:rPr>
          <w:sz w:val="20"/>
          <w:szCs w:val="20"/>
        </w:rPr>
        <w:t>’s (</w:t>
      </w:r>
      <m:oMath>
        <m:r>
          <w:rPr>
            <w:rFonts w:ascii="Cambria Math" w:hAnsi="Cambria Math"/>
            <w:sz w:val="20"/>
            <w:szCs w:val="20"/>
          </w:rPr>
          <m:t>0</m:t>
        </m:r>
        <m:r>
          <w:rPr>
            <w:rFonts w:ascii="Cambria Math" w:hAnsi="Cambria Math"/>
            <w:sz w:val="20"/>
            <w:szCs w:val="20"/>
          </w:rPr>
          <m:t>≤n&lt;∞</m:t>
        </m:r>
      </m:oMath>
      <w:r>
        <w:rPr>
          <w:sz w:val="20"/>
          <w:szCs w:val="20"/>
        </w:rPr>
        <w:t xml:space="preserve">) followed by an infinite string of </w:t>
      </w:r>
      <m:oMath>
        <m:r>
          <w:rPr>
            <w:rFonts w:ascii="Cambria Math" w:hAnsi="Cambria Math"/>
            <w:sz w:val="20"/>
            <w:szCs w:val="20"/>
          </w:rPr>
          <m:t>0</m:t>
        </m:r>
      </m:oMath>
      <w:r>
        <w:rPr>
          <w:sz w:val="20"/>
          <w:szCs w:val="20"/>
        </w:rPr>
        <w:t>’s.</w:t>
      </w:r>
    </w:p>
    <w:p w14:paraId="0AF4ECA4" w14:textId="77777777" w:rsidR="000A71DD" w:rsidRDefault="000A71DD">
      <w:pPr>
        <w:rPr>
          <w:sz w:val="20"/>
          <w:szCs w:val="20"/>
        </w:rPr>
      </w:pPr>
    </w:p>
    <w:p w14:paraId="45BEBF70" w14:textId="01FA427B" w:rsidR="00D77DB4" w:rsidRDefault="00D77DB4">
      <w:pPr>
        <w:rPr>
          <w:sz w:val="20"/>
          <w:szCs w:val="20"/>
        </w:rPr>
      </w:pPr>
      <w:r w:rsidRPr="00915E1F">
        <w:rPr>
          <w:b/>
          <w:bCs/>
          <w:sz w:val="20"/>
          <w:szCs w:val="20"/>
        </w:rPr>
        <w:t>Theorem</w:t>
      </w:r>
      <w:r>
        <w:rPr>
          <w:sz w:val="20"/>
          <w:szCs w:val="20"/>
        </w:rPr>
        <w:t>:</w:t>
      </w:r>
    </w:p>
    <w:p w14:paraId="2338BBFA" w14:textId="4CB1945C" w:rsidR="00D77DB4" w:rsidRDefault="00D77DB4">
      <w:pPr>
        <w:rPr>
          <w:sz w:val="20"/>
          <w:szCs w:val="20"/>
        </w:rPr>
      </w:pPr>
      <w:r>
        <w:rPr>
          <w:sz w:val="20"/>
          <w:szCs w:val="20"/>
        </w:rPr>
        <w:t xml:space="preserve">Let </w:t>
      </w:r>
      <m:oMath>
        <m:r>
          <w:rPr>
            <w:rFonts w:ascii="Cambria Math" w:hAnsi="Cambria Math"/>
            <w:sz w:val="20"/>
            <w:szCs w:val="20"/>
          </w:rPr>
          <m:t xml:space="preserve">ϕ : </m:t>
        </m:r>
        <m:r>
          <m:rPr>
            <m:scr m:val="double-struck"/>
          </m:rPr>
          <w:rPr>
            <w:rFonts w:ascii="Cambria Math" w:hAnsi="Cambria Math"/>
            <w:sz w:val="20"/>
            <w:szCs w:val="20"/>
          </w:rPr>
          <m:t>N→</m:t>
        </m:r>
        <m:r>
          <m:rPr>
            <m:scr m:val="double-struck"/>
          </m:rPr>
          <w:rPr>
            <w:rFonts w:ascii="Cambria Math" w:hAnsi="Cambria Math"/>
            <w:sz w:val="20"/>
            <w:szCs w:val="20"/>
          </w:rPr>
          <m:t>N</m:t>
        </m:r>
      </m:oMath>
      <w:r w:rsidR="00FC302B">
        <w:rPr>
          <w:sz w:val="20"/>
          <w:szCs w:val="20"/>
        </w:rPr>
        <w:t xml:space="preserve"> be any recursively computable partial function</w:t>
      </w:r>
      <w:r w:rsidR="00C63E05">
        <w:rPr>
          <w:sz w:val="20"/>
          <w:szCs w:val="20"/>
        </w:rPr>
        <w:t xml:space="preserve"> (for definition of the latter see Appendix)</w:t>
      </w:r>
      <w:r w:rsidR="00FC302B">
        <w:rPr>
          <w:sz w:val="20"/>
          <w:szCs w:val="20"/>
        </w:rPr>
        <w:t>.</w:t>
      </w:r>
      <w:r w:rsidR="00C63E05">
        <w:rPr>
          <w:sz w:val="20"/>
          <w:szCs w:val="20"/>
        </w:rPr>
        <w:t xml:space="preserve"> Then there exists a processor net </w:t>
      </w:r>
      <m:oMath>
        <m:r>
          <m:rPr>
            <m:scr m:val="script"/>
          </m:rPr>
          <w:rPr>
            <w:rFonts w:ascii="Cambria Math" w:hAnsi="Cambria Math"/>
            <w:sz w:val="20"/>
            <w:szCs w:val="20"/>
          </w:rPr>
          <m:t>N</m:t>
        </m:r>
      </m:oMath>
      <w:r w:rsidR="00FC302B">
        <w:rPr>
          <w:sz w:val="20"/>
          <w:szCs w:val="20"/>
        </w:rPr>
        <w:t xml:space="preserve"> </w:t>
      </w:r>
      <w:r w:rsidR="00915E1F">
        <w:rPr>
          <w:sz w:val="20"/>
          <w:szCs w:val="20"/>
        </w:rPr>
        <w:t xml:space="preserve">so that the following property holds. Pick any </w:t>
      </w:r>
      <m:oMath>
        <m:r>
          <w:rPr>
            <w:rFonts w:ascii="Cambria Math" w:hAnsi="Cambria Math"/>
            <w:sz w:val="20"/>
            <w:szCs w:val="20"/>
          </w:rPr>
          <m:t>n</m:t>
        </m:r>
        <m:r>
          <m:rPr>
            <m:scr m:val="double-struck"/>
          </m:rPr>
          <w:rPr>
            <w:rFonts w:ascii="Cambria Math" w:hAnsi="Cambria Math"/>
            <w:sz w:val="20"/>
            <w:szCs w:val="20"/>
          </w:rPr>
          <m:t>∈N</m:t>
        </m:r>
      </m:oMath>
      <w:r w:rsidR="00915E1F">
        <w:rPr>
          <w:sz w:val="20"/>
          <w:szCs w:val="20"/>
        </w:rPr>
        <w:t xml:space="preserve">, and consider the unary input signal with </w:t>
      </w:r>
      <m:oMath>
        <m:r>
          <w:rPr>
            <w:rFonts w:ascii="Cambria Math" w:hAnsi="Cambria Math"/>
            <w:sz w:val="20"/>
            <w:szCs w:val="20"/>
          </w:rPr>
          <m:t>n</m:t>
        </m:r>
      </m:oMath>
      <w:r w:rsidR="00915E1F">
        <w:rPr>
          <w:sz w:val="20"/>
          <w:szCs w:val="20"/>
        </w:rPr>
        <w:t xml:space="preserve"> </w:t>
      </w:r>
      <m:oMath>
        <m:r>
          <w:rPr>
            <w:rFonts w:ascii="Cambria Math" w:hAnsi="Cambria Math"/>
            <w:sz w:val="20"/>
            <w:szCs w:val="20"/>
          </w:rPr>
          <m:t>1</m:t>
        </m:r>
      </m:oMath>
      <w:r w:rsidR="00915E1F">
        <w:rPr>
          <w:sz w:val="20"/>
          <w:szCs w:val="20"/>
        </w:rPr>
        <w:t xml:space="preserve">s in a row. Starting from the zero (inactive) initial state, the first coordinates </w:t>
      </w:r>
      <m:oMath>
        <m:sSub>
          <m:sSubPr>
            <m:ctrlPr>
              <w:rPr>
                <w:rFonts w:ascii="Cambria Math" w:hAnsi="Cambria Math"/>
                <w:i/>
                <w:sz w:val="20"/>
                <w:szCs w:val="20"/>
              </w:rPr>
            </m:ctrlPr>
          </m:sSubPr>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0</m:t>
                </m:r>
              </m:e>
            </m:d>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1</m:t>
                </m:r>
              </m:e>
            </m:d>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2</m:t>
                </m:r>
              </m:e>
            </m:d>
          </m:e>
          <m:sub>
            <m:r>
              <w:rPr>
                <w:rFonts w:ascii="Cambria Math" w:hAnsi="Cambria Math"/>
                <w:sz w:val="20"/>
                <w:szCs w:val="20"/>
              </w:rPr>
              <m:t>1</m:t>
            </m:r>
          </m:sub>
        </m:sSub>
        <m:r>
          <w:rPr>
            <w:rFonts w:ascii="Cambria Math" w:hAnsi="Cambria Math"/>
            <w:sz w:val="20"/>
            <w:szCs w:val="20"/>
          </w:rPr>
          <m:t>,…</m:t>
        </m:r>
      </m:oMath>
      <w:r w:rsidR="00915E1F">
        <w:rPr>
          <w:sz w:val="20"/>
          <w:szCs w:val="20"/>
        </w:rPr>
        <w:t xml:space="preserve"> of the resulting states form a sequence of </w:t>
      </w:r>
      <w:r w:rsidR="00915E1F" w:rsidRPr="00915E1F">
        <w:rPr>
          <w:sz w:val="20"/>
          <w:szCs w:val="20"/>
        </w:rPr>
        <w:t>the follow</w:t>
      </w:r>
      <w:r w:rsidR="00915E1F">
        <w:rPr>
          <w:sz w:val="20"/>
          <w:szCs w:val="20"/>
        </w:rPr>
        <w:t>ing form:</w:t>
      </w:r>
    </w:p>
    <w:p w14:paraId="26AFBB1E" w14:textId="77777777" w:rsidR="00915E1F" w:rsidRDefault="00915E1F">
      <w:pPr>
        <w:rPr>
          <w:sz w:val="20"/>
          <w:szCs w:val="20"/>
        </w:rPr>
      </w:pPr>
    </w:p>
    <w:p w14:paraId="206A6A91" w14:textId="07F43DFA" w:rsidR="00915E1F" w:rsidRDefault="00915E1F">
      <w:pPr>
        <w:rPr>
          <w:sz w:val="20"/>
          <w:szCs w:val="20"/>
        </w:rPr>
      </w:pPr>
      <m:oMath>
        <m:r>
          <w:rPr>
            <w:rFonts w:ascii="Cambria Math" w:hAnsi="Cambria Math"/>
            <w:sz w:val="20"/>
            <w:szCs w:val="20"/>
          </w:rPr>
          <m:t>0…0</m:t>
        </m:r>
        <m:groupChr>
          <m:groupChrPr>
            <m:ctrlPr>
              <w:rPr>
                <w:rFonts w:ascii="Cambria Math" w:hAnsi="Cambria Math"/>
                <w:i/>
                <w:sz w:val="20"/>
                <w:szCs w:val="20"/>
              </w:rPr>
            </m:ctrlPr>
          </m:groupChrPr>
          <m:e>
            <m:r>
              <w:rPr>
                <w:rFonts w:ascii="Cambria Math" w:hAnsi="Cambria Math"/>
                <w:sz w:val="20"/>
                <w:szCs w:val="20"/>
              </w:rPr>
              <m:t>11…1</m:t>
            </m:r>
          </m:e>
        </m:groupChr>
        <m:r>
          <w:rPr>
            <w:rFonts w:ascii="Cambria Math" w:hAnsi="Cambria Math"/>
            <w:sz w:val="20"/>
            <w:szCs w:val="20"/>
          </w:rPr>
          <m:t>00…</m:t>
        </m:r>
      </m:oMath>
      <w:r>
        <w:rPr>
          <w:sz w:val="20"/>
          <w:szCs w:val="20"/>
        </w:rPr>
        <w:t xml:space="preserve"> </w:t>
      </w:r>
    </w:p>
    <w:p w14:paraId="003AE938" w14:textId="4062583E" w:rsidR="00915E1F" w:rsidRDefault="00915E1F">
      <w:pPr>
        <w:rPr>
          <w:sz w:val="20"/>
          <w:szCs w:val="20"/>
        </w:rPr>
      </w:pPr>
      <w:r>
        <w:rPr>
          <w:sz w:val="20"/>
          <w:szCs w:val="20"/>
        </w:rPr>
        <w:t xml:space="preserve">               </w:t>
      </w:r>
      <m:oMath>
        <m:r>
          <w:rPr>
            <w:rFonts w:ascii="Cambria Math" w:hAnsi="Cambria Math"/>
            <w:sz w:val="20"/>
            <w:szCs w:val="20"/>
          </w:rPr>
          <m:t>m</m:t>
        </m:r>
      </m:oMath>
    </w:p>
    <w:p w14:paraId="0BC3EC6D" w14:textId="77777777" w:rsidR="00915E1F" w:rsidRDefault="00915E1F">
      <w:pPr>
        <w:rPr>
          <w:sz w:val="20"/>
          <w:szCs w:val="20"/>
        </w:rPr>
      </w:pPr>
    </w:p>
    <w:p w14:paraId="3ABFF30A" w14:textId="73A875A7" w:rsidR="00915E1F" w:rsidRPr="00915E1F" w:rsidRDefault="00915E1F">
      <w:pPr>
        <w:rPr>
          <w:sz w:val="20"/>
          <w:szCs w:val="20"/>
        </w:rPr>
      </w:pPr>
      <w:r>
        <w:rPr>
          <w:sz w:val="20"/>
          <w:szCs w:val="20"/>
        </w:rPr>
        <w:t xml:space="preserve">where </w:t>
      </w:r>
      <m:oMath>
        <m:r>
          <w:rPr>
            <w:rFonts w:ascii="Cambria Math" w:hAnsi="Cambria Math"/>
            <w:sz w:val="20"/>
            <w:szCs w:val="20"/>
          </w:rPr>
          <m:t>m</m:t>
        </m:r>
      </m:oMath>
      <w:r>
        <w:rPr>
          <w:sz w:val="20"/>
          <w:szCs w:val="20"/>
        </w:rPr>
        <w:t xml:space="preserve"> may be zero or positive.  Iff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n</m:t>
            </m:r>
          </m:e>
        </m:d>
      </m:oMath>
      <w:r>
        <w:rPr>
          <w:sz w:val="20"/>
          <w:szCs w:val="20"/>
        </w:rPr>
        <w:t xml:space="preserve"> is undefined, </w:t>
      </w:r>
      <m:oMath>
        <m:r>
          <w:rPr>
            <w:rFonts w:ascii="Cambria Math" w:hAnsi="Cambria Math"/>
            <w:sz w:val="20"/>
            <w:szCs w:val="20"/>
          </w:rPr>
          <m:t>m=0</m:t>
        </m:r>
      </m:oMath>
      <w:r>
        <w:rPr>
          <w:sz w:val="20"/>
          <w:szCs w:val="20"/>
        </w:rPr>
        <w:t xml:space="preserve">, otherwise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=m-1</m:t>
        </m:r>
      </m:oMath>
      <w:r>
        <w:rPr>
          <w:sz w:val="20"/>
          <w:szCs w:val="20"/>
        </w:rPr>
        <w:t>.</w:t>
      </w:r>
    </w:p>
    <w:p w14:paraId="78EBC512" w14:textId="77777777" w:rsidR="00915E1F" w:rsidRPr="00915E1F" w:rsidRDefault="00915E1F">
      <w:pPr>
        <w:rPr>
          <w:sz w:val="20"/>
          <w:szCs w:val="20"/>
        </w:rPr>
      </w:pPr>
    </w:p>
    <w:p w14:paraId="7DC84309" w14:textId="77777777" w:rsidR="00D77DB4" w:rsidRDefault="00D77DB4">
      <w:pPr>
        <w:rPr>
          <w:sz w:val="20"/>
          <w:szCs w:val="20"/>
        </w:rPr>
      </w:pPr>
    </w:p>
    <w:p w14:paraId="666DE7EB" w14:textId="77777777" w:rsidR="006D28B4" w:rsidRDefault="006D28B4">
      <w:pPr>
        <w:rPr>
          <w:sz w:val="20"/>
          <w:szCs w:val="20"/>
        </w:rPr>
      </w:pP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9"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10"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1"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2"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3"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4"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5"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6"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3A38D98D" w14:textId="32749000" w:rsidR="00910147" w:rsidRDefault="00910147" w:rsidP="00910147">
      <w:pPr>
        <w:pStyle w:val="Heading3"/>
      </w:pPr>
      <w:r>
        <w:t>Computable functions and partial-recursive functions</w:t>
      </w:r>
    </w:p>
    <w:p w14:paraId="13A28414" w14:textId="614F9D82" w:rsidR="00910147" w:rsidRPr="00CB7374" w:rsidRDefault="00910147" w:rsidP="00910147">
      <w:pPr>
        <w:pStyle w:val="Heading3"/>
        <w:rPr>
          <w:rFonts w:asciiTheme="minorHAnsi" w:hAnsiTheme="minorHAnsi" w:cstheme="minorHAnsi"/>
          <w:color w:val="auto"/>
          <w:sz w:val="20"/>
          <w:szCs w:val="20"/>
        </w:rPr>
      </w:pPr>
    </w:p>
    <w:p w14:paraId="03E92DC9" w14:textId="113A7E0E" w:rsidR="00CB7374" w:rsidRPr="00CB7374" w:rsidRDefault="00CB7374" w:rsidP="00CB7374">
      <w:pPr>
        <w:rPr>
          <w:sz w:val="20"/>
          <w:szCs w:val="20"/>
        </w:rPr>
      </w:pPr>
      <w:r w:rsidRPr="00AF5720">
        <w:rPr>
          <w:b/>
          <w:bCs/>
          <w:sz w:val="20"/>
          <w:szCs w:val="20"/>
        </w:rPr>
        <w:t>Definition</w:t>
      </w:r>
      <w:r>
        <w:rPr>
          <w:sz w:val="20"/>
          <w:szCs w:val="20"/>
        </w:rPr>
        <w:t>: Computable function</w:t>
      </w:r>
    </w:p>
    <w:p w14:paraId="3A338CF4" w14:textId="0975F0CE" w:rsidR="00CB7374" w:rsidRDefault="00CB7374" w:rsidP="00CB7374">
      <w:pPr>
        <w:rPr>
          <w:sz w:val="20"/>
          <w:szCs w:val="20"/>
        </w:rPr>
      </w:pPr>
      <w:r>
        <w:rPr>
          <w:sz w:val="20"/>
          <w:szCs w:val="20"/>
        </w:rPr>
        <w:t xml:space="preserve">A function </w:t>
      </w:r>
      <m:oMath>
        <m:r>
          <w:rPr>
            <w:rFonts w:ascii="Cambria Math" w:hAnsi="Cambria Math"/>
            <w:sz w:val="20"/>
            <w:szCs w:val="20"/>
          </w:rPr>
          <m:t>f</m:t>
        </m:r>
      </m:oMath>
      <w:r>
        <w:rPr>
          <w:sz w:val="20"/>
          <w:szCs w:val="20"/>
        </w:rPr>
        <w:t xml:space="preserve"> is said to be </w:t>
      </w:r>
      <w:r w:rsidRPr="00AF5720">
        <w:rPr>
          <w:i/>
          <w:iCs/>
          <w:sz w:val="20"/>
          <w:szCs w:val="20"/>
        </w:rPr>
        <w:t>computable</w:t>
      </w:r>
      <w:r>
        <w:rPr>
          <w:sz w:val="20"/>
          <w:szCs w:val="20"/>
        </w:rPr>
        <w:t xml:space="preserve"> if it is manufactured from a specific set of </w:t>
      </w:r>
      <w:r w:rsidRPr="00AF5720">
        <w:rPr>
          <w:i/>
          <w:iCs/>
          <w:sz w:val="20"/>
          <w:szCs w:val="20"/>
        </w:rPr>
        <w:t>basic functions</w:t>
      </w:r>
      <w:r>
        <w:rPr>
          <w:sz w:val="20"/>
          <w:szCs w:val="20"/>
        </w:rPr>
        <w:t xml:space="preserve"> and some </w:t>
      </w:r>
      <w:r w:rsidRPr="00AF5720">
        <w:rPr>
          <w:i/>
          <w:iCs/>
          <w:sz w:val="20"/>
          <w:szCs w:val="20"/>
        </w:rPr>
        <w:t>construction rules</w:t>
      </w:r>
    </w:p>
    <w:p w14:paraId="02AFB9BD" w14:textId="77777777" w:rsidR="00AF5720" w:rsidRDefault="00AF5720" w:rsidP="00CB7374">
      <w:pPr>
        <w:rPr>
          <w:sz w:val="20"/>
          <w:szCs w:val="20"/>
        </w:rPr>
      </w:pPr>
    </w:p>
    <w:p w14:paraId="6BB2DEAF" w14:textId="64937AA3" w:rsidR="00AF5720" w:rsidRDefault="00AB741F" w:rsidP="00CB7374">
      <w:pPr>
        <w:rPr>
          <w:sz w:val="20"/>
          <w:szCs w:val="20"/>
        </w:rPr>
      </w:pPr>
      <w:r w:rsidRPr="00AB741F">
        <w:rPr>
          <w:b/>
          <w:bCs/>
          <w:sz w:val="20"/>
          <w:szCs w:val="20"/>
        </w:rPr>
        <w:t>Definition</w:t>
      </w:r>
      <w:r>
        <w:rPr>
          <w:sz w:val="20"/>
          <w:szCs w:val="20"/>
        </w:rPr>
        <w:t xml:space="preserve"> </w:t>
      </w:r>
      <w:r w:rsidRPr="00AB741F">
        <w:rPr>
          <w:i/>
          <w:iCs/>
          <w:sz w:val="20"/>
          <w:szCs w:val="20"/>
        </w:rPr>
        <w:t>primitive function</w:t>
      </w:r>
      <w:r>
        <w:rPr>
          <w:sz w:val="20"/>
          <w:szCs w:val="20"/>
        </w:rPr>
        <w:t xml:space="preserve"> (aka </w:t>
      </w:r>
      <w:r w:rsidRPr="00AB741F">
        <w:rPr>
          <w:i/>
          <w:iCs/>
          <w:sz w:val="20"/>
          <w:szCs w:val="20"/>
        </w:rPr>
        <w:t>axiom</w:t>
      </w:r>
      <w:r>
        <w:rPr>
          <w:sz w:val="20"/>
          <w:szCs w:val="20"/>
        </w:rPr>
        <w:t>)</w:t>
      </w:r>
      <w:r w:rsidR="00D010F9">
        <w:rPr>
          <w:sz w:val="20"/>
          <w:szCs w:val="20"/>
        </w:rPr>
        <w:t xml:space="preserve"> are:</w:t>
      </w:r>
    </w:p>
    <w:p w14:paraId="023BD59F" w14:textId="7F86753C" w:rsidR="00AB741F" w:rsidRDefault="00061380" w:rsidP="00AB741F">
      <w:pPr>
        <w:pStyle w:val="ListParagraph"/>
        <w:numPr>
          <w:ilvl w:val="0"/>
          <w:numId w:val="1"/>
        </w:numPr>
        <w:rPr>
          <w:sz w:val="20"/>
          <w:szCs w:val="20"/>
        </w:rPr>
      </w:pPr>
      <m:oMath>
        <m:r>
          <w:rPr>
            <w:rFonts w:ascii="Cambria Math" w:hAnsi="Cambria Math"/>
            <w:sz w:val="20"/>
            <w:szCs w:val="20"/>
          </w:rPr>
          <m:t>z</m:t>
        </m:r>
        <m:r>
          <w:rPr>
            <w:rFonts w:ascii="Cambria Math" w:hAnsi="Cambria Math"/>
            <w:sz w:val="20"/>
            <w:szCs w:val="20"/>
          </w:rPr>
          <m:t>er</m:t>
        </m:r>
      </m:oMath>
      <w:r w:rsidR="00AB741F">
        <w:rPr>
          <w:sz w:val="20"/>
          <w:szCs w:val="20"/>
        </w:rPr>
        <w:t xml:space="preserve">, the zero-ary constant </w:t>
      </w:r>
      <m:oMath>
        <m:r>
          <w:rPr>
            <w:rFonts w:ascii="Cambria Math" w:hAnsi="Cambria Math"/>
            <w:sz w:val="20"/>
            <w:szCs w:val="20"/>
          </w:rPr>
          <m:t>0</m:t>
        </m:r>
      </m:oMath>
    </w:p>
    <w:p w14:paraId="29C41297" w14:textId="65CDB374" w:rsidR="00EE0766" w:rsidRDefault="00061380" w:rsidP="00AB741F">
      <w:pPr>
        <w:pStyle w:val="ListParagraph"/>
        <w:numPr>
          <w:ilvl w:val="0"/>
          <w:numId w:val="1"/>
        </w:numPr>
        <w:rPr>
          <w:sz w:val="20"/>
          <w:szCs w:val="20"/>
        </w:rPr>
      </w:pPr>
      <m:oMath>
        <m:r>
          <w:rPr>
            <w:rFonts w:ascii="Cambria Math" w:hAnsi="Cambria Math"/>
            <w:sz w:val="20"/>
            <w:szCs w:val="20"/>
          </w:rPr>
          <m:t>s</m:t>
        </m:r>
        <m:r>
          <w:rPr>
            <w:rFonts w:ascii="Cambria Math" w:hAnsi="Cambria Math"/>
            <w:sz w:val="20"/>
            <w:szCs w:val="20"/>
          </w:rPr>
          <m:t>uc</m:t>
        </m:r>
      </m:oMath>
      <w:r w:rsidR="00EE0766">
        <w:rPr>
          <w:sz w:val="20"/>
          <w:szCs w:val="20"/>
        </w:rPr>
        <w:t xml:space="preserve">, the unary successor function </w:t>
      </w:r>
      <m:oMath>
        <m:r>
          <m:rPr>
            <m:scr m:val="script"/>
          </m:rP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=x+1</m:t>
        </m:r>
      </m:oMath>
    </w:p>
    <w:p w14:paraId="12608A8E" w14:textId="4B254285" w:rsidR="00D010F9" w:rsidRDefault="00D010F9" w:rsidP="00AB741F">
      <w:pPr>
        <w:pStyle w:val="ListParagraph"/>
        <w:numPr>
          <w:ilvl w:val="0"/>
          <w:numId w:val="1"/>
        </w:numPr>
        <w:rPr>
          <w:sz w:val="20"/>
          <w:szCs w:val="20"/>
        </w:rPr>
      </w:pPr>
      <w:r>
        <w:rPr>
          <w:sz w:val="20"/>
          <w:szCs w:val="20"/>
        </w:rPr>
        <w:t xml:space="preserve">set of </w:t>
      </w:r>
      <m:oMath>
        <m:r>
          <w:rPr>
            <w:rFonts w:ascii="Cambria Math" w:hAnsi="Cambria Math"/>
            <w:sz w:val="20"/>
            <w:szCs w:val="20"/>
          </w:rPr>
          <m:t>n</m:t>
        </m:r>
      </m:oMath>
      <w:r>
        <w:rPr>
          <w:sz w:val="20"/>
          <w:szCs w:val="20"/>
        </w:rPr>
        <w:t xml:space="preserve">-ary projection functions </w:t>
      </w:r>
      <m:oMath>
        <m:sSub>
          <m:sSubPr>
            <m:ctrlPr>
              <w:rPr>
                <w:rFonts w:ascii="Cambria Math" w:hAnsi="Cambria Math"/>
                <w:i/>
                <w:sz w:val="20"/>
                <w:szCs w:val="20"/>
              </w:rPr>
            </m:ctrlPr>
          </m:sSubPr>
          <m:e>
            <m:r>
              <w:rPr>
                <w:rFonts w:ascii="Cambria Math" w:hAnsi="Cambria Math"/>
                <w:sz w:val="20"/>
                <w:szCs w:val="20"/>
              </w:rPr>
              <m:t>i</m:t>
            </m:r>
            <m:r>
              <w:rPr>
                <w:rFonts w:ascii="Cambria Math" w:hAnsi="Cambria Math"/>
                <w:sz w:val="20"/>
                <w:szCs w:val="20"/>
              </w:rPr>
              <m:t>dn</m:t>
            </m:r>
          </m:e>
          <m:sub>
            <m:r>
              <w:rPr>
                <w:rFonts w:ascii="Cambria Math" w:hAnsi="Cambria Math"/>
                <w:sz w:val="20"/>
                <w:szCs w:val="20"/>
              </w:rPr>
              <m:t>i,n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1≤i≤n</m:t>
            </m:r>
          </m:e>
        </m:d>
      </m:oMath>
    </w:p>
    <w:p w14:paraId="2B75ECD3" w14:textId="77777777" w:rsidR="00D010F9" w:rsidRDefault="00D010F9" w:rsidP="00D010F9">
      <w:pPr>
        <w:rPr>
          <w:sz w:val="20"/>
          <w:szCs w:val="20"/>
        </w:rPr>
      </w:pPr>
    </w:p>
    <w:p w14:paraId="6643FF3D" w14:textId="34857149" w:rsidR="00D010F9" w:rsidRDefault="00D010F9" w:rsidP="00D010F9">
      <w:pPr>
        <w:rPr>
          <w:sz w:val="20"/>
          <w:szCs w:val="20"/>
        </w:rPr>
      </w:pPr>
      <w:r w:rsidRPr="00D010F9">
        <w:rPr>
          <w:b/>
          <w:bCs/>
          <w:sz w:val="20"/>
          <w:szCs w:val="20"/>
        </w:rPr>
        <w:t>Definition</w:t>
      </w:r>
      <w:r>
        <w:rPr>
          <w:sz w:val="20"/>
          <w:szCs w:val="20"/>
        </w:rPr>
        <w:t xml:space="preserve"> construction r</w:t>
      </w:r>
      <w:r w:rsidR="002475B9">
        <w:rPr>
          <w:sz w:val="20"/>
          <w:szCs w:val="20"/>
        </w:rPr>
        <w:t>u</w:t>
      </w:r>
      <w:r>
        <w:rPr>
          <w:sz w:val="20"/>
          <w:szCs w:val="20"/>
        </w:rPr>
        <w:t>les are:</w:t>
      </w:r>
    </w:p>
    <w:p w14:paraId="74BA575A" w14:textId="7F2A6E9B" w:rsidR="00D010F9" w:rsidRPr="003F40C7" w:rsidRDefault="00D010F9" w:rsidP="00D010F9">
      <w:pPr>
        <w:pStyle w:val="ListParagraph"/>
        <w:numPr>
          <w:ilvl w:val="0"/>
          <w:numId w:val="1"/>
        </w:numPr>
        <w:rPr>
          <w:sz w:val="20"/>
          <w:szCs w:val="20"/>
        </w:rPr>
      </w:pPr>
      <w:r>
        <w:rPr>
          <w:sz w:val="20"/>
          <w:szCs w:val="20"/>
        </w:rPr>
        <w:t>composition rule (</w:t>
      </w:r>
      <m:oMath>
        <m:r>
          <m:rPr>
            <m:scr m:val="script"/>
          </m:rPr>
          <w:rPr>
            <w:rFonts w:ascii="Cambria Math" w:hAnsi="Cambria Math"/>
            <w:sz w:val="20"/>
            <w:szCs w:val="20"/>
          </w:rPr>
          <m:t>Com</m:t>
        </m:r>
      </m:oMath>
      <w:r>
        <w:rPr>
          <w:sz w:val="20"/>
          <w:szCs w:val="20"/>
        </w:rPr>
        <w:t xml:space="preserve">): </w:t>
      </w:r>
      <w:r w:rsidR="00F01FB3">
        <w:rPr>
          <w:sz w:val="20"/>
          <w:szCs w:val="20"/>
        </w:rPr>
        <w:t xml:space="preserve">if </w:t>
      </w:r>
      <m:oMath>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oMath>
      <w:r w:rsidR="0073714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E23277">
        <w:rPr>
          <w:sz w:val="20"/>
          <w:szCs w:val="20"/>
        </w:rPr>
        <w:t xml:space="preserve"> are computable functions, then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e>
        </m:d>
      </m:oMath>
      <w:r w:rsidR="006232A1">
        <w:rPr>
          <w:sz w:val="20"/>
          <w:szCs w:val="20"/>
        </w:rPr>
        <w:t xml:space="preserve"> is a computable function. We use the shorthand notation: </w:t>
      </w:r>
      <m:oMath>
        <m:r>
          <w:rPr>
            <w:rFonts w:ascii="Cambria Math" w:hAnsi="Cambria Math"/>
            <w:sz w:val="20"/>
            <w:szCs w:val="20"/>
          </w:rPr>
          <m:t>h</m:t>
        </m:r>
        <m:r>
          <w:rPr>
            <w:rFonts w:ascii="Cambria Math" w:hAnsi="Cambria Math"/>
            <w:sz w:val="20"/>
            <w:szCs w:val="20"/>
          </w:rPr>
          <m:t>=</m:t>
        </m:r>
      </m:oMath>
      <w:r w:rsidR="006232A1" w:rsidRPr="006232A1">
        <w:rPr>
          <w:rFonts w:ascii="Baguet Script" w:eastAsia="Brush Script MT" w:hAnsi="Baguet Script" w:cs="Apple Chancery"/>
          <w:sz w:val="20"/>
          <w:szCs w:val="20"/>
        </w:rPr>
        <w:t xml:space="preserve"> </w:t>
      </w:r>
      <m:oMath>
        <m:r>
          <m:rPr>
            <m:scr m:val="script"/>
          </m:rPr>
          <w:rPr>
            <w:rFonts w:ascii="Cambria Math" w:hAnsi="Cambria Math"/>
            <w:sz w:val="20"/>
            <w:szCs w:val="20"/>
          </w:rPr>
          <m:t>Com</m:t>
        </m:r>
        <m:d>
          <m:dPr>
            <m:begChr m:val="["/>
            <m:endChr m:val="]"/>
            <m:ctrlPr>
              <w:rPr>
                <w:rFonts w:ascii="Cambria Math" w:eastAsia="Brush Script MT" w:hAnsi="Cambria Math" w:cs="Apple Chancery"/>
                <w:i/>
                <w:sz w:val="20"/>
                <w:szCs w:val="20"/>
              </w:rPr>
            </m:ctrlPr>
          </m:dPr>
          <m:e>
            <m:r>
              <w:rPr>
                <w:rFonts w:ascii="Cambria Math" w:eastAsia="Brush Script MT" w:hAnsi="Cambria Math" w:cs="Apple Chancery"/>
                <w:sz w:val="20"/>
                <w:szCs w:val="20"/>
              </w:rPr>
              <m:t>g,</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e>
        </m:d>
      </m:oMath>
    </w:p>
    <w:p w14:paraId="128924A7" w14:textId="45FC0E63" w:rsidR="003F40C7" w:rsidRPr="00061380" w:rsidRDefault="003F40C7" w:rsidP="00D010F9">
      <w:pPr>
        <w:pStyle w:val="ListParagraph"/>
        <w:numPr>
          <w:ilvl w:val="0"/>
          <w:numId w:val="1"/>
        </w:numPr>
        <w:rPr>
          <w:rFonts w:cstheme="minorHAnsi"/>
          <w:sz w:val="20"/>
          <w:szCs w:val="20"/>
        </w:rPr>
      </w:pPr>
      <w:r w:rsidRPr="003F40C7">
        <w:rPr>
          <w:rFonts w:eastAsia="Brush Script MT" w:cstheme="minorHAnsi"/>
          <w:sz w:val="20"/>
          <w:szCs w:val="20"/>
        </w:rPr>
        <w:t xml:space="preserve">recursion </w:t>
      </w:r>
      <w:r>
        <w:rPr>
          <w:rFonts w:eastAsia="Brush Script MT" w:cstheme="minorHAnsi"/>
          <w:sz w:val="20"/>
          <w:szCs w:val="20"/>
        </w:rPr>
        <w:t>rule (</w:t>
      </w:r>
      <m:oMath>
        <m:r>
          <m:rPr>
            <m:scr m:val="script"/>
          </m:rPr>
          <w:rPr>
            <w:rFonts w:ascii="Cambria Math" w:eastAsia="Brush Script MT" w:hAnsi="Cambria Math" w:cstheme="minorHAnsi"/>
            <w:sz w:val="20"/>
            <w:szCs w:val="20"/>
          </w:rPr>
          <m:t>Rec</m:t>
        </m:r>
      </m:oMath>
      <w:r>
        <w:rPr>
          <w:rFonts w:eastAsia="Brush Script MT" w:cstheme="minorHAnsi"/>
          <w:sz w:val="20"/>
          <w:szCs w:val="20"/>
        </w:rPr>
        <w:t xml:space="preserve">): </w:t>
      </w:r>
      <w:r w:rsidR="00EB0105">
        <w:rPr>
          <w:rFonts w:eastAsia="Brush Script MT" w:cstheme="minorHAnsi"/>
          <w:sz w:val="20"/>
          <w:szCs w:val="20"/>
        </w:rPr>
        <w:t xml:space="preserve">if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EB0105">
        <w:rPr>
          <w:rFonts w:eastAsia="Brush Script MT" w:cstheme="minorHAnsi"/>
          <w:sz w:val="20"/>
          <w:szCs w:val="20"/>
        </w:rPr>
        <w:t xml:space="preserve"> and </w:t>
      </w:r>
      <m:oMath>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,y,z</m:t>
            </m:r>
          </m:e>
        </m:d>
      </m:oMath>
      <w:r w:rsidR="00992C93">
        <w:rPr>
          <w:rFonts w:eastAsia="Brush Script MT" w:cstheme="minorHAnsi"/>
          <w:sz w:val="20"/>
          <w:szCs w:val="20"/>
        </w:rPr>
        <w:t xml:space="preserve"> are computable functions, then the unique function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oMath>
      <w:r w:rsidR="00061380">
        <w:rPr>
          <w:rFonts w:eastAsia="Brush Script MT" w:cstheme="minorHAnsi"/>
          <w:sz w:val="20"/>
          <w:szCs w:val="20"/>
        </w:rPr>
        <w:t xml:space="preserve"> defined by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061380">
        <w:rPr>
          <w:rFonts w:eastAsia="Brush Script MT" w:cstheme="minorHAnsi"/>
          <w:sz w:val="20"/>
          <w:szCs w:val="20"/>
        </w:rPr>
        <w:t xml:space="preserve"> and </w:t>
      </w:r>
      <m:oMath>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s</m:t>
            </m:r>
            <m:r>
              <w:rPr>
                <w:rFonts w:ascii="Cambria Math" w:hAnsi="Cambria Math"/>
                <w:sz w:val="20"/>
                <w:szCs w:val="20"/>
              </w:rPr>
              <m:t>uc</m:t>
            </m:r>
            <m:d>
              <m:dPr>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y</m:t>
                </m:r>
              </m:e>
            </m:d>
          </m:e>
        </m:d>
      </m:oMath>
      <w:r w:rsidR="00061380">
        <w:rPr>
          <w:rFonts w:eastAsia="Brush Script MT" w:cstheme="minorHAnsi"/>
          <w:sz w:val="20"/>
          <w:szCs w:val="20"/>
        </w:rPr>
        <w:t xml:space="preserve"> is a computable function. We use the shorthand notation: </w:t>
      </w:r>
      <m:oMath>
        <m:r>
          <w:rPr>
            <w:rFonts w:ascii="Cambria Math" w:hAnsi="Cambria Math"/>
            <w:sz w:val="20"/>
            <w:szCs w:val="20"/>
          </w:rPr>
          <m:t>h</m:t>
        </m:r>
        <m:r>
          <w:rPr>
            <w:rFonts w:ascii="Cambria Math" w:hAnsi="Cambria Math"/>
            <w:sz w:val="20"/>
            <w:szCs w:val="20"/>
          </w:rPr>
          <m:t>=</m:t>
        </m:r>
        <m:r>
          <m:rPr>
            <m:scr m:val="script"/>
          </m:rPr>
          <w:rPr>
            <w:rFonts w:ascii="Cambria Math" w:eastAsia="Brush Script MT" w:hAnsi="Cambria Math" w:cstheme="minorHAnsi"/>
            <w:sz w:val="20"/>
            <w:szCs w:val="20"/>
          </w:rPr>
          <m:t>Rec</m:t>
        </m:r>
        <m:d>
          <m:dPr>
            <m:begChr m:val="["/>
            <m:endChr m:val="]"/>
            <m:ctrlPr>
              <w:rPr>
                <w:rFonts w:ascii="Cambria Math" w:eastAsia="Brush Script MT" w:hAnsi="Cambria Math" w:cstheme="minorHAnsi"/>
                <w:i/>
                <w:sz w:val="20"/>
                <w:szCs w:val="20"/>
              </w:rPr>
            </m:ctrlPr>
          </m:dPr>
          <m:e>
            <m:r>
              <w:rPr>
                <w:rFonts w:ascii="Cambria Math" w:eastAsia="Brush Script MT" w:hAnsi="Cambria Math" w:cstheme="minorHAnsi"/>
                <w:sz w:val="20"/>
                <w:szCs w:val="20"/>
              </w:rPr>
              <m:t>f,g</m:t>
            </m:r>
          </m:e>
        </m:d>
      </m:oMath>
      <w:r w:rsidR="00061380">
        <w:rPr>
          <w:rFonts w:eastAsia="Brush Script MT" w:cstheme="minorHAnsi"/>
          <w:sz w:val="20"/>
          <w:szCs w:val="20"/>
        </w:rPr>
        <w:t>.</w:t>
      </w:r>
    </w:p>
    <w:p w14:paraId="09B9754C" w14:textId="77777777" w:rsidR="00061380" w:rsidRDefault="00061380" w:rsidP="00061380">
      <w:pPr>
        <w:rPr>
          <w:rFonts w:cstheme="minorHAnsi"/>
          <w:sz w:val="20"/>
          <w:szCs w:val="20"/>
        </w:rPr>
      </w:pPr>
    </w:p>
    <w:p w14:paraId="6D4646B4" w14:textId="664722BF" w:rsidR="00061380" w:rsidRDefault="00061380" w:rsidP="00061380">
      <w:pPr>
        <w:rPr>
          <w:rFonts w:cstheme="minorHAnsi"/>
          <w:sz w:val="20"/>
          <w:szCs w:val="20"/>
        </w:rPr>
      </w:pPr>
      <w:r w:rsidRPr="00061380">
        <w:rPr>
          <w:rFonts w:cstheme="minorHAnsi"/>
          <w:b/>
          <w:bCs/>
          <w:sz w:val="20"/>
          <w:szCs w:val="20"/>
        </w:rPr>
        <w:t>Definition</w:t>
      </w:r>
      <w:r>
        <w:rPr>
          <w:rFonts w:cstheme="minorHAnsi"/>
          <w:sz w:val="20"/>
          <w:szCs w:val="20"/>
        </w:rPr>
        <w:t xml:space="preserve">: </w:t>
      </w:r>
      <w:r w:rsidRPr="00061380">
        <w:rPr>
          <w:rFonts w:cstheme="minorHAnsi"/>
          <w:i/>
          <w:iCs/>
          <w:sz w:val="20"/>
          <w:szCs w:val="20"/>
        </w:rPr>
        <w:t>primitive recursive</w:t>
      </w:r>
      <w:r>
        <w:rPr>
          <w:rFonts w:cstheme="minorHAnsi"/>
          <w:sz w:val="20"/>
          <w:szCs w:val="20"/>
        </w:rPr>
        <w:t xml:space="preserve"> functions </w:t>
      </w:r>
    </w:p>
    <w:p w14:paraId="211BF903" w14:textId="292B5586" w:rsidR="00061380" w:rsidRPr="00061380" w:rsidRDefault="00061380" w:rsidP="00061380">
      <w:pPr>
        <w:rPr>
          <w:rFonts w:cstheme="minorHAnsi"/>
          <w:sz w:val="20"/>
          <w:szCs w:val="20"/>
        </w:rPr>
      </w:pPr>
      <w:r>
        <w:rPr>
          <w:rFonts w:cstheme="minorHAnsi"/>
          <w:sz w:val="20"/>
          <w:szCs w:val="20"/>
        </w:rPr>
        <w:t>functions obtainable from the primitive function</w:t>
      </w:r>
      <w:r w:rsidR="00725853">
        <w:rPr>
          <w:rFonts w:cstheme="minorHAnsi"/>
          <w:sz w:val="20"/>
          <w:szCs w:val="20"/>
        </w:rPr>
        <w:t>s</w:t>
      </w:r>
      <w:r>
        <w:rPr>
          <w:rFonts w:cstheme="minorHAnsi"/>
          <w:sz w:val="20"/>
          <w:szCs w:val="20"/>
        </w:rPr>
        <w:t xml:space="preserve"> </w:t>
      </w:r>
      <m:oMath>
        <m:r>
          <w:rPr>
            <w:rFonts w:ascii="Cambria Math" w:hAnsi="Cambria Math"/>
            <w:sz w:val="20"/>
            <w:szCs w:val="20"/>
          </w:rPr>
          <m:t>zer</m:t>
        </m:r>
      </m:oMath>
      <w:r w:rsidR="00725853">
        <w:rPr>
          <w:rFonts w:cstheme="minorHAnsi"/>
          <w:sz w:val="20"/>
          <w:szCs w:val="20"/>
        </w:rPr>
        <w:t xml:space="preserve">, </w:t>
      </w:r>
      <m:oMath>
        <m:r>
          <w:rPr>
            <w:rFonts w:ascii="Cambria Math" w:hAnsi="Cambria Math"/>
            <w:sz w:val="20"/>
            <w:szCs w:val="20"/>
          </w:rPr>
          <m:t>suc</m:t>
        </m:r>
      </m:oMath>
      <w:r w:rsidR="00725853">
        <w:rPr>
          <w:rFonts w:cstheme="minorHAnsi"/>
          <w:sz w:val="20"/>
          <w:szCs w:val="20"/>
        </w:rPr>
        <w:t>,</w:t>
      </w:r>
      <w:r w:rsidR="00725853" w:rsidRPr="0072585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idn</m:t>
            </m:r>
          </m:e>
          <m:sub>
            <m:r>
              <w:rPr>
                <w:rFonts w:ascii="Cambria Math" w:hAnsi="Cambria Math"/>
                <w:sz w:val="20"/>
                <w:szCs w:val="20"/>
              </w:rPr>
              <m:t>i,n</m:t>
            </m:r>
          </m:sub>
        </m:sSub>
      </m:oMath>
      <w:r w:rsidR="00725853">
        <w:rPr>
          <w:rFonts w:cstheme="minorHAnsi"/>
          <w:sz w:val="20"/>
          <w:szCs w:val="20"/>
        </w:rPr>
        <w:t xml:space="preserve"> </w:t>
      </w:r>
      <w:r>
        <w:rPr>
          <w:rFonts w:cstheme="minorHAnsi"/>
          <w:sz w:val="20"/>
          <w:szCs w:val="20"/>
        </w:rPr>
        <w:t xml:space="preserve">by applying the construction rules of composition </w:t>
      </w:r>
      <m:oMath>
        <m:r>
          <m:rPr>
            <m:scr m:val="script"/>
          </m:rPr>
          <w:rPr>
            <w:rFonts w:ascii="Cambria Math" w:hAnsi="Cambria Math"/>
            <w:sz w:val="20"/>
            <w:szCs w:val="20"/>
          </w:rPr>
          <m:t>Com</m:t>
        </m:r>
      </m:oMath>
      <w:r w:rsidR="00725853">
        <w:rPr>
          <w:rFonts w:cstheme="minorHAnsi"/>
          <w:sz w:val="20"/>
          <w:szCs w:val="20"/>
        </w:rPr>
        <w:t xml:space="preserve"> </w:t>
      </w:r>
      <w:r>
        <w:rPr>
          <w:rFonts w:cstheme="minorHAnsi"/>
          <w:sz w:val="20"/>
          <w:szCs w:val="20"/>
        </w:rPr>
        <w:t xml:space="preserve">and recursion </w:t>
      </w:r>
      <m:oMath>
        <m:r>
          <m:rPr>
            <m:scr m:val="script"/>
          </m:rPr>
          <w:rPr>
            <w:rFonts w:ascii="Cambria Math" w:eastAsia="Brush Script MT" w:hAnsi="Cambria Math" w:cstheme="minorHAnsi"/>
            <w:sz w:val="20"/>
            <w:szCs w:val="20"/>
          </w:rPr>
          <m:t>Rec</m:t>
        </m:r>
      </m:oMath>
      <w:r w:rsidR="00725853">
        <w:rPr>
          <w:rFonts w:cstheme="minorHAnsi"/>
          <w:sz w:val="20"/>
          <w:szCs w:val="20"/>
        </w:rPr>
        <w:t xml:space="preserve"> </w:t>
      </w:r>
      <w:r>
        <w:rPr>
          <w:rFonts w:cstheme="minorHAnsi"/>
          <w:sz w:val="20"/>
          <w:szCs w:val="20"/>
        </w:rPr>
        <w:t xml:space="preserve">are denoted as </w:t>
      </w:r>
      <w:r w:rsidRPr="00061380">
        <w:rPr>
          <w:rFonts w:cstheme="minorHAnsi"/>
          <w:i/>
          <w:iCs/>
          <w:sz w:val="20"/>
          <w:szCs w:val="20"/>
        </w:rPr>
        <w:t>primitive recursive functions</w:t>
      </w:r>
      <w:r>
        <w:rPr>
          <w:rFonts w:cstheme="minorHAnsi"/>
          <w:sz w:val="20"/>
          <w:szCs w:val="20"/>
        </w:rPr>
        <w:t>.</w:t>
      </w:r>
    </w:p>
    <w:p w14:paraId="11891A13" w14:textId="77777777" w:rsidR="00061380" w:rsidRPr="003F40C7" w:rsidRDefault="00061380" w:rsidP="00061380">
      <w:pPr>
        <w:pStyle w:val="ListParagraph"/>
        <w:rPr>
          <w:rFonts w:cstheme="minorHAnsi"/>
          <w:sz w:val="20"/>
          <w:szCs w:val="20"/>
        </w:rPr>
      </w:pPr>
    </w:p>
    <w:p w14:paraId="7A9E0F85" w14:textId="77777777" w:rsidR="00AB741F" w:rsidRPr="00AF5720" w:rsidRDefault="00AB741F" w:rsidP="00CB7374">
      <w:pPr>
        <w:rPr>
          <w:sz w:val="20"/>
          <w:szCs w:val="20"/>
        </w:rPr>
      </w:pPr>
    </w:p>
    <w:p w14:paraId="61DB772E" w14:textId="035C58CB" w:rsidR="00AF5720" w:rsidRDefault="00061380" w:rsidP="00CB7374">
      <w:pPr>
        <w:rPr>
          <w:sz w:val="20"/>
          <w:szCs w:val="20"/>
        </w:rPr>
      </w:pPr>
      <w:r w:rsidRPr="00061380">
        <w:rPr>
          <w:b/>
          <w:bCs/>
          <w:sz w:val="20"/>
          <w:szCs w:val="20"/>
        </w:rPr>
        <w:t>Definition</w:t>
      </w:r>
      <w:r>
        <w:rPr>
          <w:sz w:val="20"/>
          <w:szCs w:val="20"/>
        </w:rPr>
        <w:t xml:space="preserve">: </w:t>
      </w:r>
      <w:r w:rsidRPr="00061380">
        <w:rPr>
          <w:i/>
          <w:iCs/>
          <w:sz w:val="20"/>
          <w:szCs w:val="20"/>
        </w:rPr>
        <w:t>minimization</w:t>
      </w:r>
      <w:r>
        <w:rPr>
          <w:sz w:val="20"/>
          <w:szCs w:val="20"/>
        </w:rPr>
        <w:t xml:space="preserve"> construction rule</w:t>
      </w:r>
      <w:r w:rsidR="0013616C">
        <w:rPr>
          <w:sz w:val="20"/>
          <w:szCs w:val="20"/>
        </w:rPr>
        <w:t xml:space="preserve"> (</w:t>
      </w:r>
      <m:oMath>
        <m:r>
          <m:rPr>
            <m:scr m:val="script"/>
          </m:rPr>
          <w:rPr>
            <w:rFonts w:ascii="Cambria Math" w:hAnsi="Cambria Math"/>
            <w:sz w:val="20"/>
            <w:szCs w:val="20"/>
          </w:rPr>
          <m:t>Min</m:t>
        </m:r>
      </m:oMath>
      <w:r w:rsidR="0013616C">
        <w:rPr>
          <w:sz w:val="20"/>
          <w:szCs w:val="20"/>
        </w:rPr>
        <w:t>):</w:t>
      </w:r>
    </w:p>
    <w:p w14:paraId="55FBF503" w14:textId="394CA73D" w:rsidR="0013616C" w:rsidRDefault="0013616C" w:rsidP="00CB7374">
      <w:pPr>
        <w:rPr>
          <w:sz w:val="20"/>
          <w:szCs w:val="20"/>
        </w:rPr>
      </w:pPr>
      <m:oMathPara>
        <m:oMath>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y     </m:t>
                  </m:r>
                  <m:r>
                    <m:rPr>
                      <m:sty m:val="p"/>
                    </m:rPr>
                    <w:rPr>
                      <w:rFonts w:ascii="Cambria Math" w:hAnsi="Cambria Math"/>
                      <w:sz w:val="20"/>
                      <w:szCs w:val="20"/>
                    </w:rPr>
                    <m:t>if</m:t>
                  </m:r>
                  <m:r>
                    <m:rPr>
                      <m:sty m:val="p"/>
                    </m:rPr>
                    <w:rPr>
                      <w:rFonts w:ascii="Cambria Math" w:hAnsi="Cambria Math"/>
                      <w:sz w:val="20"/>
                      <w:szCs w:val="20"/>
                    </w:rPr>
                    <m:t xml:space="preserve">  </m:t>
                  </m:r>
                  <m:r>
                    <w:rPr>
                      <w:rFonts w:ascii="Cambria Math" w:hAnsi="Cambria Math"/>
                      <w:sz w:val="20"/>
                      <w:szCs w:val="20"/>
                    </w:rPr>
                    <m:t xml:space="preserve">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r>
                    <w:rPr>
                      <w:rFonts w:ascii="Cambria Math" w:hAnsi="Cambria Math"/>
                      <w:sz w:val="20"/>
                      <w:szCs w:val="20"/>
                    </w:rPr>
                    <m:t xml:space="preserve">=0  </m:t>
                  </m:r>
                  <m:r>
                    <m:rPr>
                      <m:sty m:val="p"/>
                    </m:rPr>
                    <w:rPr>
                      <w:rFonts w:ascii="Cambria Math" w:hAnsi="Cambria Math"/>
                      <w:sz w:val="20"/>
                      <w:szCs w:val="20"/>
                    </w:rPr>
                    <m:t>and</m:t>
                  </m:r>
                  <m:r>
                    <w:rPr>
                      <w:rFonts w:ascii="Cambria Math" w:hAnsi="Cambria Math"/>
                      <w:sz w:val="20"/>
                      <w:szCs w:val="20"/>
                    </w:rPr>
                    <m:t xml:space="preserve">   ∀t&lt;y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t</m:t>
                      </m:r>
                    </m:e>
                  </m:d>
                  <m:r>
                    <w:rPr>
                      <w:rFonts w:ascii="Cambria Math" w:hAnsi="Cambria Math"/>
                      <w:sz w:val="20"/>
                      <w:szCs w:val="20"/>
                    </w:rPr>
                    <m:t>≠0</m:t>
                  </m:r>
                </m:e>
                <m:e>
                  <m:r>
                    <m:rPr>
                      <m:sty m:val="p"/>
                    </m:rPr>
                    <w:rPr>
                      <w:rFonts w:ascii="Cambria Math" w:hAnsi="Cambria Math"/>
                      <w:sz w:val="20"/>
                      <w:szCs w:val="20"/>
                    </w:rPr>
                    <m:t xml:space="preserve">undefined </m:t>
                  </m:r>
                  <m:r>
                    <m:rPr>
                      <m:sty m:val="p"/>
                    </m:rPr>
                    <w:rPr>
                      <w:rFonts w:ascii="Cambria Math" w:hAnsi="Cambria Math"/>
                      <w:sz w:val="20"/>
                      <w:szCs w:val="20"/>
                    </w:rPr>
                    <m:t xml:space="preserve">    </m:t>
                  </m:r>
                  <m:r>
                    <m:rPr>
                      <m:sty m:val="p"/>
                    </m:rPr>
                    <w:rPr>
                      <w:rFonts w:ascii="Cambria Math" w:hAnsi="Cambria Math"/>
                      <w:sz w:val="20"/>
                      <w:szCs w:val="20"/>
                    </w:rPr>
                    <m:t>if there is no such</m:t>
                  </m:r>
                  <m:r>
                    <w:rPr>
                      <w:rFonts w:ascii="Cambria Math" w:hAnsi="Cambria Math"/>
                      <w:sz w:val="20"/>
                      <w:szCs w:val="20"/>
                    </w:rPr>
                    <m:t xml:space="preserve"> y.                                                  </m:t>
                  </m:r>
                </m:e>
              </m:eqArr>
            </m:e>
          </m:d>
        </m:oMath>
      </m:oMathPara>
    </w:p>
    <w:p w14:paraId="3CD5D48B" w14:textId="77777777" w:rsidR="0013616C" w:rsidRDefault="0013616C" w:rsidP="00CB7374">
      <w:pPr>
        <w:rPr>
          <w:sz w:val="20"/>
          <w:szCs w:val="20"/>
        </w:rPr>
      </w:pPr>
    </w:p>
    <w:p w14:paraId="5E037F0B" w14:textId="3DE0B92A" w:rsidR="0013616C" w:rsidRDefault="00B36205" w:rsidP="00CB7374">
      <w:pPr>
        <w:rPr>
          <w:sz w:val="20"/>
          <w:szCs w:val="20"/>
        </w:rPr>
      </w:pPr>
      <w:r w:rsidRPr="00B36205">
        <w:rPr>
          <w:b/>
          <w:bCs/>
          <w:sz w:val="20"/>
          <w:szCs w:val="20"/>
        </w:rPr>
        <w:t>Theorem</w:t>
      </w:r>
      <w:r>
        <w:rPr>
          <w:sz w:val="20"/>
          <w:szCs w:val="20"/>
        </w:rPr>
        <w:t xml:space="preserve">: </w:t>
      </w:r>
      <w:r w:rsidR="0013616C">
        <w:rPr>
          <w:sz w:val="20"/>
          <w:szCs w:val="20"/>
        </w:rPr>
        <w:t xml:space="preserve">If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oMath>
      <w:r w:rsidR="0013616C">
        <w:rPr>
          <w:sz w:val="20"/>
          <w:szCs w:val="20"/>
        </w:rPr>
        <w:t xml:space="preserve"> </w:t>
      </w:r>
      <w:r>
        <w:rPr>
          <w:sz w:val="20"/>
          <w:szCs w:val="20"/>
        </w:rPr>
        <w:t xml:space="preserve">is </w:t>
      </w:r>
      <w:r>
        <w:rPr>
          <w:sz w:val="20"/>
          <w:szCs w:val="20"/>
        </w:rPr>
        <w:t>effectively computable</w:t>
      </w:r>
      <w:r>
        <w:rPr>
          <w:sz w:val="20"/>
          <w:szCs w:val="20"/>
        </w:rPr>
        <w:t xml:space="preserve"> total or partial function,</w:t>
      </w:r>
      <w:r>
        <w:rPr>
          <w:sz w:val="20"/>
          <w:szCs w:val="20"/>
        </w:rPr>
        <w:t xml:space="preserve"> </w:t>
      </w:r>
      <w:r>
        <w:rPr>
          <w:sz w:val="20"/>
          <w:szCs w:val="20"/>
        </w:rPr>
        <w:t>then</w:t>
      </w:r>
      <w:r w:rsidR="0013616C">
        <w:rPr>
          <w:sz w:val="20"/>
          <w:szCs w:val="20"/>
        </w:rPr>
        <w:t xml:space="preserve"> </w:t>
      </w:r>
      <m:oMath>
        <m:r>
          <w:rPr>
            <w:rFonts w:ascii="Cambria Math" w:hAnsi="Cambria Math"/>
            <w:sz w:val="20"/>
            <w:szCs w:val="20"/>
          </w:rPr>
          <m:t>h</m:t>
        </m:r>
        <m:r>
          <w:rPr>
            <w:rFonts w:ascii="Cambria Math" w:hAnsi="Cambria Math"/>
            <w:sz w:val="20"/>
            <w:szCs w:val="20"/>
          </w:rPr>
          <m:t>=</m:t>
        </m:r>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13616C">
        <w:rPr>
          <w:sz w:val="20"/>
          <w:szCs w:val="20"/>
        </w:rPr>
        <w:t xml:space="preserve"> </w:t>
      </w:r>
      <w:r>
        <w:rPr>
          <w:sz w:val="20"/>
          <w:szCs w:val="20"/>
        </w:rPr>
        <w:t>will also be effectively computable total or partial function.</w:t>
      </w:r>
    </w:p>
    <w:p w14:paraId="6035355B" w14:textId="77777777" w:rsidR="0013616C" w:rsidRPr="00CB7374" w:rsidRDefault="0013616C" w:rsidP="00CB7374">
      <w:pPr>
        <w:rPr>
          <w:sz w:val="20"/>
          <w:szCs w:val="20"/>
        </w:rPr>
      </w:pPr>
    </w:p>
    <w:p w14:paraId="30C8D8CF" w14:textId="111BCB28" w:rsidR="00CB7374" w:rsidRDefault="00B36205" w:rsidP="00CB7374">
      <w:pPr>
        <w:rPr>
          <w:sz w:val="20"/>
          <w:szCs w:val="20"/>
        </w:rPr>
      </w:pPr>
      <w:r>
        <w:rPr>
          <w:sz w:val="20"/>
          <w:szCs w:val="20"/>
        </w:rPr>
        <w:t xml:space="preserve">In case f is a total function, </w:t>
      </w:r>
      <w:r w:rsidR="00813AF3">
        <w:rPr>
          <w:sz w:val="20"/>
          <w:szCs w:val="20"/>
        </w:rPr>
        <w:t xml:space="preserve">we can remove the second of the two ways in which </w:t>
      </w:r>
      <m:oMath>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oMath>
      <w:r w:rsidR="006706BD">
        <w:rPr>
          <w:sz w:val="20"/>
          <w:szCs w:val="20"/>
        </w:rPr>
        <w:t xml:space="preserve"> may fail to be defined . Thus the last Definition becomes:</w:t>
      </w:r>
    </w:p>
    <w:p w14:paraId="397A4B2C" w14:textId="310CB397" w:rsidR="006706BD" w:rsidRDefault="006706BD" w:rsidP="006706BD">
      <w:pPr>
        <w:rPr>
          <w:sz w:val="20"/>
          <w:szCs w:val="20"/>
        </w:rPr>
      </w:pPr>
      <m:oMathPara>
        <m:oMath>
          <m:r>
            <m:rPr>
              <m:scr m:val="script"/>
            </m:rP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m:rPr>
                      <m:sty m:val="p"/>
                    </m:rPr>
                    <w:rPr>
                      <w:rFonts w:ascii="Cambria Math" w:hAnsi="Cambria Math"/>
                      <w:sz w:val="20"/>
                      <w:szCs w:val="20"/>
                    </w:rPr>
                    <m:t>the smallest</m:t>
                  </m:r>
                  <m:r>
                    <w:rPr>
                      <w:rFonts w:ascii="Cambria Math" w:hAnsi="Cambria Math"/>
                      <w:sz w:val="20"/>
                      <w:szCs w:val="20"/>
                    </w:rPr>
                    <m:t xml:space="preserve"> </m:t>
                  </m:r>
                  <m:r>
                    <w:rPr>
                      <w:rFonts w:ascii="Cambria Math" w:hAnsi="Cambria Math"/>
                      <w:sz w:val="20"/>
                      <w:szCs w:val="20"/>
                    </w:rPr>
                    <m:t xml:space="preserve">y </m:t>
                  </m:r>
                  <m:r>
                    <m:rPr>
                      <m:sty m:val="p"/>
                    </m:rPr>
                    <w:rPr>
                      <w:rFonts w:ascii="Cambria Math" w:hAnsi="Cambria Math"/>
                      <w:sz w:val="20"/>
                      <w:szCs w:val="20"/>
                    </w:rPr>
                    <m:t>for which</m:t>
                  </m:r>
                  <m:r>
                    <m:rPr>
                      <m:sty m:val="p"/>
                    </m:rPr>
                    <w:rPr>
                      <w:rFonts w:ascii="Cambria Math" w:hAnsi="Cambria Math"/>
                      <w:sz w:val="20"/>
                      <w:szCs w:val="20"/>
                    </w:rPr>
                    <m:t xml:space="preserve">  </m:t>
                  </m:r>
                  <m:r>
                    <w:rPr>
                      <w:rFonts w:ascii="Cambria Math" w:hAnsi="Cambria Math"/>
                      <w:sz w:val="20"/>
                      <w:szCs w:val="20"/>
                    </w:rPr>
                    <m:t xml:space="preserve">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,y</m:t>
                      </m:r>
                    </m:e>
                  </m:d>
                  <m:r>
                    <w:rPr>
                      <w:rFonts w:ascii="Cambria Math" w:hAnsi="Cambria Math"/>
                      <w:sz w:val="20"/>
                      <w:szCs w:val="20"/>
                    </w:rPr>
                    <m:t xml:space="preserve">=0 </m:t>
                  </m:r>
                  <m:r>
                    <m:rPr>
                      <m:sty m:val="p"/>
                    </m:rPr>
                    <w:rPr>
                      <w:rFonts w:ascii="Cambria Math" w:hAnsi="Cambria Math"/>
                      <w:sz w:val="20"/>
                      <w:szCs w:val="20"/>
                    </w:rPr>
                    <m:t>if such</m:t>
                  </m:r>
                  <m:r>
                    <w:rPr>
                      <w:rFonts w:ascii="Cambria Math" w:hAnsi="Cambria Math"/>
                      <w:sz w:val="20"/>
                      <w:szCs w:val="20"/>
                    </w:rPr>
                    <m:t xml:space="preserve"> y </m:t>
                  </m:r>
                  <m:r>
                    <m:rPr>
                      <m:sty m:val="p"/>
                    </m:rPr>
                    <w:rPr>
                      <w:rFonts w:ascii="Cambria Math" w:hAnsi="Cambria Math"/>
                      <w:sz w:val="20"/>
                      <w:szCs w:val="20"/>
                    </w:rPr>
                    <m:t>exist</m:t>
                  </m:r>
                  <m:r>
                    <w:rPr>
                      <w:rFonts w:ascii="Cambria Math" w:hAnsi="Cambria Math"/>
                      <w:sz w:val="20"/>
                      <w:szCs w:val="20"/>
                    </w:rPr>
                    <m:t xml:space="preserve"> </m:t>
                  </m:r>
                </m:e>
                <m:e>
                  <m:r>
                    <m:rPr>
                      <m:sty m:val="p"/>
                    </m:rPr>
                    <w:rPr>
                      <w:rFonts w:ascii="Cambria Math" w:hAnsi="Cambria Math"/>
                      <w:sz w:val="20"/>
                      <w:szCs w:val="20"/>
                    </w:rPr>
                    <m:t xml:space="preserve">undefined </m:t>
                  </m:r>
                  <m:r>
                    <m:rPr>
                      <m:sty m:val="p"/>
                    </m:rPr>
                    <w:rPr>
                      <w:rFonts w:ascii="Cambria Math" w:hAnsi="Cambria Math"/>
                      <w:sz w:val="20"/>
                      <w:szCs w:val="20"/>
                    </w:rPr>
                    <m:t xml:space="preserve">    </m:t>
                  </m:r>
                  <m:r>
                    <m:rPr>
                      <m:sty m:val="p"/>
                    </m:rPr>
                    <w:rPr>
                      <w:rFonts w:ascii="Cambria Math" w:hAnsi="Cambria Math"/>
                      <w:sz w:val="20"/>
                      <w:szCs w:val="20"/>
                    </w:rPr>
                    <m:t>if there is no such</m:t>
                  </m:r>
                  <m:r>
                    <w:rPr>
                      <w:rFonts w:ascii="Cambria Math" w:hAnsi="Cambria Math"/>
                      <w:sz w:val="20"/>
                      <w:szCs w:val="20"/>
                    </w:rPr>
                    <m:t xml:space="preserve"> y.                                                  </m:t>
                  </m:r>
                </m:e>
              </m:eqArr>
            </m:e>
          </m:d>
        </m:oMath>
      </m:oMathPara>
    </w:p>
    <w:p w14:paraId="1E6E3CFD" w14:textId="77777777" w:rsidR="006706BD" w:rsidRDefault="006706BD" w:rsidP="00CB7374">
      <w:pPr>
        <w:rPr>
          <w:sz w:val="20"/>
          <w:szCs w:val="20"/>
        </w:rPr>
      </w:pPr>
    </w:p>
    <w:p w14:paraId="5E8CFDFE" w14:textId="7CFB0BAE" w:rsidR="001E44FD" w:rsidRDefault="001E44FD" w:rsidP="00CB7374">
      <w:pPr>
        <w:rPr>
          <w:sz w:val="20"/>
          <w:szCs w:val="20"/>
        </w:rPr>
      </w:pPr>
      <w:r w:rsidRPr="001E44FD">
        <w:rPr>
          <w:b/>
          <w:bCs/>
          <w:sz w:val="20"/>
          <w:szCs w:val="20"/>
        </w:rPr>
        <w:t>Definition</w:t>
      </w:r>
      <w:r>
        <w:rPr>
          <w:sz w:val="20"/>
          <w:szCs w:val="20"/>
        </w:rPr>
        <w:t xml:space="preserve">: </w:t>
      </w:r>
      <w:r w:rsidRPr="001E44FD">
        <w:rPr>
          <w:i/>
          <w:iCs/>
          <w:sz w:val="20"/>
          <w:szCs w:val="20"/>
        </w:rPr>
        <w:t>recursive</w:t>
      </w:r>
      <w:r>
        <w:rPr>
          <w:sz w:val="20"/>
          <w:szCs w:val="20"/>
        </w:rPr>
        <w:t xml:space="preserve"> (total or partial) functions</w:t>
      </w:r>
    </w:p>
    <w:p w14:paraId="0E1B24CF" w14:textId="540D3904" w:rsidR="006706BD" w:rsidRPr="00CB7374" w:rsidRDefault="001E44FD" w:rsidP="00CB7374">
      <w:pPr>
        <w:rPr>
          <w:sz w:val="20"/>
          <w:szCs w:val="20"/>
        </w:rPr>
      </w:pPr>
      <w:r>
        <w:rPr>
          <w:sz w:val="20"/>
          <w:szCs w:val="20"/>
        </w:rPr>
        <w:t>The functions that can</w:t>
      </w:r>
      <w:r w:rsidR="00725853">
        <w:rPr>
          <w:sz w:val="20"/>
          <w:szCs w:val="20"/>
        </w:rPr>
        <w:t xml:space="preserve"> be obtained </w:t>
      </w:r>
      <w:r w:rsidR="00725853">
        <w:rPr>
          <w:rFonts w:cstheme="minorHAnsi"/>
          <w:sz w:val="20"/>
          <w:szCs w:val="20"/>
        </w:rPr>
        <w:t>from the primitive functions</w:t>
      </w:r>
      <w:r w:rsidR="00725853">
        <w:rPr>
          <w:rFonts w:cstheme="minorHAnsi"/>
          <w:sz w:val="20"/>
          <w:szCs w:val="20"/>
        </w:rPr>
        <w:t xml:space="preserve"> </w:t>
      </w:r>
      <m:oMath>
        <m:r>
          <w:rPr>
            <w:rFonts w:ascii="Cambria Math" w:hAnsi="Cambria Math"/>
            <w:sz w:val="20"/>
            <w:szCs w:val="20"/>
          </w:rPr>
          <m:t>zer</m:t>
        </m:r>
      </m:oMath>
      <w:r w:rsidR="00725853">
        <w:rPr>
          <w:rFonts w:cstheme="minorHAnsi"/>
          <w:sz w:val="20"/>
          <w:szCs w:val="20"/>
        </w:rPr>
        <w:t xml:space="preserve">, </w:t>
      </w:r>
      <m:oMath>
        <m:r>
          <w:rPr>
            <w:rFonts w:ascii="Cambria Math" w:hAnsi="Cambria Math"/>
            <w:sz w:val="20"/>
            <w:szCs w:val="20"/>
          </w:rPr>
          <m:t>suc</m:t>
        </m:r>
      </m:oMath>
      <w:r w:rsidR="00725853">
        <w:rPr>
          <w:rFonts w:cstheme="minorHAnsi"/>
          <w:sz w:val="20"/>
          <w:szCs w:val="20"/>
        </w:rPr>
        <w:t>,</w:t>
      </w:r>
      <w:r w:rsidR="00725853" w:rsidRPr="0072585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idn</m:t>
            </m:r>
          </m:e>
          <m:sub>
            <m:r>
              <w:rPr>
                <w:rFonts w:ascii="Cambria Math" w:hAnsi="Cambria Math"/>
                <w:sz w:val="20"/>
                <w:szCs w:val="20"/>
              </w:rPr>
              <m:t>i,n</m:t>
            </m:r>
          </m:sub>
        </m:sSub>
      </m:oMath>
      <w:r w:rsidR="00725853">
        <w:rPr>
          <w:rFonts w:cstheme="minorHAnsi"/>
          <w:sz w:val="20"/>
          <w:szCs w:val="20"/>
        </w:rPr>
        <w:t xml:space="preserve"> by applying the construction rules of composition</w:t>
      </w:r>
      <w:r w:rsidR="00725853">
        <w:rPr>
          <w:rFonts w:cstheme="minorHAnsi"/>
          <w:sz w:val="20"/>
          <w:szCs w:val="20"/>
        </w:rPr>
        <w:t xml:space="preserve"> </w:t>
      </w:r>
      <m:oMath>
        <m:r>
          <m:rPr>
            <m:scr m:val="script"/>
          </m:rPr>
          <w:rPr>
            <w:rFonts w:ascii="Cambria Math" w:hAnsi="Cambria Math"/>
            <w:sz w:val="20"/>
            <w:szCs w:val="20"/>
          </w:rPr>
          <m:t>Com</m:t>
        </m:r>
      </m:oMath>
      <w:r w:rsidR="00725853">
        <w:rPr>
          <w:rFonts w:cstheme="minorHAnsi"/>
          <w:sz w:val="20"/>
          <w:szCs w:val="20"/>
        </w:rPr>
        <w:t xml:space="preserve">, </w:t>
      </w:r>
      <w:r w:rsidR="00725853">
        <w:rPr>
          <w:rFonts w:cstheme="minorHAnsi"/>
          <w:sz w:val="20"/>
          <w:szCs w:val="20"/>
        </w:rPr>
        <w:t>recursion</w:t>
      </w:r>
      <w:r w:rsidR="00725853">
        <w:rPr>
          <w:rFonts w:cstheme="minorHAnsi"/>
          <w:sz w:val="20"/>
          <w:szCs w:val="20"/>
        </w:rPr>
        <w:t xml:space="preserve"> </w:t>
      </w:r>
      <m:oMath>
        <m:r>
          <m:rPr>
            <m:scr m:val="script"/>
          </m:rPr>
          <w:rPr>
            <w:rFonts w:ascii="Cambria Math" w:eastAsia="Brush Script MT" w:hAnsi="Cambria Math" w:cstheme="minorHAnsi"/>
            <w:sz w:val="20"/>
            <w:szCs w:val="20"/>
          </w:rPr>
          <m:t>Rec</m:t>
        </m:r>
      </m:oMath>
      <w:r w:rsidR="00725853">
        <w:rPr>
          <w:rFonts w:cstheme="minorHAnsi"/>
          <w:sz w:val="20"/>
          <w:szCs w:val="20"/>
        </w:rPr>
        <w:t xml:space="preserve"> and minimization </w:t>
      </w:r>
      <m:oMath>
        <m:r>
          <m:rPr>
            <m:scr m:val="script"/>
          </m:rPr>
          <w:rPr>
            <w:rFonts w:ascii="Cambria Math" w:hAnsi="Cambria Math"/>
            <w:sz w:val="20"/>
            <w:szCs w:val="20"/>
          </w:rPr>
          <m:t>Min</m:t>
        </m:r>
      </m:oMath>
      <w:r w:rsidR="00725853">
        <w:rPr>
          <w:rFonts w:cstheme="minorHAnsi"/>
          <w:sz w:val="20"/>
          <w:szCs w:val="20"/>
        </w:rPr>
        <w:t xml:space="preserve"> are denoted as </w:t>
      </w:r>
      <w:r w:rsidR="00725853" w:rsidRPr="00725853">
        <w:rPr>
          <w:rFonts w:cstheme="minorHAnsi"/>
          <w:i/>
          <w:iCs/>
          <w:sz w:val="20"/>
          <w:szCs w:val="20"/>
        </w:rPr>
        <w:t>recursive</w:t>
      </w:r>
      <w:r w:rsidR="00725853">
        <w:rPr>
          <w:rFonts w:cstheme="minorHAnsi"/>
          <w:sz w:val="20"/>
          <w:szCs w:val="20"/>
        </w:rPr>
        <w:t xml:space="preserve"> (partial or total) functions.</w:t>
      </w:r>
    </w:p>
    <w:p w14:paraId="2C03F6E3" w14:textId="77777777" w:rsidR="00EE36FF" w:rsidRPr="00CB7374" w:rsidRDefault="00EE36FF">
      <w:pPr>
        <w:rPr>
          <w:rFonts w:cstheme="minorHAnsi"/>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w:lastRenderedPageBreak/>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lastRenderedPageBreak/>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Baguet Script">
    <w:panose1 w:val="00000500000000000000"/>
    <w:charset w:val="4D"/>
    <w:family w:val="auto"/>
    <w:pitch w:val="variable"/>
    <w:sig w:usb0="00000007" w:usb1="00000000" w:usb2="00000000" w:usb3="00000000" w:csb0="00000093" w:csb1="00000000"/>
  </w:font>
  <w:font w:name="Brush Script MT">
    <w:panose1 w:val="03060802040406070304"/>
    <w:charset w:val="86"/>
    <w:family w:val="script"/>
    <w:pitch w:val="variable"/>
    <w:sig w:usb0="00000001" w:usb1="080E0000" w:usb2="00000010" w:usb3="00000000" w:csb0="0025003B"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E7696"/>
    <w:multiLevelType w:val="hybridMultilevel"/>
    <w:tmpl w:val="97A4FCE0"/>
    <w:lvl w:ilvl="0" w:tplc="F1CCB1D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33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61380"/>
    <w:rsid w:val="000711A9"/>
    <w:rsid w:val="000A6AC3"/>
    <w:rsid w:val="000A71DD"/>
    <w:rsid w:val="000B4CAE"/>
    <w:rsid w:val="000C5402"/>
    <w:rsid w:val="0013616C"/>
    <w:rsid w:val="00145992"/>
    <w:rsid w:val="001519CF"/>
    <w:rsid w:val="00162A71"/>
    <w:rsid w:val="00180A71"/>
    <w:rsid w:val="001D45DB"/>
    <w:rsid w:val="001E44FD"/>
    <w:rsid w:val="001F54BB"/>
    <w:rsid w:val="002264E9"/>
    <w:rsid w:val="00232542"/>
    <w:rsid w:val="002475B9"/>
    <w:rsid w:val="00275B33"/>
    <w:rsid w:val="002A2148"/>
    <w:rsid w:val="00381679"/>
    <w:rsid w:val="003E61BB"/>
    <w:rsid w:val="003F40C7"/>
    <w:rsid w:val="00400EEF"/>
    <w:rsid w:val="0042448A"/>
    <w:rsid w:val="00437E8A"/>
    <w:rsid w:val="0046652D"/>
    <w:rsid w:val="004806C5"/>
    <w:rsid w:val="004D19BC"/>
    <w:rsid w:val="004E1672"/>
    <w:rsid w:val="004F0E38"/>
    <w:rsid w:val="004F5930"/>
    <w:rsid w:val="005474B4"/>
    <w:rsid w:val="00593E9D"/>
    <w:rsid w:val="005D5A6B"/>
    <w:rsid w:val="006232A1"/>
    <w:rsid w:val="0066547A"/>
    <w:rsid w:val="006706BD"/>
    <w:rsid w:val="006A28CE"/>
    <w:rsid w:val="006B399A"/>
    <w:rsid w:val="006D28B4"/>
    <w:rsid w:val="006F22D1"/>
    <w:rsid w:val="00700FF1"/>
    <w:rsid w:val="00725853"/>
    <w:rsid w:val="00737146"/>
    <w:rsid w:val="00766985"/>
    <w:rsid w:val="00780C2E"/>
    <w:rsid w:val="007E7AFC"/>
    <w:rsid w:val="008135C7"/>
    <w:rsid w:val="00813AF3"/>
    <w:rsid w:val="00853CA0"/>
    <w:rsid w:val="00871E79"/>
    <w:rsid w:val="00872E55"/>
    <w:rsid w:val="00883400"/>
    <w:rsid w:val="008A3FE8"/>
    <w:rsid w:val="008C378F"/>
    <w:rsid w:val="00910147"/>
    <w:rsid w:val="009109C3"/>
    <w:rsid w:val="00915E1F"/>
    <w:rsid w:val="00941FE1"/>
    <w:rsid w:val="00992C93"/>
    <w:rsid w:val="00A42B29"/>
    <w:rsid w:val="00A543C8"/>
    <w:rsid w:val="00AB741F"/>
    <w:rsid w:val="00AF5720"/>
    <w:rsid w:val="00B23A9C"/>
    <w:rsid w:val="00B36205"/>
    <w:rsid w:val="00BA7BB4"/>
    <w:rsid w:val="00BC63F5"/>
    <w:rsid w:val="00BE4F0A"/>
    <w:rsid w:val="00C1227A"/>
    <w:rsid w:val="00C3408E"/>
    <w:rsid w:val="00C63E05"/>
    <w:rsid w:val="00C63FA6"/>
    <w:rsid w:val="00CA41E7"/>
    <w:rsid w:val="00CB7374"/>
    <w:rsid w:val="00D010F9"/>
    <w:rsid w:val="00D03CA7"/>
    <w:rsid w:val="00D377C6"/>
    <w:rsid w:val="00D77DB4"/>
    <w:rsid w:val="00DF437C"/>
    <w:rsid w:val="00E07F62"/>
    <w:rsid w:val="00E23277"/>
    <w:rsid w:val="00E33D07"/>
    <w:rsid w:val="00E35BCE"/>
    <w:rsid w:val="00E47AB5"/>
    <w:rsid w:val="00EB0105"/>
    <w:rsid w:val="00ED1806"/>
    <w:rsid w:val="00EE0766"/>
    <w:rsid w:val="00EE1797"/>
    <w:rsid w:val="00EE36FF"/>
    <w:rsid w:val="00EF2968"/>
    <w:rsid w:val="00F01FB3"/>
    <w:rsid w:val="00F44EC3"/>
    <w:rsid w:val="00F56677"/>
    <w:rsid w:val="00F70C86"/>
    <w:rsid w:val="00FC302B"/>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B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3" Type="http://schemas.openxmlformats.org/officeDocument/2006/relationships/hyperlink" Target="https://github.com/dimitarpg13/deep_learning_and_neural_networks/blob/main/literature/articles/computability/NeuralNetworksandAnalogComputationBeyondTheTuringLimi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2" Type="http://schemas.openxmlformats.org/officeDocument/2006/relationships/hyperlink" Target="https://github.com/dimitarpg13/deep_learning_and_neural_networks/blob/main/literature/articles/computability/ComputationBeyondtheTuringLimit_1995_Siegelmann_Scienc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 Type="http://schemas.openxmlformats.org/officeDocument/2006/relationships/numbering" Target="numbering.xml"/><Relationship Id="rId6" Type="http://schemas.openxmlformats.org/officeDocument/2006/relationships/hyperlink" Target="https://github.com/dimitarpg13/deep_learning_and_neural_networks/blob/main/literature/articles/computability/TuringComputabilityWithNeuralNets_Siegelman1991.pdf" TargetMode="External"/><Relationship Id="rId11" Type="http://schemas.openxmlformats.org/officeDocument/2006/relationships/hyperlink" Target="https://github.com/dimitarpg13/deep_learning_and_neural_networks/blob/main/literature/articles/computability/OnTheComputationalPowerOfNeuralNets_1995_Siegelmann_JComSysSci.pdf" TargetMode="External"/><Relationship Id="rId5"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15" Type="http://schemas.openxmlformats.org/officeDocument/2006/relationships/hyperlink" Target="https://github.com/dimitarpg13/deep_learning_and_neural_networks/blob/main/literature/articles/dynamics_and_stability/the_induction_of_dynamical_recognizers_pollack_1991.pdf" TargetMode="External"/><Relationship Id="rId10" Type="http://schemas.openxmlformats.org/officeDocument/2006/relationships/hyperlink" Target="https://github.com/dimitarpg13/deep_learning_and_neural_networks/blob/main/literature/articles/computability/OnTheComputationalPowerOfNeuralNets_1992_Siegelmann.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computability/TuringComputabilityWithNeuralNets_Siegelman1991.pdf" TargetMode="External"/><Relationship Id="rId14" Type="http://schemas.openxmlformats.org/officeDocument/2006/relationships/hyperlink" Target="https://github.com/dimitarpg13/deep_learning_and_neural_networks/blob/main/literature/articles/computability/Efficient_simulations_of_finite_automata_by_neural_nets_Alon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2024-03-01T22:03:00Z</dcterms:created>
  <dcterms:modified xsi:type="dcterms:W3CDTF">2024-03-03T03:57:00Z</dcterms:modified>
</cp:coreProperties>
</file>