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29CF7496" w:rsidR="00F525D2" w:rsidRDefault="00E7676F" w:rsidP="00AD4C5A">
      <w:pPr>
        <w:rPr>
          <w:sz w:val="20"/>
          <w:szCs w:val="20"/>
        </w:rPr>
      </w:pPr>
      <w:r>
        <w:rPr>
          <w:sz w:val="20"/>
          <w:szCs w:val="20"/>
        </w:rPr>
        <w:t xml:space="preserve">This is the same as the sampler discussed in </w:t>
      </w:r>
    </w:p>
    <w:p w14:paraId="5316E42F" w14:textId="77777777" w:rsidR="0028788F" w:rsidRPr="0028788F" w:rsidRDefault="0028788F" w:rsidP="00AD4C5A">
      <w:pPr>
        <w:rPr>
          <w:rFonts w:eastAsiaTheme="minorEastAsia"/>
          <w:sz w:val="20"/>
          <w:szCs w:val="20"/>
        </w:rPr>
      </w:pPr>
    </w:p>
    <w:p w14:paraId="2540F2AA" w14:textId="77777777" w:rsidR="0028788F" w:rsidRDefault="0028788F"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5"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6"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7"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77777777"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Pr>
          <w:sz w:val="18"/>
          <w:szCs w:val="18"/>
        </w:rPr>
        <w:t xml:space="preserve"> </w:t>
      </w:r>
      <w:hyperlink r:id="rId8"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67B375B" w:rsidR="00E7676F" w:rsidRDefault="00E7676F" w:rsidP="00E7676F">
      <w:pPr>
        <w:rPr>
          <w:rFonts w:ascii="Times New Roman" w:hAnsi="Times New Roman" w:cs="Times New Roman"/>
        </w:rPr>
      </w:pPr>
      <w:r w:rsidRPr="00E7676F">
        <w:rPr>
          <w:sz w:val="20"/>
          <w:szCs w:val="20"/>
        </w:rPr>
        <w:t>[]</w:t>
      </w:r>
      <w:r>
        <w:rPr>
          <w:sz w:val="20"/>
          <w:szCs w:val="20"/>
        </w:rPr>
        <w:t xml:space="preserve"> </w:t>
      </w:r>
      <w:hyperlink r:id="rId9"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72C4B2AC" w:rsidR="00E7676F" w:rsidRPr="00E7676F" w:rsidRDefault="00E7676F" w:rsidP="00E7676F">
      <w:pPr>
        <w:rPr>
          <w:rFonts w:eastAsiaTheme="minorEastAsia"/>
          <w:sz w:val="18"/>
          <w:szCs w:val="18"/>
        </w:rPr>
      </w:pPr>
      <w:r w:rsidRPr="00E7676F">
        <w:rPr>
          <w:sz w:val="20"/>
          <w:szCs w:val="20"/>
        </w:rPr>
        <w:t>[]</w:t>
      </w:r>
      <w:r>
        <w:rPr>
          <w:sz w:val="20"/>
          <w:szCs w:val="20"/>
        </w:rPr>
        <w:t xml:space="preserve"> </w:t>
      </w:r>
      <w:hyperlink r:id="rId10" w:history="1">
        <w:r w:rsidRPr="00E7676F">
          <w:rPr>
            <w:rStyle w:val="Hyperlink"/>
            <w:rFonts w:ascii="Segoe UI" w:hAnsi="Segoe UI" w:cs="Segoe UI"/>
            <w:sz w:val="18"/>
            <w:szCs w:val="18"/>
            <w:shd w:val="clear" w:color="auto" w:fill="FFFFFF"/>
          </w:rPr>
          <w:t>Perspectives on Diffusion, Sander Dieleman, 2023</w:t>
        </w:r>
      </w:hyperlink>
    </w:p>
    <w:p w14:paraId="657C7C42" w14:textId="440835CD" w:rsidR="004F1540" w:rsidRDefault="004F1540" w:rsidP="00AD4C5A">
      <w:pPr>
        <w:rPr>
          <w:sz w:val="20"/>
          <w:szCs w:val="20"/>
        </w:rPr>
      </w:pPr>
      <w:r>
        <w:rPr>
          <w:sz w:val="20"/>
          <w:szCs w:val="20"/>
        </w:rPr>
        <w:t>[</w:t>
      </w:r>
      <w:r w:rsidR="00E7676F">
        <w:rPr>
          <w:sz w:val="20"/>
          <w:szCs w:val="20"/>
        </w:rPr>
        <w:t xml:space="preserve"> </w:t>
      </w:r>
      <w:r>
        <w:rPr>
          <w:sz w:val="20"/>
          <w:szCs w:val="20"/>
        </w:rPr>
        <w:t xml:space="preserve">] </w:t>
      </w:r>
      <w:hyperlink r:id="rId11"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3EB943FB" w:rsidR="004F1540" w:rsidRDefault="004F1540" w:rsidP="00AD4C5A">
      <w:pPr>
        <w:rPr>
          <w:sz w:val="20"/>
          <w:szCs w:val="20"/>
        </w:rPr>
      </w:pPr>
      <w:r>
        <w:rPr>
          <w:sz w:val="20"/>
          <w:szCs w:val="20"/>
        </w:rPr>
        <w:t>[</w:t>
      </w:r>
      <w:r w:rsidR="00E7676F">
        <w:rPr>
          <w:sz w:val="20"/>
          <w:szCs w:val="20"/>
        </w:rPr>
        <w:t xml:space="preserve"> </w:t>
      </w:r>
      <w:r>
        <w:rPr>
          <w:sz w:val="20"/>
          <w:szCs w:val="20"/>
        </w:rPr>
        <w:t>]</w:t>
      </w:r>
      <w:r w:rsidR="00B70F43">
        <w:rPr>
          <w:sz w:val="20"/>
          <w:szCs w:val="20"/>
        </w:rPr>
        <w:t xml:space="preserve"> </w:t>
      </w:r>
      <w:hyperlink r:id="rId12"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7BF3F99E" w:rsidR="00B70F43" w:rsidRDefault="00B70F43" w:rsidP="00AD4C5A">
      <w:pPr>
        <w:rPr>
          <w:rStyle w:val="Hyperlink"/>
          <w:rFonts w:ascii="Segoe UI" w:hAnsi="Segoe UI" w:cs="Segoe UI"/>
          <w:sz w:val="18"/>
          <w:szCs w:val="18"/>
          <w:shd w:val="clear" w:color="auto" w:fill="FFFFFF"/>
        </w:rPr>
      </w:pPr>
      <w:r>
        <w:rPr>
          <w:sz w:val="20"/>
          <w:szCs w:val="20"/>
        </w:rPr>
        <w:t>[</w:t>
      </w:r>
      <w:r w:rsidR="00E7676F">
        <w:rPr>
          <w:sz w:val="20"/>
          <w:szCs w:val="20"/>
        </w:rPr>
        <w:t xml:space="preserve"> </w:t>
      </w:r>
      <w:r>
        <w:rPr>
          <w:sz w:val="20"/>
          <w:szCs w:val="20"/>
        </w:rPr>
        <w:t xml:space="preserve">] </w:t>
      </w:r>
      <w:hyperlink r:id="rId13"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0CD02517" w:rsidR="00814BF6" w:rsidRDefault="00814BF6" w:rsidP="00AD4C5A">
      <w:pPr>
        <w:rPr>
          <w:sz w:val="18"/>
          <w:szCs w:val="18"/>
        </w:rPr>
      </w:pPr>
      <w:r>
        <w:rPr>
          <w:sz w:val="20"/>
          <w:szCs w:val="20"/>
        </w:rPr>
        <w:t>[ ]</w:t>
      </w:r>
      <w:r>
        <w:rPr>
          <w:sz w:val="20"/>
          <w:szCs w:val="20"/>
        </w:rPr>
        <w:t xml:space="preserve"> </w:t>
      </w:r>
      <w:hyperlink r:id="rId14"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109D479" w:rsidR="00814BF6" w:rsidRPr="00814BF6" w:rsidRDefault="00814BF6" w:rsidP="00AD4C5A">
      <w:pPr>
        <w:rPr>
          <w:sz w:val="18"/>
          <w:szCs w:val="18"/>
        </w:rPr>
      </w:pPr>
      <w:r>
        <w:rPr>
          <w:sz w:val="20"/>
          <w:szCs w:val="20"/>
        </w:rPr>
        <w:t>[ ]</w:t>
      </w:r>
      <w:r>
        <w:rPr>
          <w:sz w:val="20"/>
          <w:szCs w:val="20"/>
        </w:rPr>
        <w:t xml:space="preserve"> </w:t>
      </w:r>
      <w:hyperlink r:id="rId15"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202C6F6B" w:rsidR="00B70F43" w:rsidRPr="00B70F43" w:rsidRDefault="00B70F43" w:rsidP="00AD4C5A">
      <w:pPr>
        <w:rPr>
          <w:sz w:val="18"/>
          <w:szCs w:val="18"/>
        </w:rPr>
      </w:pPr>
      <w:r>
        <w:rPr>
          <w:sz w:val="20"/>
          <w:szCs w:val="20"/>
        </w:rPr>
        <w:t>[</w:t>
      </w:r>
      <w:r w:rsidR="00E7676F">
        <w:rPr>
          <w:sz w:val="20"/>
          <w:szCs w:val="20"/>
        </w:rPr>
        <w:t xml:space="preserve"> </w:t>
      </w:r>
      <w:r>
        <w:rPr>
          <w:sz w:val="20"/>
          <w:szCs w:val="20"/>
        </w:rPr>
        <w:t xml:space="preserve">] </w:t>
      </w:r>
      <w:hyperlink r:id="rId16" w:history="1">
        <w:r w:rsidRPr="00B70F43">
          <w:rPr>
            <w:rStyle w:val="Hyperlink"/>
            <w:rFonts w:ascii="Segoe UI" w:hAnsi="Segoe UI" w:cs="Segoe UI"/>
            <w:sz w:val="18"/>
            <w:szCs w:val="18"/>
            <w:shd w:val="clear" w:color="auto" w:fill="FFFFFF"/>
          </w:rPr>
          <w:t>Lightweight Diffusion Models: A Survey, W. Song et al, 2024</w:t>
        </w:r>
      </w:hyperlink>
    </w:p>
    <w:sectPr w:rsidR="00B70F43"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B2426"/>
    <w:rsid w:val="000D01B9"/>
    <w:rsid w:val="0010126C"/>
    <w:rsid w:val="00114E15"/>
    <w:rsid w:val="00143A20"/>
    <w:rsid w:val="0016160B"/>
    <w:rsid w:val="00166F38"/>
    <w:rsid w:val="00173FA0"/>
    <w:rsid w:val="001A1B0F"/>
    <w:rsid w:val="00261A53"/>
    <w:rsid w:val="0028788F"/>
    <w:rsid w:val="0030124A"/>
    <w:rsid w:val="00337910"/>
    <w:rsid w:val="0035603D"/>
    <w:rsid w:val="00363C61"/>
    <w:rsid w:val="00371A76"/>
    <w:rsid w:val="003846A6"/>
    <w:rsid w:val="003B4568"/>
    <w:rsid w:val="004713FD"/>
    <w:rsid w:val="004A3D8B"/>
    <w:rsid w:val="004C7D40"/>
    <w:rsid w:val="004F1540"/>
    <w:rsid w:val="005719B6"/>
    <w:rsid w:val="005871BE"/>
    <w:rsid w:val="005971F8"/>
    <w:rsid w:val="006250BE"/>
    <w:rsid w:val="00645DF7"/>
    <w:rsid w:val="00671137"/>
    <w:rsid w:val="006838EC"/>
    <w:rsid w:val="00694B40"/>
    <w:rsid w:val="006963E2"/>
    <w:rsid w:val="006A11D6"/>
    <w:rsid w:val="006D3474"/>
    <w:rsid w:val="00726032"/>
    <w:rsid w:val="00755C69"/>
    <w:rsid w:val="007A0B5A"/>
    <w:rsid w:val="007A282F"/>
    <w:rsid w:val="00814BF6"/>
    <w:rsid w:val="00881877"/>
    <w:rsid w:val="0090200F"/>
    <w:rsid w:val="0094682C"/>
    <w:rsid w:val="009F39CB"/>
    <w:rsid w:val="00A261B7"/>
    <w:rsid w:val="00A42F15"/>
    <w:rsid w:val="00A476B4"/>
    <w:rsid w:val="00A97DBC"/>
    <w:rsid w:val="00AD4C5A"/>
    <w:rsid w:val="00AF0CBE"/>
    <w:rsid w:val="00B70F43"/>
    <w:rsid w:val="00B94E48"/>
    <w:rsid w:val="00BA63C7"/>
    <w:rsid w:val="00BA7847"/>
    <w:rsid w:val="00BC1833"/>
    <w:rsid w:val="00BC4A5B"/>
    <w:rsid w:val="00BF1E20"/>
    <w:rsid w:val="00C778E9"/>
    <w:rsid w:val="00C905F3"/>
    <w:rsid w:val="00CE5923"/>
    <w:rsid w:val="00CF6C26"/>
    <w:rsid w:val="00D35558"/>
    <w:rsid w:val="00D37C63"/>
    <w:rsid w:val="00DB3103"/>
    <w:rsid w:val="00E05AA0"/>
    <w:rsid w:val="00E7676F"/>
    <w:rsid w:val="00EF1C57"/>
    <w:rsid w:val="00F1583E"/>
    <w:rsid w:val="00F525D2"/>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semiHidden/>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g.eng.cam.ac.uk/blog/2024/01/20/flow-matching.html" TargetMode="External"/><Relationship Id="rId13"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12"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hyperlink" Target="https://github.com/dimitarpg13/deep_learning_for_image_processing/blob/main/literature/articles/generative_models/StepByStepDiffusionAnElementaryTutorial_Nakkiran_2024.pdf" TargetMode="External"/><Relationship Id="rId11" Type="http://schemas.openxmlformats.org/officeDocument/2006/relationships/hyperlink" Target="https://www.assemblyai.com/blog/diffusion-models-for-machine-learning-introduction/" TargetMode="External"/><Relationship Id="rId5"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5" Type="http://schemas.openxmlformats.org/officeDocument/2006/relationships/hyperlink" Target="https://github.com/dimitarpg13/deep_learning_for_image_processing/blob/main/literature/articles/generative_models/Demystifying_Variational_Diffusion_Models_Ribeiro_2024.pdf" TargetMode="External"/><Relationship Id="rId10" Type="http://schemas.openxmlformats.org/officeDocument/2006/relationships/hyperlink" Target="https://sander.ai/2023/07/20/perspectives.html" TargetMode="External"/><Relationship Id="rId4" Type="http://schemas.openxmlformats.org/officeDocument/2006/relationships/webSettings" Target="webSettings.xml"/><Relationship Id="rId9" Type="http://schemas.openxmlformats.org/officeDocument/2006/relationships/hyperlink" Target="https://iclr-blogposts.github.io/2024/blog/diffusion-theory-from-scratch/" TargetMode="External"/><Relationship Id="rId14" Type="http://schemas.openxmlformats.org/officeDocument/2006/relationships/hyperlink" Target="https://github.com/dimitarpg13/deep_learning_for_image_processing/blob/main/literature/articles/generative_models/Sampling_diffusions_and_stochastic_localization_Montanari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1702</Words>
  <Characters>9145</Characters>
  <Application>Microsoft Office Word</Application>
  <DocSecurity>0</DocSecurity>
  <Lines>198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dcterms:created xsi:type="dcterms:W3CDTF">2024-06-20T17:39:00Z</dcterms:created>
  <dcterms:modified xsi:type="dcterms:W3CDTF">2024-07-01T03:55:00Z</dcterms:modified>
</cp:coreProperties>
</file>