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3DA23" w14:textId="1EB7FFA5" w:rsidR="00503FD8" w:rsidRPr="00053C7D" w:rsidRDefault="00053C7D" w:rsidP="00053C7D">
      <w:pPr>
        <w:pStyle w:val="Heading1"/>
        <w:spacing w:before="0" w:after="0"/>
        <w:rPr>
          <w:sz w:val="28"/>
          <w:szCs w:val="28"/>
        </w:rPr>
      </w:pPr>
      <w:r w:rsidRPr="00053C7D">
        <w:rPr>
          <w:sz w:val="28"/>
          <w:szCs w:val="28"/>
        </w:rPr>
        <w:t xml:space="preserve">Notes on the series of articles on the topic Deconstructing Neural Networks using Circuits </w:t>
      </w:r>
    </w:p>
    <w:p w14:paraId="3D6CA13B" w14:textId="732924F8" w:rsidR="00053C7D" w:rsidRDefault="00053C7D">
      <w:pPr>
        <w:rPr>
          <w:sz w:val="20"/>
          <w:szCs w:val="20"/>
        </w:rPr>
      </w:pPr>
      <w:r>
        <w:rPr>
          <w:sz w:val="20"/>
          <w:szCs w:val="20"/>
        </w:rPr>
        <w:t>compiled by D.Gueorguiev, 5/18/2024</w:t>
      </w:r>
    </w:p>
    <w:p w14:paraId="2AFAB4D1" w14:textId="77777777" w:rsidR="00053C7D" w:rsidRDefault="00053C7D">
      <w:pPr>
        <w:rPr>
          <w:sz w:val="20"/>
          <w:szCs w:val="20"/>
        </w:rPr>
      </w:pPr>
    </w:p>
    <w:p w14:paraId="7B1CAEDD" w14:textId="77777777" w:rsidR="00053C7D" w:rsidRPr="00F619CC" w:rsidRDefault="00053C7D" w:rsidP="00053C7D">
      <w:pPr>
        <w:pStyle w:val="Heading2"/>
        <w:spacing w:before="0" w:after="0"/>
        <w:rPr>
          <w:sz w:val="26"/>
          <w:szCs w:val="26"/>
        </w:rPr>
      </w:pPr>
      <w:r w:rsidRPr="00F619CC">
        <w:rPr>
          <w:sz w:val="26"/>
          <w:szCs w:val="26"/>
        </w:rPr>
        <w:t>Introductory notes</w:t>
      </w:r>
    </w:p>
    <w:p w14:paraId="271A28FE" w14:textId="5C31C758" w:rsidR="00053C7D" w:rsidRDefault="00053C7D" w:rsidP="00053C7D">
      <w:pPr>
        <w:rPr>
          <w:sz w:val="20"/>
          <w:szCs w:val="20"/>
        </w:rPr>
      </w:pPr>
      <w:r>
        <w:rPr>
          <w:sz w:val="20"/>
          <w:szCs w:val="20"/>
        </w:rPr>
        <w:t xml:space="preserve">Given the popularity of the </w:t>
      </w:r>
      <w:r>
        <w:rPr>
          <w:sz w:val="20"/>
          <w:szCs w:val="20"/>
        </w:rPr>
        <w:t>Neural Networks for Computer Vision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 xml:space="preserve">it is clear that </w:t>
      </w:r>
      <w:r>
        <w:rPr>
          <w:sz w:val="20"/>
          <w:szCs w:val="20"/>
        </w:rPr>
        <w:t>the</w:t>
      </w:r>
      <w:proofErr w:type="gramEnd"/>
      <w:r>
        <w:rPr>
          <w:sz w:val="20"/>
          <w:szCs w:val="20"/>
        </w:rPr>
        <w:t xml:space="preserve"> scientific community</w:t>
      </w:r>
      <w:r>
        <w:rPr>
          <w:sz w:val="20"/>
          <w:szCs w:val="20"/>
        </w:rPr>
        <w:t xml:space="preserve"> need</w:t>
      </w:r>
      <w:r>
        <w:rPr>
          <w:sz w:val="20"/>
          <w:szCs w:val="20"/>
        </w:rPr>
        <w:t>s</w:t>
      </w:r>
      <w:r>
        <w:rPr>
          <w:sz w:val="20"/>
          <w:szCs w:val="20"/>
        </w:rPr>
        <w:t xml:space="preserve"> </w:t>
      </w:r>
      <w:r w:rsidRPr="00382A2E">
        <w:rPr>
          <w:i/>
          <w:iCs/>
          <w:sz w:val="20"/>
          <w:szCs w:val="20"/>
        </w:rPr>
        <w:t>mechanistic interpretability</w:t>
      </w:r>
      <w:r>
        <w:rPr>
          <w:sz w:val="20"/>
          <w:szCs w:val="20"/>
        </w:rPr>
        <w:t xml:space="preserve"> for those </w:t>
      </w:r>
      <w:r>
        <w:rPr>
          <w:sz w:val="20"/>
          <w:szCs w:val="20"/>
        </w:rPr>
        <w:t>neural network</w:t>
      </w:r>
      <w:r>
        <w:rPr>
          <w:sz w:val="20"/>
          <w:szCs w:val="20"/>
        </w:rPr>
        <w:t xml:space="preserve"> architectures</w:t>
      </w:r>
      <w:r>
        <w:rPr>
          <w:sz w:val="20"/>
          <w:szCs w:val="20"/>
        </w:rPr>
        <w:t>.</w:t>
      </w:r>
    </w:p>
    <w:p w14:paraId="6D9B337F" w14:textId="77777777" w:rsidR="00053C7D" w:rsidRDefault="00053C7D" w:rsidP="00053C7D">
      <w:pPr>
        <w:rPr>
          <w:sz w:val="20"/>
          <w:szCs w:val="20"/>
        </w:rPr>
      </w:pPr>
    </w:p>
    <w:p w14:paraId="66AB5725" w14:textId="0C392528" w:rsidR="00053C7D" w:rsidRDefault="00A001E9" w:rsidP="00053C7D">
      <w:pPr>
        <w:rPr>
          <w:sz w:val="20"/>
          <w:szCs w:val="20"/>
        </w:rPr>
      </w:pPr>
      <w:r>
        <w:rPr>
          <w:sz w:val="20"/>
          <w:szCs w:val="20"/>
        </w:rPr>
        <w:t xml:space="preserve">Speculative claims about </w:t>
      </w:r>
      <w:r w:rsidR="00FB7051">
        <w:rPr>
          <w:sz w:val="20"/>
          <w:szCs w:val="20"/>
        </w:rPr>
        <w:t>Neural Networks operations and explainability of the latter</w:t>
      </w:r>
    </w:p>
    <w:p w14:paraId="7A639725" w14:textId="158ED3F0" w:rsidR="00FB7051" w:rsidRDefault="00FB7051" w:rsidP="00053C7D">
      <w:pPr>
        <w:rPr>
          <w:sz w:val="20"/>
          <w:szCs w:val="20"/>
        </w:rPr>
      </w:pPr>
      <w:r w:rsidRPr="00FB7051">
        <w:rPr>
          <w:b/>
          <w:bCs/>
          <w:sz w:val="20"/>
          <w:szCs w:val="20"/>
        </w:rPr>
        <w:t>Features</w:t>
      </w:r>
      <w:r>
        <w:rPr>
          <w:sz w:val="20"/>
          <w:szCs w:val="20"/>
        </w:rPr>
        <w:t xml:space="preserve">: </w:t>
      </w:r>
      <w:r w:rsidRPr="00FB7051">
        <w:rPr>
          <w:i/>
          <w:iCs/>
          <w:sz w:val="20"/>
          <w:szCs w:val="20"/>
        </w:rPr>
        <w:t>Features</w:t>
      </w:r>
      <w:r>
        <w:rPr>
          <w:sz w:val="20"/>
          <w:szCs w:val="20"/>
        </w:rPr>
        <w:t xml:space="preserve"> are the fundamental unit of Neural Networks. They correspond to </w:t>
      </w:r>
      <w:r w:rsidRPr="00FB7051">
        <w:rPr>
          <w:i/>
          <w:iCs/>
          <w:sz w:val="20"/>
          <w:szCs w:val="20"/>
        </w:rPr>
        <w:t>Directions</w:t>
      </w:r>
      <w:r>
        <w:rPr>
          <w:sz w:val="20"/>
          <w:szCs w:val="20"/>
        </w:rPr>
        <w:t xml:space="preserve">. By </w:t>
      </w:r>
      <w:r w:rsidRPr="00FB7051">
        <w:rPr>
          <w:i/>
          <w:iCs/>
          <w:sz w:val="20"/>
          <w:szCs w:val="20"/>
        </w:rPr>
        <w:t>Directions</w:t>
      </w:r>
      <w:r>
        <w:rPr>
          <w:sz w:val="20"/>
          <w:szCs w:val="20"/>
        </w:rPr>
        <w:t xml:space="preserve"> the authors mean linear combination of neurons in a layer. </w:t>
      </w:r>
    </w:p>
    <w:p w14:paraId="5EF0D588" w14:textId="77777777" w:rsidR="00A001E9" w:rsidRDefault="00A001E9" w:rsidP="00053C7D">
      <w:pPr>
        <w:rPr>
          <w:sz w:val="20"/>
          <w:szCs w:val="20"/>
        </w:rPr>
      </w:pPr>
    </w:p>
    <w:p w14:paraId="2BE932EA" w14:textId="4EAB4622" w:rsidR="00A001E9" w:rsidRDefault="00A001E9" w:rsidP="00053C7D">
      <w:pPr>
        <w:rPr>
          <w:sz w:val="20"/>
          <w:szCs w:val="20"/>
        </w:rPr>
      </w:pPr>
      <w:r>
        <w:rPr>
          <w:sz w:val="20"/>
          <w:szCs w:val="20"/>
        </w:rPr>
        <w:t>References</w:t>
      </w:r>
    </w:p>
    <w:p w14:paraId="0E1FAD48" w14:textId="001E4116" w:rsidR="00A001E9" w:rsidRDefault="00A001E9" w:rsidP="00053C7D">
      <w:pPr>
        <w:rPr>
          <w:sz w:val="20"/>
          <w:szCs w:val="20"/>
        </w:rPr>
      </w:pPr>
      <w:r>
        <w:rPr>
          <w:sz w:val="20"/>
          <w:szCs w:val="20"/>
        </w:rPr>
        <w:t xml:space="preserve">Zoom In: An Introduction to Circuits, Chris Olah et al, </w:t>
      </w:r>
      <w:proofErr w:type="spellStart"/>
      <w:r>
        <w:rPr>
          <w:sz w:val="20"/>
          <w:szCs w:val="20"/>
        </w:rPr>
        <w:t>OpenAI</w:t>
      </w:r>
      <w:proofErr w:type="spellEnd"/>
      <w:r>
        <w:rPr>
          <w:sz w:val="20"/>
          <w:szCs w:val="20"/>
        </w:rPr>
        <w:t xml:space="preserve">, 2020: </w:t>
      </w:r>
      <w:hyperlink r:id="rId4" w:history="1">
        <w:r w:rsidRPr="00357863">
          <w:rPr>
            <w:rStyle w:val="Hyperlink"/>
            <w:sz w:val="20"/>
            <w:szCs w:val="20"/>
          </w:rPr>
          <w:t>https://distill.pub/2020/circuits/zoom-in</w:t>
        </w:r>
      </w:hyperlink>
    </w:p>
    <w:p w14:paraId="3BAC0319" w14:textId="77777777" w:rsidR="00A001E9" w:rsidRDefault="00A001E9" w:rsidP="00053C7D">
      <w:pPr>
        <w:rPr>
          <w:sz w:val="20"/>
          <w:szCs w:val="20"/>
        </w:rPr>
      </w:pPr>
    </w:p>
    <w:p w14:paraId="3CD56452" w14:textId="61767B13" w:rsidR="00A001E9" w:rsidRDefault="00A001E9" w:rsidP="00053C7D">
      <w:pPr>
        <w:rPr>
          <w:sz w:val="20"/>
          <w:szCs w:val="20"/>
        </w:rPr>
      </w:pPr>
      <w:r>
        <w:rPr>
          <w:sz w:val="20"/>
          <w:szCs w:val="20"/>
        </w:rPr>
        <w:tab/>
      </w:r>
    </w:p>
    <w:p w14:paraId="3FB2925B" w14:textId="77777777" w:rsidR="00A001E9" w:rsidRPr="00053C7D" w:rsidRDefault="00A001E9" w:rsidP="00053C7D">
      <w:pPr>
        <w:rPr>
          <w:sz w:val="20"/>
          <w:szCs w:val="20"/>
        </w:rPr>
      </w:pPr>
    </w:p>
    <w:sectPr w:rsidR="00A001E9" w:rsidRPr="00053C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EC8"/>
    <w:rsid w:val="00053C7D"/>
    <w:rsid w:val="00066B4D"/>
    <w:rsid w:val="00375C0A"/>
    <w:rsid w:val="00503FD8"/>
    <w:rsid w:val="00A001E9"/>
    <w:rsid w:val="00C62EC8"/>
    <w:rsid w:val="00FB7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775D56"/>
  <w15:chartTrackingRefBased/>
  <w15:docId w15:val="{79FA0528-CF76-1F4E-BDEB-70D6D21C9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2E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2E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2E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2E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2E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2EC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2EC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2EC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2EC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2E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2E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2E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2E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2E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2E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2E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2E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2E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2EC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2E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2EC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2E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2EC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2E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2E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2E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2E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2E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2EC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001E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01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istill.pub/2020/circuits/zoom-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4</cp:revision>
  <dcterms:created xsi:type="dcterms:W3CDTF">2024-05-18T19:36:00Z</dcterms:created>
  <dcterms:modified xsi:type="dcterms:W3CDTF">2024-05-18T20:02:00Z</dcterms:modified>
</cp:coreProperties>
</file>