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1281" w14:textId="79F8B4E1" w:rsidR="00503FD8" w:rsidRDefault="00D84AAA">
      <w:r>
        <w:t>Note on the Fireflies, Flames and Brains</w:t>
      </w:r>
    </w:p>
    <w:p w14:paraId="18B8F013" w14:textId="4073C968" w:rsidR="00D84AAA" w:rsidRDefault="00D84AAA">
      <w:r>
        <w:t>by Paul Thompson, 7/12/2025</w:t>
      </w:r>
    </w:p>
    <w:p w14:paraId="3AD642B6" w14:textId="77777777" w:rsidR="00D84AAA" w:rsidRDefault="00D84AAA"/>
    <w:p w14:paraId="111AFEA7" w14:textId="77777777" w:rsidR="00D84AAA" w:rsidRDefault="00D84AAA" w:rsidP="00D84AAA">
      <w:r>
        <w:rPr>
          <w:rFonts w:ascii="Apple Color Emoji" w:hAnsi="Apple Color Emoji" w:cs="Apple Color Emoji"/>
        </w:rPr>
        <w:t>🔥</w:t>
      </w:r>
      <w:r>
        <w:t xml:space="preserve"> </w:t>
      </w:r>
      <w:r>
        <w:rPr>
          <w:rFonts w:ascii="Apple Color Emoji" w:hAnsi="Apple Color Emoji" w:cs="Apple Color Emoji"/>
        </w:rPr>
        <w:t>🔥</w:t>
      </w:r>
      <w:r>
        <w:t xml:space="preserve"> </w:t>
      </w:r>
      <w:r>
        <w:rPr>
          <w:rFonts w:ascii="Apple Color Emoji" w:hAnsi="Apple Color Emoji" w:cs="Apple Color Emoji"/>
        </w:rPr>
        <w:t>🔥</w:t>
      </w:r>
      <w:r>
        <w:t xml:space="preserve"> WHAT DO FIREFLIES, FLAMES + BRAINS have in common? Check out the videos below. </w:t>
      </w:r>
    </w:p>
    <w:p w14:paraId="53A809A9" w14:textId="77777777" w:rsidR="00D84AAA" w:rsidRDefault="00D84AAA" w:rsidP="00D84AAA">
      <w:r>
        <w:rPr>
          <w:rFonts w:ascii="Apple Color Emoji" w:hAnsi="Apple Color Emoji" w:cs="Apple Color Emoji"/>
        </w:rPr>
        <w:t>🔥</w:t>
      </w:r>
      <w:r>
        <w:t xml:space="preserve"> </w:t>
      </w:r>
      <w:r>
        <w:rPr>
          <w:rFonts w:ascii="Apple Color Emoji" w:hAnsi="Apple Color Emoji" w:cs="Apple Color Emoji"/>
        </w:rPr>
        <w:t>🔥</w:t>
      </w:r>
      <w:r>
        <w:t xml:space="preserve"> All can be modeled with </w:t>
      </w:r>
      <w:proofErr w:type="spellStart"/>
      <w:r>
        <w:t>Kuramoto's</w:t>
      </w:r>
      <w:proofErr w:type="spellEnd"/>
      <w:r>
        <w:t xml:space="preserve"> PDE, which helps explain how intermediate frequency patterns emerge (like alpha waves on EEG)</w:t>
      </w:r>
    </w:p>
    <w:p w14:paraId="70876CB0" w14:textId="77777777" w:rsidR="00D84AAA" w:rsidRDefault="00D84AAA" w:rsidP="00D84AAA">
      <w:r>
        <w:rPr>
          <w:rFonts w:ascii="Apple Color Emoji" w:hAnsi="Apple Color Emoji" w:cs="Apple Color Emoji"/>
        </w:rPr>
        <w:t>🇯🇵</w:t>
      </w:r>
      <w:r>
        <w:t xml:space="preserve"> </w:t>
      </w:r>
      <w:r>
        <w:rPr>
          <w:rFonts w:ascii="Apple Color Emoji" w:hAnsi="Apple Color Emoji" w:cs="Apple Color Emoji"/>
        </w:rPr>
        <w:t>㊙</w:t>
      </w:r>
      <w:r>
        <w:rPr>
          <w:rFonts w:ascii="Apple Color Emoji" w:hAnsi="Apple Color Emoji" w:cs="Apple Color Emoji"/>
        </w:rPr>
        <w:t>️</w:t>
      </w:r>
      <w:r>
        <w:t xml:space="preserve"> </w:t>
      </w:r>
      <w:proofErr w:type="spellStart"/>
      <w:r>
        <w:t>Kuramoto</w:t>
      </w:r>
      <w:proofErr w:type="spellEnd"/>
      <w:r>
        <w:t xml:space="preserve"> (a Japanese mathematician) went for a walk in the forest and noticed that fireflies that are close to each other start to "synchronize" - their "phase" of their "flashing" becomes coupled. </w:t>
      </w:r>
      <w:proofErr w:type="gramStart"/>
      <w:r>
        <w:t>So</w:t>
      </w:r>
      <w:proofErr w:type="gramEnd"/>
      <w:r>
        <w:t xml:space="preserve"> in the first video ( 9 little circles - https://lnkd.in/grGParKu ) you can see 9 fireflies in a grid, and the little blue dot on the circle moves so that their brightness is sin(theta). Now let each firefly be coupled to its neighbors so that its phase is lagged or sped up to be like it, you can write down </w:t>
      </w:r>
      <w:proofErr w:type="spellStart"/>
      <w:r>
        <w:t>Kuramoto's</w:t>
      </w:r>
      <w:proofErr w:type="spellEnd"/>
      <w:r>
        <w:t xml:space="preserve"> equation. In the steady state, you can see standing waves with a spatial frequency that settles down! </w:t>
      </w:r>
    </w:p>
    <w:p w14:paraId="1661830B" w14:textId="77777777" w:rsidR="00D84AAA" w:rsidRDefault="00D84AAA" w:rsidP="00D84AAA">
      <w:r>
        <w:rPr>
          <w:rFonts w:ascii="Apple Color Emoji" w:hAnsi="Apple Color Emoji" w:cs="Apple Color Emoji"/>
        </w:rPr>
        <w:t>🧠</w:t>
      </w:r>
      <w:r>
        <w:t xml:space="preserve"> Why does this pattern emerge? It turns out that </w:t>
      </w:r>
      <w:proofErr w:type="spellStart"/>
      <w:r>
        <w:t>Kuramoto's</w:t>
      </w:r>
      <w:proofErr w:type="spellEnd"/>
      <w:r>
        <w:t xml:space="preserve"> equation has a Laplacian and biharmonic term that come from a Taylor series, and if the interactions are only local (only between very close fireflies), it all smooths out. But you can integrate over all fireflies to get a higher order pattern + these standing waves emerge. </w:t>
      </w:r>
    </w:p>
    <w:p w14:paraId="35ECEE13" w14:textId="77777777" w:rsidR="00D84AAA" w:rsidRDefault="00D84AAA" w:rsidP="00D84AAA">
      <w:r>
        <w:rPr>
          <w:rFonts w:ascii="Apple Color Emoji" w:hAnsi="Apple Color Emoji" w:cs="Apple Color Emoji"/>
        </w:rPr>
        <w:t>🧯</w:t>
      </w:r>
      <w:r>
        <w:t xml:space="preserve"> </w:t>
      </w:r>
      <w:r>
        <w:rPr>
          <w:rFonts w:ascii="Apple Color Emoji" w:hAnsi="Apple Color Emoji" w:cs="Apple Color Emoji"/>
        </w:rPr>
        <w:t>❤️</w:t>
      </w:r>
      <w:r>
        <w:t>‍</w:t>
      </w:r>
      <w:r>
        <w:rPr>
          <w:rFonts w:ascii="Apple Color Emoji" w:hAnsi="Apple Color Emoji" w:cs="Apple Color Emoji"/>
        </w:rPr>
        <w:t>🔥</w:t>
      </w:r>
      <w:r>
        <w:t xml:space="preserve"> </w:t>
      </w:r>
      <w:r>
        <w:rPr>
          <w:rFonts w:ascii="Apple Color Emoji" w:hAnsi="Apple Color Emoji" w:cs="Apple Color Emoji"/>
        </w:rPr>
        <w:t>🧨</w:t>
      </w:r>
      <w:r>
        <w:t xml:space="preserve"> Now </w:t>
      </w:r>
      <w:proofErr w:type="spellStart"/>
      <w:r>
        <w:t>Grisha</w:t>
      </w:r>
      <w:proofErr w:type="spellEnd"/>
      <w:r>
        <w:t xml:space="preserve"> </w:t>
      </w:r>
      <w:proofErr w:type="spellStart"/>
      <w:r>
        <w:t>Sivashinsky</w:t>
      </w:r>
      <w:proofErr w:type="spellEnd"/>
      <w:r>
        <w:t xml:space="preserve">, a Russian-Israeli physicist expert in Combustion Science (yes there is such a thing!) derived the exact same equation to show you'll see the same intermediate frequency patterns in evolving fronts of fire (video below) where the Laplacian gets rid of very high frequencies but </w:t>
      </w:r>
      <w:proofErr w:type="spellStart"/>
      <w:r>
        <w:t>emergy</w:t>
      </w:r>
      <w:proofErr w:type="spellEnd"/>
      <w:r>
        <w:t xml:space="preserve"> is moved around across frequencies as the fire front propagates</w:t>
      </w:r>
    </w:p>
    <w:p w14:paraId="5D7627C4" w14:textId="77777777" w:rsidR="00D84AAA" w:rsidRDefault="00D84AAA" w:rsidP="00D84AAA">
      <w:r>
        <w:rPr>
          <w:rFonts w:ascii="Apple Color Emoji" w:hAnsi="Apple Color Emoji" w:cs="Apple Color Emoji"/>
        </w:rPr>
        <w:t>🧠</w:t>
      </w:r>
      <w:r>
        <w:t xml:space="preserve"> </w:t>
      </w:r>
      <w:r>
        <w:rPr>
          <w:rFonts w:ascii="Apple Color Emoji" w:hAnsi="Apple Color Emoji" w:cs="Apple Color Emoji"/>
        </w:rPr>
        <w:t>🧠</w:t>
      </w:r>
      <w:r>
        <w:t xml:space="preserve"> </w:t>
      </w:r>
      <w:r>
        <w:rPr>
          <w:rFonts w:ascii="Apple Color Emoji" w:hAnsi="Apple Color Emoji" w:cs="Apple Color Emoji"/>
        </w:rPr>
        <w:t>🧠</w:t>
      </w:r>
      <w:r>
        <w:t xml:space="preserve"> </w:t>
      </w:r>
      <w:r>
        <w:rPr>
          <w:rFonts w:ascii="Apple Color Emoji" w:hAnsi="Apple Color Emoji" w:cs="Apple Color Emoji"/>
        </w:rPr>
        <w:t>🧠</w:t>
      </w:r>
      <w:r>
        <w:t xml:space="preserve"> ... and last of all the neural field theory people (think EEG and MEG) use the exact same +Laplacian -Biharmonic </w:t>
      </w:r>
      <w:proofErr w:type="spellStart"/>
      <w:r>
        <w:t>eqn</w:t>
      </w:r>
      <w:proofErr w:type="spellEnd"/>
      <w:r>
        <w:t xml:space="preserve"> to show that if neurons interact locally and are spiking, you will tend to get standing waves emerge at intermediate frequencies. See video I made here https://lnkd.in/grGParKu </w:t>
      </w:r>
    </w:p>
    <w:p w14:paraId="18E07461" w14:textId="77777777" w:rsidR="00D84AAA" w:rsidRDefault="00D84AAA" w:rsidP="00D84AAA">
      <w:r>
        <w:rPr>
          <w:rFonts w:ascii="Apple Color Emoji" w:hAnsi="Apple Color Emoji" w:cs="Apple Color Emoji"/>
        </w:rPr>
        <w:t>🎇</w:t>
      </w:r>
      <w:r>
        <w:t xml:space="preserve"> All these systems have a graph-Laplacian and Fiedler value (2nd lowest Eigenvalue; we used to study algebraic connectivity of brain networks using this [1] paper by Madelaine D. ) that, in dynamical systems, suggests how quickly they may stabilize and settle down. Given initial conditions or stimuli, they settle down to these patterns. You can study the patterns using the spectrum of the governing operator, which helps you model their dynamic </w:t>
      </w:r>
      <w:proofErr w:type="spellStart"/>
      <w:r>
        <w:t>behaviour</w:t>
      </w:r>
      <w:proofErr w:type="spellEnd"/>
      <w:r>
        <w:t xml:space="preserve">. </w:t>
      </w:r>
    </w:p>
    <w:p w14:paraId="08E30541" w14:textId="75DD6F79" w:rsidR="00D84AAA" w:rsidRDefault="00D84AAA" w:rsidP="00D84AAA">
      <w:r>
        <w:rPr>
          <w:rFonts w:ascii="Apple Color Emoji" w:hAnsi="Apple Color Emoji" w:cs="Apple Color Emoji"/>
        </w:rPr>
        <w:t>🙃</w:t>
      </w:r>
      <w:r>
        <w:t xml:space="preserve"> Bonus - they may also help you with Generative AI, where you want to do density estimation by flowing a Gaussian onto your data. Most </w:t>
      </w:r>
      <w:proofErr w:type="spellStart"/>
      <w:r>
        <w:t>GenAI</w:t>
      </w:r>
      <w:proofErr w:type="spellEnd"/>
      <w:r>
        <w:t xml:space="preserve"> models can be a bit slow (like DDPM), but if you add a score function, and a stochastic term, these nonlocal operators could speed up your models!</w:t>
      </w:r>
    </w:p>
    <w:p w14:paraId="51E84756" w14:textId="77777777" w:rsidR="00D84AAA" w:rsidRDefault="00D84AAA"/>
    <w:p w14:paraId="0DEB7525" w14:textId="77777777" w:rsidR="00D84AAA" w:rsidRDefault="00D84AAA"/>
    <w:sectPr w:rsidR="00D8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AA"/>
    <w:rsid w:val="00066B4D"/>
    <w:rsid w:val="001D66E2"/>
    <w:rsid w:val="00375C0A"/>
    <w:rsid w:val="00503FD8"/>
    <w:rsid w:val="00D8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3E5E5"/>
  <w15:chartTrackingRefBased/>
  <w15:docId w15:val="{DD8F1377-AC49-8142-8C28-65DF934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AAA"/>
    <w:rPr>
      <w:rFonts w:ascii="Aptos" w:hAnsi="Aptos"/>
      <w:sz w:val="19"/>
    </w:rPr>
  </w:style>
  <w:style w:type="paragraph" w:styleId="Heading1">
    <w:name w:val="heading 1"/>
    <w:basedOn w:val="Normal"/>
    <w:next w:val="Normal"/>
    <w:link w:val="Heading1Char"/>
    <w:uiPriority w:val="9"/>
    <w:qFormat/>
    <w:rsid w:val="00D84AAA"/>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D84AAA"/>
    <w:pPr>
      <w:keepNext/>
      <w:keepLines/>
      <w:outlineLvl w:val="1"/>
    </w:pPr>
    <w:rPr>
      <w:rFonts w:asciiTheme="majorHAnsi" w:eastAsiaTheme="majorEastAsia" w:hAnsiTheme="majorHAnsi"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D84A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A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A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A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A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A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A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AAA"/>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D84AAA"/>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D84A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A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A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AAA"/>
    <w:rPr>
      <w:rFonts w:eastAsiaTheme="majorEastAsia" w:cstheme="majorBidi"/>
      <w:color w:val="272727" w:themeColor="text1" w:themeTint="D8"/>
    </w:rPr>
  </w:style>
  <w:style w:type="paragraph" w:styleId="Title">
    <w:name w:val="Title"/>
    <w:basedOn w:val="Normal"/>
    <w:next w:val="Normal"/>
    <w:link w:val="TitleChar"/>
    <w:uiPriority w:val="10"/>
    <w:qFormat/>
    <w:rsid w:val="00D84AAA"/>
    <w:pPr>
      <w:spacing w:after="80"/>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84AAA"/>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D84A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A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AAA"/>
    <w:rPr>
      <w:i/>
      <w:iCs/>
      <w:color w:val="404040" w:themeColor="text1" w:themeTint="BF"/>
    </w:rPr>
  </w:style>
  <w:style w:type="paragraph" w:styleId="ListParagraph">
    <w:name w:val="List Paragraph"/>
    <w:basedOn w:val="Normal"/>
    <w:uiPriority w:val="34"/>
    <w:qFormat/>
    <w:rsid w:val="00D84AAA"/>
    <w:pPr>
      <w:ind w:left="720"/>
      <w:contextualSpacing/>
    </w:pPr>
  </w:style>
  <w:style w:type="character" w:styleId="IntenseEmphasis">
    <w:name w:val="Intense Emphasis"/>
    <w:basedOn w:val="DefaultParagraphFont"/>
    <w:uiPriority w:val="21"/>
    <w:qFormat/>
    <w:rsid w:val="00D84AAA"/>
    <w:rPr>
      <w:i/>
      <w:iCs/>
      <w:color w:val="2F5496" w:themeColor="accent1" w:themeShade="BF"/>
    </w:rPr>
  </w:style>
  <w:style w:type="paragraph" w:styleId="IntenseQuote">
    <w:name w:val="Intense Quote"/>
    <w:basedOn w:val="Normal"/>
    <w:next w:val="Normal"/>
    <w:link w:val="IntenseQuoteChar"/>
    <w:uiPriority w:val="30"/>
    <w:qFormat/>
    <w:rsid w:val="00D84A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AAA"/>
    <w:rPr>
      <w:i/>
      <w:iCs/>
      <w:color w:val="2F5496" w:themeColor="accent1" w:themeShade="BF"/>
    </w:rPr>
  </w:style>
  <w:style w:type="character" w:styleId="IntenseReference">
    <w:name w:val="Intense Reference"/>
    <w:basedOn w:val="DefaultParagraphFont"/>
    <w:uiPriority w:val="32"/>
    <w:qFormat/>
    <w:rsid w:val="00D84A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cp:revision>
  <dcterms:created xsi:type="dcterms:W3CDTF">2025-07-13T11:49:00Z</dcterms:created>
  <dcterms:modified xsi:type="dcterms:W3CDTF">2025-07-13T11:52:00Z</dcterms:modified>
</cp:coreProperties>
</file>