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FD8" w:rsidRDefault="00FD1D64" w:rsidP="00FD1D64">
      <w:pPr>
        <w:pStyle w:val="Title"/>
      </w:pPr>
      <w:r>
        <w:t>Cellular Automata and their Application to Generative Image Processing Tasks</w:t>
      </w:r>
    </w:p>
    <w:p w:rsidR="00FD1D64" w:rsidRDefault="00FD1D64">
      <w:r>
        <w:t xml:space="preserve">D. </w:t>
      </w:r>
      <w:proofErr w:type="spellStart"/>
      <w:r>
        <w:t>Gueorguiev</w:t>
      </w:r>
      <w:proofErr w:type="spellEnd"/>
      <w:r>
        <w:t>, 2/9/25</w:t>
      </w:r>
    </w:p>
    <w:p w:rsidR="00FD1D64" w:rsidRDefault="00FD1D64"/>
    <w:p w:rsidR="00FD1D64" w:rsidRDefault="00E57D01" w:rsidP="00E57D01">
      <w:pPr>
        <w:pStyle w:val="Heading1"/>
      </w:pPr>
      <w:r>
        <w:t>Introduction</w:t>
      </w:r>
    </w:p>
    <w:p w:rsidR="00E57D01" w:rsidRDefault="00E57D01"/>
    <w:p w:rsidR="00E57D01" w:rsidRDefault="00E57D01">
      <w:r>
        <w:t xml:space="preserve">Cellular automata are mathematical idealizations of physical systems in which space and time are discrete, and physical quantities take on a finite set of discrete values. </w:t>
      </w:r>
    </w:p>
    <w:sectPr w:rsidR="00E5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60"/>
    <w:rsid w:val="00066B4D"/>
    <w:rsid w:val="001D25FA"/>
    <w:rsid w:val="001D66E2"/>
    <w:rsid w:val="00375C0A"/>
    <w:rsid w:val="004D32A7"/>
    <w:rsid w:val="00503FD8"/>
    <w:rsid w:val="00A95360"/>
    <w:rsid w:val="00E57D01"/>
    <w:rsid w:val="00FD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BEC82"/>
  <w15:chartTrackingRefBased/>
  <w15:docId w15:val="{C4FCBEA7-D3EF-F04E-8BF4-FBA06534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36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360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360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360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360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5360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360"/>
    <w:rPr>
      <w:rFonts w:asciiTheme="majorHAnsi" w:eastAsiaTheme="majorEastAsia" w:hAnsiTheme="majorHAnsi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2025-02-09T06:02:00Z</dcterms:created>
  <dcterms:modified xsi:type="dcterms:W3CDTF">2025-02-09T11:15:00Z</dcterms:modified>
</cp:coreProperties>
</file>