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42A2" w14:textId="283B5AF9" w:rsidR="00832BD1" w:rsidRDefault="002A14FA" w:rsidP="002A14FA">
      <w:pPr>
        <w:pStyle w:val="Heading1"/>
        <w:jc w:val="center"/>
        <w:rPr>
          <w:sz w:val="28"/>
          <w:szCs w:val="28"/>
        </w:rPr>
      </w:pPr>
      <w:r w:rsidRPr="002A14FA">
        <w:rPr>
          <w:sz w:val="28"/>
          <w:szCs w:val="28"/>
        </w:rPr>
        <w:t>The Normal Form</w:t>
      </w:r>
    </w:p>
    <w:p w14:paraId="081DDAA7" w14:textId="7C59E41F" w:rsidR="002A14FA" w:rsidRDefault="002A14FA" w:rsidP="00FA558A">
      <w:pPr>
        <w:spacing w:after="0" w:line="240" w:lineRule="auto"/>
      </w:pPr>
    </w:p>
    <w:p w14:paraId="5A0C6886" w14:textId="77777777" w:rsidR="00FA558A" w:rsidRDefault="002A14FA" w:rsidP="00FA558A">
      <w:pPr>
        <w:spacing w:after="0"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3DB16667" w:rsidR="002A14FA" w:rsidRDefault="00FA558A" w:rsidP="00FA558A">
      <w:pPr>
        <w:spacing w:after="0"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proofErr w:type="spellStart"/>
      <w:r w:rsidR="003E45A9" w:rsidRPr="00B7140E">
        <w:rPr>
          <w:rFonts w:eastAsiaTheme="minorEastAsia"/>
          <w:i/>
          <w:iCs/>
        </w:rPr>
        <w:t>iff</w:t>
      </w:r>
      <w:proofErr w:type="spellEnd"/>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after="0" w:line="240" w:lineRule="auto"/>
        <w:rPr>
          <w:rFonts w:eastAsiaTheme="minorEastAsia"/>
        </w:rPr>
      </w:pPr>
    </w:p>
    <w:p w14:paraId="09943BD5" w14:textId="2B2F7AE3" w:rsidR="00914D1C" w:rsidRDefault="00914D1C" w:rsidP="00FA558A">
      <w:pPr>
        <w:spacing w:after="0"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after="0" w:line="240" w:lineRule="auto"/>
        <w:rPr>
          <w:rFonts w:eastAsiaTheme="minorEastAsia"/>
        </w:rPr>
      </w:pPr>
    </w:p>
    <w:p w14:paraId="5ED3EBB1" w14:textId="53C3D08E" w:rsidR="001C099A" w:rsidRDefault="00914D1C" w:rsidP="00FA558A">
      <w:pPr>
        <w:spacing w:after="0"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proofErr w:type="spellStart"/>
      <w:r w:rsidRPr="00914D1C">
        <w:rPr>
          <w:rFonts w:eastAsiaTheme="minorEastAsia"/>
          <w:i/>
          <w:iCs/>
        </w:rPr>
        <w:t>iff</w:t>
      </w:r>
      <w:proofErr w:type="spellEnd"/>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after="0"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after="0" w:line="240" w:lineRule="auto"/>
        <w:rPr>
          <w:rFonts w:eastAsiaTheme="minorEastAsia"/>
        </w:rPr>
      </w:pPr>
    </w:p>
    <w:p w14:paraId="1A24C116" w14:textId="06E46D95" w:rsidR="00B31406" w:rsidRDefault="00D225D4" w:rsidP="00FA558A">
      <w:pPr>
        <w:spacing w:after="0"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after="0"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after="0"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after="0" w:line="240" w:lineRule="auto"/>
        <w:rPr>
          <w:rFonts w:eastAsiaTheme="minorEastAsia"/>
        </w:rPr>
      </w:pPr>
      <w:r>
        <w:rPr>
          <w:rFonts w:eastAsiaTheme="minorEastAsia"/>
        </w:rPr>
        <w:t xml:space="preserve">We are </w:t>
      </w:r>
      <w:proofErr w:type="gramStart"/>
      <w:r>
        <w:rPr>
          <w:rFonts w:eastAsiaTheme="minorEastAsia"/>
        </w:rPr>
        <w:t>in a position</w:t>
      </w:r>
      <w:proofErr w:type="gramEnd"/>
      <w:r>
        <w:rPr>
          <w:rFonts w:eastAsiaTheme="minorEastAsia"/>
        </w:rPr>
        <w:t xml:space="preserve"> to give a description of the normal form of a game:</w:t>
      </w:r>
    </w:p>
    <w:p w14:paraId="2957E227" w14:textId="77777777" w:rsidR="00CD5BAF" w:rsidRDefault="00CD5BAF" w:rsidP="00FA558A">
      <w:pPr>
        <w:spacing w:after="0" w:line="240" w:lineRule="auto"/>
        <w:rPr>
          <w:rFonts w:eastAsiaTheme="minorEastAsia"/>
        </w:rPr>
      </w:pPr>
    </w:p>
    <w:p w14:paraId="34782FC0" w14:textId="01805F12" w:rsidR="00FE18B4" w:rsidRDefault="00CD5BAF" w:rsidP="00FA558A">
      <w:pPr>
        <w:spacing w:after="0"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w:t>
      </w:r>
      <w:proofErr w:type="gramStart"/>
      <w:r w:rsidR="008818FC">
        <w:rPr>
          <w:rFonts w:eastAsiaTheme="minorEastAsia"/>
        </w:rPr>
        <w:t xml:space="preserve">independently;  </w:t>
      </w:r>
      <w:r w:rsidR="008B1204">
        <w:rPr>
          <w:rFonts w:eastAsiaTheme="minorEastAsia"/>
        </w:rPr>
        <w:t>player</w:t>
      </w:r>
      <w:proofErr w:type="gramEnd"/>
      <w:r w:rsidR="008B1204">
        <w:rPr>
          <w:rFonts w:eastAsiaTheme="minorEastAsia"/>
        </w:rPr>
        <w:t xml:space="preserve">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after="0" w:line="240" w:lineRule="auto"/>
        <w:rPr>
          <w:rFonts w:eastAsiaTheme="minorEastAsia"/>
        </w:rPr>
      </w:pPr>
    </w:p>
    <w:p w14:paraId="0B85D063" w14:textId="3A0E0B17" w:rsidR="00FE18B4" w:rsidRDefault="00FE18B4" w:rsidP="00FA558A">
      <w:pPr>
        <w:spacing w:after="0"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0E3293" w:rsidR="00FE18B4" w:rsidRDefault="00FE18B4" w:rsidP="00FA558A">
      <w:pPr>
        <w:spacing w:after="0"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proofErr w:type="gramStart"/>
      <w:r w:rsidR="00CF6E32">
        <w:rPr>
          <w:rFonts w:eastAsiaTheme="minorEastAsia"/>
        </w:rPr>
        <w:t>added</w:t>
      </w:r>
      <w:proofErr w:type="gramEnd"/>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after="0" w:line="240" w:lineRule="auto"/>
        <w:rPr>
          <w:rFonts w:eastAsiaTheme="minorEastAsia"/>
        </w:rPr>
      </w:pPr>
    </w:p>
    <w:p w14:paraId="7931CC07" w14:textId="77777777" w:rsidR="00E65A87" w:rsidRDefault="00E65A87" w:rsidP="00E65A87">
      <w:pPr>
        <w:spacing w:after="0" w:line="240" w:lineRule="auto"/>
        <w:rPr>
          <w:rFonts w:eastAsiaTheme="minorEastAsia"/>
        </w:rPr>
      </w:pPr>
      <w:r>
        <w:rPr>
          <w:rFonts w:eastAsiaTheme="minorEastAsia"/>
        </w:rPr>
        <w:t>Here are the two strategy spaces:</w:t>
      </w:r>
    </w:p>
    <w:p w14:paraId="066D17AA" w14:textId="77777777" w:rsidR="00E65A87" w:rsidRDefault="001E1AF5" w:rsidP="00E65A87">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1E1AF5" w:rsidP="00E65A87">
      <w:pPr>
        <w:spacing w:after="0"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after="0"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after="0" w:line="240" w:lineRule="auto"/>
        <w:rPr>
          <w:rFonts w:eastAsiaTheme="minorEastAsia"/>
        </w:rPr>
      </w:pPr>
    </w:p>
    <w:p w14:paraId="44922455" w14:textId="779E39BF" w:rsidR="00D63CCB" w:rsidRDefault="00421556" w:rsidP="00FA558A">
      <w:pPr>
        <w:spacing w:after="0"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after="0" w:line="240" w:lineRule="auto"/>
        <w:rPr>
          <w:rFonts w:eastAsiaTheme="minorEastAsia"/>
        </w:rPr>
      </w:pPr>
      <w:r>
        <w:rPr>
          <w:rFonts w:eastAsiaTheme="minorEastAsia"/>
        </w:rPr>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after="0"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after="0"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after="0"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after="0"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after="0"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after="0" w:line="240" w:lineRule="auto"/>
        <w:rPr>
          <w:rFonts w:eastAsiaTheme="minorEastAsia"/>
        </w:rPr>
      </w:pPr>
    </w:p>
    <w:p w14:paraId="27C15241" w14:textId="36FB97EC" w:rsidR="00B871B5" w:rsidRDefault="00B871B5" w:rsidP="00B871B5">
      <w:pPr>
        <w:spacing w:after="0"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after="0"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after="0"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after="0"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after="0"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after="0" w:line="240" w:lineRule="auto"/>
        <w:rPr>
          <w:rFonts w:eastAsiaTheme="minorEastAsia"/>
        </w:rPr>
      </w:pPr>
      <w:r>
        <w:rPr>
          <w:rFonts w:eastAsiaTheme="minorEastAsia"/>
        </w:rPr>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after="0" w:line="240" w:lineRule="auto"/>
        <w:rPr>
          <w:rFonts w:eastAsiaTheme="minorEastAsia"/>
        </w:rPr>
      </w:pPr>
    </w:p>
    <w:p w14:paraId="0C0104D6" w14:textId="7D60E663" w:rsidR="00351365" w:rsidRDefault="00351365" w:rsidP="00351365">
      <w:pPr>
        <w:keepNext/>
        <w:keepLines/>
        <w:spacing w:after="0" w:line="240" w:lineRule="auto"/>
        <w:rPr>
          <w:rFonts w:eastAsiaTheme="minorEastAsia"/>
        </w:rPr>
      </w:pPr>
      <w:r>
        <w:rPr>
          <w:rFonts w:eastAsiaTheme="minorEastAsia"/>
        </w:rPr>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after="0"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after="0"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after="0"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after="0"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after="0"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after="0" w:line="240" w:lineRule="auto"/>
        <w:rPr>
          <w:rFonts w:eastAsiaTheme="minorEastAsia"/>
        </w:rPr>
      </w:pPr>
    </w:p>
    <w:p w14:paraId="6E13EFD4" w14:textId="7148BDA6" w:rsidR="00351365" w:rsidRDefault="00351365" w:rsidP="00351365">
      <w:pPr>
        <w:spacing w:after="0" w:line="240" w:lineRule="auto"/>
        <w:rPr>
          <w:rFonts w:eastAsiaTheme="minorEastAsia"/>
        </w:rPr>
      </w:pPr>
      <w:r>
        <w:rPr>
          <w:rFonts w:eastAsiaTheme="minorEastAsia"/>
        </w:rPr>
        <w:lastRenderedPageBreak/>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after="0"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after="0"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after="0" w:line="240" w:lineRule="auto"/>
        <w:rPr>
          <w:rFonts w:eastAsiaTheme="minorEastAsia"/>
        </w:rPr>
      </w:pPr>
    </w:p>
    <w:p w14:paraId="3E38BEB2" w14:textId="63654A0B" w:rsidR="00351365" w:rsidRDefault="00351365" w:rsidP="00351365">
      <w:pPr>
        <w:spacing w:after="0"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after="0"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after="0"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after="0" w:line="240" w:lineRule="auto"/>
        <w:rPr>
          <w:rFonts w:eastAsiaTheme="minorEastAsia"/>
        </w:rPr>
      </w:pPr>
    </w:p>
    <w:p w14:paraId="21AB966B" w14:textId="250F0642" w:rsidR="00D63CCB" w:rsidRDefault="0065654E" w:rsidP="00B871B5">
      <w:pPr>
        <w:spacing w:after="0" w:line="240" w:lineRule="auto"/>
        <w:rPr>
          <w:rFonts w:eastAsiaTheme="minorEastAsia"/>
        </w:rPr>
      </w:pPr>
      <w:r>
        <w:rPr>
          <w:rFonts w:eastAsiaTheme="minorEastAsia"/>
        </w:rPr>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after="0" w:line="240" w:lineRule="auto"/>
        <w:rPr>
          <w:rFonts w:eastAsiaTheme="minorEastAsia"/>
        </w:rPr>
      </w:pPr>
    </w:p>
    <w:p w14:paraId="18889A99" w14:textId="647DA8E9" w:rsidR="008B11E8" w:rsidRDefault="008B11E8" w:rsidP="00B871B5">
      <w:pPr>
        <w:spacing w:after="0"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after="0" w:line="240" w:lineRule="auto"/>
        <w:rPr>
          <w:rFonts w:eastAsiaTheme="minorEastAsia"/>
        </w:rPr>
      </w:pPr>
    </w:p>
    <w:p w14:paraId="4C147445" w14:textId="00D60793" w:rsidR="008115E2" w:rsidRDefault="008115E2" w:rsidP="00B871B5">
      <w:pPr>
        <w:spacing w:after="0"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1E1AF5" w:rsidP="00B871B5">
      <w:pPr>
        <w:spacing w:after="0"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after="0"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after="0" w:line="240" w:lineRule="auto"/>
        <w:rPr>
          <w:rFonts w:eastAsiaTheme="minorEastAsia"/>
        </w:rPr>
      </w:pPr>
    </w:p>
    <w:p w14:paraId="30645ACB" w14:textId="0B345172" w:rsidR="008838F1" w:rsidRDefault="00046F8C" w:rsidP="00B871B5">
      <w:pPr>
        <w:spacing w:after="0"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after="0" w:line="240" w:lineRule="auto"/>
        <w:rPr>
          <w:rFonts w:eastAsiaTheme="minorEastAsia"/>
        </w:rPr>
      </w:pPr>
    </w:p>
    <w:p w14:paraId="5B1A9929" w14:textId="77777777" w:rsidR="006B4AFC" w:rsidRDefault="006B4AFC" w:rsidP="00B871B5">
      <w:pPr>
        <w:spacing w:after="0"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after="0" w:line="240" w:lineRule="auto"/>
        <w:rPr>
          <w:rFonts w:eastAsiaTheme="minorEastAsia"/>
        </w:rPr>
      </w:pPr>
    </w:p>
    <w:p w14:paraId="3994602F" w14:textId="440B6D5A" w:rsidR="006B4AFC" w:rsidRDefault="00497061" w:rsidP="00B871B5">
      <w:pPr>
        <w:spacing w:after="0"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3744F2CC" w14:textId="5BB4083E" w:rsidR="002163D8" w:rsidRDefault="002163D8">
      <w:pPr>
        <w:rPr>
          <w:rFonts w:eastAsiaTheme="minorEastAsia"/>
        </w:rPr>
      </w:pPr>
      <w:r>
        <w:rPr>
          <w:rFonts w:eastAsiaTheme="minorEastAsia"/>
        </w:rPr>
        <w:br w:type="page"/>
      </w:r>
    </w:p>
    <w:p w14:paraId="42D76114" w14:textId="77777777" w:rsidR="009245DC" w:rsidRDefault="009245DC" w:rsidP="002163D8">
      <w:pPr>
        <w:rPr>
          <w:rFonts w:eastAsiaTheme="minorEastAsia"/>
        </w:rPr>
      </w:pPr>
    </w:p>
    <w:p w14:paraId="09C70EEA" w14:textId="27E427EA" w:rsidR="00B871B5" w:rsidRDefault="002163D8" w:rsidP="002163D8">
      <w:pPr>
        <w:pStyle w:val="Heading1"/>
        <w:jc w:val="center"/>
        <w:rPr>
          <w:rFonts w:eastAsiaTheme="minorEastAsia"/>
          <w:sz w:val="28"/>
          <w:szCs w:val="28"/>
        </w:rPr>
      </w:pPr>
      <w:r w:rsidRPr="002163D8">
        <w:rPr>
          <w:rFonts w:eastAsiaTheme="minorEastAsia"/>
          <w:sz w:val="28"/>
          <w:szCs w:val="28"/>
        </w:rPr>
        <w:t>Equivalent Games</w:t>
      </w:r>
    </w:p>
    <w:p w14:paraId="76DC0FA1" w14:textId="77777777" w:rsidR="002163D8" w:rsidRPr="002163D8" w:rsidRDefault="002163D8" w:rsidP="002163D8">
      <w:pPr>
        <w:spacing w:after="0" w:line="240" w:lineRule="auto"/>
      </w:pPr>
    </w:p>
    <w:p w14:paraId="3A524CAA" w14:textId="2498B59D" w:rsidR="00B871B5" w:rsidRDefault="002163D8" w:rsidP="002163D8">
      <w:pPr>
        <w:spacing w:after="0"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w:t>
      </w:r>
      <w:proofErr w:type="spellStart"/>
      <w:r>
        <w:rPr>
          <w:rFonts w:eastAsiaTheme="minorEastAsia"/>
        </w:rPr>
        <w:t>not</w:t>
      </w:r>
      <w:proofErr w:type="spellEnd"/>
      <w:r>
        <w:rPr>
          <w:rFonts w:eastAsiaTheme="minorEastAsia"/>
        </w:rPr>
        <w:t xml:space="preserve">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after="0" w:line="240" w:lineRule="auto"/>
        <w:rPr>
          <w:rFonts w:eastAsiaTheme="minorEastAsia"/>
        </w:rPr>
      </w:pPr>
    </w:p>
    <w:p w14:paraId="36EABEB0" w14:textId="192F14C2" w:rsidR="001C099A" w:rsidRDefault="002163D8" w:rsidP="002163D8">
      <w:pPr>
        <w:spacing w:after="0"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after="0" w:line="240" w:lineRule="auto"/>
        <w:rPr>
          <w:rFonts w:eastAsiaTheme="minorEastAsia"/>
        </w:rPr>
      </w:pPr>
    </w:p>
    <w:p w14:paraId="6B491204" w14:textId="77777777" w:rsidR="00CE4E2A" w:rsidRDefault="001156A7" w:rsidP="002163D8">
      <w:pPr>
        <w:spacing w:after="0" w:line="240" w:lineRule="auto"/>
        <w:rPr>
          <w:rFonts w:eastAsiaTheme="minorEastAsia"/>
        </w:rPr>
      </w:pPr>
      <w:r w:rsidRPr="00711636">
        <w:rPr>
          <w:rFonts w:eastAsiaTheme="minorEastAsia"/>
          <w:b/>
          <w:bCs/>
          <w:i/>
          <w:iCs/>
        </w:rPr>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1E1AF5"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1E1AF5"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1E1AF5" w:rsidP="0035485F">
      <w:pPr>
        <w:pStyle w:val="ListParagraph"/>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after="0"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after="0" w:line="240" w:lineRule="auto"/>
        <w:rPr>
          <w:rFonts w:eastAsiaTheme="minorEastAsia"/>
        </w:rPr>
      </w:pPr>
    </w:p>
    <w:p w14:paraId="042E039D" w14:textId="7DD4F9D3" w:rsidR="00951B8D" w:rsidRDefault="00951B8D" w:rsidP="002163D8">
      <w:pPr>
        <w:spacing w:after="0"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proofErr w:type="spellStart"/>
      <w:r w:rsidR="00A92834" w:rsidRPr="00A92834">
        <w:rPr>
          <w:rFonts w:eastAsiaTheme="minorEastAsia"/>
          <w:i/>
          <w:iCs/>
        </w:rPr>
        <w:t>iff</w:t>
      </w:r>
      <w:proofErr w:type="spellEnd"/>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after="0" w:line="240" w:lineRule="auto"/>
        <w:rPr>
          <w:rFonts w:eastAsiaTheme="minorEastAsia"/>
        </w:rPr>
      </w:pPr>
    </w:p>
    <w:p w14:paraId="5F4F17B7" w14:textId="3F627C9E" w:rsidR="0048673E" w:rsidRDefault="0007675F" w:rsidP="002163D8">
      <w:pPr>
        <w:spacing w:after="0"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 xml:space="preserve"> X, y</m:t>
        </m:r>
        <m:r>
          <w:rPr>
            <w:rFonts w:ascii="Cambria Math" w:eastAsiaTheme="minorEastAsia" w:hAnsi="Cambria Math"/>
          </w:rPr>
          <m:t>∈</m:t>
        </m:r>
        <m:r>
          <w:rPr>
            <w:rFonts w:ascii="Cambria Math" w:eastAsiaTheme="minorEastAsia" w:hAnsi="Cambria Math"/>
          </w:rPr>
          <m:t xml:space="preserve"> Y</m:t>
        </m:r>
      </m:oMath>
      <w:r w:rsidR="003B7A36">
        <w:rPr>
          <w:rFonts w:eastAsiaTheme="minorEastAsia"/>
        </w:rPr>
        <w:t>,</w:t>
      </w:r>
    </w:p>
    <w:p w14:paraId="5738012E" w14:textId="77777777" w:rsidR="0048673E" w:rsidRDefault="0048673E" w:rsidP="002163D8">
      <w:pPr>
        <w:spacing w:after="0" w:line="240" w:lineRule="auto"/>
        <w:rPr>
          <w:rFonts w:eastAsiaTheme="minorEastAsia"/>
        </w:rPr>
      </w:pPr>
    </w:p>
    <w:p w14:paraId="3814E1BE" w14:textId="77777777" w:rsidR="00770794" w:rsidRDefault="0048673E" w:rsidP="002163D8">
      <w:pPr>
        <w:spacing w:after="0" w:line="240" w:lineRule="auto"/>
        <w:rPr>
          <w:rFonts w:eastAsiaTheme="minorEastAsia"/>
        </w:rPr>
      </w:pPr>
      <w:r>
        <w:rPr>
          <w:rFonts w:eastAsiaTheme="minorEastAsia"/>
        </w:rPr>
        <w:t>M(</w:t>
      </w:r>
      <w:proofErr w:type="spellStart"/>
      <w:proofErr w:type="gramStart"/>
      <w:r>
        <w:rPr>
          <w:rFonts w:eastAsiaTheme="minorEastAsia"/>
        </w:rPr>
        <w:t>x,y</w:t>
      </w:r>
      <w:proofErr w:type="spellEnd"/>
      <w:proofErr w:type="gramEnd"/>
      <w:r>
        <w:rPr>
          <w:rFonts w:eastAsiaTheme="minorEastAsia"/>
        </w:rPr>
        <w:t>)=</w:t>
      </w:r>
    </w:p>
    <w:p w14:paraId="6B23B6DF" w14:textId="05585DA1" w:rsidR="00770794" w:rsidRPr="002100FF" w:rsidRDefault="002100FF" w:rsidP="002163D8">
      <w:pPr>
        <w:spacing w:after="0"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after="0" w:line="240" w:lineRule="auto"/>
        <w:rPr>
          <w:rFonts w:eastAsiaTheme="minorEastAsia"/>
        </w:rPr>
      </w:pPr>
    </w:p>
    <w:p w14:paraId="12BC3A54" w14:textId="5D0F2A65" w:rsidR="00275206" w:rsidRDefault="00275206" w:rsidP="002163D8">
      <w:pPr>
        <w:spacing w:after="0" w:line="240" w:lineRule="auto"/>
        <w:rPr>
          <w:rFonts w:eastAsiaTheme="minorEastAsia"/>
        </w:rPr>
      </w:pPr>
    </w:p>
    <w:p w14:paraId="29DA5589" w14:textId="03AC3DAD" w:rsidR="00275206" w:rsidRPr="00EF51BD" w:rsidRDefault="00EF51BD" w:rsidP="00EF51BD">
      <w:pPr>
        <w:pStyle w:val="Heading1"/>
        <w:jc w:val="center"/>
        <w:rPr>
          <w:rFonts w:eastAsiaTheme="minorEastAsia"/>
          <w:sz w:val="28"/>
          <w:szCs w:val="28"/>
        </w:rPr>
      </w:pPr>
      <w:r w:rsidRPr="00EF51BD">
        <w:rPr>
          <w:rFonts w:eastAsiaTheme="minorEastAsia"/>
          <w:sz w:val="28"/>
          <w:szCs w:val="28"/>
        </w:rPr>
        <w:t>Lower and Upper Pure Value</w:t>
      </w:r>
    </w:p>
    <w:p w14:paraId="01C6BEC3" w14:textId="4090F90F" w:rsidR="00EF51BD" w:rsidRDefault="00EF51BD" w:rsidP="002163D8">
      <w:pPr>
        <w:spacing w:after="0" w:line="240" w:lineRule="auto"/>
        <w:rPr>
          <w:rFonts w:eastAsiaTheme="minorEastAsia"/>
        </w:rPr>
      </w:pPr>
    </w:p>
    <w:p w14:paraId="14AF9377" w14:textId="3ADD9FE3" w:rsidR="00EF51BD" w:rsidRDefault="001E383F" w:rsidP="002163D8">
      <w:pPr>
        <w:spacing w:after="0" w:line="240" w:lineRule="auto"/>
        <w:rPr>
          <w:rFonts w:eastAsiaTheme="minorEastAsia"/>
        </w:rPr>
      </w:pPr>
      <w:r>
        <w:rPr>
          <w:rFonts w:eastAsiaTheme="minorEastAsia"/>
        </w:rPr>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after="0" w:line="240" w:lineRule="auto"/>
        <w:rPr>
          <w:rFonts w:eastAsiaTheme="minorEastAsia"/>
        </w:rPr>
      </w:pPr>
    </w:p>
    <w:p w14:paraId="18FC2DC8" w14:textId="382AE8A5" w:rsidR="001D0637" w:rsidRDefault="001D0637"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Pr>
          <w:rFonts w:eastAsiaTheme="minorEastAsia"/>
        </w:rPr>
        <w:t xml:space="preserve"> </w:t>
      </w:r>
    </w:p>
    <w:p w14:paraId="612BCB25" w14:textId="681D3609" w:rsidR="001D0637" w:rsidRDefault="001D0637" w:rsidP="002163D8">
      <w:pPr>
        <w:spacing w:after="0" w:line="240" w:lineRule="auto"/>
        <w:rPr>
          <w:rFonts w:eastAsiaTheme="minorEastAsia"/>
        </w:rPr>
      </w:pPr>
    </w:p>
    <w:p w14:paraId="43AEF12E" w14:textId="77EED214" w:rsidR="001D0637" w:rsidRDefault="00C30C09" w:rsidP="002163D8">
      <w:pPr>
        <w:spacing w:after="0" w:line="240" w:lineRule="auto"/>
        <w:rPr>
          <w:rFonts w:eastAsiaTheme="minorEastAsia"/>
        </w:rPr>
      </w:pPr>
      <w:r>
        <w:rPr>
          <w:rFonts w:eastAsiaTheme="minorEastAsia"/>
        </w:rPr>
        <w:t>and cannot be certain of any definite larger amount</w:t>
      </w:r>
      <w:r w:rsidR="00EE44A0">
        <w:rPr>
          <w:rFonts w:eastAsiaTheme="minorEastAsia"/>
        </w:rPr>
        <w:t xml:space="preserve">. Thus, the number </w:t>
      </w:r>
    </w:p>
    <w:p w14:paraId="4262E57E" w14:textId="670AEEB5" w:rsidR="00EE44A0" w:rsidRDefault="00EE44A0" w:rsidP="002163D8">
      <w:pPr>
        <w:spacing w:after="0" w:line="240" w:lineRule="auto"/>
        <w:rPr>
          <w:rFonts w:eastAsiaTheme="minorEastAsia"/>
        </w:rPr>
      </w:pPr>
    </w:p>
    <w:p w14:paraId="29749116" w14:textId="7655E205" w:rsidR="00EE44A0" w:rsidRDefault="00EE44A0" w:rsidP="002163D8">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oMath>
      <w:r>
        <w:rPr>
          <w:rFonts w:eastAsiaTheme="minorEastAsia"/>
        </w:rPr>
        <w:t xml:space="preserve"> </w:t>
      </w:r>
    </w:p>
    <w:p w14:paraId="57CCE0E9" w14:textId="69DD37AA" w:rsidR="00EE44A0" w:rsidRDefault="00EE44A0" w:rsidP="002163D8">
      <w:pPr>
        <w:spacing w:after="0" w:line="240" w:lineRule="auto"/>
        <w:rPr>
          <w:rFonts w:eastAsiaTheme="minorEastAsia"/>
        </w:rPr>
      </w:pPr>
    </w:p>
    <w:p w14:paraId="66AD599C" w14:textId="64A9E54F" w:rsidR="00EE44A0" w:rsidRDefault="00EE44A0" w:rsidP="002163D8">
      <w:pPr>
        <w:spacing w:after="0" w:line="240" w:lineRule="auto"/>
        <w:rPr>
          <w:rFonts w:eastAsiaTheme="minorEastAsia"/>
        </w:rPr>
      </w:pPr>
      <w:r>
        <w:rPr>
          <w:rFonts w:eastAsiaTheme="minorEastAsia"/>
        </w:rPr>
        <w:lastRenderedPageBreak/>
        <w:t xml:space="preserve">is the upper limit to the amount </w:t>
      </w:r>
      <m:oMath>
        <m:r>
          <w:rPr>
            <w:rFonts w:ascii="Cambria Math" w:eastAsiaTheme="minorEastAsia" w:hAnsi="Cambria Math"/>
          </w:rPr>
          <m:t>I</m:t>
        </m:r>
      </m:oMath>
      <w:r>
        <w:rPr>
          <w:rFonts w:eastAsiaTheme="minorEastAsia"/>
        </w:rPr>
        <w:t xml:space="preserve"> can guarantee </w:t>
      </w:r>
      <w:proofErr w:type="gramStart"/>
      <w:r>
        <w:rPr>
          <w:rFonts w:eastAsiaTheme="minorEastAsia"/>
        </w:rPr>
        <w:t>get</w:t>
      </w:r>
      <w:r w:rsidR="00583E6C">
        <w:rPr>
          <w:rFonts w:eastAsiaTheme="minorEastAsia"/>
        </w:rPr>
        <w:t>t</w:t>
      </w:r>
      <w:r>
        <w:rPr>
          <w:rFonts w:eastAsiaTheme="minorEastAsia"/>
        </w:rPr>
        <w:t>ing:</w:t>
      </w:r>
      <w:proofErr w:type="gramEnd"/>
      <w:r>
        <w:rPr>
          <w:rFonts w:eastAsiaTheme="minorEastAsia"/>
        </w:rPr>
        <w:t xml:space="preserve"> for every </w:t>
      </w:r>
      <m:oMath>
        <m:r>
          <w:rPr>
            <w:rFonts w:ascii="Cambria Math" w:eastAsiaTheme="minorEastAsia" w:hAnsi="Cambria Math"/>
          </w:rPr>
          <m:t>ε&gt;0</m:t>
        </m:r>
      </m:oMath>
      <w:r>
        <w:rPr>
          <w:rFonts w:eastAsiaTheme="minorEastAsia"/>
        </w:rPr>
        <w:t xml:space="preserve">, the player can, simply by choosing a suitable </w:t>
      </w:r>
      <m:oMath>
        <m:r>
          <w:rPr>
            <w:rFonts w:ascii="Cambria Math" w:eastAsiaTheme="minorEastAsia" w:hAnsi="Cambria Math"/>
          </w:rPr>
          <m:t>x</m:t>
        </m:r>
      </m:oMath>
      <w:r>
        <w:rPr>
          <w:rFonts w:eastAsiaTheme="minorEastAsia"/>
        </w:rPr>
        <w:t xml:space="preserve">, be certain of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and for no </w:t>
      </w:r>
      <m:oMath>
        <m:r>
          <w:rPr>
            <w:rFonts w:ascii="Cambria Math" w:eastAsiaTheme="minorEastAsia" w:hAnsi="Cambria Math"/>
          </w:rPr>
          <m:t>ε&gt;0</m:t>
        </m:r>
      </m:oMath>
      <w:r w:rsidR="00583E6C">
        <w:rPr>
          <w:rFonts w:eastAsiaTheme="minorEastAsia"/>
        </w:rPr>
        <w:t xml:space="preserve"> is there an </w:t>
      </w:r>
      <m:oMath>
        <m:r>
          <w:rPr>
            <w:rFonts w:ascii="Cambria Math" w:eastAsiaTheme="minorEastAsia" w:hAnsi="Cambria Math"/>
          </w:rPr>
          <m:t>x</m:t>
        </m:r>
      </m:oMath>
      <w:r w:rsidR="00583E6C">
        <w:rPr>
          <w:rFonts w:eastAsiaTheme="minorEastAsia"/>
        </w:rPr>
        <w:t xml:space="preserve"> which makes the player certain to receive at least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r>
          <w:rPr>
            <w:rFonts w:ascii="Cambria Math" w:eastAsiaTheme="minorEastAsia" w:hAnsi="Cambria Math"/>
          </w:rPr>
          <m:t>ε</m:t>
        </m:r>
      </m:oMath>
      <w:r w:rsidR="00583E6C">
        <w:rPr>
          <w:rFonts w:eastAsiaTheme="minorEastAsia"/>
        </w:rPr>
        <w:t xml:space="preserve"> against all </w:t>
      </w:r>
      <m:oMath>
        <m:r>
          <w:rPr>
            <w:rFonts w:ascii="Cambria Math" w:eastAsiaTheme="minorEastAsia" w:hAnsi="Cambria Math"/>
          </w:rPr>
          <m:t>y</m:t>
        </m:r>
      </m:oMath>
      <w:r w:rsidR="00583E6C">
        <w:rPr>
          <w:rFonts w:eastAsiaTheme="minorEastAsia"/>
        </w:rPr>
        <w:t>. Similarly, we define</w:t>
      </w:r>
    </w:p>
    <w:p w14:paraId="5AF52A84" w14:textId="0A6CFAB9" w:rsidR="00583E6C" w:rsidRDefault="00583E6C" w:rsidP="002163D8">
      <w:pPr>
        <w:spacing w:after="0" w:line="240" w:lineRule="auto"/>
        <w:rPr>
          <w:rFonts w:eastAsiaTheme="minorEastAsia"/>
        </w:rPr>
      </w:pPr>
    </w:p>
    <w:p w14:paraId="11DB4CD9" w14:textId="3BB4D1AB" w:rsidR="00583E6C" w:rsidRDefault="00583E6C"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241B9C">
        <w:rPr>
          <w:rFonts w:eastAsiaTheme="minorEastAsia"/>
        </w:rPr>
        <w:t>,</w:t>
      </w:r>
      <w:r w:rsidR="00753517">
        <w:rPr>
          <w:rFonts w:eastAsiaTheme="minorEastAsia"/>
        </w:rPr>
        <w:t xml:space="preserve">  </w:t>
      </w:r>
      <w:r w:rsidR="00241B9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y</m:t>
                </m:r>
              </m:e>
            </m:d>
          </m:e>
        </m:func>
      </m:oMath>
    </w:p>
    <w:p w14:paraId="67AF356A" w14:textId="47A1039A" w:rsidR="00241B9C" w:rsidRDefault="00241B9C" w:rsidP="002163D8">
      <w:pPr>
        <w:spacing w:after="0" w:line="240" w:lineRule="auto"/>
        <w:rPr>
          <w:rFonts w:eastAsiaTheme="minorEastAsia"/>
        </w:rPr>
      </w:pPr>
    </w:p>
    <w:p w14:paraId="46D41FDF" w14:textId="77777777" w:rsidR="00753517" w:rsidRDefault="00753517" w:rsidP="002163D8">
      <w:pPr>
        <w:spacing w:after="0" w:line="240" w:lineRule="auto"/>
        <w:rPr>
          <w:rFonts w:eastAsiaTheme="minorEastAsia"/>
        </w:rPr>
      </w:pPr>
      <w:r>
        <w:rPr>
          <w:rFonts w:eastAsiaTheme="minorEastAsia"/>
        </w:rPr>
        <w:t xml:space="preserve">by selecting a </w:t>
      </w:r>
      <m:oMath>
        <m:r>
          <w:rPr>
            <w:rFonts w:ascii="Cambria Math" w:eastAsiaTheme="minorEastAsia" w:hAnsi="Cambria Math"/>
          </w:rPr>
          <m:t>y</m:t>
        </m:r>
      </m:oMath>
      <w:r>
        <w:rPr>
          <w:rFonts w:eastAsiaTheme="minorEastAsia"/>
        </w:rPr>
        <w:t xml:space="preserve"> suitably, player </w:t>
      </w:r>
      <m:oMath>
        <m:r>
          <w:rPr>
            <w:rFonts w:ascii="Cambria Math" w:eastAsiaTheme="minorEastAsia" w:hAnsi="Cambria Math"/>
          </w:rPr>
          <m:t>II</m:t>
        </m:r>
      </m:oMath>
      <w:r>
        <w:rPr>
          <w:rFonts w:eastAsiaTheme="minorEastAsia"/>
        </w:rPr>
        <w:t xml:space="preserve"> can with certainty restrict his/her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but not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r>
          <w:rPr>
            <w:rFonts w:ascii="Cambria Math" w:eastAsiaTheme="minorEastAsia" w:hAnsi="Cambria Math"/>
          </w:rPr>
          <m:t>ϵ</m:t>
        </m:r>
      </m:oMath>
      <w:r>
        <w:rPr>
          <w:rFonts w:eastAsiaTheme="minorEastAsia"/>
        </w:rPr>
        <w:t xml:space="preserve"> for any </w:t>
      </w:r>
      <m:oMath>
        <m:r>
          <w:rPr>
            <w:rFonts w:ascii="Cambria Math" w:eastAsiaTheme="minorEastAsia" w:hAnsi="Cambria Math"/>
          </w:rPr>
          <m:t>ϵ&gt;0</m:t>
        </m:r>
      </m:oMath>
      <w:r>
        <w:rPr>
          <w:rFonts w:eastAsiaTheme="minorEastAsia"/>
        </w:rPr>
        <w:t>. For subsequent reference these statements are stated formally:</w:t>
      </w:r>
    </w:p>
    <w:p w14:paraId="32C85941" w14:textId="77777777" w:rsidR="00753517" w:rsidRDefault="00753517" w:rsidP="002163D8">
      <w:pPr>
        <w:spacing w:after="0" w:line="240" w:lineRule="auto"/>
        <w:rPr>
          <w:rFonts w:eastAsiaTheme="minorEastAsia"/>
        </w:rPr>
      </w:pPr>
    </w:p>
    <w:p w14:paraId="0713FF3E" w14:textId="21ADBF2A" w:rsidR="00241B9C" w:rsidRDefault="00AB2175" w:rsidP="002163D8">
      <w:pPr>
        <w:spacing w:after="0" w:line="240" w:lineRule="auto"/>
        <w:rPr>
          <w:rFonts w:eastAsiaTheme="minorEastAsia"/>
        </w:rPr>
      </w:pPr>
      <w:r w:rsidRPr="004E2C14">
        <w:rPr>
          <w:rFonts w:eastAsiaTheme="minorEastAsia"/>
          <w:b/>
          <w:bCs/>
          <w:i/>
          <w:iCs/>
        </w:rPr>
        <w:t>Definition</w:t>
      </w:r>
      <w:r>
        <w:rPr>
          <w:rFonts w:eastAsiaTheme="minorEastAsia"/>
        </w:rPr>
        <w:t xml:space="preserve"> (</w:t>
      </w:r>
      <w:r w:rsidRPr="00F54A19">
        <w:rPr>
          <w:rFonts w:eastAsiaTheme="minorEastAsia"/>
          <w:i/>
          <w:iCs/>
        </w:rPr>
        <w:t>Capital lambda</w:t>
      </w:r>
      <w:r w:rsidR="004E2C14">
        <w:rPr>
          <w:rFonts w:eastAsiaTheme="minorEastAsia"/>
          <w:i/>
          <w:iCs/>
        </w:rPr>
        <w:t xml:space="preserve"> of </w:t>
      </w:r>
      <m:oMath>
        <m:r>
          <w:rPr>
            <w:rFonts w:ascii="Cambria Math" w:eastAsiaTheme="minorEastAsia" w:hAnsi="Cambria Math"/>
          </w:rPr>
          <m:t>x</m:t>
        </m:r>
      </m:oMath>
      <w:r w:rsidRPr="00F54A19">
        <w:rPr>
          <w:rFonts w:eastAsiaTheme="minorEastAsia"/>
          <w:i/>
          <w:iCs/>
        </w:rPr>
        <w:t xml:space="preserve"> as </w:t>
      </w:r>
      <w:r w:rsidR="004E2C14">
        <w:rPr>
          <w:rFonts w:eastAsiaTheme="minorEastAsia"/>
          <w:i/>
          <w:iCs/>
        </w:rPr>
        <w:t xml:space="preserve">game </w:t>
      </w:r>
      <w:r w:rsidRPr="00F54A19">
        <w:rPr>
          <w:rFonts w:eastAsiaTheme="minorEastAsia"/>
          <w:i/>
          <w:iCs/>
        </w:rPr>
        <w:t>infimum</w:t>
      </w:r>
      <w:r>
        <w:rPr>
          <w:rFonts w:eastAsiaTheme="minorEastAsia"/>
        </w:rPr>
        <w:t xml:space="preserve">): </w:t>
      </w:r>
      <w:r w:rsidR="00753517">
        <w:rPr>
          <w:rFonts w:eastAsiaTheme="minorEastAsia"/>
        </w:rPr>
        <w:t xml:space="preserve">  </w:t>
      </w:r>
      <w:r w:rsidR="00F54A19">
        <w:rPr>
          <w:rFonts w:eastAsiaTheme="minorEastAsia"/>
        </w:rPr>
        <w:t xml:space="preserve">If </w:t>
      </w:r>
      <m:oMath>
        <m:r>
          <w:rPr>
            <w:rFonts w:ascii="Cambria Math" w:eastAsiaTheme="minorEastAsia" w:hAnsi="Cambria Math"/>
          </w:rPr>
          <m:t>G = (X, Y, M)</m:t>
        </m:r>
      </m:oMath>
      <w:r w:rsidR="00F54A19">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4E2C14">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4E2C14">
        <w:rPr>
          <w:rFonts w:eastAsiaTheme="minorEastAsia"/>
        </w:rPr>
        <w:t>.</w:t>
      </w:r>
    </w:p>
    <w:p w14:paraId="563CD5DE" w14:textId="76E59690" w:rsidR="004E2C14" w:rsidRDefault="004E2C14" w:rsidP="002163D8">
      <w:pPr>
        <w:spacing w:after="0" w:line="240" w:lineRule="auto"/>
        <w:rPr>
          <w:rFonts w:eastAsiaTheme="minorEastAsia"/>
        </w:rPr>
      </w:pPr>
    </w:p>
    <w:p w14:paraId="60CE083F" w14:textId="06DECD9F" w:rsidR="004E2C14" w:rsidRDefault="004E2C14" w:rsidP="002163D8">
      <w:pPr>
        <w:spacing w:after="0" w:line="240" w:lineRule="auto"/>
        <w:rPr>
          <w:rFonts w:eastAsiaTheme="minorEastAsia"/>
        </w:rPr>
      </w:pPr>
      <w:r w:rsidRPr="004E2C14">
        <w:rPr>
          <w:rFonts w:eastAsiaTheme="minorEastAsia"/>
          <w:b/>
          <w:bCs/>
          <w:i/>
          <w:iCs/>
        </w:rPr>
        <w:t>Definition</w:t>
      </w:r>
      <w:r>
        <w:rPr>
          <w:rFonts w:eastAsiaTheme="minorEastAsia"/>
        </w:rPr>
        <w:t xml:space="preserve"> (</w:t>
      </w:r>
      <w:r w:rsidRPr="004E2C14">
        <w:rPr>
          <w:rFonts w:eastAsiaTheme="minorEastAsia"/>
          <w:i/>
          <w:iCs/>
        </w:rPr>
        <w:t xml:space="preserve">Capital </w:t>
      </w:r>
      <w:r w:rsidR="007A6338">
        <w:rPr>
          <w:rFonts w:eastAsiaTheme="minorEastAsia"/>
          <w:i/>
          <w:iCs/>
        </w:rPr>
        <w:t>u</w:t>
      </w:r>
      <w:r w:rsidRPr="004E2C14">
        <w:rPr>
          <w:rFonts w:eastAsiaTheme="minorEastAsia"/>
          <w:i/>
          <w:iCs/>
        </w:rPr>
        <w:t>p</w:t>
      </w:r>
      <w:r w:rsidR="007A6338">
        <w:rPr>
          <w:rFonts w:eastAsiaTheme="minorEastAsia"/>
          <w:i/>
          <w:iCs/>
        </w:rPr>
        <w:t>si</w:t>
      </w:r>
      <w:r w:rsidRPr="004E2C14">
        <w:rPr>
          <w:rFonts w:eastAsiaTheme="minorEastAsia"/>
          <w:i/>
          <w:iCs/>
        </w:rPr>
        <w:t xml:space="preserve">lon of </w:t>
      </w:r>
      <m:oMath>
        <m:r>
          <w:rPr>
            <w:rFonts w:ascii="Cambria Math" w:eastAsiaTheme="minorEastAsia" w:hAnsi="Cambria Math"/>
          </w:rPr>
          <m:t>y</m:t>
        </m:r>
      </m:oMath>
      <w:r w:rsidRPr="004E2C14">
        <w:rPr>
          <w:rFonts w:eastAsiaTheme="minorEastAsia"/>
          <w:i/>
          <w:iCs/>
        </w:rPr>
        <w:t xml:space="preserve"> as </w:t>
      </w:r>
      <w:r>
        <w:rPr>
          <w:rFonts w:eastAsiaTheme="minorEastAsia"/>
          <w:i/>
          <w:iCs/>
        </w:rPr>
        <w:t xml:space="preserve">game </w:t>
      </w:r>
      <w:r w:rsidRPr="004E2C14">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Y</m:t>
        </m:r>
      </m:oMath>
      <w:r>
        <w:rPr>
          <w:rFonts w:eastAsiaTheme="minorEastAsia"/>
        </w:rPr>
        <w:t>,</w:t>
      </w:r>
    </w:p>
    <w:p w14:paraId="26B7323E" w14:textId="38F3F05B" w:rsidR="00275206" w:rsidRDefault="00B83AD9"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Pr>
          <w:rFonts w:eastAsiaTheme="minorEastAsia"/>
        </w:rPr>
        <w:t xml:space="preserve"> </w:t>
      </w:r>
    </w:p>
    <w:p w14:paraId="015892FA" w14:textId="3E0B31F9" w:rsidR="00B83AD9" w:rsidRDefault="00B83AD9" w:rsidP="002163D8">
      <w:pPr>
        <w:spacing w:after="0" w:line="240" w:lineRule="auto"/>
        <w:rPr>
          <w:rFonts w:eastAsiaTheme="minorEastAsia"/>
        </w:rPr>
      </w:pPr>
    </w:p>
    <w:p w14:paraId="34BDCEC1" w14:textId="7AE20E2F" w:rsidR="00175018" w:rsidRDefault="00B83AD9" w:rsidP="00175018">
      <w:pPr>
        <w:spacing w:after="0" w:line="240" w:lineRule="auto"/>
        <w:rPr>
          <w:rFonts w:eastAsiaTheme="minorEastAsia"/>
        </w:rPr>
      </w:pPr>
      <w:r w:rsidRPr="00B83AD9">
        <w:rPr>
          <w:rFonts w:eastAsiaTheme="minorEastAsia"/>
          <w:b/>
          <w:bCs/>
          <w:i/>
          <w:iCs/>
        </w:rPr>
        <w:t>Definition</w:t>
      </w:r>
      <w:r>
        <w:rPr>
          <w:rFonts w:eastAsiaTheme="minorEastAsia"/>
        </w:rPr>
        <w:t xml:space="preserve"> (</w:t>
      </w:r>
      <w:r w:rsidR="00175018">
        <w:rPr>
          <w:rFonts w:eastAsiaTheme="minorEastAsia"/>
          <w:i/>
          <w:iCs/>
        </w:rPr>
        <w:t>Lower pure value</w:t>
      </w:r>
      <w:r w:rsidRPr="00B83AD9">
        <w:rPr>
          <w:rFonts w:eastAsiaTheme="minorEastAsia"/>
          <w:i/>
          <w:iCs/>
        </w:rPr>
        <w:t xml:space="preserve"> as game supremum of infimum</w:t>
      </w:r>
      <w:r>
        <w:rPr>
          <w:rFonts w:eastAsiaTheme="minorEastAsia"/>
        </w:rPr>
        <w:t>)</w:t>
      </w:r>
      <w:r w:rsidR="00175018">
        <w:rPr>
          <w:rFonts w:eastAsiaTheme="minorEastAsia"/>
        </w:rPr>
        <w:t xml:space="preserve">:   If </w:t>
      </w:r>
      <m:oMath>
        <m:r>
          <w:rPr>
            <w:rFonts w:ascii="Cambria Math" w:eastAsiaTheme="minorEastAsia" w:hAnsi="Cambria Math"/>
          </w:rPr>
          <m:t>G = (X, Y, M)</m:t>
        </m:r>
      </m:oMath>
      <w:r w:rsidR="00175018">
        <w:rPr>
          <w:rFonts w:eastAsiaTheme="minorEastAsia"/>
        </w:rPr>
        <w:t xml:space="preserve"> is a game, then</w:t>
      </w:r>
      <w:r w:rsidR="00175018">
        <w:rPr>
          <w:rFonts w:eastAsiaTheme="minorEastAsia"/>
        </w:rPr>
        <w:t xml:space="preserve"> the lower pure value of </w:t>
      </w:r>
      <m:oMath>
        <m:r>
          <w:rPr>
            <w:rFonts w:ascii="Cambria Math" w:eastAsiaTheme="minorEastAsia" w:hAnsi="Cambria Math"/>
          </w:rPr>
          <m:t>G</m:t>
        </m:r>
      </m:oMath>
      <w:r w:rsidR="00175018">
        <w:rPr>
          <w:rFonts w:eastAsiaTheme="minorEastAsia"/>
        </w:rPr>
        <w:t xml:space="preserve"> is the number</w:t>
      </w:r>
    </w:p>
    <w:p w14:paraId="108FAA5A" w14:textId="1031CC0E" w:rsidR="00175018" w:rsidRDefault="00175018" w:rsidP="00175018">
      <w:pPr>
        <w:spacing w:after="0"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 xml:space="preserve">sup </m:t>
                </m:r>
                <m:r>
                  <m:rPr>
                    <m:sty m:val="p"/>
                  </m:rPr>
                  <w:rPr>
                    <w:rFonts w:ascii="Cambria Math" w:hAnsi="Cambria Math"/>
                  </w:rPr>
                  <m:t>inf</m:t>
                </m:r>
              </m:e>
              <m:lim>
                <m:r>
                  <w:rPr>
                    <w:rFonts w:ascii="Cambria Math" w:eastAsiaTheme="minorEastAsia" w:hAnsi="Cambria Math"/>
                  </w:rPr>
                  <m:t xml:space="preserve">x∈X </m:t>
                </m:r>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616DF466" w14:textId="5245D98D" w:rsidR="00CA4454" w:rsidRDefault="00CA4454" w:rsidP="00175018">
      <w:pPr>
        <w:spacing w:after="0" w:line="240" w:lineRule="auto"/>
        <w:rPr>
          <w:rFonts w:eastAsiaTheme="minorEastAsia"/>
        </w:rPr>
      </w:pPr>
    </w:p>
    <w:p w14:paraId="062256B7" w14:textId="102382FE" w:rsidR="00CA4454" w:rsidRDefault="00CA4454" w:rsidP="00CA4454">
      <w:pPr>
        <w:spacing w:after="0" w:line="240" w:lineRule="auto"/>
        <w:rPr>
          <w:rFonts w:eastAsiaTheme="minorEastAsia"/>
        </w:rPr>
      </w:pPr>
      <w:r w:rsidRPr="00B83AD9">
        <w:rPr>
          <w:rFonts w:eastAsiaTheme="minorEastAsia"/>
          <w:b/>
          <w:bCs/>
          <w:i/>
          <w:iCs/>
        </w:rPr>
        <w:t>Definition</w:t>
      </w:r>
      <w:r>
        <w:rPr>
          <w:rFonts w:eastAsiaTheme="minorEastAsia"/>
        </w:rPr>
        <w:t xml:space="preserve"> (</w:t>
      </w:r>
      <w:r>
        <w:rPr>
          <w:rFonts w:eastAsiaTheme="minorEastAsia"/>
          <w:i/>
          <w:iCs/>
        </w:rPr>
        <w:t>Upper</w:t>
      </w:r>
      <w:r>
        <w:rPr>
          <w:rFonts w:eastAsiaTheme="minorEastAsia"/>
          <w:i/>
          <w:iCs/>
        </w:rPr>
        <w:t xml:space="preserve"> pure value</w:t>
      </w:r>
      <w:r w:rsidRPr="00B83AD9">
        <w:rPr>
          <w:rFonts w:eastAsiaTheme="minorEastAsia"/>
          <w:i/>
          <w:iCs/>
        </w:rPr>
        <w:t xml:space="preserve"> as game </w:t>
      </w:r>
      <w:r>
        <w:rPr>
          <w:rFonts w:eastAsiaTheme="minorEastAsia"/>
          <w:i/>
          <w:iCs/>
        </w:rPr>
        <w:t>infimum</w:t>
      </w:r>
      <w:r w:rsidRPr="00B83AD9">
        <w:rPr>
          <w:rFonts w:eastAsiaTheme="minorEastAsia"/>
          <w:i/>
          <w:iCs/>
        </w:rPr>
        <w:t xml:space="preserve"> of </w:t>
      </w:r>
      <w:r>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the </w:t>
      </w:r>
      <w:r w:rsidR="001E25D0">
        <w:rPr>
          <w:rFonts w:eastAsiaTheme="minorEastAsia"/>
        </w:rPr>
        <w:t>upper</w:t>
      </w:r>
      <w:r>
        <w:rPr>
          <w:rFonts w:eastAsiaTheme="minorEastAsia"/>
        </w:rPr>
        <w:t xml:space="preserve"> pure value of </w:t>
      </w:r>
      <m:oMath>
        <m:r>
          <w:rPr>
            <w:rFonts w:ascii="Cambria Math" w:eastAsiaTheme="minorEastAsia" w:hAnsi="Cambria Math"/>
          </w:rPr>
          <m:t>G</m:t>
        </m:r>
      </m:oMath>
      <w:r>
        <w:rPr>
          <w:rFonts w:eastAsiaTheme="minorEastAsia"/>
        </w:rPr>
        <w:t xml:space="preserve"> is the number</w:t>
      </w:r>
    </w:p>
    <w:p w14:paraId="6E656B11" w14:textId="08818759" w:rsidR="00CA4454" w:rsidRDefault="00CA4454" w:rsidP="00CA4454">
      <w:pPr>
        <w:spacing w:after="0"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r>
                  <m:rPr>
                    <m:sty m:val="p"/>
                  </m:rPr>
                  <w:rPr>
                    <w:rFonts w:ascii="Cambria Math" w:hAnsi="Cambria Math"/>
                  </w:rPr>
                  <m:t xml:space="preserve"> </m:t>
                </m:r>
                <m:r>
                  <m:rPr>
                    <m:sty m:val="p"/>
                  </m:rPr>
                  <w:rPr>
                    <w:rFonts w:ascii="Cambria Math" w:hAnsi="Cambria Math"/>
                  </w:rPr>
                  <m:t>sup</m:t>
                </m:r>
              </m:e>
              <m:lim>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Y</m:t>
                </m:r>
                <m:r>
                  <w:rPr>
                    <w:rFonts w:ascii="Cambria Math" w:eastAsiaTheme="minorEastAsia" w:hAnsi="Cambria Math"/>
                  </w:rPr>
                  <m:t xml:space="preserve"> </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r w:rsidR="00831227">
        <w:rPr>
          <w:rFonts w:eastAsiaTheme="minorEastAsia"/>
        </w:rPr>
        <w:tab/>
      </w:r>
    </w:p>
    <w:p w14:paraId="5CB7D0A9" w14:textId="77777777" w:rsidR="00CA4454" w:rsidRDefault="00CA4454" w:rsidP="00175018">
      <w:pPr>
        <w:spacing w:after="0" w:line="240" w:lineRule="auto"/>
        <w:rPr>
          <w:rFonts w:eastAsiaTheme="minorEastAsia"/>
        </w:rPr>
      </w:pPr>
    </w:p>
    <w:p w14:paraId="4E88FD4A" w14:textId="3961B422" w:rsidR="00B83AD9" w:rsidRDefault="006B63C8" w:rsidP="002163D8">
      <w:pPr>
        <w:spacing w:after="0" w:line="240" w:lineRule="auto"/>
        <w:rPr>
          <w:rFonts w:eastAsiaTheme="minorEastAsia"/>
        </w:rPr>
      </w:pPr>
      <w:r w:rsidRPr="00E2091B">
        <w:rPr>
          <w:rFonts w:eastAsiaTheme="minorEastAsia"/>
          <w:b/>
          <w:bCs/>
          <w:i/>
          <w:iCs/>
        </w:rPr>
        <w:t>Theorem</w:t>
      </w:r>
      <w:r>
        <w:rPr>
          <w:rFonts w:eastAsiaTheme="minorEastAsia"/>
        </w:rPr>
        <w:t xml:space="preserve"> (</w:t>
      </w:r>
      <w:r w:rsidRPr="00E2091B">
        <w:rPr>
          <w:rFonts w:eastAsiaTheme="minorEastAsia"/>
          <w:i/>
          <w:iCs/>
        </w:rPr>
        <w:t>Inequality between pure lower value and pure upper value</w:t>
      </w:r>
      <w:r>
        <w:rPr>
          <w:rFonts w:eastAsiaTheme="minorEastAsia"/>
        </w:rPr>
        <w:t>):</w:t>
      </w:r>
      <w:r w:rsidR="00A12592">
        <w:rPr>
          <w:rFonts w:eastAsiaTheme="minorEastAsia"/>
        </w:rPr>
        <w:t xml:space="preserve"> </w:t>
      </w:r>
      <w:r w:rsidR="00A12592">
        <w:rPr>
          <w:rFonts w:eastAsiaTheme="minorEastAsia"/>
        </w:rPr>
        <w:t xml:space="preserve">If </w:t>
      </w:r>
      <m:oMath>
        <m:r>
          <w:rPr>
            <w:rFonts w:ascii="Cambria Math" w:eastAsiaTheme="minorEastAsia" w:hAnsi="Cambria Math"/>
          </w:rPr>
          <m:t>G = (X, Y, M)</m:t>
        </m:r>
      </m:oMath>
      <w:r w:rsidR="00A12592">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A1259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A12592">
        <w:rPr>
          <w:rFonts w:eastAsiaTheme="minorEastAsia"/>
        </w:rPr>
        <w:t>,</w:t>
      </w:r>
    </w:p>
    <w:p w14:paraId="744847E0" w14:textId="6EAD8B41" w:rsidR="009C3123" w:rsidRDefault="009C3123"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p>
    <w:p w14:paraId="0748654F" w14:textId="4972EB97" w:rsidR="009C3123" w:rsidRDefault="009C3123" w:rsidP="002163D8">
      <w:pPr>
        <w:spacing w:after="0" w:line="240" w:lineRule="auto"/>
        <w:rPr>
          <w:rFonts w:eastAsiaTheme="minorEastAsia"/>
        </w:rPr>
      </w:pPr>
      <w:r w:rsidRPr="009C3123">
        <w:rPr>
          <w:rFonts w:eastAsiaTheme="minorEastAsia"/>
          <w:i/>
          <w:iCs/>
        </w:rPr>
        <w:t>Proof</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m:t>
            </m:r>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Thus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441ED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441ED8">
        <w:rPr>
          <w:rFonts w:eastAsiaTheme="minorEastAsia"/>
        </w:rPr>
        <w:t>.</w:t>
      </w:r>
    </w:p>
    <w:p w14:paraId="208C636D" w14:textId="44CF192D" w:rsidR="001C6C25" w:rsidRDefault="001C6C25" w:rsidP="002163D8">
      <w:pPr>
        <w:spacing w:after="0" w:line="240" w:lineRule="auto"/>
        <w:rPr>
          <w:rFonts w:eastAsiaTheme="minorEastAsia"/>
        </w:rPr>
      </w:pPr>
    </w:p>
    <w:p w14:paraId="58059F40" w14:textId="28533AF6" w:rsidR="001C6C25" w:rsidRDefault="001F2DF3" w:rsidP="002163D8">
      <w:pPr>
        <w:spacing w:after="0" w:line="240" w:lineRule="auto"/>
        <w:rPr>
          <w:rFonts w:eastAsiaTheme="minorEastAsia"/>
        </w:rPr>
      </w:pPr>
      <w:r>
        <w:rPr>
          <w:rFonts w:eastAsiaTheme="minorEastAsia"/>
        </w:rPr>
        <w:t xml:space="preserve">Consider now any game </w:t>
      </w:r>
      <m:oMath>
        <m:r>
          <w:rPr>
            <w:rFonts w:ascii="Cambria Math" w:eastAsiaTheme="minorEastAsia" w:hAnsi="Cambria Math"/>
          </w:rPr>
          <m:t>G</m:t>
        </m:r>
      </m:oMath>
      <w:r>
        <w:rPr>
          <w:rFonts w:eastAsiaTheme="minorEastAsia"/>
        </w:rPr>
        <w:t xml:space="preserve">. No method of play for </w:t>
      </w:r>
      <m:oMath>
        <m:r>
          <w:rPr>
            <w:rFonts w:ascii="Cambria Math" w:eastAsiaTheme="minorEastAsia" w:hAnsi="Cambria Math"/>
          </w:rPr>
          <m:t>I</m:t>
        </m:r>
      </m:oMath>
      <w:r>
        <w:rPr>
          <w:rFonts w:eastAsiaTheme="minorEastAsia"/>
        </w:rPr>
        <w:t xml:space="preserve"> can guarantee </w:t>
      </w:r>
      <w:r w:rsidR="00BA45D1">
        <w:rPr>
          <w:rFonts w:eastAsiaTheme="minorEastAsia"/>
        </w:rPr>
        <w:t>him</w:t>
      </w:r>
      <w:r>
        <w:rPr>
          <w:rFonts w:eastAsiaTheme="minorEastAsia"/>
        </w:rPr>
        <w:t xml:space="preserve"> </w:t>
      </w:r>
      <w:r w:rsidR="00175ED8">
        <w:rPr>
          <w:rFonts w:eastAsiaTheme="minorEastAsia"/>
        </w:rPr>
        <w:t xml:space="preserve">more than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since </w:t>
      </w:r>
      <m:oMath>
        <m:r>
          <w:rPr>
            <w:rFonts w:ascii="Cambria Math" w:eastAsiaTheme="minorEastAsia" w:hAnsi="Cambria Math"/>
          </w:rPr>
          <m:t>II</m:t>
        </m:r>
      </m:oMath>
      <w:r w:rsidR="006863B0">
        <w:rPr>
          <w:rFonts w:eastAsiaTheme="minorEastAsia"/>
        </w:rPr>
        <w:t xml:space="preserve"> can restrict his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and no method </w:t>
      </w:r>
      <w:r w:rsidR="00161FB8">
        <w:rPr>
          <w:rFonts w:eastAsiaTheme="minorEastAsia"/>
        </w:rPr>
        <w:t xml:space="preserve">of play for </w:t>
      </w:r>
      <m:oMath>
        <m:r>
          <w:rPr>
            <w:rFonts w:ascii="Cambria Math" w:eastAsiaTheme="minorEastAsia" w:hAnsi="Cambria Math"/>
          </w:rPr>
          <m:t>II</m:t>
        </m:r>
      </m:oMath>
      <w:r w:rsidR="00161FB8">
        <w:rPr>
          <w:rFonts w:eastAsiaTheme="minorEastAsia"/>
        </w:rPr>
        <w:t xml:space="preserve"> can with certainty reduce his loss below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oMath>
      <w:r w:rsidR="00161FB8">
        <w:rPr>
          <w:rFonts w:eastAsiaTheme="minorEastAsia"/>
        </w:rPr>
        <w:t xml:space="preserve"> since </w:t>
      </w:r>
      <m:oMath>
        <m:r>
          <w:rPr>
            <w:rFonts w:ascii="Cambria Math" w:eastAsiaTheme="minorEastAsia" w:hAnsi="Cambria Math"/>
          </w:rPr>
          <m:t>I</m:t>
        </m:r>
      </m:oMath>
      <w:r w:rsidR="00161FB8">
        <w:rPr>
          <w:rFonts w:eastAsiaTheme="minorEastAsia"/>
        </w:rPr>
        <w:t xml:space="preserve"> can guarantee this amount. Thus,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161FB8">
        <w:rPr>
          <w:rFonts w:eastAsiaTheme="minorEastAsia"/>
        </w:rPr>
        <w:t xml:space="preserve"> no method of play can guarantee either player any improvement over </w:t>
      </w:r>
      <m:oMath>
        <m:r>
          <w:rPr>
            <w:rFonts w:ascii="Cambria Math" w:eastAsiaTheme="minorEastAsia" w:hAnsi="Cambria Math"/>
          </w:rPr>
          <m:t>υ</m:t>
        </m:r>
      </m:oMath>
      <w:r w:rsidR="00161FB8">
        <w:rPr>
          <w:rFonts w:eastAsiaTheme="minorEastAsia"/>
        </w:rPr>
        <w:t xml:space="preserve"> and we have seen that each player can attain </w:t>
      </w:r>
      <m:oMath>
        <m:r>
          <w:rPr>
            <w:rFonts w:ascii="Cambria Math" w:eastAsiaTheme="minorEastAsia" w:hAnsi="Cambria Math"/>
          </w:rPr>
          <m:t>υ</m:t>
        </m:r>
      </m:oMath>
      <w:r w:rsidR="00161FB8">
        <w:rPr>
          <w:rFonts w:eastAsiaTheme="minorEastAsia"/>
        </w:rPr>
        <w:t xml:space="preserve"> (more precisely, approximate </w:t>
      </w:r>
      <m:oMath>
        <m:r>
          <w:rPr>
            <w:rFonts w:ascii="Cambria Math" w:eastAsiaTheme="minorEastAsia" w:hAnsi="Cambria Math"/>
          </w:rPr>
          <m:t>υ</m:t>
        </m:r>
      </m:oMath>
      <w:r w:rsidR="00161FB8">
        <w:rPr>
          <w:rFonts w:eastAsiaTheme="minorEastAsia"/>
        </w:rPr>
        <w:t xml:space="preserve"> as closely as the player wishes).</w:t>
      </w:r>
      <w:r w:rsidR="001E25D0">
        <w:rPr>
          <w:rFonts w:eastAsiaTheme="minorEastAsia"/>
        </w:rPr>
        <w:t xml:space="preserve"> Thus, for such </w:t>
      </w:r>
      <w:r w:rsidR="00967C35">
        <w:rPr>
          <w:rFonts w:eastAsiaTheme="minorEastAsia"/>
        </w:rPr>
        <w:t xml:space="preserve">games, choosing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67C35">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υ</m:t>
        </m:r>
      </m:oMath>
      <w:r w:rsidR="00967C35">
        <w:rPr>
          <w:rFonts w:eastAsiaTheme="minorEastAsia"/>
        </w:rPr>
        <w:t xml:space="preserve"> is an unimprovable method of play for </w:t>
      </w:r>
      <m:oMath>
        <m:r>
          <w:rPr>
            <w:rFonts w:ascii="Cambria Math" w:eastAsiaTheme="minorEastAsia" w:hAnsi="Cambria Math"/>
          </w:rPr>
          <m:t>I</m:t>
        </m:r>
      </m:oMath>
      <w:r w:rsidR="00967C35">
        <w:rPr>
          <w:rFonts w:eastAsiaTheme="minorEastAsia"/>
        </w:rPr>
        <w:t xml:space="preserve"> in the sense that no method of play can guarantee more, and similarly for </w:t>
      </w:r>
      <m:oMath>
        <m:r>
          <w:rPr>
            <w:rFonts w:ascii="Cambria Math" w:eastAsiaTheme="minorEastAsia" w:hAnsi="Cambria Math"/>
          </w:rPr>
          <m:t>II</m:t>
        </m:r>
      </m:oMath>
      <w:r w:rsidR="00967C35">
        <w:rPr>
          <w:rFonts w:eastAsiaTheme="minorEastAsia"/>
        </w:rPr>
        <w:t>. This situation leads to the following definitions</w:t>
      </w:r>
    </w:p>
    <w:p w14:paraId="7C40EECF" w14:textId="62167568" w:rsidR="00967C35" w:rsidRDefault="00967C35" w:rsidP="002163D8">
      <w:pPr>
        <w:spacing w:after="0" w:line="240" w:lineRule="auto"/>
        <w:rPr>
          <w:rFonts w:eastAsiaTheme="minorEastAsia"/>
        </w:rPr>
      </w:pPr>
    </w:p>
    <w:p w14:paraId="12A2FA84" w14:textId="0BF0B514" w:rsidR="00967C35" w:rsidRDefault="00967C35" w:rsidP="002163D8">
      <w:pPr>
        <w:spacing w:after="0" w:line="240" w:lineRule="auto"/>
        <w:rPr>
          <w:rFonts w:eastAsiaTheme="minorEastAsia"/>
        </w:rPr>
      </w:pPr>
      <w:r w:rsidRPr="00734A77">
        <w:rPr>
          <w:rFonts w:eastAsiaTheme="minorEastAsia"/>
          <w:b/>
          <w:bCs/>
          <w:i/>
          <w:iCs/>
        </w:rPr>
        <w:t>Definition</w:t>
      </w:r>
      <w:r>
        <w:rPr>
          <w:rFonts w:eastAsiaTheme="minorEastAsia"/>
        </w:rPr>
        <w:t xml:space="preserve"> (</w:t>
      </w:r>
      <w:r w:rsidRPr="00734A77">
        <w:rPr>
          <w:rFonts w:eastAsiaTheme="minorEastAsia"/>
          <w:i/>
          <w:iCs/>
        </w:rPr>
        <w:t>pure value</w:t>
      </w:r>
      <w:r>
        <w:rPr>
          <w:rFonts w:eastAsiaTheme="minorEastAsia"/>
        </w:rPr>
        <w:t>):</w:t>
      </w:r>
      <w:r w:rsidR="00734A77">
        <w:rPr>
          <w:rFonts w:eastAsiaTheme="minorEastAsia"/>
        </w:rPr>
        <w:t xml:space="preserve">   If </w:t>
      </w:r>
      <m:oMath>
        <m:r>
          <w:rPr>
            <w:rFonts w:ascii="Cambria Math" w:eastAsiaTheme="minorEastAsia" w:hAnsi="Cambria Math"/>
          </w:rPr>
          <m:t>G = (X, Y, M)</m:t>
        </m:r>
      </m:oMath>
      <w:r w:rsidR="00734A77">
        <w:rPr>
          <w:rFonts w:eastAsiaTheme="minorEastAsia"/>
        </w:rPr>
        <w:t xml:space="preserve"> is a game</w:t>
      </w:r>
      <w:r w:rsidR="00734A77">
        <w:rPr>
          <w:rFonts w:eastAsiaTheme="minorEastAsia"/>
        </w:rPr>
        <w:t xml:space="preserve"> and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then the number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is called the pure value of </w:t>
      </w:r>
      <m:oMath>
        <m:r>
          <w:rPr>
            <w:rFonts w:ascii="Cambria Math" w:eastAsiaTheme="minorEastAsia" w:hAnsi="Cambria Math"/>
          </w:rPr>
          <m:t>G</m:t>
        </m:r>
      </m:oMath>
      <w:r w:rsidR="00734A77">
        <w:rPr>
          <w:rFonts w:eastAsiaTheme="minorEastAsia"/>
        </w:rPr>
        <w:t xml:space="preserve">. </w:t>
      </w:r>
    </w:p>
    <w:p w14:paraId="2C5F6834" w14:textId="632D659C" w:rsidR="00734A77" w:rsidRDefault="00734A77" w:rsidP="002163D8">
      <w:pPr>
        <w:spacing w:after="0" w:line="240" w:lineRule="auto"/>
        <w:rPr>
          <w:rFonts w:eastAsiaTheme="minorEastAsia"/>
        </w:rPr>
      </w:pPr>
    </w:p>
    <w:p w14:paraId="5F9FFFE4" w14:textId="7353258A" w:rsidR="00734A77" w:rsidRDefault="000E76E5" w:rsidP="002163D8">
      <w:pPr>
        <w:spacing w:after="0" w:line="240" w:lineRule="auto"/>
        <w:rPr>
          <w:rFonts w:eastAsiaTheme="minorEastAsia"/>
        </w:rPr>
      </w:pPr>
      <w:r w:rsidRPr="000E76E5">
        <w:rPr>
          <w:rFonts w:eastAsiaTheme="minorEastAsia"/>
          <w:b/>
          <w:bCs/>
          <w:i/>
          <w:iCs/>
        </w:rPr>
        <w:t>Definition</w:t>
      </w:r>
      <w:r>
        <w:rPr>
          <w:rFonts w:eastAsiaTheme="minorEastAsia"/>
        </w:rPr>
        <w:t xml:space="preserve"> (</w:t>
      </w:r>
      <w:r w:rsidR="0066670A" w:rsidRPr="0066670A">
        <w:rPr>
          <w:rFonts w:eastAsiaTheme="minorEastAsia"/>
          <w:i/>
          <w:iCs/>
        </w:rPr>
        <w:t>optimal</w:t>
      </w:r>
      <w:r w:rsidR="0066670A">
        <w:rPr>
          <w:rFonts w:eastAsiaTheme="minorEastAsia"/>
        </w:rPr>
        <w:t xml:space="preserve"> </w:t>
      </w:r>
      <w:r w:rsidRPr="000E76E5">
        <w:rPr>
          <w:rFonts w:eastAsiaTheme="minorEastAsia"/>
          <w:i/>
          <w:iCs/>
        </w:rPr>
        <w:t>strategy of game with pure value</w:t>
      </w:r>
      <w:r>
        <w:rPr>
          <w:rFonts w:eastAsiaTheme="minorEastAsia"/>
        </w:rPr>
        <w:t xml:space="preserve">): </w:t>
      </w:r>
      <w:r>
        <w:rPr>
          <w:rFonts w:eastAsiaTheme="minorEastAsia"/>
        </w:rPr>
        <w:t xml:space="preserve">If </w:t>
      </w:r>
      <m:oMath>
        <m:r>
          <w:rPr>
            <w:rFonts w:ascii="Cambria Math" w:eastAsiaTheme="minorEastAsia" w:hAnsi="Cambria Math"/>
          </w:rPr>
          <m:t>G = (X, Y, M)</m:t>
        </m:r>
      </m:oMath>
      <w:r>
        <w:rPr>
          <w:rFonts w:eastAsiaTheme="minorEastAsia"/>
        </w:rPr>
        <w:t xml:space="preserve"> is a game and if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Pr>
          <w:rFonts w:eastAsiaTheme="minorEastAsia"/>
        </w:rPr>
        <w:t xml:space="preserve"> </w:t>
      </w:r>
      <w:r w:rsidR="00DD6CD8">
        <w:rPr>
          <w:rFonts w:eastAsiaTheme="minorEastAsia"/>
        </w:rPr>
        <w:t xml:space="preserve">is the pure value of </w:t>
      </w:r>
      <m:oMath>
        <m:r>
          <w:rPr>
            <w:rFonts w:ascii="Cambria Math" w:eastAsiaTheme="minorEastAsia" w:hAnsi="Cambria Math"/>
          </w:rPr>
          <m:t>G</m:t>
        </m:r>
      </m:oMath>
      <w:r w:rsidR="00DD6CD8">
        <w:rPr>
          <w:rFonts w:eastAsiaTheme="minorEastAsia"/>
        </w:rPr>
        <w:t xml:space="preserve">, then a good strategy for player </w:t>
      </w:r>
      <m:oMath>
        <m:r>
          <w:rPr>
            <w:rFonts w:ascii="Cambria Math" w:eastAsiaTheme="minorEastAsia" w:hAnsi="Cambria Math"/>
          </w:rPr>
          <m:t>I</m:t>
        </m:r>
      </m:oMath>
      <w:r w:rsidR="00DD6CD8">
        <w:rPr>
          <w:rFonts w:eastAsiaTheme="minorEastAsia"/>
        </w:rPr>
        <w:t xml:space="preserve"> in </w:t>
      </w:r>
      <m:oMath>
        <m:r>
          <w:rPr>
            <w:rFonts w:ascii="Cambria Math" w:eastAsiaTheme="minorEastAsia" w:hAnsi="Cambria Math"/>
          </w:rPr>
          <m:t>G</m:t>
        </m:r>
      </m:oMath>
      <w:r w:rsidR="00DD6CD8">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DD6CD8">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 xml:space="preserve"> and good strategy for player </w:t>
      </w:r>
      <m:oMath>
        <m:r>
          <w:rPr>
            <w:rFonts w:ascii="Cambria Math" w:eastAsiaTheme="minorEastAsia" w:hAnsi="Cambria Math"/>
          </w:rPr>
          <m:t>II</m:t>
        </m:r>
      </m:oMath>
      <w:r w:rsidR="0066670A">
        <w:rPr>
          <w:rFonts w:eastAsiaTheme="minorEastAsia"/>
        </w:rPr>
        <w:t xml:space="preserve"> in </w:t>
      </w:r>
      <m:oMath>
        <m:r>
          <w:rPr>
            <w:rFonts w:ascii="Cambria Math" w:eastAsiaTheme="minorEastAsia" w:hAnsi="Cambria Math"/>
          </w:rPr>
          <m:t>G</m:t>
        </m:r>
      </m:oMath>
      <w:r w:rsidR="0066670A">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Y</m:t>
        </m:r>
      </m:oMath>
      <w:r w:rsidR="0066670A">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w:t>
      </w:r>
    </w:p>
    <w:p w14:paraId="2C599E0A" w14:textId="05109F7B" w:rsidR="0066670A" w:rsidRDefault="0066670A" w:rsidP="002163D8">
      <w:pPr>
        <w:spacing w:after="0" w:line="240" w:lineRule="auto"/>
        <w:rPr>
          <w:rFonts w:eastAsiaTheme="minorEastAsia"/>
        </w:rPr>
      </w:pPr>
    </w:p>
    <w:p w14:paraId="69C2EDD9" w14:textId="17EEDEF8" w:rsidR="0066670A" w:rsidRDefault="0066670A" w:rsidP="002163D8">
      <w:pPr>
        <w:spacing w:after="0" w:line="240" w:lineRule="auto"/>
        <w:rPr>
          <w:rFonts w:eastAsiaTheme="minorEastAsia"/>
        </w:rPr>
      </w:pPr>
      <w:r w:rsidRPr="00842D26">
        <w:rPr>
          <w:rFonts w:eastAsiaTheme="minorEastAsia"/>
          <w:b/>
          <w:bCs/>
          <w:i/>
          <w:iCs/>
        </w:rPr>
        <w:t>Theorem</w:t>
      </w:r>
      <w:r>
        <w:rPr>
          <w:rFonts w:eastAsiaTheme="minorEastAsia"/>
        </w:rPr>
        <w:t xml:space="preserve"> (</w:t>
      </w:r>
      <w:r w:rsidRPr="00842D26">
        <w:rPr>
          <w:rFonts w:eastAsiaTheme="minorEastAsia"/>
          <w:i/>
          <w:iCs/>
        </w:rPr>
        <w:t xml:space="preserve">pure </w:t>
      </w:r>
      <w:r w:rsidR="00842D26">
        <w:rPr>
          <w:rFonts w:eastAsiaTheme="minorEastAsia"/>
          <w:i/>
          <w:iCs/>
        </w:rPr>
        <w:t xml:space="preserve">upper and lower </w:t>
      </w:r>
      <w:r w:rsidRPr="00842D26">
        <w:rPr>
          <w:rFonts w:eastAsiaTheme="minorEastAsia"/>
          <w:i/>
          <w:iCs/>
        </w:rPr>
        <w:t>value of equivalent games</w:t>
      </w:r>
      <w:r>
        <w:rPr>
          <w:rFonts w:eastAsiaTheme="minorEastAsia"/>
        </w:rPr>
        <w:t xml:space="preserve">): </w:t>
      </w:r>
      <w:r w:rsidR="00842D26">
        <w:rPr>
          <w:rFonts w:eastAsiaTheme="minorEastAsia"/>
        </w:rPr>
        <w:t xml:space="preserve">If two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842D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981087">
        <w:rPr>
          <w:rFonts w:eastAsiaTheme="minorEastAsia"/>
        </w:rPr>
        <w:t xml:space="preserve"> are equivalent, then </w:t>
      </w: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w:t>
      </w:r>
    </w:p>
    <w:p w14:paraId="41EC9840" w14:textId="641948B4" w:rsidR="00981087" w:rsidRDefault="00981087" w:rsidP="002163D8">
      <w:pPr>
        <w:spacing w:after="0" w:line="240" w:lineRule="auto"/>
        <w:rPr>
          <w:rFonts w:eastAsiaTheme="minorEastAsia"/>
        </w:rPr>
      </w:pPr>
      <w:r w:rsidRPr="00981087">
        <w:rPr>
          <w:rFonts w:eastAsiaTheme="minorEastAsia"/>
          <w:i/>
          <w:iCs/>
        </w:rPr>
        <w:lastRenderedPageBreak/>
        <w:t>Proof</w:t>
      </w:r>
      <w:r>
        <w:rPr>
          <w:rFonts w:eastAsiaTheme="minorEastAsia"/>
        </w:rPr>
        <w:t xml:space="preserve">: It is sufficient to prove the theorem in the special case where one of the games is a reduction of the other. </w:t>
      </w:r>
      <w:r w:rsidR="00C20D91">
        <w:rPr>
          <w:rFonts w:eastAsiaTheme="minorEastAsia"/>
        </w:rPr>
        <w:t xml:space="preserve">Suppose for definiteness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C20D91">
        <w:rPr>
          <w:rFonts w:eastAsiaTheme="minorEastAsia"/>
        </w:rPr>
        <w:t xml:space="preserve"> is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20D91">
        <w:rPr>
          <w:rFonts w:eastAsiaTheme="minorEastAsia"/>
        </w:rPr>
        <w:t xml:space="preserve"> and that </w:t>
      </w:r>
      <m:oMath>
        <m:r>
          <w:rPr>
            <w:rFonts w:ascii="Cambria Math" w:eastAsiaTheme="minorEastAsia" w:hAnsi="Cambria Math"/>
          </w:rPr>
          <m:t>f</m:t>
        </m:r>
      </m:oMath>
      <w:r w:rsidR="00C20D91">
        <w:rPr>
          <w:rFonts w:eastAsiaTheme="minorEastAsia"/>
        </w:rPr>
        <w:t xml:space="preserve"> is a function mapping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97E90">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97E90">
        <w:rPr>
          <w:rFonts w:eastAsiaTheme="minorEastAsia"/>
        </w:rPr>
        <w:t xml:space="preserve">. Since, for all </w:t>
      </w:r>
      <m:oMath>
        <m:r>
          <w:rPr>
            <w:rFonts w:ascii="Cambria Math" w:eastAsiaTheme="minorEastAsia" w:hAnsi="Cambria Math"/>
          </w:rPr>
          <m:t>x</m:t>
        </m:r>
      </m:oMath>
      <w:r w:rsidR="00897E90">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A109D4">
        <w:rPr>
          <w:rFonts w:eastAsiaTheme="minorEastAsia"/>
        </w:rPr>
        <w:t xml:space="preserve"> and all </w:t>
      </w:r>
      <m:oMath>
        <m:r>
          <w:rPr>
            <w:rFonts w:ascii="Cambria Math" w:eastAsiaTheme="minorEastAsia" w:hAnsi="Cambria Math"/>
          </w:rPr>
          <m:t>y</m:t>
        </m:r>
      </m:oMath>
      <w:r w:rsidR="00A109D4">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A109D4">
        <w:rPr>
          <w:rFonts w:eastAsiaTheme="minorEastAsia"/>
        </w:rPr>
        <w:t>,</w:t>
      </w:r>
    </w:p>
    <w:p w14:paraId="390710BC" w14:textId="56F3DD2E" w:rsidR="00A109D4" w:rsidRDefault="00B17443" w:rsidP="002163D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oMath>
      <w:r w:rsidR="00347AEB">
        <w:rPr>
          <w:rFonts w:eastAsiaTheme="minorEastAsia"/>
        </w:rPr>
        <w:t xml:space="preserve"> </w:t>
      </w:r>
    </w:p>
    <w:p w14:paraId="647901C7" w14:textId="6B1CEC7A" w:rsidR="00347AEB" w:rsidRDefault="000614CA" w:rsidP="002163D8">
      <w:pPr>
        <w:spacing w:after="0" w:line="240" w:lineRule="auto"/>
        <w:rPr>
          <w:rFonts w:eastAsiaTheme="minorEastAsia"/>
        </w:rPr>
      </w:pPr>
      <w:r>
        <w:rPr>
          <w:rFonts w:eastAsiaTheme="minorEastAsia"/>
        </w:rPr>
        <w:t>we have</w:t>
      </w:r>
    </w:p>
    <w:p w14:paraId="396CCE32" w14:textId="4A27C115" w:rsidR="000614CA" w:rsidRDefault="000614CA" w:rsidP="000614CA">
      <w:pPr>
        <w:spacing w:after="0"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func>
      </m:oMath>
      <w:r>
        <w:rPr>
          <w:rFonts w:eastAsiaTheme="minorEastAsia"/>
        </w:rPr>
        <w:t xml:space="preserve"> </w:t>
      </w:r>
    </w:p>
    <w:p w14:paraId="23410215" w14:textId="7FC9802C" w:rsidR="000614CA" w:rsidRDefault="00A22943" w:rsidP="000614CA">
      <w:pPr>
        <w:spacing w:after="0" w:line="240" w:lineRule="auto"/>
        <w:rPr>
          <w:rFonts w:eastAsiaTheme="minorEastAsia"/>
        </w:rPr>
      </w:pPr>
      <w:r>
        <w:rPr>
          <w:rFonts w:eastAsiaTheme="minorEastAsia"/>
        </w:rPr>
        <w:t xml:space="preserve">Hence, for all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w:p>
    <w:p w14:paraId="70470F0B" w14:textId="53418EE7" w:rsidR="00A22943" w:rsidRDefault="00A22943" w:rsidP="000614CA">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7F767C">
        <w:rPr>
          <w:rFonts w:eastAsiaTheme="minorEastAsia"/>
        </w:rPr>
        <w:t xml:space="preserve"> </w:t>
      </w:r>
    </w:p>
    <w:p w14:paraId="15141D6C" w14:textId="19262F0D" w:rsidR="007F767C" w:rsidRDefault="005F3FB0" w:rsidP="000614CA">
      <w:pPr>
        <w:spacing w:after="0" w:line="240" w:lineRule="auto"/>
        <w:rPr>
          <w:rFonts w:eastAsiaTheme="minorEastAsia"/>
        </w:rPr>
      </w:pPr>
      <w:r>
        <w:rPr>
          <w:rFonts w:eastAsiaTheme="minorEastAsia"/>
        </w:rPr>
        <w:t>so that</w:t>
      </w:r>
    </w:p>
    <w:p w14:paraId="68E7C389" w14:textId="41EF09B9" w:rsidR="005F3FB0" w:rsidRDefault="005F3FB0" w:rsidP="000614CA">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532A02">
        <w:rPr>
          <w:rFonts w:eastAsiaTheme="minorEastAsia"/>
        </w:rPr>
        <w:t xml:space="preserve"> </w:t>
      </w:r>
    </w:p>
    <w:p w14:paraId="0A54C52B" w14:textId="44139FD3" w:rsidR="00532A02" w:rsidRDefault="00532A02" w:rsidP="000614CA">
      <w:pPr>
        <w:spacing w:after="0" w:line="240" w:lineRule="auto"/>
        <w:rPr>
          <w:rFonts w:eastAsiaTheme="minorEastAsia"/>
        </w:rPr>
      </w:pPr>
      <w:r>
        <w:rPr>
          <w:rFonts w:eastAsiaTheme="minorEastAsia"/>
        </w:rPr>
        <w:t xml:space="preserve">The proof that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Pr>
          <w:rFonts w:eastAsiaTheme="minorEastAsia"/>
        </w:rPr>
        <w:t xml:space="preserve"> is similar.</w:t>
      </w:r>
    </w:p>
    <w:p w14:paraId="3FE72B4F" w14:textId="0B0A095B" w:rsidR="00532A02" w:rsidRDefault="00532A02" w:rsidP="000614CA">
      <w:pPr>
        <w:spacing w:after="0" w:line="240" w:lineRule="auto"/>
        <w:rPr>
          <w:rFonts w:eastAsiaTheme="minorEastAsia"/>
        </w:rPr>
      </w:pPr>
    </w:p>
    <w:p w14:paraId="1B159A57" w14:textId="1B558796" w:rsidR="007940B1" w:rsidRDefault="007940B1" w:rsidP="000614CA">
      <w:pPr>
        <w:spacing w:after="0" w:line="240" w:lineRule="auto"/>
        <w:rPr>
          <w:rFonts w:eastAsiaTheme="minorEastAsia"/>
        </w:rPr>
      </w:pPr>
      <w:r w:rsidRPr="008E4264">
        <w:rPr>
          <w:rFonts w:eastAsiaTheme="minorEastAsia"/>
          <w:b/>
          <w:bCs/>
          <w:i/>
          <w:iCs/>
        </w:rPr>
        <w:t>Problem</w:t>
      </w:r>
      <w:r>
        <w:rPr>
          <w:rFonts w:eastAsiaTheme="minorEastAsia"/>
        </w:rPr>
        <w:t xml:space="preserve"> (</w:t>
      </w:r>
      <w:r w:rsidR="00150B4A" w:rsidRPr="008E4264">
        <w:rPr>
          <w:rFonts w:eastAsiaTheme="minorEastAsia"/>
          <w:i/>
          <w:iCs/>
        </w:rPr>
        <w:t>strategies yielding constant return in pure value games</w:t>
      </w:r>
      <w:r w:rsidR="00150B4A">
        <w:rPr>
          <w:rFonts w:eastAsiaTheme="minorEastAsia"/>
        </w:rPr>
        <w:t xml:space="preserve">): </w:t>
      </w:r>
      <w:r w:rsidR="008C4EFD">
        <w:rPr>
          <w:rFonts w:eastAsiaTheme="minorEastAsia"/>
        </w:rPr>
        <w:t xml:space="preserve">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8C4E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8C4EFD">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C4EFD">
        <w:rPr>
          <w:rFonts w:eastAsiaTheme="minorEastAsia"/>
        </w:rPr>
        <w:t xml:space="preserve"> for all </w:t>
      </w:r>
      <m:oMath>
        <m:r>
          <w:rPr>
            <w:rFonts w:ascii="Cambria Math" w:eastAsiaTheme="minorEastAsia" w:hAnsi="Cambria Math"/>
          </w:rPr>
          <m:t>y</m:t>
        </m:r>
      </m:oMath>
      <w:r w:rsidR="008C4EFD">
        <w:rPr>
          <w:rFonts w:eastAsiaTheme="minorEastAsia"/>
        </w:rPr>
        <w:t xml:space="preserve"> </w:t>
      </w:r>
      <m:oMath>
        <m:r>
          <w:rPr>
            <w:rFonts w:ascii="Cambria Math" w:eastAsiaTheme="minorEastAsia" w:hAnsi="Cambria Math"/>
          </w:rPr>
          <m:t>∈</m:t>
        </m:r>
      </m:oMath>
      <w:r w:rsidR="008C4EFD">
        <w:rPr>
          <w:rFonts w:eastAsiaTheme="minorEastAsia"/>
        </w:rPr>
        <w:t xml:space="preserve"> </w:t>
      </w:r>
      <m:oMath>
        <m:r>
          <w:rPr>
            <w:rFonts w:ascii="Cambria Math" w:eastAsiaTheme="minorEastAsia" w:hAnsi="Cambria Math"/>
          </w:rPr>
          <m:t>Y</m:t>
        </m:r>
      </m:oMath>
      <w:r w:rsidR="00336AE6">
        <w:rPr>
          <w:rFonts w:eastAsiaTheme="minorEastAsia"/>
        </w:rPr>
        <w:t xml:space="preserve">, </w:t>
      </w:r>
      <w:r w:rsidR="008C4EFD">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96E">
        <w:rPr>
          <w:rFonts w:eastAsiaTheme="minorEastAsia"/>
        </w:rPr>
        <w:t xml:space="preserve"> for all </w:t>
      </w:r>
      <m:oMath>
        <m:r>
          <w:rPr>
            <w:rFonts w:ascii="Cambria Math" w:eastAsiaTheme="minorEastAsia" w:hAnsi="Cambria Math"/>
          </w:rPr>
          <m:t>x</m:t>
        </m:r>
      </m:oMath>
      <w:r w:rsidR="008E596E">
        <w:rPr>
          <w:rFonts w:eastAsiaTheme="minorEastAsia"/>
        </w:rPr>
        <w:t xml:space="preserve"> </w:t>
      </w:r>
      <m:oMath>
        <m:r>
          <w:rPr>
            <w:rFonts w:ascii="Cambria Math" w:eastAsiaTheme="minorEastAsia" w:hAnsi="Cambria Math"/>
          </w:rPr>
          <m:t>∈</m:t>
        </m:r>
      </m:oMath>
      <w:r w:rsidR="008E596E">
        <w:rPr>
          <w:rFonts w:eastAsiaTheme="minorEastAsia"/>
        </w:rPr>
        <w:t xml:space="preserve"> </w:t>
      </w:r>
      <m:oMath>
        <m:r>
          <w:rPr>
            <w:rFonts w:ascii="Cambria Math" w:eastAsiaTheme="minorEastAsia" w:hAnsi="Cambria Math"/>
          </w:rPr>
          <m:t>X</m:t>
        </m:r>
      </m:oMath>
      <w:r w:rsidR="008E596E">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8E596E">
        <w:rPr>
          <w:rFonts w:eastAsiaTheme="minorEastAsia"/>
        </w:rPr>
        <w:t>.</w:t>
      </w:r>
    </w:p>
    <w:p w14:paraId="2B480F26" w14:textId="2843DF48" w:rsidR="00532A02" w:rsidRDefault="008E4264" w:rsidP="000614CA">
      <w:pPr>
        <w:spacing w:after="0" w:line="240" w:lineRule="auto"/>
        <w:rPr>
          <w:rFonts w:eastAsiaTheme="minorEastAsia"/>
        </w:rPr>
      </w:pPr>
      <w:r>
        <w:rPr>
          <w:rFonts w:eastAsiaTheme="minorEastAsia"/>
        </w:rPr>
        <w:t xml:space="preserve">Solution: </w:t>
      </w:r>
    </w:p>
    <w:p w14:paraId="4FA8F071" w14:textId="46D460DC" w:rsidR="000614CA" w:rsidRDefault="009F69D0" w:rsidP="002163D8">
      <w:pPr>
        <w:spacing w:after="0" w:line="240" w:lineRule="auto"/>
        <w:rPr>
          <w:rFonts w:eastAsiaTheme="minorEastAsia"/>
        </w:rPr>
      </w:pPr>
      <w:r>
        <w:rPr>
          <w:rFonts w:eastAsiaTheme="minorEastAsia"/>
        </w:rPr>
        <w:t xml:space="preserve">We have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Pr>
          <w:rFonts w:eastAsiaTheme="minorEastAsia"/>
        </w:rPr>
        <w:t xml:space="preserve">. But since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6D260B">
        <w:rPr>
          <w:rFonts w:eastAsiaTheme="minorEastAsia"/>
        </w:rPr>
        <w:t xml:space="preserve"> then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sidR="006D260B">
        <w:rPr>
          <w:rFonts w:eastAsiaTheme="minorEastAsia"/>
        </w:rPr>
        <w:t>.</w:t>
      </w:r>
      <w:r w:rsidR="00325809">
        <w:rPr>
          <w:rFonts w:eastAsiaTheme="minorEastAsia"/>
        </w:rPr>
        <w:t xml:space="preserve"> Similarly,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1E1AF5">
        <w:rPr>
          <w:rFonts w:eastAsiaTheme="minorEastAsia"/>
        </w:rPr>
        <w:t xml:space="preserve">. But we know that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p>
    <w:p w14:paraId="2538946B" w14:textId="77777777" w:rsidR="009F69D0" w:rsidRDefault="009F69D0" w:rsidP="002163D8">
      <w:pPr>
        <w:spacing w:after="0" w:line="240" w:lineRule="auto"/>
        <w:rPr>
          <w:rFonts w:eastAsiaTheme="minorEastAsia"/>
        </w:rPr>
      </w:pPr>
    </w:p>
    <w:p w14:paraId="25494DF2" w14:textId="1D009BCA" w:rsidR="0007675F" w:rsidRPr="00770794" w:rsidRDefault="00770794" w:rsidP="00770794">
      <w:pPr>
        <w:pStyle w:val="Heading1"/>
        <w:jc w:val="center"/>
        <w:rPr>
          <w:rFonts w:eastAsiaTheme="minorEastAsia"/>
          <w:sz w:val="28"/>
          <w:szCs w:val="28"/>
        </w:rPr>
      </w:pPr>
      <w:r w:rsidRPr="00770794">
        <w:rPr>
          <w:rFonts w:eastAsiaTheme="minorEastAsia"/>
          <w:sz w:val="28"/>
          <w:szCs w:val="28"/>
        </w:rPr>
        <w:t>Perfect Information Games</w:t>
      </w:r>
    </w:p>
    <w:p w14:paraId="680BBFC2" w14:textId="25C85802" w:rsidR="00770794" w:rsidRDefault="00770794" w:rsidP="002163D8">
      <w:pPr>
        <w:spacing w:after="0" w:line="240" w:lineRule="auto"/>
        <w:rPr>
          <w:rFonts w:eastAsiaTheme="minorEastAsia"/>
        </w:rPr>
      </w:pPr>
    </w:p>
    <w:p w14:paraId="11E51919" w14:textId="4C23A8C9" w:rsidR="00770794" w:rsidRDefault="00770794" w:rsidP="002163D8">
      <w:pPr>
        <w:spacing w:after="0" w:line="240" w:lineRule="auto"/>
      </w:pPr>
      <w:r>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after="0" w:line="240" w:lineRule="auto"/>
      </w:pPr>
      <w:r>
        <w:t xml:space="preserve">Essentially, a game of perfect information is one that can be described in terms of successive moves in such a way that, at each personal move, the mover knows the choices and the outcomes of all preceding personal and chance moves. Perfect information game is a game in which every information set is a unit 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after="0" w:line="240" w:lineRule="auto"/>
      </w:pPr>
    </w:p>
    <w:p w14:paraId="4DA3A5D0" w14:textId="6AED121F" w:rsidR="004A464B" w:rsidRDefault="004A464B" w:rsidP="002163D8">
      <w:pPr>
        <w:spacing w:after="0"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r w:rsidR="00901455" w:rsidRPr="00901455">
        <w:rPr>
          <w:i/>
          <w:iCs/>
        </w:rPr>
        <w:t>if</w:t>
      </w:r>
      <w:proofErr w:type="spellStart"/>
      <w:r w:rsidR="00901455" w:rsidRPr="00901455">
        <w:rPr>
          <w:i/>
          <w:iCs/>
        </w:rPr>
        <w:t>f</w:t>
      </w:r>
      <w:proofErr w:type="spellEnd"/>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proofErr w:type="spellStart"/>
      <w:r w:rsidR="006E54B5" w:rsidRPr="006E54B5">
        <w:rPr>
          <w:i/>
          <w:iCs/>
        </w:rPr>
        <w:t>iff</w:t>
      </w:r>
      <w:proofErr w:type="spellEnd"/>
      <w:r w:rsidR="006E54B5">
        <w:t xml:space="preserve"> there is a 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after="0" w:line="240" w:lineRule="auto"/>
        <w:rPr>
          <w:rFonts w:eastAsiaTheme="minorEastAsia"/>
        </w:rPr>
      </w:pPr>
    </w:p>
    <w:p w14:paraId="38C4FF5E" w14:textId="45D1C08A" w:rsidR="00955046" w:rsidRDefault="00955046" w:rsidP="002163D8">
      <w:pPr>
        <w:spacing w:after="0" w:line="240" w:lineRule="auto"/>
        <w:rPr>
          <w:rFonts w:eastAsiaTheme="minorEastAsia"/>
        </w:rPr>
      </w:pPr>
      <m:oMath>
        <m:r>
          <w:rPr>
            <w:rFonts w:ascii="Cambria Math" w:eastAsiaTheme="minorEastAsia" w:hAnsi="Cambria Math"/>
          </w:rPr>
          <m:t>Case 1</m:t>
        </m:r>
        <m:r>
          <w:rPr>
            <w:rFonts w:ascii="Cambria Math" w:eastAsiaTheme="minorEastAsia" w:hAnsi="Cambria Math"/>
          </w:rPr>
          <m:t>)</m:t>
        </m:r>
      </m:oMath>
      <w:r>
        <w:rPr>
          <w:rFonts w:eastAsiaTheme="minorEastAsia"/>
        </w:rPr>
        <w:t xml:space="preserve">  </w:t>
      </w:r>
      <m:oMath>
        <m:r>
          <w:rPr>
            <w:rFonts w:ascii="Cambria Math" w:eastAsiaTheme="minorEastAsia" w:hAnsi="Cambria Math"/>
          </w:rPr>
          <m:t>X</m:t>
        </m:r>
      </m:oMath>
      <w:r>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m:t>
        </m:r>
        <m:r>
          <w:rPr>
            <w:rFonts w:ascii="Cambria Math" w:eastAsiaTheme="minorEastAsia" w:hAnsi="Cambria Math"/>
          </w:rPr>
          <m:t>∈A</m:t>
        </m:r>
      </m:oMath>
      <w:r w:rsidR="00F644D2">
        <w:rPr>
          <w:rFonts w:eastAsiaTheme="minorEastAsia"/>
        </w:rPr>
        <w:t xml:space="preserve">, </w:t>
      </w:r>
      <m:oMath>
        <m:r>
          <w:rPr>
            <w:rFonts w:ascii="Cambria Math" w:eastAsiaTheme="minorEastAsia" w:hAnsi="Cambria Math"/>
          </w:rPr>
          <m:t>z</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 xml:space="preserve">y(a)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after="0" w:line="240" w:lineRule="auto"/>
        <w:rPr>
          <w:rFonts w:eastAsiaTheme="minorEastAsia"/>
        </w:rPr>
      </w:pPr>
    </w:p>
    <w:p w14:paraId="2AE29E57" w14:textId="099FC120" w:rsidR="00201CF6" w:rsidRDefault="005218BA"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after="0" w:line="240" w:lineRule="auto"/>
        <w:rPr>
          <w:rFonts w:eastAsiaTheme="minorEastAsia"/>
        </w:rPr>
      </w:pPr>
    </w:p>
    <w:p w14:paraId="0324BB18" w14:textId="2B081447" w:rsidR="005218BA" w:rsidRDefault="005218BA" w:rsidP="002163D8">
      <w:pPr>
        <w:spacing w:after="0" w:line="240" w:lineRule="auto"/>
        <w:rPr>
          <w:rFonts w:eastAsiaTheme="minorEastAsia"/>
        </w:rPr>
      </w:pPr>
      <m:oMath>
        <m:r>
          <w:rPr>
            <w:rFonts w:ascii="Cambria Math" w:eastAsiaTheme="minorEastAsia" w:hAnsi="Cambria Math"/>
          </w:rPr>
          <m:t>Case 2)</m:t>
        </m:r>
      </m:oMath>
      <w:r>
        <w:rPr>
          <w:rFonts w:eastAsiaTheme="minorEastAsia"/>
        </w:rPr>
        <w:t xml:space="preserve">  </w:t>
      </w:r>
      <m:oMath>
        <m:r>
          <w:rPr>
            <w:rFonts w:ascii="Cambria Math" w:eastAsiaTheme="minorEastAsia" w:hAnsi="Cambria Math"/>
          </w:rPr>
          <m:t>Y</m:t>
        </m:r>
      </m:oMath>
      <w:r>
        <w:rPr>
          <w:rFonts w:eastAsiaTheme="minorEastAsia"/>
        </w:rPr>
        <w:t xml:space="preserve"> consists of all pairs </w:t>
      </w:r>
      <m:oMath>
        <m:r>
          <w:rPr>
            <w:rFonts w:ascii="Cambria Math" w:eastAsiaTheme="minorEastAsia" w:hAnsi="Cambria Math"/>
          </w:rPr>
          <m:t>y = (a, z)</m:t>
        </m:r>
      </m:oMath>
      <w:r>
        <w:rPr>
          <w:rFonts w:eastAsiaTheme="minorEastAsia"/>
        </w:rPr>
        <w:t xml:space="preserve"> with </w:t>
      </w:r>
      <m:oMath>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 xml:space="preserve"> A</m:t>
        </m:r>
      </m:oMath>
      <w:r>
        <w:rPr>
          <w:rFonts w:eastAsiaTheme="minorEastAsia"/>
        </w:rPr>
        <w:t xml:space="preserve">, </w:t>
      </w:r>
      <m:oMath>
        <m:r>
          <w:rPr>
            <w:rFonts w:ascii="Cambria Math" w:eastAsiaTheme="minorEastAsia" w:hAnsi="Cambria Math"/>
          </w:rPr>
          <m:t>z</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x(a)</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after="0" w:line="240" w:lineRule="auto"/>
        <w:rPr>
          <w:rFonts w:eastAsiaTheme="minorEastAsia"/>
        </w:rPr>
      </w:pPr>
    </w:p>
    <w:p w14:paraId="68A84694" w14:textId="53C6585E" w:rsidR="00EB5F31" w:rsidRDefault="00EB5F31"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m:t>
            </m:r>
            <m:r>
              <w:rPr>
                <w:rFonts w:ascii="Cambria Math" w:eastAsiaTheme="minorEastAsia" w:hAnsi="Cambria Math"/>
              </w:rPr>
              <m:t>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after="0" w:line="240" w:lineRule="auto"/>
        <w:rPr>
          <w:rFonts w:eastAsiaTheme="minorEastAsia"/>
        </w:rPr>
      </w:pPr>
    </w:p>
    <w:p w14:paraId="49E76ED6" w14:textId="52DB3C95" w:rsidR="004E527C" w:rsidRDefault="00D53BB7" w:rsidP="002163D8">
      <w:pPr>
        <w:spacing w:after="0" w:line="240" w:lineRule="auto"/>
        <w:rPr>
          <w:rFonts w:eastAsiaTheme="minorEastAsia"/>
        </w:rPr>
      </w:pPr>
      <m:oMath>
        <m:r>
          <w:rPr>
            <w:rFonts w:ascii="Cambria Math" w:eastAsiaTheme="minorEastAsia" w:hAnsi="Cambria Math"/>
          </w:rPr>
          <m:t>Case 3)</m:t>
        </m:r>
      </m:oMath>
      <w:r>
        <w:rPr>
          <w:rFonts w:eastAsiaTheme="minorEastAsia"/>
        </w:rPr>
        <w:t xml:space="preserve"> </w:t>
      </w:r>
      <m:oMath>
        <m:r>
          <w:rPr>
            <w:rFonts w:ascii="Cambria Math" w:eastAsiaTheme="minorEastAsia" w:hAnsi="Cambria Math"/>
          </w:rPr>
          <m:t>X, Y</m:t>
        </m:r>
      </m:oMath>
      <w:r>
        <w:rPr>
          <w:rFonts w:eastAsiaTheme="minorEastAsia"/>
        </w:rPr>
        <w:t xml:space="preserve"> consist of all functions </w:t>
      </w:r>
      <m:oMath>
        <m:r>
          <w:rPr>
            <w:rFonts w:ascii="Cambria Math" w:eastAsiaTheme="minorEastAsia" w:hAnsi="Cambria Math"/>
          </w:rPr>
          <m:t>x, y</m:t>
        </m:r>
      </m:oMath>
      <w:r>
        <w:rPr>
          <w:rFonts w:eastAsiaTheme="minorEastAsia"/>
        </w:rPr>
        <w:t xml:space="preserve"> defined on </w:t>
      </w:r>
      <m:oMath>
        <m:r>
          <w:rPr>
            <w:rFonts w:ascii="Cambria Math" w:eastAsiaTheme="minorEastAsia" w:hAnsi="Cambria Math"/>
          </w:rPr>
          <m:t>A</m:t>
        </m:r>
      </m:oMath>
      <w:r>
        <w:rPr>
          <w:rFonts w:eastAsiaTheme="minorEastAsia"/>
        </w:rPr>
        <w:t xml:space="preserve"> with </w:t>
      </w:r>
      <m:oMath>
        <m:r>
          <w:rPr>
            <w:rFonts w:ascii="Cambria Math" w:eastAsiaTheme="minorEastAsia" w:hAnsi="Cambria Math"/>
          </w:rPr>
          <m:t>x(a)</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Pr>
          <w:rFonts w:eastAsiaTheme="minorEastAsia"/>
        </w:rPr>
        <w:t xml:space="preserve">, </w:t>
      </w:r>
      <m:oMath>
        <m:r>
          <w:rPr>
            <w:rFonts w:ascii="Cambria Math" w:eastAsiaTheme="minorEastAsia" w:hAnsi="Cambria Math"/>
          </w:rPr>
          <m:t>y(a)</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after="0" w:line="240" w:lineRule="auto"/>
        <w:rPr>
          <w:rFonts w:eastAsiaTheme="minorEastAsia"/>
        </w:rPr>
      </w:pPr>
    </w:p>
    <w:p w14:paraId="25FD40FA" w14:textId="7B38ED01" w:rsidR="00096561" w:rsidRDefault="00096561" w:rsidP="002163D8">
      <w:pPr>
        <w:spacing w:after="0"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after="0" w:line="240" w:lineRule="auto"/>
        <w:rPr>
          <w:rFonts w:eastAsiaTheme="minorEastAsia"/>
        </w:rPr>
      </w:pPr>
    </w:p>
    <w:p w14:paraId="220A4900" w14:textId="688154A9" w:rsidR="00096561" w:rsidRDefault="00096561" w:rsidP="002163D8">
      <w:pPr>
        <w:spacing w:after="0"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after="0" w:line="240" w:lineRule="auto"/>
        <w:rPr>
          <w:rFonts w:eastAsiaTheme="minorEastAsia"/>
        </w:rPr>
      </w:pPr>
      <w:r>
        <w:rPr>
          <w:rFonts w:eastAsiaTheme="minorEastAsia"/>
        </w:rPr>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after="0" w:line="240" w:lineRule="auto"/>
        <w:rPr>
          <w:rFonts w:eastAsiaTheme="minorEastAsia"/>
        </w:rPr>
      </w:pPr>
    </w:p>
    <w:p w14:paraId="05C8F091" w14:textId="08F07C16" w:rsidR="00D952E7" w:rsidRDefault="00D952E7" w:rsidP="002163D8">
      <w:pPr>
        <w:spacing w:after="0"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 </w:t>
      </w:r>
    </w:p>
    <w:p w14:paraId="0CD51A75" w14:textId="30781F53" w:rsidR="00275206" w:rsidRPr="004E527C" w:rsidRDefault="00275206" w:rsidP="002163D8">
      <w:pPr>
        <w:spacing w:after="0" w:line="240" w:lineRule="auto"/>
      </w:pPr>
      <w:r w:rsidRPr="00275206">
        <w:rPr>
          <w:rFonts w:eastAsiaTheme="minorEastAsia"/>
          <w:color w:val="FF0000"/>
        </w:rPr>
        <w:t>//TODO: finish this</w:t>
      </w:r>
    </w:p>
    <w:sectPr w:rsidR="00275206"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301EE"/>
    <w:rsid w:val="000310FD"/>
    <w:rsid w:val="00032857"/>
    <w:rsid w:val="00046F8C"/>
    <w:rsid w:val="00047DCC"/>
    <w:rsid w:val="000614CA"/>
    <w:rsid w:val="0007675F"/>
    <w:rsid w:val="00090429"/>
    <w:rsid w:val="00096561"/>
    <w:rsid w:val="000C4DEA"/>
    <w:rsid w:val="000E76E5"/>
    <w:rsid w:val="000E7791"/>
    <w:rsid w:val="001109C8"/>
    <w:rsid w:val="001156A7"/>
    <w:rsid w:val="00122BE4"/>
    <w:rsid w:val="0012468B"/>
    <w:rsid w:val="00126244"/>
    <w:rsid w:val="00141035"/>
    <w:rsid w:val="00150B4A"/>
    <w:rsid w:val="00161FB8"/>
    <w:rsid w:val="00175018"/>
    <w:rsid w:val="00175ED8"/>
    <w:rsid w:val="001B1731"/>
    <w:rsid w:val="001C099A"/>
    <w:rsid w:val="001C6C25"/>
    <w:rsid w:val="001D0637"/>
    <w:rsid w:val="001D189C"/>
    <w:rsid w:val="001E1AF5"/>
    <w:rsid w:val="001E25D0"/>
    <w:rsid w:val="001E383F"/>
    <w:rsid w:val="001E4CEF"/>
    <w:rsid w:val="001F2DF3"/>
    <w:rsid w:val="00201CF6"/>
    <w:rsid w:val="002100FF"/>
    <w:rsid w:val="002163D8"/>
    <w:rsid w:val="00241B9C"/>
    <w:rsid w:val="002541D8"/>
    <w:rsid w:val="00275206"/>
    <w:rsid w:val="002A14FA"/>
    <w:rsid w:val="002F2D23"/>
    <w:rsid w:val="003157E3"/>
    <w:rsid w:val="00325809"/>
    <w:rsid w:val="00336AE6"/>
    <w:rsid w:val="0034681E"/>
    <w:rsid w:val="00347AEB"/>
    <w:rsid w:val="00351365"/>
    <w:rsid w:val="0035485F"/>
    <w:rsid w:val="003641DA"/>
    <w:rsid w:val="003A5284"/>
    <w:rsid w:val="003B7A36"/>
    <w:rsid w:val="003E45A9"/>
    <w:rsid w:val="00421298"/>
    <w:rsid w:val="00421556"/>
    <w:rsid w:val="00441ED8"/>
    <w:rsid w:val="0044326B"/>
    <w:rsid w:val="004573E3"/>
    <w:rsid w:val="0048673E"/>
    <w:rsid w:val="00495A1F"/>
    <w:rsid w:val="00497061"/>
    <w:rsid w:val="00497433"/>
    <w:rsid w:val="004A464B"/>
    <w:rsid w:val="004E2C14"/>
    <w:rsid w:val="004E527C"/>
    <w:rsid w:val="004F5EEC"/>
    <w:rsid w:val="005218BA"/>
    <w:rsid w:val="0053069E"/>
    <w:rsid w:val="00532A02"/>
    <w:rsid w:val="0056096E"/>
    <w:rsid w:val="005628EE"/>
    <w:rsid w:val="00567D82"/>
    <w:rsid w:val="0057272B"/>
    <w:rsid w:val="0057279C"/>
    <w:rsid w:val="00583E6C"/>
    <w:rsid w:val="005F3FB0"/>
    <w:rsid w:val="0065654E"/>
    <w:rsid w:val="0066670A"/>
    <w:rsid w:val="006863B0"/>
    <w:rsid w:val="00687A18"/>
    <w:rsid w:val="00692999"/>
    <w:rsid w:val="006952BA"/>
    <w:rsid w:val="006B4AFC"/>
    <w:rsid w:val="006B63C8"/>
    <w:rsid w:val="006B7874"/>
    <w:rsid w:val="006B7B08"/>
    <w:rsid w:val="006D260B"/>
    <w:rsid w:val="006E0B31"/>
    <w:rsid w:val="006E54B5"/>
    <w:rsid w:val="00711636"/>
    <w:rsid w:val="00716A66"/>
    <w:rsid w:val="00734A77"/>
    <w:rsid w:val="00753517"/>
    <w:rsid w:val="007602E0"/>
    <w:rsid w:val="00764D28"/>
    <w:rsid w:val="00770794"/>
    <w:rsid w:val="007940B1"/>
    <w:rsid w:val="007A2444"/>
    <w:rsid w:val="007A6338"/>
    <w:rsid w:val="007F767C"/>
    <w:rsid w:val="008115E2"/>
    <w:rsid w:val="00816A01"/>
    <w:rsid w:val="00831227"/>
    <w:rsid w:val="00842D26"/>
    <w:rsid w:val="0086542F"/>
    <w:rsid w:val="00873D78"/>
    <w:rsid w:val="008818FC"/>
    <w:rsid w:val="008838F1"/>
    <w:rsid w:val="008974E1"/>
    <w:rsid w:val="00897E90"/>
    <w:rsid w:val="008B11E8"/>
    <w:rsid w:val="008B1204"/>
    <w:rsid w:val="008C2DDA"/>
    <w:rsid w:val="008C4EFD"/>
    <w:rsid w:val="008D17F3"/>
    <w:rsid w:val="008E4264"/>
    <w:rsid w:val="008E596E"/>
    <w:rsid w:val="00901455"/>
    <w:rsid w:val="00914D1C"/>
    <w:rsid w:val="00922A69"/>
    <w:rsid w:val="009245DC"/>
    <w:rsid w:val="009445D9"/>
    <w:rsid w:val="00945E8D"/>
    <w:rsid w:val="00951B8D"/>
    <w:rsid w:val="00955046"/>
    <w:rsid w:val="00967C35"/>
    <w:rsid w:val="00974CAC"/>
    <w:rsid w:val="009766EA"/>
    <w:rsid w:val="00981087"/>
    <w:rsid w:val="009C3123"/>
    <w:rsid w:val="009F69D0"/>
    <w:rsid w:val="00A02957"/>
    <w:rsid w:val="00A109D4"/>
    <w:rsid w:val="00A12592"/>
    <w:rsid w:val="00A22943"/>
    <w:rsid w:val="00A22F14"/>
    <w:rsid w:val="00A86F42"/>
    <w:rsid w:val="00A9047F"/>
    <w:rsid w:val="00A92834"/>
    <w:rsid w:val="00AB2175"/>
    <w:rsid w:val="00AC3380"/>
    <w:rsid w:val="00AD18D7"/>
    <w:rsid w:val="00B17443"/>
    <w:rsid w:val="00B234DD"/>
    <w:rsid w:val="00B31406"/>
    <w:rsid w:val="00B420B9"/>
    <w:rsid w:val="00B44A6A"/>
    <w:rsid w:val="00B7140E"/>
    <w:rsid w:val="00B83AD9"/>
    <w:rsid w:val="00B871B5"/>
    <w:rsid w:val="00BA2FBB"/>
    <w:rsid w:val="00BA45D1"/>
    <w:rsid w:val="00BD02C8"/>
    <w:rsid w:val="00C20D91"/>
    <w:rsid w:val="00C30C09"/>
    <w:rsid w:val="00C46192"/>
    <w:rsid w:val="00C505E5"/>
    <w:rsid w:val="00C9369C"/>
    <w:rsid w:val="00CA4454"/>
    <w:rsid w:val="00CC07B5"/>
    <w:rsid w:val="00CD5BAF"/>
    <w:rsid w:val="00CE4E2A"/>
    <w:rsid w:val="00CF6E32"/>
    <w:rsid w:val="00D225D4"/>
    <w:rsid w:val="00D53BB7"/>
    <w:rsid w:val="00D604CF"/>
    <w:rsid w:val="00D62156"/>
    <w:rsid w:val="00D63CCB"/>
    <w:rsid w:val="00D67D08"/>
    <w:rsid w:val="00D865B1"/>
    <w:rsid w:val="00D952E7"/>
    <w:rsid w:val="00DD4FEF"/>
    <w:rsid w:val="00DD6CD8"/>
    <w:rsid w:val="00DE6525"/>
    <w:rsid w:val="00E2091B"/>
    <w:rsid w:val="00E631A4"/>
    <w:rsid w:val="00E65A87"/>
    <w:rsid w:val="00E72DFE"/>
    <w:rsid w:val="00E92B76"/>
    <w:rsid w:val="00EB5F31"/>
    <w:rsid w:val="00EE44A0"/>
    <w:rsid w:val="00EF419B"/>
    <w:rsid w:val="00EF51BD"/>
    <w:rsid w:val="00F009A0"/>
    <w:rsid w:val="00F04D65"/>
    <w:rsid w:val="00F068BA"/>
    <w:rsid w:val="00F22460"/>
    <w:rsid w:val="00F26B32"/>
    <w:rsid w:val="00F549E2"/>
    <w:rsid w:val="00F54A19"/>
    <w:rsid w:val="00F57FCA"/>
    <w:rsid w:val="00F644D2"/>
    <w:rsid w:val="00F74AE9"/>
    <w:rsid w:val="00F76341"/>
    <w:rsid w:val="00F81BD2"/>
    <w:rsid w:val="00FA558A"/>
    <w:rsid w:val="00FB4716"/>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365"/>
  </w:style>
  <w:style w:type="paragraph" w:styleId="Heading1">
    <w:name w:val="heading 1"/>
    <w:basedOn w:val="Normal"/>
    <w:next w:val="Normal"/>
    <w:link w:val="Heading1Char"/>
    <w:uiPriority w:val="9"/>
    <w:qFormat/>
    <w:rsid w:val="002A1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F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cp:revision>
  <cp:lastPrinted>2022-01-02T18:09:00Z</cp:lastPrinted>
  <dcterms:created xsi:type="dcterms:W3CDTF">2022-01-02T18:09:00Z</dcterms:created>
  <dcterms:modified xsi:type="dcterms:W3CDTF">2022-01-03T05:06:00Z</dcterms:modified>
</cp:coreProperties>
</file>