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0B02" w14:textId="21F99809" w:rsidR="00042DC8" w:rsidRDefault="00F87641" w:rsidP="00F87641">
      <w:pPr>
        <w:pStyle w:val="Title"/>
      </w:pPr>
      <w:r>
        <w:t xml:space="preserve">A Note on Bhattacharyya </w:t>
      </w:r>
      <w:r w:rsidR="009A735B">
        <w:t xml:space="preserve">coefficient, </w:t>
      </w:r>
      <w:r w:rsidR="009A735B">
        <w:t>Bhattacharyya</w:t>
      </w:r>
      <w:r w:rsidR="009A735B">
        <w:t xml:space="preserve"> </w:t>
      </w:r>
      <w:r>
        <w:t xml:space="preserve">distance, </w:t>
      </w:r>
      <w:r w:rsidR="00436F24">
        <w:t xml:space="preserve">Mahalanobis distance, </w:t>
      </w:r>
      <w:r>
        <w:t>Hellinger distance and Kullback-Leibler divergence</w:t>
      </w:r>
    </w:p>
    <w:p w14:paraId="093E72AE" w14:textId="010C3788" w:rsidR="00F87641" w:rsidRDefault="00F87641" w:rsidP="00F87641">
      <w:r>
        <w:t>D. Gueorguiev, 7/20/25</w:t>
      </w:r>
    </w:p>
    <w:p w14:paraId="407F75B7" w14:textId="77777777" w:rsidR="00F87641" w:rsidRDefault="00F87641" w:rsidP="00F87641"/>
    <w:p w14:paraId="289C264A" w14:textId="52FFA67E" w:rsidR="00CF00FC" w:rsidRDefault="00CF00FC" w:rsidP="00F87641">
      <w:r>
        <w:t>Bhattacharyaa distance</w:t>
      </w:r>
      <w:r>
        <w:t xml:space="preserve"> conveys the notion of similarity between two probability distributions. </w:t>
      </w:r>
    </w:p>
    <w:p w14:paraId="009F04DF" w14:textId="77777777" w:rsidR="00CF00FC" w:rsidRDefault="00CF00FC" w:rsidP="00F87641"/>
    <w:p w14:paraId="04A848CA" w14:textId="03619927" w:rsidR="009A735B" w:rsidRDefault="009A735B" w:rsidP="009A735B">
      <w:r w:rsidRPr="009A735B">
        <w:rPr>
          <w:b/>
          <w:bCs/>
        </w:rPr>
        <w:t>Definition</w:t>
      </w:r>
      <w:r>
        <w:t xml:space="preserve">: </w:t>
      </w:r>
      <w:r w:rsidRPr="009A735B">
        <w:rPr>
          <w:i/>
          <w:iCs/>
        </w:rPr>
        <w:t>Bhattacharyaa coefficient</w:t>
      </w:r>
      <w:r w:rsidR="00EF2017">
        <w:rPr>
          <w:i/>
          <w:iCs/>
        </w:rPr>
        <w:t xml:space="preserve"> (</w:t>
      </w:r>
      <m:oMath>
        <m:r>
          <w:rPr>
            <w:rFonts w:ascii="Cambria Math" w:hAnsi="Cambria Math"/>
          </w:rPr>
          <m:t>BC</m:t>
        </m:r>
      </m:oMath>
      <w:r w:rsidR="00EF2017">
        <w:rPr>
          <w:i/>
          <w:iCs/>
        </w:rPr>
        <w:t>)</w:t>
      </w:r>
    </w:p>
    <w:p w14:paraId="512E9F76" w14:textId="3A3F3095" w:rsidR="009A735B" w:rsidRDefault="0031313A" w:rsidP="00F87641">
      <w:r>
        <w:t xml:space="preserve">  </w:t>
      </w:r>
      <w:r w:rsidR="00EF2017">
        <w:t xml:space="preserve">For </w:t>
      </w:r>
      <w:r w:rsidR="00EF2017" w:rsidRPr="0031313A">
        <w:rPr>
          <w:i/>
          <w:iCs/>
        </w:rPr>
        <w:t>discrete</w:t>
      </w:r>
      <w:r w:rsidR="00EF2017">
        <w:t xml:space="preserve"> probability distributions the </w:t>
      </w:r>
      <w:r w:rsidR="00EF2017" w:rsidRPr="009A735B">
        <w:rPr>
          <w:i/>
          <w:iCs/>
        </w:rPr>
        <w:t>Bhattacharyaa coefficient</w:t>
      </w:r>
      <w:r w:rsidR="00EF2017">
        <w:t xml:space="preserve"> is calculated as the sum of square roots of the product of the probabilities for each corresponding outcome in the two distributions</w:t>
      </w:r>
    </w:p>
    <w:p w14:paraId="48C1B4CB" w14:textId="77777777" w:rsidR="00EF2017" w:rsidRDefault="00EF2017" w:rsidP="00F87641"/>
    <w:p w14:paraId="05F6B153" w14:textId="1E0A43B0" w:rsidR="0031313A" w:rsidRDefault="0031313A" w:rsidP="00F87641">
      <w:r>
        <w:t xml:space="preserve">  </w:t>
      </w:r>
      <m:oMath>
        <m:r>
          <w:rPr>
            <w:rFonts w:ascii="Cambria Math" w:hAnsi="Cambria Math"/>
          </w:rPr>
          <m:t>BC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x∈</m:t>
            </m:r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rad>
          </m:e>
        </m:nary>
      </m:oMath>
      <w:r>
        <w:t xml:space="preserve">    (1)</w:t>
      </w:r>
    </w:p>
    <w:p w14:paraId="0A3BC02B" w14:textId="77777777" w:rsidR="0031313A" w:rsidRDefault="0031313A" w:rsidP="00F87641"/>
    <w:p w14:paraId="59E99D38" w14:textId="746FF740" w:rsidR="0031313A" w:rsidRPr="00EF2017" w:rsidRDefault="0031313A" w:rsidP="00F87641">
      <w:r>
        <w:t xml:space="preserve">where the summation is over all possible outcomes </w:t>
      </w:r>
      <m:oMath>
        <m:r>
          <w:rPr>
            <w:rFonts w:ascii="Cambria Math" w:hAnsi="Cambria Math"/>
          </w:rPr>
          <m:t>x</m:t>
        </m:r>
      </m:oMath>
      <w:r w:rsidR="00BE0C90">
        <w:t xml:space="preserve"> in the domain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>.</w:t>
      </w:r>
    </w:p>
    <w:p w14:paraId="610D2A79" w14:textId="77777777" w:rsidR="009A735B" w:rsidRDefault="009A735B" w:rsidP="00F87641"/>
    <w:p w14:paraId="618EA672" w14:textId="3CDB4532" w:rsidR="0031313A" w:rsidRDefault="0031313A" w:rsidP="0031313A">
      <w:pPr>
        <w:ind w:firstLine="80"/>
      </w:pPr>
      <w:r>
        <w:t>For continuous probability distributions the summation is replaced by integral. Thus we arrive at</w:t>
      </w:r>
    </w:p>
    <w:p w14:paraId="1D80E72E" w14:textId="77777777" w:rsidR="0031313A" w:rsidRDefault="0031313A" w:rsidP="0031313A">
      <w:pPr>
        <w:ind w:firstLine="80"/>
      </w:pPr>
    </w:p>
    <w:p w14:paraId="66D24409" w14:textId="0448E539" w:rsidR="0031313A" w:rsidRDefault="0031313A" w:rsidP="0031313A">
      <w:pPr>
        <w:ind w:firstLine="80"/>
      </w:pPr>
      <m:oMath>
        <m:r>
          <w:rPr>
            <w:rFonts w:ascii="Cambria Math" w:hAnsi="Cambria Math"/>
          </w:rPr>
          <m:t>BC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x∈</m:t>
            </m:r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ra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 (2) </w:t>
      </w:r>
    </w:p>
    <w:p w14:paraId="5E672CFD" w14:textId="77777777" w:rsidR="0031313A" w:rsidRDefault="0031313A" w:rsidP="0031313A">
      <w:pPr>
        <w:ind w:firstLine="80"/>
      </w:pPr>
    </w:p>
    <w:p w14:paraId="0C4E02E4" w14:textId="2C42EF68" w:rsidR="0031313A" w:rsidRDefault="0031313A" w:rsidP="0031313A">
      <w:pPr>
        <w:ind w:firstLine="80"/>
      </w:pPr>
      <w:r>
        <w:t>where the integral (2) is taken over the entire range/domain</w:t>
      </w:r>
      <w:r w:rsidR="00BE0C90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of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5D646B25" w14:textId="77777777" w:rsidR="0031313A" w:rsidRDefault="0031313A" w:rsidP="0031313A"/>
    <w:p w14:paraId="4A7118EB" w14:textId="7F5E1C92" w:rsidR="003D1FD7" w:rsidRDefault="003D1FD7" w:rsidP="00F87641">
      <w:r w:rsidRPr="009A735B">
        <w:rPr>
          <w:b/>
          <w:bCs/>
        </w:rPr>
        <w:t>Definition</w:t>
      </w:r>
      <w:r>
        <w:t xml:space="preserve">: </w:t>
      </w:r>
      <w:r w:rsidRPr="009A735B">
        <w:rPr>
          <w:i/>
          <w:iCs/>
        </w:rPr>
        <w:t>Bhattacharyaa distance</w:t>
      </w:r>
      <w:r w:rsidR="00EF2017">
        <w:rPr>
          <w:i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F2017">
        <w:rPr>
          <w:i/>
          <w:iCs/>
        </w:rPr>
        <w:t>)</w:t>
      </w:r>
    </w:p>
    <w:p w14:paraId="44F643FD" w14:textId="77777777" w:rsidR="0031313A" w:rsidRDefault="0031313A" w:rsidP="00F87641"/>
    <w:p w14:paraId="7D2512A3" w14:textId="786EAC5B" w:rsidR="0031313A" w:rsidRDefault="003C3D49" w:rsidP="00F87641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BC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P,Q</m:t>
                </m:r>
              </m:e>
            </m:d>
          </m:e>
        </m:func>
      </m:oMath>
      <w:r>
        <w:rPr>
          <w:iCs/>
        </w:rPr>
        <w:t xml:space="preserve"> </w:t>
      </w:r>
    </w:p>
    <w:p w14:paraId="1037D3BD" w14:textId="45A0CD71" w:rsidR="00F87641" w:rsidRDefault="003D1FD7" w:rsidP="00F87641">
      <w:r>
        <w:t xml:space="preserve"> </w:t>
      </w:r>
    </w:p>
    <w:p w14:paraId="52B00446" w14:textId="77777777" w:rsidR="0031313A" w:rsidRDefault="0031313A" w:rsidP="00F87641"/>
    <w:p w14:paraId="329E4E18" w14:textId="14D58F32" w:rsidR="009A735B" w:rsidRDefault="009F3B54" w:rsidP="00F87641">
      <w:r w:rsidRPr="009F3B54">
        <w:rPr>
          <w:b/>
          <w:bCs/>
        </w:rPr>
        <w:t>Definition</w:t>
      </w:r>
      <w:r w:rsidRPr="009F3B54">
        <w:t>:</w:t>
      </w:r>
      <w:r>
        <w:t xml:space="preserve"> </w:t>
      </w:r>
      <w:r w:rsidRPr="009F3B54">
        <w:rPr>
          <w:i/>
          <w:iCs/>
        </w:rPr>
        <w:t>Mahalanobis distance</w:t>
      </w:r>
      <w:r w:rsidR="00EF2017">
        <w:rPr>
          <w:i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EF2017">
        <w:rPr>
          <w:i/>
          <w:iCs/>
        </w:rPr>
        <w:t>)</w:t>
      </w:r>
    </w:p>
    <w:p w14:paraId="73B41412" w14:textId="77777777" w:rsidR="009F3B54" w:rsidRDefault="009F3B54" w:rsidP="00F87641"/>
    <w:p w14:paraId="7A7693F2" w14:textId="365B6285" w:rsidR="009F3B54" w:rsidRDefault="009F3B54" w:rsidP="00F87641">
      <w:r w:rsidRPr="009F3B54">
        <w:rPr>
          <w:b/>
          <w:bCs/>
        </w:rPr>
        <w:t>Definition</w:t>
      </w:r>
      <w:r w:rsidRPr="009F3B54">
        <w:t>:</w:t>
      </w:r>
      <w:r>
        <w:t xml:space="preserve"> </w:t>
      </w:r>
      <w:r w:rsidRPr="009F3B54">
        <w:rPr>
          <w:i/>
          <w:iCs/>
        </w:rPr>
        <w:t>Hellinger distance</w:t>
      </w:r>
      <w:r w:rsidR="00EF2017">
        <w:rPr>
          <w:i/>
          <w:iCs/>
        </w:rPr>
        <w:t xml:space="preserve"> (</w:t>
      </w:r>
      <m:oMath>
        <m:r>
          <w:rPr>
            <w:rFonts w:ascii="Cambria Math" w:hAnsi="Cambria Math"/>
          </w:rPr>
          <m:t>H</m:t>
        </m:r>
      </m:oMath>
      <w:r w:rsidR="00EF2017">
        <w:rPr>
          <w:i/>
          <w:iCs/>
        </w:rPr>
        <w:t>)</w:t>
      </w:r>
    </w:p>
    <w:p w14:paraId="7CC1CB68" w14:textId="77777777" w:rsidR="009F3B54" w:rsidRDefault="009F3B54" w:rsidP="00F87641"/>
    <w:p w14:paraId="2D1F0BB7" w14:textId="056F8C30" w:rsidR="009F3B54" w:rsidRDefault="009F3B54" w:rsidP="00F87641">
      <w:r w:rsidRPr="009F3B54">
        <w:rPr>
          <w:b/>
          <w:bCs/>
        </w:rPr>
        <w:t>Definition</w:t>
      </w:r>
      <w:r w:rsidRPr="009F3B54">
        <w:t>:</w:t>
      </w:r>
      <w:r>
        <w:t xml:space="preserve"> </w:t>
      </w:r>
      <w:r w:rsidRPr="009F3B54">
        <w:rPr>
          <w:i/>
          <w:iCs/>
        </w:rPr>
        <w:t>Kullback-Leibler divergence</w:t>
      </w:r>
      <w:r w:rsidR="00EF2017">
        <w:rPr>
          <w:i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="00EF2017">
        <w:rPr>
          <w:i/>
          <w:iCs/>
        </w:rPr>
        <w:t>)</w:t>
      </w:r>
    </w:p>
    <w:p w14:paraId="0E40EB7C" w14:textId="77777777" w:rsidR="00F87641" w:rsidRDefault="00F87641" w:rsidP="00F87641"/>
    <w:p w14:paraId="78568BB4" w14:textId="20CCBE80" w:rsidR="00F87641" w:rsidRDefault="00F87641" w:rsidP="00F87641">
      <w:pPr>
        <w:pStyle w:val="Heading1"/>
      </w:pPr>
      <w:r>
        <w:t>References</w:t>
      </w:r>
    </w:p>
    <w:p w14:paraId="615018A6" w14:textId="3A8DDBB7" w:rsidR="00F87641" w:rsidRDefault="00F87641" w:rsidP="00F87641">
      <w:r>
        <w:t xml:space="preserve">[1] </w:t>
      </w:r>
      <w:hyperlink r:id="rId4" w:history="1">
        <w:r w:rsidRPr="003D1FD7">
          <w:rPr>
            <w:rStyle w:val="Hyperlink"/>
          </w:rPr>
          <w:t>Bhattacharyaa distance, Wikipedia</w:t>
        </w:r>
      </w:hyperlink>
    </w:p>
    <w:p w14:paraId="6C044C17" w14:textId="5188C6AA" w:rsidR="00436F24" w:rsidRDefault="00436F24" w:rsidP="00F87641">
      <w:r>
        <w:t xml:space="preserve">[2] </w:t>
      </w:r>
      <w:hyperlink r:id="rId5" w:history="1">
        <w:r w:rsidRPr="00436F24">
          <w:rPr>
            <w:rStyle w:val="Hyperlink"/>
          </w:rPr>
          <w:t>Mahalanobis distance, Wikipedia</w:t>
        </w:r>
      </w:hyperlink>
    </w:p>
    <w:p w14:paraId="79BC55EF" w14:textId="1029D8C5" w:rsidR="00F87641" w:rsidRDefault="00F87641" w:rsidP="00F87641">
      <w:r>
        <w:t>[</w:t>
      </w:r>
      <w:r w:rsidR="001C3ED1">
        <w:t>3</w:t>
      </w:r>
      <w:r>
        <w:t xml:space="preserve">] </w:t>
      </w:r>
      <w:hyperlink r:id="rId6" w:history="1">
        <w:r w:rsidRPr="003D1FD7">
          <w:rPr>
            <w:rStyle w:val="Hyperlink"/>
          </w:rPr>
          <w:t>Hellinger distance, Wikipedia</w:t>
        </w:r>
      </w:hyperlink>
    </w:p>
    <w:p w14:paraId="5E45E00B" w14:textId="7ADD4849" w:rsidR="00F87641" w:rsidRDefault="00F87641" w:rsidP="00F87641">
      <w:r>
        <w:t>[</w:t>
      </w:r>
      <w:r w:rsidR="001C3ED1">
        <w:t>4</w:t>
      </w:r>
      <w:r>
        <w:t xml:space="preserve">] </w:t>
      </w:r>
      <w:hyperlink r:id="rId7" w:history="1">
        <w:r w:rsidRPr="003D1FD7">
          <w:rPr>
            <w:rStyle w:val="Hyperlink"/>
          </w:rPr>
          <w:t>Kullback-Leibler divergence, Wikipedia</w:t>
        </w:r>
      </w:hyperlink>
    </w:p>
    <w:p w14:paraId="3235E599" w14:textId="5A194F4C" w:rsidR="00F87641" w:rsidRDefault="001C3ED1" w:rsidP="00F87641">
      <w:r>
        <w:t xml:space="preserve">[5] </w:t>
      </w:r>
      <m:oMath>
        <w:hyperlink r:id="rId8" w:history="1">
          <m:r>
            <w:rPr>
              <w:rStyle w:val="Hyperlink"/>
              <w:rFonts w:ascii="Cambria Math" w:hAnsi="Cambria Math"/>
            </w:rPr>
            <m:t>σ</m:t>
          </m:r>
        </w:hyperlink>
      </m:oMath>
      <w:r w:rsidRPr="001C3ED1">
        <w:rPr>
          <w:rStyle w:val="Hyperlink"/>
        </w:rPr>
        <w:t>-finite Measure, Wikipe</w:t>
      </w:r>
      <w:proofErr w:type="spellStart"/>
      <w:r w:rsidRPr="001C3ED1">
        <w:rPr>
          <w:rStyle w:val="Hyperlink"/>
        </w:rPr>
        <w:t>dia</w:t>
      </w:r>
      <w:proofErr w:type="spellEnd"/>
    </w:p>
    <w:p w14:paraId="6DE3B2A4" w14:textId="77777777" w:rsidR="001C3ED1" w:rsidRDefault="001C3ED1" w:rsidP="00F87641"/>
    <w:p w14:paraId="388F78F6" w14:textId="1DC90D3D" w:rsidR="001C3ED1" w:rsidRDefault="001C3ED1" w:rsidP="001C3ED1">
      <w:pPr>
        <w:pStyle w:val="Heading1"/>
      </w:pPr>
      <w:r>
        <w:t xml:space="preserve">Appendix </w:t>
      </w:r>
    </w:p>
    <w:p w14:paraId="35612427" w14:textId="77777777" w:rsidR="001C3ED1" w:rsidRDefault="001C3ED1" w:rsidP="00F87641"/>
    <w:p w14:paraId="3487679D" w14:textId="6AEB9F34" w:rsidR="001C3ED1" w:rsidRDefault="001C3ED1" w:rsidP="001C3ED1">
      <w:pPr>
        <w:pStyle w:val="Heading2"/>
      </w:pPr>
      <m:oMath>
        <m:r>
          <w:rPr>
            <w:rFonts w:ascii="Cambria Math" w:hAnsi="Cambria Math"/>
          </w:rPr>
          <m:t>σ</m:t>
        </m:r>
      </m:oMath>
      <w:r>
        <w:t>-finite Measure</w:t>
      </w:r>
    </w:p>
    <w:p w14:paraId="47D4C86D" w14:textId="77777777" w:rsidR="001C3ED1" w:rsidRPr="001C3ED1" w:rsidRDefault="001C3ED1" w:rsidP="001C3ED1"/>
    <w:sectPr w:rsidR="001C3ED1" w:rsidRPr="001C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41"/>
    <w:rsid w:val="00042DC8"/>
    <w:rsid w:val="001C3ED1"/>
    <w:rsid w:val="0031313A"/>
    <w:rsid w:val="003C3D49"/>
    <w:rsid w:val="003D1FD7"/>
    <w:rsid w:val="00436F24"/>
    <w:rsid w:val="009A735B"/>
    <w:rsid w:val="009F3B54"/>
    <w:rsid w:val="00BE0C90"/>
    <w:rsid w:val="00CF00FC"/>
    <w:rsid w:val="00EF2017"/>
    <w:rsid w:val="00F8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A0082"/>
  <w15:chartTrackingRefBased/>
  <w15:docId w15:val="{A3D89CFB-04F2-0147-A2F6-7CD8068A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641"/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641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ED1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7641"/>
    <w:rPr>
      <w:sz w:val="19"/>
    </w:rPr>
  </w:style>
  <w:style w:type="paragraph" w:styleId="Title">
    <w:name w:val="Title"/>
    <w:basedOn w:val="Normal"/>
    <w:next w:val="Normal"/>
    <w:link w:val="TitleChar"/>
    <w:uiPriority w:val="10"/>
    <w:qFormat/>
    <w:rsid w:val="00F87641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641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7641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ED1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436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F2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131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%CE%A3-finite_meas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ullback%E2%80%93Leibler_diverge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ellinger_distance" TargetMode="External"/><Relationship Id="rId5" Type="http://schemas.openxmlformats.org/officeDocument/2006/relationships/hyperlink" Target="https://en.wikipedia.org/wiki/Mahalanobis_distanc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Bhattacharyya_distanc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2025-07-20T17:23:00Z</dcterms:created>
  <dcterms:modified xsi:type="dcterms:W3CDTF">2025-07-20T18:55:00Z</dcterms:modified>
</cp:coreProperties>
</file>