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251F5AA9"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w:t>
      </w:r>
      <w:r w:rsidR="00C543B9" w:rsidRPr="00637D91">
        <w:rPr>
          <w:i/>
          <w:iCs/>
          <w:sz w:val="20"/>
          <w:szCs w:val="20"/>
        </w:rPr>
        <w:t>dimension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77777777" w:rsidR="00920562" w:rsidRDefault="00920562">
      <w:pPr>
        <w:rPr>
          <w:sz w:val="20"/>
          <w:szCs w:val="20"/>
        </w:rPr>
      </w:pPr>
    </w:p>
    <w:p w14:paraId="4390C1AA" w14:textId="77777777" w:rsidR="00E5417A" w:rsidRDefault="00E5417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lastRenderedPageBreak/>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09B17FF" w:rsidR="00C543B9" w:rsidRPr="00C543B9" w:rsidRDefault="00C543B9" w:rsidP="00C543B9">
      <w:pPr>
        <w:rPr>
          <w:rFonts w:cstheme="minorHAnsi"/>
          <w:sz w:val="18"/>
          <w:szCs w:val="18"/>
        </w:rPr>
      </w:pPr>
      <w:hyperlink r:id="rId4" w:history="1">
        <w:r w:rsidRPr="00C543B9">
          <w:rPr>
            <w:rStyle w:val="Hyperlink"/>
            <w:rFonts w:cstheme="minorHAnsi"/>
            <w:sz w:val="18"/>
            <w:szCs w:val="18"/>
            <w:shd w:val="clear" w:color="auto" w:fill="FFFFFF"/>
          </w:rPr>
          <w:t>Transforming Auto-encoders, G. Hinton, A. Krizhevsky, S.D. Wang, 2011</w:t>
        </w:r>
      </w:hyperlink>
    </w:p>
    <w:p w14:paraId="2A7D6EB3" w14:textId="473FE024" w:rsidR="00C543B9" w:rsidRDefault="00C543B9" w:rsidP="00C543B9">
      <w:pPr>
        <w:rPr>
          <w:rFonts w:cstheme="minorHAnsi"/>
          <w:sz w:val="18"/>
          <w:szCs w:val="18"/>
        </w:rPr>
      </w:pPr>
      <w:hyperlink r:id="rId5" w:history="1">
        <w:r w:rsidRPr="00C543B9">
          <w:rPr>
            <w:rStyle w:val="Hyperlink"/>
            <w:rFonts w:cstheme="minorHAnsi"/>
            <w:sz w:val="18"/>
            <w:szCs w:val="18"/>
            <w:shd w:val="clear" w:color="auto" w:fill="FFFFFF"/>
          </w:rPr>
          <w:t>Autoencoders, Dor Bank, 2021</w:t>
        </w:r>
      </w:hyperlink>
    </w:p>
    <w:p w14:paraId="41EC05CD" w14:textId="722D9174" w:rsidR="00C543B9" w:rsidRDefault="00C543B9" w:rsidP="00C543B9">
      <w:pPr>
        <w:rPr>
          <w:sz w:val="18"/>
          <w:szCs w:val="18"/>
        </w:rPr>
      </w:pPr>
      <w:hyperlink r:id="rId6" w:history="1">
        <w:r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A7C8D26" w:rsidR="00C543B9" w:rsidRPr="00C543B9" w:rsidRDefault="00C543B9" w:rsidP="00C543B9">
      <w:pPr>
        <w:rPr>
          <w:rFonts w:cstheme="minorHAnsi"/>
          <w:sz w:val="18"/>
          <w:szCs w:val="18"/>
        </w:rPr>
      </w:pPr>
      <w:hyperlink r:id="rId7" w:history="1">
        <w:r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2E2B91BD" w:rsidR="003E2E17" w:rsidRPr="003E2E17" w:rsidRDefault="003E2E17" w:rsidP="003E2E17">
      <w:pPr>
        <w:rPr>
          <w:rFonts w:cstheme="minorHAnsi"/>
          <w:sz w:val="18"/>
          <w:szCs w:val="18"/>
        </w:rPr>
      </w:pPr>
      <w:hyperlink r:id="rId8"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9"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10"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37D91"/>
    <w:rsid w:val="00696CD6"/>
    <w:rsid w:val="006E691E"/>
    <w:rsid w:val="006E76BE"/>
    <w:rsid w:val="00723339"/>
    <w:rsid w:val="00785786"/>
    <w:rsid w:val="008424ED"/>
    <w:rsid w:val="00920562"/>
    <w:rsid w:val="009506CC"/>
    <w:rsid w:val="009767DB"/>
    <w:rsid w:val="00982F59"/>
    <w:rsid w:val="00B13A81"/>
    <w:rsid w:val="00B920D0"/>
    <w:rsid w:val="00C543B9"/>
    <w:rsid w:val="00C5597C"/>
    <w:rsid w:val="00CB7744"/>
    <w:rsid w:val="00CF1C78"/>
    <w:rsid w:val="00D04814"/>
    <w:rsid w:val="00D50A79"/>
    <w:rsid w:val="00DE0B4A"/>
    <w:rsid w:val="00E5417A"/>
    <w:rsid w:val="00EF0F9C"/>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2024-04-05T05:24:00Z</dcterms:created>
  <dcterms:modified xsi:type="dcterms:W3CDTF">2024-04-28T01:57:00Z</dcterms:modified>
</cp:coreProperties>
</file>