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77777777" w:rsidR="006343D7" w:rsidRDefault="006343D7">
      <w:pPr>
        <w:rPr>
          <w:sz w:val="20"/>
          <w:szCs w:val="20"/>
        </w:rPr>
      </w:pP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07527F59"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([1])</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391297C9" w14:textId="77777777" w:rsidR="00965231" w:rsidRDefault="00965231">
      <w:pPr>
        <w:rPr>
          <w:sz w:val="20"/>
          <w:szCs w:val="20"/>
        </w:rPr>
      </w:pPr>
    </w:p>
    <w:p w14:paraId="13C4A341" w14:textId="77777777" w:rsidR="00F7200B" w:rsidRDefault="00F7200B">
      <w:pPr>
        <w:rPr>
          <w:sz w:val="20"/>
          <w:szCs w:val="20"/>
        </w:rPr>
      </w:pPr>
    </w:p>
    <w:p w14:paraId="172DFB38" w14:textId="0DED57DE" w:rsidR="00F7200B" w:rsidRDefault="00F7200B" w:rsidP="00F7200B">
      <w:pPr>
        <w:pStyle w:val="Heading3"/>
      </w:pPr>
      <w:r>
        <w:lastRenderedPageBreak/>
        <w:t>Principles of the Autoencoder</w:t>
      </w:r>
    </w:p>
    <w:p w14:paraId="7DCB3668" w14:textId="77777777" w:rsidR="00F7200B" w:rsidRDefault="00F7200B">
      <w:pPr>
        <w:rPr>
          <w:sz w:val="20"/>
          <w:szCs w:val="20"/>
        </w:rPr>
      </w:pP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26"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k6gWwYAABEnAAAOAAAAZHJzL2Uyb0RvYy54bWzsWmtv2zYU/T5g/0HQ99XiQ5Rk1Cm69PGl&#13;&#10;W4um+wGMLD8wWdQoJXb+/Q4piZKdpHG9zHAKo0BqSXxc3Xt47uGlXr/ZrHLvNtPVUhUTn7wKfC8r&#13;&#10;UjVdFvOJ/9e3D7/FvlfVspjKXBXZxL/LKv/Nxa+/vF6X44yqhcqnmfYwSFGN1+XEX9R1OR6NqnSR&#13;&#10;rWT1SpVZgYczpVeyxqWej6ZarjH6Kh/RIBCjtdLTUqs0qyrcfdc89C/s+LNZltafZ7Mqq7184sO2&#13;&#10;2v7V9u+1+Tu6eC3Hcy3LxTJtzZAHWLGSywKTuqHeyVp6N3p5b6jVMtWqUrP6VapWIzWbLdPMvgPe&#13;&#10;hgQ7b/NRq5vSvst8vJ6Xzk1w7Y6fDh42/fP2oy6vyi8anliXc/jCXpl32cz0yvwPK72Nddmdc1m2&#13;&#10;qb0UN1lIYhokvpfiGeFBxAhrnJou4Pl7/dLF+yd6jrqJR1vmrEsApOp9UP03H1wtZJlZ11Zj+OCL&#13;&#10;9pbTic+FiClNEup7hVwBrl8BIFnM88zrH1lH2V7ObdW4ggcf8BnhjCTAHZzDwiQUrW8671EWExq2&#13;&#10;zgt4FIUWkc4Fclzqqv6YqZVnfkx8DXsszuTtp6qGJWjaNTHTVypfTj8s89xemEWUXebau5WAv0zT&#13;&#10;rKhJ0z0vF7K5zcJIEBMyDGWXnenRXPWDIRbdO9pf9V2emSny4ms2g+uABGoHdiPcn7NayGnW3CZh&#13;&#10;EHRv6nrYOe2AZuQZXsKN3RjtWm6P3ZjetjddM7vuXefge4Y1nV0PO7Mqatd5tSyUfmiAHJ5sZ27a&#13;&#10;w/yBa8zPazW9A7B0nV+qhn5kkS4U2Cette1sWgHUZuUdAd0kooKGCSNRB+8/ZHEjc+9zmWlZg8G9&#13;&#10;QRO8nLEKi+MRmHtaAZFEgIZNNI3rWqYQLAgos6gXnAhCG0boUB/GEYta1POEmhXQeLIjnA7RLehn&#13;&#10;uVpfLqSuG3OdtXbKZ1wInHNr6XkhZLOfeyHEPKA8JBHEScPz34DN39XGs0gcwN6rN7gNlBuEmvuP&#13;&#10;8LzgAQ8AafB8FOBfsoN4SpIIacAkSca44E8g/imaL5TheLNoepvMr3pzvWkNbclnDWkz8QtoL39A&#13;&#10;RCa6Vfn2psY4NouYzk2PdszjsRIIiXMEBBpiOxai83lLQfvGgtAkTkBxJhaCM6RfuARZodUdlIk4&#13;&#10;bNmHkgDqxTw/POV+LxZWVDjsvJiQAKxGBcUMkN3VQYNnLdIezxCDlEA4T4RAjG1Ughg/t6MSJRxJ&#13;&#10;xK4QymlI7fPDo7IthPT82smgyz5dyV4FCSoAigYIVdPcgmIwzs5aq84a6AVqoCgJYkZFAnWyzTax&#13;&#10;Cb6hwR9lGx5C2SORGGBHnNFoB9jIM6QD9jHoxkqYns+9088AJBJRjJwZu3T8gC51TbbD1F4N03Kj&#13;&#10;S0PQyY4sJYlIQjMJQmV1qWXmPjOchi4VVtbmN6s/1LTZ6GBX2OyW5HjAWMiaZ7na7fR+arlKeYA9&#13;&#10;W5DcU0jgle3VsLdEShLOmWhIi9A42KlLhIwSk/ytXuUR+z/1qtVIdv6XRVpwW8RC7CO6TNLXikj/&#13;&#10;bDs+D7DVQCPRKIl4TGxUTqRatDcZnYtIfdnp5yYjRmJCRADy2BZQTZXnAAVlYE9Zu3lG1g7txq9P&#13;&#10;y1BrcVcuOsqGjXes+nI2bFGAoEBouspeV9BoqvEHRAXsD5kUcxbsVO94EqK81+7UjiFoXU3mxYSD&#13;&#10;xVQwhprGvTXioPWDuwzKRWz2zCYmO/UMEnBUULpkzVDbsJMcvnV+sqDhCjNbAan+uZH6ZKtMKAqZ&#13;&#10;jZoQLl1f1Vou54vae6u1WnuXqihwuKK0N2jaZ+/LojnfSTfFVflJpX9XeGYrAohk89AssuE+ZJDZ&#13;&#10;GdanKXCZFRVDWu3ILYZjsxhL18itJ6pRVWu1M7c9z3n4OCgvjBG1XObvi6lX35U40qr10p5oGZID&#13;&#10;SEyTPSobe5zAPHx0s8fpy7GPburNnkc3XYiPVwzlyHQR6pMdcTwKUtfwuSCKnB5jk/EoRmlsSnhn&#13;&#10;jB7pePGEMQr9h1NEgmOOJ1E6aPpsOMWmC2X9FqcRakc79bYzTnF4bWjfHWo35/N7ELHrsf8O5rRx&#13;&#10;GgkhQqeJHyVTwLRt+VwopWGQQAGe2XT34xOTUt3HHSeOUsgi+92VNbn9Rsx82DW8tuKp/5Lt4l8A&#13;&#10;AAD//wMAUEsDBBQABgAIAAAAIQD3jJsq4AAAAAoBAAAPAAAAZHJzL2Rvd25yZXYueG1sTI/NasMw&#13;&#10;EITvhb6D2EJvjWy3DsWxHEL6cwqFJoWQm2JtbBNrZSzFdt6+217ay8Aw7Ox8+XKyrRiw940jBfEs&#13;&#10;AoFUOtNQpeBr9/bwDMIHTUa3jlDBFT0si9ubXGfGjfSJwzZUgkvIZ1pBHUKXSenLGq32M9chcXZy&#13;&#10;vdWBbV9J0+uRy20rkyiaS6sb4g+17nBdY3neXqyC91GPq8f4ddicT+vrYZd+7DcxKnV/N70sWFYL&#13;&#10;EAGn8HcBPwy8HwoednQXMl60Cpgm/CpnafrE9qggSeI5yCKX/xGKbwAAAP//AwBQSwECLQAUAAYA&#13;&#10;CAAAACEAtoM4kv4AAADhAQAAEwAAAAAAAAAAAAAAAAAAAAAAW0NvbnRlbnRfVHlwZXNdLnhtbFBL&#13;&#10;AQItABQABgAIAAAAIQA4/SH/1gAAAJQBAAALAAAAAAAAAAAAAAAAAC8BAABfcmVscy8ucmVsc1BL&#13;&#10;AQItABQABgAIAAAAIQB3Ck6gWwYAABEnAAAOAAAAAAAAAAAAAAAAAC4CAABkcnMvZTJvRG9jLnht&#13;&#10;bFBLAQItABQABgAIAAAAIQD3jJsq4AAAAAoBAAAPAAAAAAAAAAAAAAAAALUIAABkcnMvZG93bnJl&#13;&#10;di54bWxQSwUGAAAAAAQABADzAAAAwgkAAAAA&#13;&#10;">
                <v:rect id="Rectangle 466822992" o:spid="_x0000_s1027"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28"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type id="_x0000_t202" coordsize="21600,21600" o:spt="202" path="m,l,21600r21600,l21600,xe">
                  <v:stroke joinstyle="miter"/>
                  <v:path gradientshapeok="t" o:connecttype="rect"/>
                </v:shapetype>
                <v:shape id="TextBox 5" o:spid="_x0000_s1029"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30"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31"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32"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33"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34"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35"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36"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37"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38"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type id="_x0000_t32" coordsize="21600,21600" o:spt="32" o:oned="t" path="m,l21600,21600e" filled="f">
                  <v:path arrowok="t" fillok="f" o:connecttype="none"/>
                  <o:lock v:ext="edit" shapetype="t"/>
                </v:shapetype>
                <v:shape id="Straight Arrow Connector 1294535664" o:spid="_x0000_s1039"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40"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41"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42"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36E5390" w:rsidR="00A46D0A" w:rsidRDefault="008D5019">
      <w:pPr>
        <w:rPr>
          <w:sz w:val="20"/>
          <w:szCs w:val="20"/>
        </w:rPr>
      </w:pPr>
      <w:r>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9EC5B8D"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AE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n</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1DBB82D5"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AE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4C373376" w14:textId="77777777" w:rsidR="00775C24" w:rsidRDefault="00775C24">
      <w:pPr>
        <w:rPr>
          <w:sz w:val="20"/>
          <w:szCs w:val="20"/>
        </w:rPr>
      </w:pPr>
    </w:p>
    <w:p w14:paraId="12AC002F" w14:textId="242EE5CE" w:rsidR="00775C24" w:rsidRDefault="00775C24" w:rsidP="00775C24">
      <w:pPr>
        <w:pStyle w:val="Heading3"/>
      </w:pPr>
      <w:r>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77777777" w:rsidR="00775C24" w:rsidRDefault="00775C24">
      <w:pPr>
        <w:rPr>
          <w:sz w:val="20"/>
          <w:szCs w:val="20"/>
        </w:rPr>
      </w:pPr>
    </w:p>
    <w:p w14:paraId="22538598" w14:textId="77777777" w:rsidR="00775C24" w:rsidRDefault="00775C24">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lastRenderedPageBreak/>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7886B026" w14:textId="55F18269" w:rsidR="00C543B9" w:rsidRPr="00C543B9" w:rsidRDefault="0020451E" w:rsidP="00C543B9">
      <w:pPr>
        <w:rPr>
          <w:rFonts w:cstheme="minorHAnsi"/>
          <w:sz w:val="18"/>
          <w:szCs w:val="18"/>
        </w:rPr>
      </w:pPr>
      <w:r>
        <w:rPr>
          <w:rFonts w:cstheme="minorHAnsi"/>
          <w:sz w:val="18"/>
          <w:szCs w:val="18"/>
        </w:rPr>
        <w:t xml:space="preserve">[1] </w:t>
      </w:r>
      <w:hyperlink r:id="rId4" w:history="1">
        <w:r w:rsidR="00C543B9" w:rsidRPr="00C543B9">
          <w:rPr>
            <w:rStyle w:val="Hyperlink"/>
            <w:rFonts w:cstheme="minorHAnsi"/>
            <w:sz w:val="18"/>
            <w:szCs w:val="18"/>
            <w:shd w:val="clear" w:color="auto" w:fill="FFFFFF"/>
          </w:rPr>
          <w:t>Transforming Auto-encoders, G. Hinton, A. Krizhevsky, S.D. Wang, 2011</w:t>
        </w:r>
      </w:hyperlink>
    </w:p>
    <w:p w14:paraId="2A7D6EB3" w14:textId="76D55686" w:rsidR="00C543B9" w:rsidRDefault="0020451E" w:rsidP="00C543B9">
      <w:pPr>
        <w:rPr>
          <w:rFonts w:cstheme="minorHAnsi"/>
          <w:sz w:val="18"/>
          <w:szCs w:val="18"/>
        </w:rPr>
      </w:pPr>
      <w:r>
        <w:rPr>
          <w:rFonts w:cstheme="minorHAnsi"/>
          <w:sz w:val="18"/>
          <w:szCs w:val="18"/>
        </w:rPr>
        <w:t xml:space="preserve">[2] </w:t>
      </w:r>
      <w:hyperlink r:id="rId5" w:history="1">
        <w:r w:rsidR="00C543B9" w:rsidRPr="00C543B9">
          <w:rPr>
            <w:rStyle w:val="Hyperlink"/>
            <w:rFonts w:cstheme="minorHAnsi"/>
            <w:sz w:val="18"/>
            <w:szCs w:val="18"/>
            <w:shd w:val="clear" w:color="auto" w:fill="FFFFFF"/>
          </w:rPr>
          <w:t>Autoencoders, Dor Bank, 2021</w:t>
        </w:r>
      </w:hyperlink>
    </w:p>
    <w:p w14:paraId="41EC05CD" w14:textId="36273334" w:rsidR="00C543B9" w:rsidRDefault="0020451E" w:rsidP="00C543B9">
      <w:pPr>
        <w:rPr>
          <w:sz w:val="18"/>
          <w:szCs w:val="18"/>
        </w:rPr>
      </w:pPr>
      <w:r>
        <w:rPr>
          <w:sz w:val="18"/>
          <w:szCs w:val="18"/>
        </w:rPr>
        <w:t xml:space="preserve">[3] </w:t>
      </w:r>
      <w:hyperlink r:id="rId6"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4E176CA6" w:rsidR="00C543B9" w:rsidRPr="00C543B9" w:rsidRDefault="0020451E" w:rsidP="00C543B9">
      <w:pPr>
        <w:rPr>
          <w:rFonts w:cstheme="minorHAnsi"/>
          <w:sz w:val="18"/>
          <w:szCs w:val="18"/>
        </w:rPr>
      </w:pPr>
      <w:r>
        <w:rPr>
          <w:rFonts w:cstheme="minorHAnsi"/>
          <w:sz w:val="18"/>
          <w:szCs w:val="18"/>
        </w:rPr>
        <w:t xml:space="preserve">[4] </w:t>
      </w:r>
      <w:hyperlink r:id="rId7"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70024E27" w:rsidR="003E2E17" w:rsidRPr="003E2E17" w:rsidRDefault="0020451E" w:rsidP="003E2E17">
      <w:pPr>
        <w:rPr>
          <w:rFonts w:cstheme="minorHAnsi"/>
          <w:sz w:val="18"/>
          <w:szCs w:val="18"/>
        </w:rPr>
      </w:pPr>
      <w:r>
        <w:rPr>
          <w:rFonts w:cstheme="minorHAnsi"/>
          <w:sz w:val="18"/>
          <w:szCs w:val="18"/>
        </w:rPr>
        <w:t xml:space="preserve">[5] </w:t>
      </w:r>
      <w:hyperlink r:id="rId8"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271E50B4" w:rsidR="003E2E17" w:rsidRDefault="0020451E" w:rsidP="003E2E17">
      <w:pPr>
        <w:rPr>
          <w:rFonts w:cstheme="minorHAnsi"/>
          <w:sz w:val="18"/>
          <w:szCs w:val="18"/>
        </w:rPr>
      </w:pPr>
      <w:r>
        <w:rPr>
          <w:rFonts w:cstheme="minorHAnsi"/>
          <w:sz w:val="18"/>
          <w:szCs w:val="18"/>
        </w:rPr>
        <w:t xml:space="preserve">[6] </w:t>
      </w:r>
      <w:hyperlink r:id="rId9"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3186E00C" w:rsidR="003E2E17" w:rsidRPr="003E2E17" w:rsidRDefault="0020451E" w:rsidP="003E2E17">
      <w:pPr>
        <w:rPr>
          <w:rFonts w:cstheme="minorHAnsi"/>
          <w:sz w:val="18"/>
          <w:szCs w:val="18"/>
        </w:rPr>
      </w:pPr>
      <w:r>
        <w:rPr>
          <w:rFonts w:cstheme="minorHAnsi"/>
          <w:sz w:val="18"/>
          <w:szCs w:val="18"/>
        </w:rPr>
        <w:lastRenderedPageBreak/>
        <w:t xml:space="preserve">[7] </w:t>
      </w:r>
      <w:hyperlink r:id="rId10"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42DC8"/>
    <w:rsid w:val="000D36D5"/>
    <w:rsid w:val="000E0427"/>
    <w:rsid w:val="0020451E"/>
    <w:rsid w:val="0020579D"/>
    <w:rsid w:val="00294736"/>
    <w:rsid w:val="00312581"/>
    <w:rsid w:val="003B3D3F"/>
    <w:rsid w:val="003E2E17"/>
    <w:rsid w:val="00437BB8"/>
    <w:rsid w:val="00444295"/>
    <w:rsid w:val="00543740"/>
    <w:rsid w:val="00581A13"/>
    <w:rsid w:val="006343D7"/>
    <w:rsid w:val="00637D91"/>
    <w:rsid w:val="00696CD6"/>
    <w:rsid w:val="006E691E"/>
    <w:rsid w:val="006E76BE"/>
    <w:rsid w:val="00723339"/>
    <w:rsid w:val="00763FBE"/>
    <w:rsid w:val="00775C24"/>
    <w:rsid w:val="00785786"/>
    <w:rsid w:val="008424ED"/>
    <w:rsid w:val="008D5019"/>
    <w:rsid w:val="00920562"/>
    <w:rsid w:val="009506CC"/>
    <w:rsid w:val="00965231"/>
    <w:rsid w:val="009767DB"/>
    <w:rsid w:val="00982F59"/>
    <w:rsid w:val="00A46D0A"/>
    <w:rsid w:val="00A6599F"/>
    <w:rsid w:val="00B13A81"/>
    <w:rsid w:val="00B760B4"/>
    <w:rsid w:val="00B920D0"/>
    <w:rsid w:val="00C543B9"/>
    <w:rsid w:val="00C5597C"/>
    <w:rsid w:val="00CB7744"/>
    <w:rsid w:val="00CF1C78"/>
    <w:rsid w:val="00D04814"/>
    <w:rsid w:val="00D50A79"/>
    <w:rsid w:val="00DE0B4A"/>
    <w:rsid w:val="00E5417A"/>
    <w:rsid w:val="00E64D7C"/>
    <w:rsid w:val="00EF0F9C"/>
    <w:rsid w:val="00F0794B"/>
    <w:rsid w:val="00F7200B"/>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_Unsupervised_Learning_and_Deep_Architectures_Baldi_2012a.pdf" TargetMode="External"/><Relationship Id="rId11" Type="http://schemas.openxmlformats.org/officeDocument/2006/relationships/fontTable" Target="fontTable.xml"/><Relationship Id="rId5" Type="http://schemas.openxmlformats.org/officeDocument/2006/relationships/hyperlink" Target="https://github.com/dimitarpg13/deep_learning_and_neural_networks/blob/main/literature/articles/Autoencoders.pdf" TargetMode="External"/><Relationship Id="rId10"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4" Type="http://schemas.openxmlformats.org/officeDocument/2006/relationships/hyperlink" Target="https://github.com/dimitarpg13/deep_learning_and_neural_networks/blob/main/literature/articles/TransformingAutoencodersHinton.pdf" TargetMode="External"/><Relationship Id="rId9"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1834</Words>
  <Characters>10455</Characters>
  <Application>Microsoft Office Word</Application>
  <DocSecurity>0</DocSecurity>
  <Lines>87</Lines>
  <Paragraphs>24</Paragraphs>
  <ScaleCrop>false</ScaleCrop>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51</cp:revision>
  <dcterms:created xsi:type="dcterms:W3CDTF">2024-04-05T05:24:00Z</dcterms:created>
  <dcterms:modified xsi:type="dcterms:W3CDTF">2024-04-28T15:46:00Z</dcterms:modified>
</cp:coreProperties>
</file>