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98200" w14:textId="388BE41D" w:rsidR="00042DC8" w:rsidRDefault="009D2C1E" w:rsidP="009D2C1E">
      <w:pPr>
        <w:pStyle w:val="Title"/>
      </w:pPr>
      <w:r>
        <w:t>Notes on Information Theory and Statistical Mechanics by ET Jaynes</w:t>
      </w:r>
    </w:p>
    <w:p w14:paraId="485D721F" w14:textId="2FC04862" w:rsidR="009D2C1E" w:rsidRDefault="009D2C1E">
      <w:r>
        <w:t>compiled by D. Gueorguiev, 12/31/24</w:t>
      </w:r>
    </w:p>
    <w:p w14:paraId="72719C3B" w14:textId="77777777" w:rsidR="009D2C1E" w:rsidRDefault="009D2C1E"/>
    <w:p w14:paraId="74E1EAF6" w14:textId="0E870DC8" w:rsidR="009D2C1E" w:rsidRDefault="009D2C1E" w:rsidP="009D2C1E">
      <w:pPr>
        <w:pStyle w:val="Heading1"/>
      </w:pPr>
      <w:r>
        <w:t>Introductory Notes</w:t>
      </w:r>
    </w:p>
    <w:p w14:paraId="1F213680" w14:textId="42DAA415" w:rsidR="009D2C1E" w:rsidRDefault="009D2C1E">
      <w:r>
        <w:t xml:space="preserve">Information theory provides a constructive criterion for setting up probability distributions on the basis of partial knowledge and leads to a type of statistical inference – the </w:t>
      </w:r>
      <w:r w:rsidRPr="009D2C1E">
        <w:rPr>
          <w:i/>
          <w:iCs/>
        </w:rPr>
        <w:t>maximum entropy estimate</w:t>
      </w:r>
      <w:r>
        <w:t>. The maximum entropy estimate is the least biased estimat</w:t>
      </w:r>
      <w:r w:rsidR="002776CD">
        <w:t>e</w:t>
      </w:r>
      <w:r>
        <w:t xml:space="preserve"> possible on the given information – it is maximally noncommittal with regard to missing information. </w:t>
      </w:r>
      <w:r w:rsidR="00570274">
        <w:t>If one considers statistical mechanics as a form of statistical inference rather than as a physical theory, it is found that the usual computational rules, starting with the determination of the partition function, are an immediate consequence of the maximum-entropy principle.</w:t>
      </w:r>
    </w:p>
    <w:p w14:paraId="1E16412C" w14:textId="223E8EC5" w:rsidR="006F07A8" w:rsidRDefault="006F07A8">
      <w:r>
        <w:t>In the resulting “subjective statistical mechanics”, the usual rules are thus justified independently of any physical argument, and in particular independently of experimental verification; whether or not the results agree with experiment, they still represent the best estimates that could have been made on the basis of the information available.</w:t>
      </w:r>
    </w:p>
    <w:p w14:paraId="2AD25761" w14:textId="77777777" w:rsidR="008D7669" w:rsidRDefault="008D7669" w:rsidP="008D7669"/>
    <w:p w14:paraId="626EF17D" w14:textId="77777777" w:rsidR="008D7669" w:rsidRDefault="008D7669" w:rsidP="008D7669">
      <w:pPr>
        <w:pStyle w:val="Heading1"/>
      </w:pPr>
      <w:r>
        <w:t>Axioms for the Uncertainty Measure</w:t>
      </w:r>
    </w:p>
    <w:p w14:paraId="55332CAA" w14:textId="77777777" w:rsidR="008D7669" w:rsidRPr="0003119F" w:rsidRDefault="008D7669" w:rsidP="008D7669">
      <w:r w:rsidRPr="007D71D3">
        <w:rPr>
          <w:u w:val="single"/>
        </w:rPr>
        <w:t>Question</w:t>
      </w:r>
      <w:r>
        <w:t xml:space="preserve">: Is it possible to find any quantity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which measures in a unique way the amount of uncertainty represented by this probability distribution.</w:t>
      </w:r>
    </w:p>
    <w:p w14:paraId="274550F3" w14:textId="77777777" w:rsidR="008D7669" w:rsidRDefault="008D7669" w:rsidP="008D7669">
      <w:r>
        <w:t xml:space="preserve">Suppose that a probabilistic experiment involves the observation of a discrete r.v. </w:t>
      </w:r>
      <m:oMath>
        <m:r>
          <w:rPr>
            <w:rFonts w:ascii="Cambria Math" w:hAnsi="Cambria Math"/>
          </w:rPr>
          <m:t>X</m:t>
        </m:r>
      </m:oMath>
      <w:r>
        <w:t xml:space="preserve">. Let </w:t>
      </w:r>
      <m:oMath>
        <m:r>
          <w:rPr>
            <w:rFonts w:ascii="Cambria Math" w:hAnsi="Cambria Math"/>
          </w:rPr>
          <m:t>X</m:t>
        </m:r>
      </m:oMath>
      <w:r>
        <w:t xml:space="preserve"> take on a finite number of possible values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t xml:space="preserve"> with probabilities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respectively. We assume that all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are strictly greater than zero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e>
        </m:nary>
      </m:oMath>
      <w:r>
        <w:t xml:space="preserve">. We now attempt to arrive at a number that will measure the uncertainty associated with </w:t>
      </w:r>
      <m:oMath>
        <m:r>
          <w:rPr>
            <w:rFonts w:ascii="Cambria Math" w:hAnsi="Cambria Math"/>
          </w:rPr>
          <m:t>X</m:t>
        </m:r>
      </m:oMath>
      <w:r>
        <w:t xml:space="preserve">. We shall construct two functions </w:t>
      </w:r>
      <m:oMath>
        <m:r>
          <w:rPr>
            <w:rFonts w:ascii="Cambria Math" w:hAnsi="Cambria Math"/>
          </w:rPr>
          <m:t>h</m:t>
        </m:r>
      </m:oMath>
      <w:r>
        <w:t xml:space="preserve"> and </w:t>
      </w:r>
      <m:oMath>
        <m:r>
          <w:rPr>
            <w:rFonts w:ascii="Cambria Math" w:hAnsi="Cambria Math"/>
          </w:rPr>
          <m:t>H</m:t>
        </m:r>
      </m:oMath>
      <w:r>
        <w:t xml:space="preserve">. The function </w:t>
      </w:r>
      <m:oMath>
        <m:r>
          <w:rPr>
            <w:rFonts w:ascii="Cambria Math" w:hAnsi="Cambria Math"/>
          </w:rPr>
          <m:t>h</m:t>
        </m:r>
      </m:oMath>
      <w:r>
        <w:t xml:space="preserve"> will be defined on the interval </w:t>
      </w:r>
      <m:oMath>
        <m:r>
          <w:rPr>
            <w:rFonts w:ascii="Cambria Math" w:hAnsi="Cambria Math"/>
          </w:rPr>
          <m:t>(0,1]</m:t>
        </m:r>
      </m:oMath>
      <w:r>
        <w:t>.</w:t>
      </w:r>
    </w:p>
    <w:p w14:paraId="293F2FED" w14:textId="77777777" w:rsidR="008D7669" w:rsidRDefault="008D7669" w:rsidP="008D7669">
      <m:oMath>
        <m:r>
          <w:rPr>
            <w:rFonts w:ascii="Cambria Math" w:hAnsi="Cambria Math"/>
          </w:rPr>
          <m:t>H(p)</m:t>
        </m:r>
      </m:oMath>
      <w:r>
        <w:t xml:space="preserve"> will be interpreted as the uncertainty associated with an event with probability </w:t>
      </w:r>
      <m:oMath>
        <m:r>
          <w:rPr>
            <w:rFonts w:ascii="Cambria Math" w:hAnsi="Cambria Math"/>
          </w:rPr>
          <m:t>p</m:t>
        </m:r>
      </m:oMath>
      <w:r>
        <w:t xml:space="preserve">. Thus if the event </w:t>
      </w:r>
      <m:oMath>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has probability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we shall say that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oMath>
      <w:r>
        <w:t xml:space="preserve"> is the uncertainty associated with the event </w:t>
      </w:r>
      <m:oMath>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or the uncertainty removed (or information conveyed) by revealing that </w:t>
      </w:r>
      <m:oMath>
        <m:r>
          <w:rPr>
            <w:rFonts w:ascii="Cambria Math" w:hAnsi="Cambria Math"/>
          </w:rPr>
          <m:t>X</m:t>
        </m:r>
      </m:oMath>
      <w:r>
        <w:t xml:space="preserve"> has taken on the value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in a given performance of the experiment. For each </w:t>
      </w:r>
      <m:oMath>
        <m:r>
          <w:rPr>
            <w:rFonts w:ascii="Cambria Math" w:hAnsi="Cambria Math"/>
          </w:rPr>
          <m:t>M</m:t>
        </m:r>
      </m:oMath>
      <w:r>
        <w:t xml:space="preserve"> we shall define a function </w:t>
      </w:r>
      <m:oMath>
        <m:sSub>
          <m:sSubPr>
            <m:ctrlPr>
              <w:rPr>
                <w:rFonts w:ascii="Cambria Math" w:hAnsi="Cambria Math"/>
                <w:i/>
              </w:rPr>
            </m:ctrlPr>
          </m:sSubPr>
          <m:e>
            <m:r>
              <w:rPr>
                <w:rFonts w:ascii="Cambria Math" w:hAnsi="Cambria Math"/>
              </w:rPr>
              <m:t>H</m:t>
            </m:r>
          </m:e>
          <m:sub>
            <m:r>
              <w:rPr>
                <w:rFonts w:ascii="Cambria Math" w:hAnsi="Cambria Math"/>
              </w:rPr>
              <m:t>M</m:t>
            </m:r>
          </m:sub>
        </m:sSub>
      </m:oMath>
      <w:r>
        <w:t xml:space="preserve"> of the </w:t>
      </w:r>
      <m:oMath>
        <m:r>
          <w:rPr>
            <w:rFonts w:ascii="Cambria Math" w:hAnsi="Cambria Math"/>
          </w:rPr>
          <m:t>M</m:t>
        </m:r>
      </m:oMath>
      <w:r>
        <w:t xml:space="preserve"> variables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(we restrict the domain of </w:t>
      </w:r>
      <m:oMath>
        <m:sSub>
          <m:sSubPr>
            <m:ctrlPr>
              <w:rPr>
                <w:rFonts w:ascii="Cambria Math" w:hAnsi="Cambria Math"/>
                <w:i/>
              </w:rPr>
            </m:ctrlPr>
          </m:sSubPr>
          <m:e>
            <m:r>
              <w:rPr>
                <w:rFonts w:ascii="Cambria Math" w:hAnsi="Cambria Math"/>
              </w:rPr>
              <m:t>H</m:t>
            </m:r>
          </m:e>
          <m:sub>
            <m:r>
              <w:rPr>
                <w:rFonts w:ascii="Cambria Math" w:hAnsi="Cambria Math"/>
              </w:rPr>
              <m:t>M</m:t>
            </m:r>
          </m:sub>
        </m:sSub>
      </m:oMath>
      <w:r>
        <w:t xml:space="preserve"> by requiring all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to be </w:t>
      </w:r>
      <m:oMath>
        <m:r>
          <w:rPr>
            <w:rFonts w:ascii="Cambria Math" w:hAnsi="Cambria Math"/>
          </w:rPr>
          <m:t>&gt;0</m:t>
        </m:r>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e>
        </m:nary>
      </m:oMath>
      <w:r>
        <w:t xml:space="preserve">). The function </w:t>
      </w:r>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is to be interpreted as the average uncertainty associated with the events </w:t>
      </w:r>
      <m:oMath>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we require that </w:t>
      </w:r>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nary>
      </m:oMath>
      <w:r>
        <w:t xml:space="preserve">. We abbreviate </w:t>
      </w:r>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as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or as </w:t>
      </w:r>
      <m:oMath>
        <m:r>
          <w:rPr>
            <w:rFonts w:ascii="Cambria Math" w:hAnsi="Cambria Math"/>
          </w:rPr>
          <m:t>H</m:t>
        </m:r>
        <m:d>
          <m:dPr>
            <m:ctrlPr>
              <w:rPr>
                <w:rFonts w:ascii="Cambria Math" w:hAnsi="Cambria Math"/>
                <w:i/>
              </w:rPr>
            </m:ctrlPr>
          </m:dPr>
          <m:e>
            <m:r>
              <w:rPr>
                <w:rFonts w:ascii="Cambria Math" w:hAnsi="Cambria Math"/>
              </w:rPr>
              <m:t>X</m:t>
            </m:r>
          </m:e>
        </m:d>
      </m:oMath>
      <w:r>
        <w:t xml:space="preserve">. Thus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is the average uncert</w:t>
      </w:r>
      <w:r w:rsidRPr="00113DD5">
        <w:t>ainty</w:t>
      </w:r>
      <w:r>
        <w:t xml:space="preserve"> removed by revealing the value of </w:t>
      </w:r>
      <m:oMath>
        <m:r>
          <w:rPr>
            <w:rFonts w:ascii="Cambria Math" w:hAnsi="Cambria Math"/>
          </w:rPr>
          <m:t>X</m:t>
        </m:r>
      </m:oMath>
      <w:r>
        <w:t xml:space="preserve">. The function </w:t>
      </w:r>
      <m:oMath>
        <m:r>
          <w:rPr>
            <w:rFonts w:ascii="Cambria Math" w:hAnsi="Cambria Math"/>
          </w:rPr>
          <m:t>h</m:t>
        </m:r>
      </m:oMath>
      <w:r>
        <w:t xml:space="preserve"> is introduced merely as an aid to the intuition as it is helpful to think of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as a weighted average of the numbers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m:t>
                </m:r>
              </m:sub>
            </m:sSub>
          </m:e>
        </m:d>
      </m:oMath>
      <w:r>
        <w:t>.</w:t>
      </w:r>
    </w:p>
    <w:p w14:paraId="781E7308" w14:textId="77777777" w:rsidR="008D7669" w:rsidRDefault="008D7669" w:rsidP="008D7669">
      <w:r>
        <w:t xml:space="preserve">Now we proceed to impose requirements on the functions </w:t>
      </w:r>
      <m:oMath>
        <m:r>
          <w:rPr>
            <w:rFonts w:ascii="Cambria Math" w:hAnsi="Cambria Math"/>
          </w:rPr>
          <m:t>H</m:t>
        </m:r>
      </m:oMath>
      <w:r>
        <w:t xml:space="preserve">. The function </w:t>
      </w:r>
      <m:oMath>
        <m:r>
          <w:rPr>
            <w:rFonts w:ascii="Cambria Math" w:hAnsi="Cambria Math"/>
          </w:rPr>
          <m:t>H</m:t>
        </m:r>
        <m:d>
          <m:dPr>
            <m:ctrlPr>
              <w:rPr>
                <w:rFonts w:ascii="Cambria Math" w:hAnsi="Cambria Math"/>
                <w:i/>
              </w:rPr>
            </m:ctrlPr>
          </m:dPr>
          <m:e>
            <m:r>
              <w:rPr>
                <w:rFonts w:ascii="Cambria Math" w:hAnsi="Cambria Math"/>
              </w:rPr>
              <m:t>X</m:t>
            </m:r>
          </m:e>
        </m:d>
      </m:oMath>
      <w:r>
        <w:t xml:space="preserve"> will be referred as the “uncertainty of </w:t>
      </w:r>
      <m:oMath>
        <m:r>
          <w:rPr>
            <w:rFonts w:ascii="Cambria Math" w:hAnsi="Cambria Math"/>
          </w:rPr>
          <m:t>X</m:t>
        </m:r>
      </m:oMath>
      <w:r>
        <w:t>”; the word “average” will be understood bu</w:t>
      </w:r>
      <w:r w:rsidRPr="003123DF">
        <w:t>t n</w:t>
      </w:r>
      <w:r>
        <w:t>ot explicit</w:t>
      </w:r>
      <w:r w:rsidRPr="003123DF">
        <w:t xml:space="preserve">ly </w:t>
      </w:r>
      <w:r>
        <w:t>stated in the future discussions.</w:t>
      </w:r>
    </w:p>
    <w:p w14:paraId="432FF53D" w14:textId="77777777" w:rsidR="008D7669" w:rsidRPr="00330650" w:rsidRDefault="008D7669" w:rsidP="008D7669">
      <w:r>
        <w:t xml:space="preserve">First, suppose that all values of </w:t>
      </w:r>
      <m:oMath>
        <m:r>
          <w:rPr>
            <w:rFonts w:ascii="Cambria Math" w:hAnsi="Cambria Math"/>
          </w:rPr>
          <m:t>X</m:t>
        </m:r>
      </m:oMath>
      <w:r>
        <w:t xml:space="preserve"> are equally probable. We denote by </w:t>
      </w:r>
      <m:oMath>
        <m:r>
          <w:rPr>
            <w:rFonts w:ascii="Cambria Math" w:hAnsi="Cambria Math"/>
          </w:rPr>
          <m:t>f</m:t>
        </m:r>
        <m:d>
          <m:dPr>
            <m:ctrlPr>
              <w:rPr>
                <w:rFonts w:ascii="Cambria Math" w:hAnsi="Cambria Math"/>
                <w:i/>
              </w:rPr>
            </m:ctrlPr>
          </m:dPr>
          <m:e>
            <m:r>
              <w:rPr>
                <w:rFonts w:ascii="Cambria Math" w:hAnsi="Cambria Math"/>
              </w:rPr>
              <m:t>M</m:t>
            </m:r>
          </m:e>
        </m:d>
      </m:oMath>
      <w:r>
        <w:t xml:space="preserve"> the average uncertainty associated with </w:t>
      </w:r>
      <m:oMath>
        <m:r>
          <w:rPr>
            <w:rFonts w:ascii="Cambria Math" w:hAnsi="Cambria Math"/>
          </w:rPr>
          <m:t>M</m:t>
        </m:r>
      </m:oMath>
      <w:r>
        <w:t xml:space="preserve"> equally likely outcomes, that is,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=H</m:t>
        </m:r>
        <m:d>
          <m:dPr>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e>
        </m:d>
      </m:oMath>
      <w:r>
        <w:t xml:space="preserve">. For example, </w:t>
      </w:r>
      <m:oMath>
        <m:r>
          <w:rPr>
            <w:rFonts w:ascii="Cambria Math" w:hAnsi="Cambria Math"/>
          </w:rPr>
          <m:t>f(2)</m:t>
        </m:r>
      </m:oMath>
      <w:r>
        <w:t xml:space="preserve"> would be the uncertainty associated with the toss of unbiased coin, while </w:t>
      </w:r>
      <m:oMath>
        <m:r>
          <w:rPr>
            <w:rFonts w:ascii="Cambria Math" w:hAnsi="Cambria Math"/>
          </w:rPr>
          <m:t>f</m:t>
        </m:r>
        <m:d>
          <m:dPr>
            <m:ctrlPr>
              <w:rPr>
                <w:rFonts w:ascii="Cambria Math" w:hAnsi="Cambria Math"/>
                <w:i/>
              </w:rPr>
            </m:ctrlPr>
          </m:dPr>
          <m:e>
            <m:r>
              <w:rPr>
                <w:rFonts w:ascii="Cambria Math" w:hAnsi="Cambria Math"/>
              </w:rPr>
              <m:t>8 ×</m:t>
            </m:r>
            <m:sSup>
              <m:sSupPr>
                <m:ctrlPr>
                  <w:rPr>
                    <w:rFonts w:ascii="Cambria Math" w:hAnsi="Cambria Math"/>
                    <w:i/>
                  </w:rPr>
                </m:ctrlPr>
              </m:sSupPr>
              <m:e>
                <m:r>
                  <w:rPr>
                    <w:rFonts w:ascii="Cambria Math" w:hAnsi="Cambria Math"/>
                  </w:rPr>
                  <m:t>10</m:t>
                </m:r>
              </m:e>
              <m:sup>
                <m:r>
                  <w:rPr>
                    <w:rFonts w:ascii="Cambria Math" w:hAnsi="Cambria Math"/>
                  </w:rPr>
                  <m:t>6</m:t>
                </m:r>
              </m:sup>
            </m:sSup>
          </m:e>
        </m:d>
      </m:oMath>
      <w:r>
        <w:t xml:space="preserve"> would be the uncertainty associated with picking a person at random in New York City. The expectation, of course, is that the uncertainty in the latter situation to be greater than that of the former. In fact, our first requirement on the uncertainty function is that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=H</m:t>
        </m:r>
        <m:d>
          <m:dPr>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e>
        </m:d>
      </m:oMath>
      <w:r>
        <w:t xml:space="preserve"> should be a monotonically increasing function of </w:t>
      </w:r>
      <m:oMath>
        <m:r>
          <w:rPr>
            <w:rFonts w:ascii="Cambria Math" w:hAnsi="Cambria Math"/>
          </w:rPr>
          <m:t>M</m:t>
        </m:r>
      </m:oMath>
      <w:r>
        <w:t xml:space="preserve">. </w:t>
      </w:r>
    </w:p>
    <w:p w14:paraId="21DFFE67" w14:textId="77777777" w:rsidR="008D7669" w:rsidRDefault="008D7669" w:rsidP="008D7669"/>
    <w:p w14:paraId="292F75B5" w14:textId="77777777" w:rsidR="008D7669" w:rsidRDefault="008D7669" w:rsidP="008D7669">
      <w:r>
        <w:t xml:space="preserve">With this requirement in mind, consider an experiment involving two independent variables </w:t>
      </w:r>
      <m:oMath>
        <m:r>
          <w:rPr>
            <w:rFonts w:ascii="Cambria Math" w:hAnsi="Cambria Math"/>
          </w:rPr>
          <m:t>X</m:t>
        </m:r>
      </m:oMath>
      <w:r>
        <w:t xml:space="preserve"> and </w:t>
      </w:r>
      <m:oMath>
        <m:r>
          <w:rPr>
            <w:rFonts w:ascii="Cambria Math" w:hAnsi="Cambria Math"/>
          </w:rPr>
          <m:t>Y</m:t>
        </m:r>
      </m:oMath>
      <w:r>
        <w:t xml:space="preserve">. Let </w:t>
      </w:r>
      <m:oMath>
        <m:r>
          <w:rPr>
            <w:rFonts w:ascii="Cambria Math" w:hAnsi="Cambria Math"/>
          </w:rPr>
          <m:t>X</m:t>
        </m:r>
      </m:oMath>
      <w:r>
        <w:t xml:space="preserve"> take on the values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t xml:space="preserve"> with equal probability and let </w:t>
      </w:r>
      <m:oMath>
        <m:r>
          <w:rPr>
            <w:rFonts w:ascii="Cambria Math" w:hAnsi="Cambria Math"/>
          </w:rPr>
          <m:t>Y</m:t>
        </m:r>
      </m:oMath>
      <w:r>
        <w:t xml:space="preserve"> take on the values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oMath>
      <w:r>
        <w:t xml:space="preserve">, also with equal probability. Thus the joint experiment involving </w:t>
      </w:r>
      <m:oMath>
        <m:r>
          <w:rPr>
            <w:rFonts w:ascii="Cambria Math" w:hAnsi="Cambria Math"/>
          </w:rPr>
          <m:t>X</m:t>
        </m:r>
      </m:oMath>
      <w:r>
        <w:t xml:space="preserve"> and </w:t>
      </w:r>
      <m:oMath>
        <m:r>
          <w:rPr>
            <w:rFonts w:ascii="Cambria Math" w:hAnsi="Cambria Math"/>
          </w:rPr>
          <m:t>Y</m:t>
        </m:r>
      </m:oMath>
      <w:r>
        <w:t xml:space="preserve"> has </w:t>
      </w:r>
      <m:oMath>
        <m:r>
          <w:rPr>
            <w:rFonts w:ascii="Cambria Math" w:hAnsi="Cambria Math"/>
          </w:rPr>
          <m:t>ML</m:t>
        </m:r>
      </m:oMath>
      <w:r>
        <w:t xml:space="preserve"> equally likely outcomes, and therefore the average uncertainty about </w:t>
      </w:r>
      <m:oMath>
        <m:r>
          <w:rPr>
            <w:rFonts w:ascii="Cambria Math" w:hAnsi="Cambria Math"/>
          </w:rPr>
          <m:t>Y</m:t>
        </m:r>
      </m:oMath>
      <w:r>
        <w:t xml:space="preserve"> should not be affected because of the assumed independence of </w:t>
      </w:r>
      <m:oMath>
        <m:r>
          <w:rPr>
            <w:rFonts w:ascii="Cambria Math" w:hAnsi="Cambria Math"/>
          </w:rPr>
          <m:t>X</m:t>
        </m:r>
      </m:oMath>
      <w:r>
        <w:t xml:space="preserve"> and </w:t>
      </w:r>
      <m:oMath>
        <m:r>
          <w:rPr>
            <w:rFonts w:ascii="Cambria Math" w:hAnsi="Cambria Math"/>
          </w:rPr>
          <m:t>Y</m:t>
        </m:r>
      </m:oMath>
      <w:r>
        <w:t xml:space="preserve">. Hence, we expect that the average uncertainty associated with </w:t>
      </w:r>
      <m:oMath>
        <m:r>
          <w:rPr>
            <w:rFonts w:ascii="Cambria Math" w:hAnsi="Cambria Math"/>
          </w:rPr>
          <m:t>X</m:t>
        </m:r>
      </m:oMath>
      <w:r>
        <w:t xml:space="preserve"> and </w:t>
      </w:r>
      <m:oMath>
        <m:r>
          <w:rPr>
            <w:rFonts w:ascii="Cambria Math" w:hAnsi="Cambria Math"/>
          </w:rPr>
          <m:t>Y</m:t>
        </m:r>
      </m:oMath>
      <w:r>
        <w:t xml:space="preserve"> together, minus the average uncertainty removed by revealing the value of </w:t>
      </w:r>
      <m:oMath>
        <m:r>
          <w:rPr>
            <w:rFonts w:ascii="Cambria Math" w:hAnsi="Cambria Math"/>
          </w:rPr>
          <m:t>X</m:t>
        </m:r>
      </m:oMath>
      <w:r>
        <w:t xml:space="preserve">, should yield the average uncertainty associated with </w:t>
      </w:r>
      <m:oMath>
        <m:r>
          <w:rPr>
            <w:rFonts w:ascii="Cambria Math" w:hAnsi="Cambria Math"/>
          </w:rPr>
          <m:t>Y</m:t>
        </m:r>
      </m:oMath>
      <w:r>
        <w:t xml:space="preserve">. Revealing the value of </w:t>
      </w:r>
      <m:oMath>
        <m:r>
          <w:rPr>
            <w:rFonts w:ascii="Cambria Math" w:hAnsi="Cambria Math"/>
          </w:rPr>
          <m:t>X</m:t>
        </m:r>
      </m:oMath>
      <w:r>
        <w:t xml:space="preserve"> removes, on the average, an amount of uncertainty equal to </w:t>
      </w:r>
      <m:oMath>
        <m:r>
          <w:rPr>
            <w:rFonts w:ascii="Cambria Math" w:hAnsi="Cambria Math"/>
          </w:rPr>
          <m:t>f</m:t>
        </m:r>
        <m:d>
          <m:dPr>
            <m:ctrlPr>
              <w:rPr>
                <w:rFonts w:ascii="Cambria Math" w:hAnsi="Cambria Math"/>
                <w:i/>
              </w:rPr>
            </m:ctrlPr>
          </m:dPr>
          <m:e>
            <m:r>
              <w:rPr>
                <w:rFonts w:ascii="Cambria Math" w:hAnsi="Cambria Math"/>
              </w:rPr>
              <m:t>M</m:t>
            </m:r>
          </m:e>
        </m:d>
      </m:oMath>
      <w:r>
        <w:t>, and thus the second requirement on the uncertainty measure is that</w:t>
      </w:r>
    </w:p>
    <w:p w14:paraId="1CC374C0" w14:textId="77777777" w:rsidR="008D7669" w:rsidRDefault="008D7669" w:rsidP="008D7669"/>
    <w:p w14:paraId="1162B4FB" w14:textId="77777777" w:rsidR="008D7669" w:rsidRDefault="008D7669" w:rsidP="008D7669">
      <m:oMath>
        <m:r>
          <w:rPr>
            <w:rFonts w:ascii="Cambria Math" w:hAnsi="Cambria Math"/>
          </w:rPr>
          <m:t>f</m:t>
        </m:r>
        <m:d>
          <m:dPr>
            <m:ctrlPr>
              <w:rPr>
                <w:rFonts w:ascii="Cambria Math" w:hAnsi="Cambria Math"/>
                <w:i/>
              </w:rPr>
            </m:ctrlPr>
          </m:dPr>
          <m:e>
            <m:r>
              <w:rPr>
                <w:rFonts w:ascii="Cambria Math" w:hAnsi="Cambria Math"/>
              </w:rPr>
              <m:t>ML</m:t>
            </m:r>
          </m:e>
        </m:d>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+f</m:t>
        </m:r>
        <m:d>
          <m:dPr>
            <m:ctrlPr>
              <w:rPr>
                <w:rFonts w:ascii="Cambria Math" w:hAnsi="Cambria Math"/>
                <w:i/>
              </w:rPr>
            </m:ctrlPr>
          </m:dPr>
          <m:e>
            <m:r>
              <w:rPr>
                <w:rFonts w:ascii="Cambria Math" w:hAnsi="Cambria Math"/>
              </w:rPr>
              <m:t>L</m:t>
            </m:r>
          </m:e>
        </m:d>
      </m:oMath>
      <w:r>
        <w:t xml:space="preserve">,  </w:t>
      </w:r>
      <m:oMath>
        <m:r>
          <w:rPr>
            <w:rFonts w:ascii="Cambria Math" w:hAnsi="Cambria Math"/>
          </w:rPr>
          <m:t>M,L = 1,2,…</m:t>
        </m:r>
      </m:oMath>
    </w:p>
    <w:p w14:paraId="12C5C2C0" w14:textId="77777777" w:rsidR="008D7669" w:rsidRDefault="008D7669" w:rsidP="008D7669"/>
    <w:p w14:paraId="47CCF0C1" w14:textId="77777777" w:rsidR="008D7669" w:rsidRDefault="008D7669" w:rsidP="008D7669">
      <w:r>
        <w:t xml:space="preserve">At this point we remove the restriction of equally likely outcomes and turn to the general case. We divide the values of a r.v. </w:t>
      </w:r>
      <m:oMath>
        <m:r>
          <w:rPr>
            <w:rFonts w:ascii="Cambria Math" w:hAnsi="Cambria Math"/>
          </w:rPr>
          <m:t>X</m:t>
        </m:r>
      </m:oMath>
      <w:r>
        <w:t xml:space="preserve"> into two groups, </w:t>
      </w:r>
      <m:oMath>
        <m:r>
          <w:rPr>
            <w:rFonts w:ascii="Cambria Math" w:hAnsi="Cambria Math"/>
          </w:rPr>
          <m:t>A</m:t>
        </m:r>
      </m:oMath>
      <w:r>
        <w:t xml:space="preserve"> and </w:t>
      </w:r>
      <m:oMath>
        <m:r>
          <w:rPr>
            <w:rFonts w:ascii="Cambria Math" w:hAnsi="Cambria Math"/>
          </w:rPr>
          <m:t>B</m:t>
        </m:r>
      </m:oMath>
      <w:r>
        <w:t xml:space="preserve">, where </w:t>
      </w:r>
      <m:oMath>
        <m:r>
          <w:rPr>
            <w:rFonts w:ascii="Cambria Math" w:hAnsi="Cambria Math"/>
          </w:rPr>
          <m:t>A</m:t>
        </m:r>
      </m:oMath>
      <w:r>
        <w:t xml:space="preserve"> consists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oMath>
      <w:r>
        <w:t xml:space="preserve"> and </w:t>
      </w:r>
      <m:oMath>
        <m:r>
          <w:rPr>
            <w:rFonts w:ascii="Cambria Math" w:hAnsi="Cambria Math"/>
          </w:rPr>
          <m:t>B</m:t>
        </m:r>
      </m:oMath>
      <w:r>
        <w:t xml:space="preserve"> consists of </w:t>
      </w:r>
      <m:oMath>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t xml:space="preserve">. We construct a compound experiment as follows: first we select one of the two groups, choosing group </w:t>
      </w:r>
      <m:oMath>
        <m:r>
          <w:rPr>
            <w:rFonts w:ascii="Cambria Math" w:hAnsi="Cambria Math"/>
          </w:rPr>
          <m:t>A</m:t>
        </m:r>
      </m:oMath>
      <w:r>
        <w:t xml:space="preserve"> with </w:t>
      </w:r>
      <w:r>
        <w:lastRenderedPageBreak/>
        <w:t xml:space="preserve">probability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and group </w:t>
      </w:r>
      <m:oMath>
        <m:r>
          <w:rPr>
            <w:rFonts w:ascii="Cambria Math" w:hAnsi="Cambria Math"/>
          </w:rPr>
          <m:t>B</m:t>
        </m:r>
      </m:oMath>
      <w:r>
        <w:t xml:space="preserve"> with probability </w:t>
      </w:r>
      <m:oMath>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Thus the probability of each group is the sum of the probabilities of the values in the group. If group </w:t>
      </w:r>
      <m:oMath>
        <m:r>
          <w:rPr>
            <w:rFonts w:ascii="Cambria Math" w:hAnsi="Cambria Math"/>
          </w:rPr>
          <m:t>A</m:t>
        </m:r>
      </m:oMath>
      <w:r>
        <w:t xml:space="preserve"> is chosen, then we select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with probability </w:t>
      </w: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den>
        </m:f>
        <m:r>
          <w:rPr>
            <w:rFonts w:ascii="Cambria Math" w:hAnsi="Cambria Math"/>
          </w:rPr>
          <m:t>, i=1,…,r</m:t>
        </m:r>
      </m:oMath>
      <w:r>
        <w:t xml:space="preserve">. Similarly, if group </w:t>
      </w:r>
      <m:oMath>
        <m:r>
          <w:rPr>
            <w:rFonts w:ascii="Cambria Math" w:hAnsi="Cambria Math"/>
          </w:rPr>
          <m:t>B</m:t>
        </m:r>
      </m:oMath>
      <w:r>
        <w:t xml:space="preserve"> is chosen, then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selected with probability </w:t>
      </w: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den>
        </m:f>
        <m:r>
          <w:rPr>
            <w:rFonts w:ascii="Cambria Math" w:hAnsi="Cambria Math"/>
          </w:rPr>
          <m:t>, i=r+1,…,M</m:t>
        </m:r>
      </m:oMath>
      <w:r>
        <w:t xml:space="preserve">. This compound experiment is equivalent to the original experiment associated with </w:t>
      </w:r>
      <m:oMath>
        <m:r>
          <w:rPr>
            <w:rFonts w:ascii="Cambria Math" w:hAnsi="Cambria Math"/>
          </w:rPr>
          <m:t>X</m:t>
        </m:r>
      </m:oMath>
      <w:r>
        <w:t xml:space="preserve">. For if </w:t>
      </w:r>
      <m:oMath>
        <m:r>
          <w:rPr>
            <w:rFonts w:ascii="Cambria Math" w:hAnsi="Cambria Math"/>
          </w:rPr>
          <m:t>Y</m:t>
        </m:r>
      </m:oMath>
      <w:r>
        <w:t xml:space="preserve"> is the result of the compound experiment, the probability that </w:t>
      </w:r>
      <m:oMath>
        <m: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is</w:t>
      </w:r>
    </w:p>
    <w:p w14:paraId="1C3CEE03" w14:textId="77777777" w:rsidR="008D7669" w:rsidRDefault="008D7669" w:rsidP="008D7669"/>
    <w:p w14:paraId="6883B105" w14:textId="77777777" w:rsidR="008D7669" w:rsidRDefault="008D7669" w:rsidP="008D7669">
      <m:oMath>
        <m:r>
          <w:rPr>
            <w:rFonts w:ascii="Cambria Math" w:hAnsi="Cambria Math"/>
          </w:rPr>
          <m:t>P</m:t>
        </m:r>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begChr m:val="{"/>
            <m:endChr m:val="}"/>
            <m:ctrlPr>
              <w:rPr>
                <w:rFonts w:ascii="Cambria Math" w:hAnsi="Cambria Math"/>
                <w:i/>
              </w:rPr>
            </m:ctrlPr>
          </m:dPr>
          <m:e>
            <m:r>
              <w:rPr>
                <w:rFonts w:ascii="Cambria Math" w:hAnsi="Cambria Math"/>
              </w:rPr>
              <m:t>A</m:t>
            </m:r>
            <m:r>
              <m:rPr>
                <m:sty m:val="p"/>
              </m:rPr>
              <w:rPr>
                <w:rFonts w:ascii="Cambria Math" w:hAnsi="Cambria Math"/>
              </w:rPr>
              <m:t xml:space="preserve"> is chosen and </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 xml:space="preserve"> is selected</m:t>
            </m:r>
          </m:e>
        </m:d>
      </m:oMath>
      <w:r>
        <w:t xml:space="preserve"> </w:t>
      </w:r>
    </w:p>
    <w:p w14:paraId="1F2AF50B" w14:textId="77777777" w:rsidR="008D7669" w:rsidRDefault="008D7669" w:rsidP="008D7669">
      <w:r>
        <w:t xml:space="preserve">                      </w:t>
      </w:r>
      <m:oMath>
        <m:r>
          <w:rPr>
            <w:rFonts w:ascii="Cambria Math" w:hAnsi="Cambria Math"/>
          </w:rPr>
          <m:t>=</m:t>
        </m:r>
        <m:r>
          <w:rPr>
            <w:rFonts w:ascii="Cambria Math" w:hAnsi="Cambria Math"/>
          </w:rPr>
          <m:t>P</m:t>
        </m:r>
        <m:d>
          <m:dPr>
            <m:begChr m:val="{"/>
            <m:endChr m:val="}"/>
            <m:ctrlPr>
              <w:rPr>
                <w:rFonts w:ascii="Cambria Math" w:hAnsi="Cambria Math"/>
                <w:i/>
              </w:rPr>
            </m:ctrlPr>
          </m:dPr>
          <m:e>
            <m:r>
              <w:rPr>
                <w:rFonts w:ascii="Cambria Math" w:hAnsi="Cambria Math"/>
              </w:rPr>
              <m:t>A</m:t>
            </m:r>
            <m:r>
              <m:rPr>
                <m:sty m:val="p"/>
              </m:rPr>
              <w:rPr>
                <w:rFonts w:ascii="Cambria Math" w:hAnsi="Cambria Math"/>
              </w:rPr>
              <m:t xml:space="preserve"> is chosen</m:t>
            </m:r>
          </m:e>
        </m:d>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 xml:space="preserve"> is selected</m:t>
            </m:r>
            <m:r>
              <m:rPr>
                <m:sty m:val="p"/>
              </m:rPr>
              <w:rPr>
                <w:rFonts w:ascii="Cambria Math" w:hAnsi="Cambria Math"/>
              </w:rPr>
              <m:t xml:space="preserve"> | </m:t>
            </m:r>
            <m:r>
              <w:rPr>
                <w:rFonts w:ascii="Cambria Math" w:hAnsi="Cambria Math"/>
              </w:rPr>
              <m:t>A</m:t>
            </m:r>
            <m:r>
              <m:rPr>
                <m:sty m:val="p"/>
              </m:rPr>
              <w:rPr>
                <w:rFonts w:ascii="Cambria Math" w:hAnsi="Cambria Math"/>
              </w:rPr>
              <m:t xml:space="preserve"> is chosen</m:t>
            </m:r>
          </m:e>
        </m:d>
      </m:oMath>
      <w:r>
        <w:t xml:space="preserve"> </w:t>
      </w:r>
    </w:p>
    <w:p w14:paraId="4E0773DF" w14:textId="77777777" w:rsidR="008D7669" w:rsidRDefault="008D7669" w:rsidP="008D7669">
      <w:r>
        <w:t xml:space="preserve">                      </w:t>
      </w:r>
      <m:oMath>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p>
    <w:p w14:paraId="0EF519CA" w14:textId="77777777" w:rsidR="008D7669" w:rsidRDefault="008D7669" w:rsidP="008D7669"/>
    <w:p w14:paraId="6BEB23CF" w14:textId="77777777" w:rsidR="008D7669" w:rsidRDefault="008D7669" w:rsidP="008D7669">
      <w:r>
        <w:t xml:space="preserve">Similarly, </w:t>
      </w:r>
      <m:oMath>
        <m:r>
          <w:rPr>
            <w:rFonts w:ascii="Cambria Math" w:hAnsi="Cambria Math"/>
          </w:rPr>
          <m:t>P</m:t>
        </m:r>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i=1,2,…,M</m:t>
        </m:r>
      </m:oMath>
      <w:r>
        <w:t xml:space="preserve"> so that </w:t>
      </w:r>
      <m:oMath>
        <m:r>
          <w:rPr>
            <w:rFonts w:ascii="Cambria Math" w:hAnsi="Cambria Math"/>
          </w:rPr>
          <m:t>Y</m:t>
        </m:r>
      </m:oMath>
      <w:r>
        <w:t xml:space="preserve"> and </w:t>
      </w:r>
      <m:oMath>
        <m:r>
          <w:rPr>
            <w:rFonts w:ascii="Cambria Math" w:hAnsi="Cambria Math"/>
          </w:rPr>
          <m:t>X</m:t>
        </m:r>
      </m:oMath>
      <w:r>
        <w:t xml:space="preserve"> have the same distribution. Before the compound experiment is performed, the average uncertainty associated with the outcome 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If we reveal which of the two groups </w:t>
      </w:r>
      <m:oMath>
        <m:r>
          <w:rPr>
            <w:rFonts w:ascii="Cambria Math" w:hAnsi="Cambria Math"/>
          </w:rPr>
          <m:t>A</m:t>
        </m:r>
      </m:oMath>
      <w:r>
        <w:t xml:space="preserve"> and </w:t>
      </w:r>
      <m:oMath>
        <m:r>
          <w:rPr>
            <w:rFonts w:ascii="Cambria Math" w:hAnsi="Cambria Math"/>
          </w:rPr>
          <m:t>B</m:t>
        </m:r>
      </m:oMath>
      <w:r>
        <w:t xml:space="preserve"> is selected, we remove on the average an amount of uncertainty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With probability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group </w:t>
      </w:r>
      <m:oMath>
        <m:r>
          <w:rPr>
            <w:rFonts w:ascii="Cambria Math" w:hAnsi="Cambria Math"/>
          </w:rPr>
          <m:t>A</m:t>
        </m:r>
      </m:oMath>
      <w:r>
        <w:t xml:space="preserve"> is chosen and the remaining uncertainty is:</w:t>
      </w:r>
    </w:p>
    <w:p w14:paraId="36C9BCB4" w14:textId="77777777" w:rsidR="008D7669" w:rsidRDefault="008D7669" w:rsidP="008D7669"/>
    <w:p w14:paraId="74590CA5" w14:textId="77777777" w:rsidR="008D7669" w:rsidRDefault="008D7669" w:rsidP="008D7669">
      <m:oMath>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w:t>
      </w:r>
    </w:p>
    <w:p w14:paraId="17470C2E" w14:textId="77777777" w:rsidR="008D7669" w:rsidRDefault="008D7669" w:rsidP="008D7669"/>
    <w:p w14:paraId="1BAB0C77" w14:textId="77777777" w:rsidR="008D7669" w:rsidRDefault="008D7669" w:rsidP="008D7669">
      <w:r>
        <w:t xml:space="preserve">with probability </w:t>
      </w:r>
      <m:oMath>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group </w:t>
      </w:r>
      <m:oMath>
        <m:r>
          <w:rPr>
            <w:rFonts w:ascii="Cambria Math" w:hAnsi="Cambria Math"/>
          </w:rPr>
          <m:t>B</m:t>
        </m:r>
      </m:oMath>
      <w:r>
        <w:t xml:space="preserve"> is chosen, and the remaining uncertainty is </w:t>
      </w:r>
    </w:p>
    <w:p w14:paraId="0C09FD36" w14:textId="77777777" w:rsidR="008D7669" w:rsidRDefault="008D7669" w:rsidP="008D7669"/>
    <w:p w14:paraId="7643BB22" w14:textId="77777777" w:rsidR="008D7669" w:rsidRDefault="008D7669" w:rsidP="008D7669">
      <m:oMath>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r+1</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r+2</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w:t>
      </w:r>
    </w:p>
    <w:p w14:paraId="1F6F023C" w14:textId="77777777" w:rsidR="008D7669" w:rsidRDefault="008D7669" w:rsidP="008D7669"/>
    <w:p w14:paraId="00B58D72" w14:textId="77777777" w:rsidR="008D7669" w:rsidRDefault="008D7669" w:rsidP="008D7669">
      <w:r>
        <w:t xml:space="preserve">Thus </w:t>
      </w:r>
      <w:r w:rsidRPr="001F2CEA">
        <w:rPr>
          <w:i/>
          <w:iCs/>
        </w:rPr>
        <w:t>on average</w:t>
      </w:r>
      <w:r>
        <w:t xml:space="preserve"> the uncertainty remaining after the group is specified as</w:t>
      </w:r>
    </w:p>
    <w:p w14:paraId="4FFFF321" w14:textId="77777777" w:rsidR="008D7669" w:rsidRDefault="008D7669" w:rsidP="008D7669"/>
    <w:p w14:paraId="291F12FB" w14:textId="77777777" w:rsidR="008D7669" w:rsidRDefault="008D7669" w:rsidP="008D7669">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r+1</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r+2</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w:t>
      </w:r>
    </w:p>
    <w:p w14:paraId="2827EBE5" w14:textId="77777777" w:rsidR="008D7669" w:rsidRDefault="008D7669" w:rsidP="008D7669"/>
    <w:p w14:paraId="1E917953" w14:textId="77777777" w:rsidR="008D7669" w:rsidRDefault="008D7669" w:rsidP="008D7669">
      <w:r>
        <w:t>We expect that the average uncertainty about the compound experiment minus the average uncertainty removed by specifying the group equals the average uncertainty remaining after the group is specified. Hence, the third requirement we impose on the uncertainty function is that</w:t>
      </w:r>
    </w:p>
    <w:p w14:paraId="4DE8236B" w14:textId="77777777" w:rsidR="008D7669" w:rsidRDefault="008D7669" w:rsidP="008D7669"/>
    <w:p w14:paraId="5DA39789" w14:textId="77777777" w:rsidR="008D7669" w:rsidRDefault="008D7669" w:rsidP="008D7669">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oMath>
      <w:r>
        <w:t xml:space="preserve"> </w:t>
      </w:r>
    </w:p>
    <w:p w14:paraId="67F9508A" w14:textId="77777777" w:rsidR="008D7669" w:rsidRDefault="008D7669" w:rsidP="008D7669">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r>
          <w:rPr>
            <w:rFonts w:ascii="Cambria Math" w:hAnsi="Cambria Math"/>
          </w:rPr>
          <m:t>+</m:t>
        </m:r>
      </m:oMath>
      <w:r>
        <w:t xml:space="preserve"> </w:t>
      </w:r>
    </w:p>
    <w:p w14:paraId="62939BF1" w14:textId="77777777" w:rsidR="008D7669" w:rsidRDefault="008D7669" w:rsidP="008D7669">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w:t>
      </w:r>
    </w:p>
    <w:p w14:paraId="53D25646" w14:textId="77777777" w:rsidR="008D7669" w:rsidRDefault="008D7669" w:rsidP="008D7669"/>
    <w:p w14:paraId="4744A095" w14:textId="77777777" w:rsidR="008D7669" w:rsidRDefault="008D7669" w:rsidP="008D7669">
      <w:r>
        <w:t>As a numerical example of the above requirement, we may write</w:t>
      </w:r>
    </w:p>
    <w:p w14:paraId="2ED15636" w14:textId="77777777" w:rsidR="008D7669" w:rsidRDefault="008D7669" w:rsidP="008D7669"/>
    <w:p w14:paraId="2FE5268B" w14:textId="77777777" w:rsidR="008D7669" w:rsidRDefault="008D7669" w:rsidP="008D7669">
      <m:oMath>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oMath>
      <w:r>
        <w:t xml:space="preserve"> </w:t>
      </w:r>
    </w:p>
    <w:p w14:paraId="05045C92" w14:textId="77777777" w:rsidR="008D7669" w:rsidRDefault="008D7669" w:rsidP="008D7669"/>
    <w:p w14:paraId="135FF7C0" w14:textId="77777777" w:rsidR="008D7669" w:rsidRDefault="008D7669" w:rsidP="008D7669">
      <w:r>
        <w:t xml:space="preserve">where </w:t>
      </w:r>
      <m:oMath>
        <m:r>
          <w:rPr>
            <w:rFonts w:ascii="Cambria Math" w:hAnsi="Cambria Math"/>
          </w:rPr>
          <m:t>A</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e>
        </m:d>
      </m:oMath>
      <w:r>
        <w:t xml:space="preserve"> and </w:t>
      </w:r>
      <m:oMath>
        <m:r>
          <w:rPr>
            <w:rFonts w:ascii="Cambria Math" w:hAnsi="Cambria Math"/>
          </w:rPr>
          <m:t>B</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e>
        </m:d>
      </m:oMath>
      <w:r>
        <w:t>.</w:t>
      </w:r>
    </w:p>
    <w:p w14:paraId="63B048C1" w14:textId="77777777" w:rsidR="008D7669" w:rsidRDefault="008D7669" w:rsidP="008D7669"/>
    <w:p w14:paraId="7CE4034E" w14:textId="77777777" w:rsidR="008D7669" w:rsidRDefault="008D7669" w:rsidP="008D7669">
      <w:r>
        <w:t xml:space="preserve">Finally, we require for mathematical convenience that </w:t>
      </w:r>
      <m:oMath>
        <m:r>
          <w:rPr>
            <w:rFonts w:ascii="Cambria Math" w:hAnsi="Cambria Math"/>
          </w:rPr>
          <m:t>H</m:t>
        </m:r>
        <m:d>
          <m:dPr>
            <m:ctrlPr>
              <w:rPr>
                <w:rFonts w:ascii="Cambria Math" w:hAnsi="Cambria Math"/>
                <w:i/>
              </w:rPr>
            </m:ctrlPr>
          </m:dPr>
          <m:e>
            <m:r>
              <w:rPr>
                <w:rFonts w:ascii="Cambria Math" w:hAnsi="Cambria Math"/>
              </w:rPr>
              <m:t>p,1-p</m:t>
            </m:r>
          </m:e>
        </m:d>
      </m:oMath>
      <w:r>
        <w:t xml:space="preserve"> be a continuous function of </w:t>
      </w:r>
      <m:oMath>
        <m:r>
          <w:rPr>
            <w:rFonts w:ascii="Cambria Math" w:hAnsi="Cambria Math"/>
          </w:rPr>
          <m:t>p</m:t>
        </m:r>
      </m:oMath>
      <w:r>
        <w:t xml:space="preserve">. That is, small changes in the probabilities of the values of </w:t>
      </w:r>
      <m:oMath>
        <m:r>
          <w:rPr>
            <w:rFonts w:ascii="Cambria Math" w:hAnsi="Cambria Math"/>
          </w:rPr>
          <m:t>X</m:t>
        </m:r>
      </m:oMath>
      <w:r>
        <w:t xml:space="preserve"> corresponds to a small change in the uncertainty of </w:t>
      </w:r>
      <m:oMath>
        <m:r>
          <w:rPr>
            <w:rFonts w:ascii="Cambria Math" w:hAnsi="Cambria Math"/>
          </w:rPr>
          <m:t>X</m:t>
        </m:r>
      </m:oMath>
      <w:r>
        <w:t xml:space="preserve">. </w:t>
      </w:r>
    </w:p>
    <w:p w14:paraId="525FB674" w14:textId="77777777" w:rsidR="008D7669" w:rsidRDefault="008D7669" w:rsidP="008D7669"/>
    <w:p w14:paraId="3CE7685E" w14:textId="77777777" w:rsidR="008D7669" w:rsidRDefault="008D7669" w:rsidP="008D7669">
      <w:r>
        <w:t>To recap we formulated the following four conditions</w:t>
      </w:r>
    </w:p>
    <w:p w14:paraId="149BAB07" w14:textId="77777777" w:rsidR="008D7669" w:rsidRDefault="008D7669" w:rsidP="008D7669"/>
    <w:p w14:paraId="32FCECF5" w14:textId="77777777" w:rsidR="008D7669" w:rsidRDefault="008D7669" w:rsidP="008D7669">
      <w:r>
        <w:t xml:space="preserve"> </w:t>
      </w:r>
      <w:r w:rsidRPr="00392974">
        <w:rPr>
          <w:b/>
          <w:bCs/>
        </w:rPr>
        <w:t>1 )</w:t>
      </w:r>
      <w:r>
        <w:t xml:space="preserve">  </w:t>
      </w:r>
      <m:oMath>
        <m:r>
          <w:rPr>
            <w:rFonts w:ascii="Cambria Math" w:hAnsi="Cambria Math"/>
          </w:rPr>
          <m:t>H</m:t>
        </m:r>
        <m:d>
          <m:dPr>
            <m:ctrlPr>
              <w:rPr>
                <w:rFonts w:ascii="Cambria Math" w:hAnsi="Cambria Math"/>
                <w:i/>
              </w:rPr>
            </m:ctrlPr>
          </m:dPr>
          <m:e>
            <m:r>
              <w:rPr>
                <w:rFonts w:ascii="Cambria Math" w:hAnsi="Cambria Math"/>
              </w:rPr>
              <m:t>1/M,…,1/M</m:t>
            </m:r>
          </m:e>
        </m:d>
        <m:r>
          <w:rPr>
            <w:rFonts w:ascii="Cambria Math" w:hAnsi="Cambria Math"/>
          </w:rPr>
          <m:t>=f</m:t>
        </m:r>
        <m:d>
          <m:dPr>
            <m:ctrlPr>
              <w:rPr>
                <w:rFonts w:ascii="Cambria Math" w:hAnsi="Cambria Math"/>
                <w:i/>
              </w:rPr>
            </m:ctrlPr>
          </m:dPr>
          <m:e>
            <m:r>
              <w:rPr>
                <w:rFonts w:ascii="Cambria Math" w:hAnsi="Cambria Math"/>
              </w:rPr>
              <m:t>M</m:t>
            </m:r>
          </m:e>
        </m:d>
      </m:oMath>
      <w:r>
        <w:t xml:space="preserve"> is a monotonically increasing function of </w:t>
      </w:r>
      <m:oMath>
        <m:r>
          <w:rPr>
            <w:rFonts w:ascii="Cambria Math" w:hAnsi="Cambria Math"/>
          </w:rPr>
          <m:t>M, M=1,2,…</m:t>
        </m:r>
      </m:oMath>
      <w:r>
        <w:t xml:space="preserve">.    </w:t>
      </w:r>
      <w:r w:rsidRPr="0093307D">
        <w:rPr>
          <w:color w:val="538135" w:themeColor="accent6" w:themeShade="BF"/>
        </w:rPr>
        <w:t>/* monotonicity axiom */</w:t>
      </w:r>
    </w:p>
    <w:p w14:paraId="2C1B3C6F" w14:textId="77777777" w:rsidR="008D7669" w:rsidRPr="00972AC3" w:rsidRDefault="008D7669" w:rsidP="008D7669">
      <w:pPr>
        <w:rPr>
          <w:u w:val="single"/>
        </w:rPr>
      </w:pPr>
      <w:r>
        <w:t xml:space="preserve"> </w:t>
      </w:r>
      <w:r w:rsidRPr="00392974">
        <w:rPr>
          <w:b/>
          <w:bCs/>
        </w:rPr>
        <w:t>2 )</w:t>
      </w:r>
      <w:r>
        <w:t xml:space="preserve"> </w:t>
      </w:r>
      <m:oMath>
        <m:r>
          <w:rPr>
            <w:rFonts w:ascii="Cambria Math" w:hAnsi="Cambria Math"/>
          </w:rPr>
          <m:t>f</m:t>
        </m:r>
        <m:d>
          <m:dPr>
            <m:ctrlPr>
              <w:rPr>
                <w:rFonts w:ascii="Cambria Math" w:hAnsi="Cambria Math"/>
                <w:i/>
              </w:rPr>
            </m:ctrlPr>
          </m:dPr>
          <m:e>
            <m:r>
              <w:rPr>
                <w:rFonts w:ascii="Cambria Math" w:hAnsi="Cambria Math"/>
              </w:rPr>
              <m:t>ML</m:t>
            </m:r>
          </m:e>
        </m:d>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+f</m:t>
        </m:r>
        <m:d>
          <m:dPr>
            <m:ctrlPr>
              <w:rPr>
                <w:rFonts w:ascii="Cambria Math" w:hAnsi="Cambria Math"/>
                <w:i/>
              </w:rPr>
            </m:ctrlPr>
          </m:dPr>
          <m:e>
            <m:r>
              <w:rPr>
                <w:rFonts w:ascii="Cambria Math" w:hAnsi="Cambria Math"/>
              </w:rPr>
              <m:t>L</m:t>
            </m:r>
          </m:e>
        </m:d>
        <m:r>
          <w:rPr>
            <w:rFonts w:ascii="Cambria Math" w:hAnsi="Cambria Math"/>
          </w:rPr>
          <m:t>,  M,L=1,2,…</m:t>
        </m:r>
      </m:oMath>
      <w:r>
        <w:t xml:space="preserve"> .   </w:t>
      </w:r>
      <w:r w:rsidRPr="0093307D">
        <w:rPr>
          <w:color w:val="538135" w:themeColor="accent6" w:themeShade="BF"/>
        </w:rPr>
        <w:t>/* additivity axiom */</w:t>
      </w:r>
    </w:p>
    <w:p w14:paraId="2BEA4877" w14:textId="77777777" w:rsidR="008D7669" w:rsidRDefault="008D7669" w:rsidP="008D7669">
      <w:r>
        <w:t xml:space="preserve"> </w:t>
      </w:r>
      <w:r w:rsidRPr="00392974">
        <w:rPr>
          <w:b/>
          <w:bCs/>
        </w:rPr>
        <w:t>3 )</w:t>
      </w:r>
      <w:r>
        <w:t xml:space="preserve">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oMath>
      <w:r>
        <w:t xml:space="preserve"> </w:t>
      </w:r>
    </w:p>
    <w:p w14:paraId="55EAC469" w14:textId="77777777" w:rsidR="008D7669" w:rsidRDefault="008D7669" w:rsidP="008D7669">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r>
          <w:rPr>
            <w:rFonts w:ascii="Cambria Math" w:hAnsi="Cambria Math"/>
          </w:rPr>
          <m:t>+</m:t>
        </m:r>
      </m:oMath>
      <w:r>
        <w:t xml:space="preserve"> </w:t>
      </w:r>
    </w:p>
    <w:p w14:paraId="2A7DDF6A" w14:textId="77777777" w:rsidR="008D7669" w:rsidRDefault="008D7669" w:rsidP="008D7669">
      <w:r>
        <w:lastRenderedPageBreak/>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w:t>
      </w:r>
      <w:r w:rsidRPr="0093307D">
        <w:rPr>
          <w:color w:val="538135" w:themeColor="accent6" w:themeShade="BF"/>
        </w:rPr>
        <w:t>/* grouping axiom */</w:t>
      </w:r>
    </w:p>
    <w:p w14:paraId="39F0B53B" w14:textId="77777777" w:rsidR="008D7669" w:rsidRDefault="008D7669" w:rsidP="008D7669">
      <w:r>
        <w:t xml:space="preserve"> </w:t>
      </w:r>
      <w:r w:rsidRPr="00392974">
        <w:rPr>
          <w:b/>
          <w:bCs/>
        </w:rPr>
        <w:t>4 )</w:t>
      </w:r>
      <w:r>
        <w:t xml:space="preserve"> </w:t>
      </w:r>
      <m:oMath>
        <m:r>
          <w:rPr>
            <w:rFonts w:ascii="Cambria Math" w:hAnsi="Cambria Math"/>
          </w:rPr>
          <m:t>H</m:t>
        </m:r>
        <m:d>
          <m:dPr>
            <m:ctrlPr>
              <w:rPr>
                <w:rFonts w:ascii="Cambria Math" w:hAnsi="Cambria Math"/>
                <w:i/>
              </w:rPr>
            </m:ctrlPr>
          </m:dPr>
          <m:e>
            <m:r>
              <w:rPr>
                <w:rFonts w:ascii="Cambria Math" w:hAnsi="Cambria Math"/>
              </w:rPr>
              <m:t>p, 1-p</m:t>
            </m:r>
          </m:e>
        </m:d>
      </m:oMath>
      <w:r>
        <w:t xml:space="preserve"> is a continuous function of </w:t>
      </w:r>
      <m:oMath>
        <m:r>
          <w:rPr>
            <w:rFonts w:ascii="Cambria Math" w:hAnsi="Cambria Math"/>
          </w:rPr>
          <m:t>p</m:t>
        </m:r>
      </m:oMath>
      <w:r>
        <w:t xml:space="preserve">.        </w:t>
      </w:r>
      <w:r w:rsidRPr="0093307D">
        <w:rPr>
          <w:color w:val="538135" w:themeColor="accent6" w:themeShade="BF"/>
        </w:rPr>
        <w:t>/* continuity axiom */</w:t>
      </w:r>
    </w:p>
    <w:p w14:paraId="62657C76" w14:textId="77777777" w:rsidR="008D7669" w:rsidRDefault="008D7669" w:rsidP="008D7669"/>
    <w:p w14:paraId="6A64A783" w14:textId="77777777" w:rsidR="008D7669" w:rsidRDefault="008D7669" w:rsidP="008D7669">
      <w:pPr>
        <w:pStyle w:val="Heading1"/>
      </w:pPr>
      <w:r>
        <w:t xml:space="preserve">Constructing the Uncertainty Measure using the four axioms </w:t>
      </w:r>
    </w:p>
    <w:p w14:paraId="327B34F7" w14:textId="77777777" w:rsidR="008D7669" w:rsidRDefault="008D7669" w:rsidP="008D7669"/>
    <w:p w14:paraId="3BABC28B" w14:textId="77777777" w:rsidR="008D7669" w:rsidRPr="002461A5" w:rsidRDefault="008D7669" w:rsidP="008D7669">
      <w:r w:rsidRPr="002B3329">
        <w:rPr>
          <w:b/>
          <w:bCs/>
        </w:rPr>
        <w:t>Statement</w:t>
      </w:r>
      <w:r>
        <w:t>: The only function satisfying the four given axioms is</w:t>
      </w:r>
    </w:p>
    <w:p w14:paraId="47532E08" w14:textId="77777777" w:rsidR="008D7669" w:rsidRDefault="008D7669" w:rsidP="008D7669"/>
    <w:p w14:paraId="5D19B315" w14:textId="77777777" w:rsidR="008D7669" w:rsidRDefault="008D7669" w:rsidP="008D7669">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oMath>
      <w:r>
        <w:t xml:space="preserve">      (1)</w:t>
      </w:r>
    </w:p>
    <w:p w14:paraId="3DF82617" w14:textId="77777777" w:rsidR="008D7669" w:rsidRDefault="008D7669" w:rsidP="008D7669"/>
    <w:p w14:paraId="73DA04B0" w14:textId="77777777" w:rsidR="008D7669" w:rsidRDefault="008D7669" w:rsidP="008D7669">
      <w:r>
        <w:t xml:space="preserve">where </w:t>
      </w:r>
      <m:oMath>
        <m:r>
          <w:rPr>
            <w:rFonts w:ascii="Cambria Math" w:hAnsi="Cambria Math"/>
          </w:rPr>
          <m:t>C</m:t>
        </m:r>
      </m:oMath>
      <w:r>
        <w:t xml:space="preserve"> is an arbitrary positive number, and the logarithm base is any number greater than 1.  </w:t>
      </w:r>
    </w:p>
    <w:p w14:paraId="0DF2C6F5" w14:textId="77777777" w:rsidR="008D7669" w:rsidRDefault="008D7669" w:rsidP="008D7669"/>
    <w:p w14:paraId="35C75196" w14:textId="77777777" w:rsidR="008D7669" w:rsidRDefault="008D7669" w:rsidP="008D7669">
      <w:r w:rsidRPr="002B3329">
        <w:rPr>
          <w:u w:val="single"/>
        </w:rPr>
        <w:t>Proof</w:t>
      </w:r>
      <w:r>
        <w:t>:</w:t>
      </w:r>
    </w:p>
    <w:p w14:paraId="3A91C441" w14:textId="77777777" w:rsidR="008D7669" w:rsidRDefault="008D7669" w:rsidP="008D7669">
      <w:r>
        <w:t>It is not difficult to verify that:</w:t>
      </w:r>
    </w:p>
    <w:p w14:paraId="0522C683" w14:textId="77777777" w:rsidR="008D7669" w:rsidRDefault="008D7669" w:rsidP="008D7669">
      <w:r>
        <w:t xml:space="preserve"> (1) satisfies 1)-4). </w:t>
      </w:r>
    </w:p>
    <w:p w14:paraId="22263B5A" w14:textId="77777777" w:rsidR="008D7669" w:rsidRDefault="008D7669" w:rsidP="008D7669">
      <w:r>
        <w:t xml:space="preserve">Changing the logarithm base in (1) is equivalent to changing the constant </w:t>
      </w:r>
      <m:oMath>
        <m:r>
          <w:rPr>
            <w:rFonts w:ascii="Cambria Math" w:hAnsi="Cambria Math"/>
          </w:rPr>
          <m:t>C</m:t>
        </m:r>
      </m:oMath>
      <w:r>
        <w:t xml:space="preserve">. </w:t>
      </w:r>
    </w:p>
    <w:p w14:paraId="2FBFA22B" w14:textId="77777777" w:rsidR="008D7669" w:rsidRDefault="008D7669" w:rsidP="008D7669">
      <w:r w:rsidRPr="006C51C0">
        <w:rPr>
          <w:b/>
          <w:bCs/>
        </w:rPr>
        <w:t>( a )</w:t>
      </w:r>
      <w:r>
        <w:t xml:space="preserve"> We would like to prove that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k</m:t>
                </m:r>
              </m:sup>
            </m:sSup>
          </m:e>
        </m:d>
        <m:r>
          <w:rPr>
            <w:rFonts w:ascii="Cambria Math" w:hAnsi="Cambria Math"/>
          </w:rPr>
          <m:t>=kf</m:t>
        </m:r>
        <m:d>
          <m:dPr>
            <m:ctrlPr>
              <w:rPr>
                <w:rFonts w:ascii="Cambria Math" w:hAnsi="Cambria Math"/>
                <w:i/>
              </w:rPr>
            </m:ctrlPr>
          </m:dPr>
          <m:e>
            <m:r>
              <w:rPr>
                <w:rFonts w:ascii="Cambria Math" w:hAnsi="Cambria Math"/>
              </w:rPr>
              <m:t>M</m:t>
            </m:r>
          </m:e>
        </m:d>
      </m:oMath>
      <w:r>
        <w:t xml:space="preserve"> for all positive integers </w:t>
      </w:r>
      <m:oMath>
        <m:r>
          <w:rPr>
            <w:rFonts w:ascii="Cambria Math" w:hAnsi="Cambria Math"/>
          </w:rPr>
          <m:t>M</m:t>
        </m:r>
      </m:oMath>
      <w:r>
        <w:t xml:space="preserve"> and </w:t>
      </w:r>
      <m:oMath>
        <m:r>
          <w:rPr>
            <w:rFonts w:ascii="Cambria Math" w:hAnsi="Cambria Math"/>
          </w:rPr>
          <m:t>k</m:t>
        </m:r>
      </m:oMath>
      <w:r>
        <w:t xml:space="preserve">. This is readily established by induction using 2). </w:t>
      </w:r>
    </w:p>
    <w:p w14:paraId="65BD277B" w14:textId="77777777" w:rsidR="008D7669" w:rsidRDefault="008D7669" w:rsidP="008D7669">
      <w:r w:rsidRPr="006C51C0">
        <w:rPr>
          <w:b/>
          <w:bCs/>
        </w:rPr>
        <w:t>( b )</w:t>
      </w:r>
      <w:r>
        <w:t xml:space="preserve">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=C</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 M=1,2,…</m:t>
        </m:r>
      </m:oMath>
      <w:r>
        <w:t xml:space="preserve"> where C is a positive number.</w:t>
      </w:r>
    </w:p>
    <w:p w14:paraId="24A08E0D" w14:textId="77777777" w:rsidR="008D7669" w:rsidRDefault="008D7669" w:rsidP="008D7669">
      <w:r>
        <w:t xml:space="preserve">First, let </w:t>
      </w:r>
      <m:oMath>
        <m:r>
          <w:rPr>
            <w:rFonts w:ascii="Cambria Math" w:hAnsi="Cambria Math"/>
          </w:rPr>
          <m:t>M = 1</m:t>
        </m:r>
      </m:oMath>
      <w:r>
        <w:t xml:space="preserve">. We have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=f</m:t>
        </m:r>
        <m:d>
          <m:dPr>
            <m:ctrlPr>
              <w:rPr>
                <w:rFonts w:ascii="Cambria Math" w:hAnsi="Cambria Math"/>
                <w:i/>
              </w:rPr>
            </m:ctrlPr>
          </m:dPr>
          <m:e>
            <m:r>
              <w:rPr>
                <w:rFonts w:ascii="Cambria Math" w:hAnsi="Cambria Math"/>
              </w:rPr>
              <m:t>1∙1</m:t>
            </m:r>
          </m:e>
        </m:d>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+f</m:t>
        </m:r>
        <m:d>
          <m:dPr>
            <m:ctrlPr>
              <w:rPr>
                <w:rFonts w:ascii="Cambria Math" w:hAnsi="Cambria Math"/>
                <w:i/>
              </w:rPr>
            </m:ctrlPr>
          </m:dPr>
          <m:e>
            <m:r>
              <w:rPr>
                <w:rFonts w:ascii="Cambria Math" w:hAnsi="Cambria Math"/>
              </w:rPr>
              <m:t>1</m:t>
            </m:r>
          </m:e>
        </m:d>
      </m:oMath>
      <w:r>
        <w:t xml:space="preserve"> by 2), hence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=0</m:t>
        </m:r>
      </m:oMath>
      <w:r>
        <w:t xml:space="preserve">. Obviously, there should not be any uncertainty in an experiment with only one possible outcome. Now let </w:t>
      </w:r>
      <m:oMath>
        <m:r>
          <w:rPr>
            <w:rFonts w:ascii="Cambria Math" w:hAnsi="Cambria Math"/>
          </w:rPr>
          <m:t>M</m:t>
        </m:r>
      </m:oMath>
      <w:r>
        <w:t xml:space="preserve"> be a fixed positive integer greater than 1. If </w:t>
      </w:r>
      <m:oMath>
        <m:r>
          <w:rPr>
            <w:rFonts w:ascii="Cambria Math" w:hAnsi="Cambria Math"/>
          </w:rPr>
          <m:t>r</m:t>
        </m:r>
      </m:oMath>
      <w:r>
        <w:t xml:space="preserve"> is an arbitrary positive integer, then the number </w:t>
      </w:r>
      <m:oMath>
        <m:sSup>
          <m:sSupPr>
            <m:ctrlPr>
              <w:rPr>
                <w:rFonts w:ascii="Cambria Math" w:hAnsi="Cambria Math"/>
                <w:i/>
              </w:rPr>
            </m:ctrlPr>
          </m:sSupPr>
          <m:e>
            <m:r>
              <w:rPr>
                <w:rFonts w:ascii="Cambria Math" w:hAnsi="Cambria Math"/>
              </w:rPr>
              <m:t>2</m:t>
            </m:r>
          </m:e>
          <m:sup>
            <m:r>
              <w:rPr>
                <w:rFonts w:ascii="Cambria Math" w:hAnsi="Cambria Math"/>
              </w:rPr>
              <m:t>r</m:t>
            </m:r>
          </m:sup>
        </m:sSup>
      </m:oMath>
      <w:r>
        <w:t xml:space="preserve"> lies somewhere between two powers of </w:t>
      </w:r>
      <m:oMath>
        <m:r>
          <w:rPr>
            <w:rFonts w:ascii="Cambria Math" w:hAnsi="Cambria Math"/>
          </w:rPr>
          <m:t>M</m:t>
        </m:r>
      </m:oMath>
      <w:r>
        <w:t xml:space="preserve">, that is, there is a nonnegative integer </w:t>
      </w:r>
      <m:oMath>
        <m:r>
          <w:rPr>
            <w:rFonts w:ascii="Cambria Math" w:hAnsi="Cambria Math"/>
          </w:rPr>
          <m:t>k</m:t>
        </m:r>
      </m:oMath>
      <w:r>
        <w:t xml:space="preserve"> such that </w:t>
      </w:r>
      <m:oMath>
        <m:sSup>
          <m:sSupPr>
            <m:ctrlPr>
              <w:rPr>
                <w:rFonts w:ascii="Cambria Math" w:hAnsi="Cambria Math"/>
                <w:i/>
              </w:rPr>
            </m:ctrlPr>
          </m:sSupPr>
          <m:e>
            <m:r>
              <w:rPr>
                <w:rFonts w:ascii="Cambria Math" w:hAnsi="Cambria Math"/>
              </w:rPr>
              <m:t>M</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r</m:t>
            </m:r>
          </m:sup>
        </m:sSup>
        <m:r>
          <w:rPr>
            <w:rFonts w:ascii="Cambria Math" w:hAnsi="Cambria Math"/>
          </w:rPr>
          <m:t>&lt;</m:t>
        </m:r>
        <m:sSup>
          <m:sSupPr>
            <m:ctrlPr>
              <w:rPr>
                <w:rFonts w:ascii="Cambria Math" w:hAnsi="Cambria Math"/>
                <w:i/>
              </w:rPr>
            </m:ctrlPr>
          </m:sSupPr>
          <m:e>
            <m:r>
              <w:rPr>
                <w:rFonts w:ascii="Cambria Math" w:hAnsi="Cambria Math"/>
              </w:rPr>
              <m:t>M</m:t>
            </m:r>
          </m:e>
          <m:sup>
            <m:r>
              <w:rPr>
                <w:rFonts w:ascii="Cambria Math" w:hAnsi="Cambria Math"/>
              </w:rPr>
              <m:t>k+1</m:t>
            </m:r>
          </m:sup>
        </m:sSup>
      </m:oMath>
      <w:r>
        <w:t xml:space="preserve">. It follows from 1) that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k</m:t>
                </m:r>
              </m:sup>
            </m:sSup>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r</m:t>
                </m:r>
              </m:sup>
            </m:sSup>
          </m:e>
        </m:d>
        <m:r>
          <w:rPr>
            <w:rFonts w:ascii="Cambria Math" w:hAnsi="Cambria Math"/>
          </w:rPr>
          <m:t>&lt;f</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k+1</m:t>
                </m:r>
              </m:sup>
            </m:sSup>
          </m:e>
        </m:d>
      </m:oMath>
      <w:r>
        <w:t xml:space="preserve">, and this we have from (a) </w:t>
      </w:r>
      <m:oMath>
        <m:r>
          <w:rPr>
            <w:rFonts w:ascii="Cambria Math" w:hAnsi="Cambria Math"/>
          </w:rPr>
          <m:t>kf</m:t>
        </m:r>
        <m:d>
          <m:dPr>
            <m:ctrlPr>
              <w:rPr>
                <w:rFonts w:ascii="Cambria Math" w:hAnsi="Cambria Math"/>
                <w:i/>
              </w:rPr>
            </m:ctrlPr>
          </m:dPr>
          <m:e>
            <m:r>
              <w:rPr>
                <w:rFonts w:ascii="Cambria Math" w:hAnsi="Cambria Math"/>
              </w:rPr>
              <m:t>M</m:t>
            </m:r>
          </m:e>
        </m:d>
        <m:r>
          <w:rPr>
            <w:rFonts w:ascii="Cambria Math" w:hAnsi="Cambria Math"/>
          </w:rPr>
          <m:t>≤rf</m:t>
        </m:r>
        <m:d>
          <m:dPr>
            <m:ctrlPr>
              <w:rPr>
                <w:rFonts w:ascii="Cambria Math" w:hAnsi="Cambria Math"/>
                <w:i/>
              </w:rPr>
            </m:ctrlPr>
          </m:dPr>
          <m:e>
            <m:r>
              <w:rPr>
                <w:rFonts w:ascii="Cambria Math" w:hAnsi="Cambria Math"/>
              </w:rPr>
              <m:t>2</m:t>
            </m:r>
          </m:e>
        </m:d>
        <m:r>
          <w:rPr>
            <w:rFonts w:ascii="Cambria Math" w:hAnsi="Cambria Math"/>
          </w:rPr>
          <m:t>&lt;</m:t>
        </m:r>
        <m:d>
          <m:dPr>
            <m:ctrlPr>
              <w:rPr>
                <w:rFonts w:ascii="Cambria Math" w:hAnsi="Cambria Math"/>
                <w:i/>
              </w:rPr>
            </m:ctrlPr>
          </m:dPr>
          <m:e>
            <m:r>
              <w:rPr>
                <w:rFonts w:ascii="Cambria Math" w:hAnsi="Cambria Math"/>
              </w:rPr>
              <m:t>k+1</m:t>
            </m:r>
          </m:e>
        </m:d>
        <m:r>
          <w:rPr>
            <w:rFonts w:ascii="Cambria Math" w:hAnsi="Cambria Math"/>
          </w:rPr>
          <m:t>f</m:t>
        </m:r>
        <m:d>
          <m:dPr>
            <m:ctrlPr>
              <w:rPr>
                <w:rFonts w:ascii="Cambria Math" w:hAnsi="Cambria Math"/>
                <w:i/>
              </w:rPr>
            </m:ctrlPr>
          </m:dPr>
          <m:e>
            <m:r>
              <w:rPr>
                <w:rFonts w:ascii="Cambria Math" w:hAnsi="Cambria Math"/>
              </w:rPr>
              <m:t>M</m:t>
            </m:r>
          </m:e>
        </m:d>
      </m:oMath>
      <w:r>
        <w:t xml:space="preserve"> </w:t>
      </w:r>
      <m:oMath>
        <m:r>
          <w:rPr>
            <w:rFonts w:ascii="Cambria Math" w:hAnsi="Cambria Math"/>
          </w:rPr>
          <m:t>∴</m:t>
        </m:r>
      </m:oMath>
      <w:r>
        <w:t xml:space="preserve"> </w:t>
      </w:r>
      <m:oMath>
        <m:f>
          <m:fPr>
            <m:ctrlPr>
              <w:rPr>
                <w:rFonts w:ascii="Cambria Math" w:hAnsi="Cambria Math"/>
                <w:i/>
              </w:rPr>
            </m:ctrlPr>
          </m:fPr>
          <m:num>
            <m:r>
              <w:rPr>
                <w:rFonts w:ascii="Cambria Math" w:hAnsi="Cambria Math"/>
              </w:rPr>
              <m:t>k</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r>
              <w:rPr>
                <w:rFonts w:ascii="Cambria Math" w:hAnsi="Cambria Math"/>
              </w:rPr>
              <m:t>f</m:t>
            </m:r>
            <m:d>
              <m:dPr>
                <m:ctrlPr>
                  <w:rPr>
                    <w:rFonts w:ascii="Cambria Math" w:hAnsi="Cambria Math"/>
                    <w:i/>
                  </w:rPr>
                </m:ctrlPr>
              </m:dPr>
              <m:e>
                <m:r>
                  <w:rPr>
                    <w:rFonts w:ascii="Cambria Math" w:hAnsi="Cambria Math"/>
                  </w:rPr>
                  <m:t>M</m:t>
                </m:r>
              </m:e>
            </m:d>
          </m:den>
        </m:f>
        <m:r>
          <w:rPr>
            <w:rFonts w:ascii="Cambria Math" w:hAnsi="Cambria Math"/>
          </w:rPr>
          <m:t>&lt;</m:t>
        </m:r>
        <m:d>
          <m:dPr>
            <m:ctrlPr>
              <w:rPr>
                <w:rFonts w:ascii="Cambria Math" w:hAnsi="Cambria Math"/>
                <w:i/>
              </w:rPr>
            </m:ctrlPr>
          </m:dPr>
          <m:e>
            <m:r>
              <w:rPr>
                <w:rFonts w:ascii="Cambria Math" w:hAnsi="Cambria Math"/>
              </w:rPr>
              <m:t>k+1</m:t>
            </m:r>
          </m:e>
        </m:d>
        <m:r>
          <w:rPr>
            <w:rFonts w:ascii="Cambria Math" w:hAnsi="Cambria Math"/>
          </w:rPr>
          <m:t>/r</m:t>
        </m:r>
      </m:oMath>
      <w:r>
        <w:t xml:space="preserve">. The logarithm with base </w:t>
      </w:r>
      <m:oMath>
        <m:r>
          <w:rPr>
            <w:rFonts w:ascii="Cambria Math" w:hAnsi="Cambria Math"/>
          </w:rPr>
          <m:t>&gt; 1</m:t>
        </m:r>
      </m:oMath>
      <w:r>
        <w:t xml:space="preserve"> is a </w:t>
      </w:r>
      <w:proofErr w:type="spellStart"/>
      <w:r>
        <w:t>monotonosly</w:t>
      </w:r>
      <w:proofErr w:type="spellEnd"/>
      <w:r>
        <w:t xml:space="preserve"> increasing function and hence </w:t>
      </w:r>
      <m:oMath>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M</m:t>
                </m:r>
              </m:e>
              <m:sup>
                <m:r>
                  <w:rPr>
                    <w:rFonts w:ascii="Cambria Math" w:hAnsi="Cambria Math"/>
                  </w:rPr>
                  <m:t>k</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2</m:t>
                    </m:r>
                  </m:e>
                  <m:sup>
                    <m:r>
                      <w:rPr>
                        <w:rFonts w:ascii="Cambria Math" w:hAnsi="Cambria Math"/>
                      </w:rPr>
                      <m:t>r</m:t>
                    </m:r>
                  </m:sup>
                </m:sSup>
              </m:e>
            </m:func>
            <m:r>
              <w:rPr>
                <w:rFonts w:ascii="Cambria Math" w:hAnsi="Cambria Math"/>
              </w:rPr>
              <m:t>&lt;</m:t>
            </m:r>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M</m:t>
                    </m:r>
                  </m:e>
                  <m:sup>
                    <m:r>
                      <w:rPr>
                        <w:rFonts w:ascii="Cambria Math" w:hAnsi="Cambria Math"/>
                      </w:rPr>
                      <m:t>k+1</m:t>
                    </m:r>
                  </m:sup>
                </m:sSup>
              </m:e>
            </m:func>
          </m:e>
        </m:func>
      </m:oMath>
      <w:r>
        <w:t xml:space="preserve"> , from which we obtain  </w:t>
      </w:r>
      <m:oMath>
        <m:r>
          <w:rPr>
            <w:rFonts w:ascii="Cambria Math" w:hAnsi="Cambria Math"/>
          </w:rPr>
          <m:t>∴</m:t>
        </m:r>
      </m:oMath>
      <w:r>
        <w:t xml:space="preserve"> </w:t>
      </w:r>
      <m:oMath>
        <m:f>
          <m:fPr>
            <m:ctrlPr>
              <w:rPr>
                <w:rFonts w:ascii="Cambria Math" w:hAnsi="Cambria Math"/>
                <w:i/>
              </w:rPr>
            </m:ctrlPr>
          </m:fPr>
          <m:num>
            <m:r>
              <w:rPr>
                <w:rFonts w:ascii="Cambria Math" w:hAnsi="Cambria Math"/>
              </w:rPr>
              <m:t>k</m:t>
            </m:r>
          </m:num>
          <m:den>
            <m:r>
              <w:rPr>
                <w:rFonts w:ascii="Cambria Math" w:hAnsi="Cambria Math"/>
              </w:rPr>
              <m:t>r</m:t>
            </m:r>
          </m:den>
        </m:f>
        <m:r>
          <w:rPr>
            <w:rFonts w:ascii="Cambria Math" w:hAnsi="Cambria Math"/>
          </w:rPr>
          <m:t>≤</m:t>
        </m:r>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d>
          </m:num>
          <m:den>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e>
            </m:d>
          </m:den>
        </m:f>
        <m:r>
          <w:rPr>
            <w:rFonts w:ascii="Cambria Math" w:hAnsi="Cambria Math"/>
          </w:rPr>
          <m:t>&lt;</m:t>
        </m:r>
        <m:d>
          <m:dPr>
            <m:ctrlPr>
              <w:rPr>
                <w:rFonts w:ascii="Cambria Math" w:hAnsi="Cambria Math"/>
                <w:i/>
              </w:rPr>
            </m:ctrlPr>
          </m:dPr>
          <m:e>
            <m:r>
              <w:rPr>
                <w:rFonts w:ascii="Cambria Math" w:hAnsi="Cambria Math"/>
              </w:rPr>
              <m:t>k+1</m:t>
            </m:r>
          </m:e>
        </m:d>
        <m:r>
          <w:rPr>
            <w:rFonts w:ascii="Cambria Math" w:hAnsi="Cambria Math"/>
          </w:rPr>
          <m:t>/r</m:t>
        </m:r>
      </m:oMath>
      <w:r>
        <w:t xml:space="preserve">. Since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r>
              <w:rPr>
                <w:rFonts w:ascii="Cambria Math" w:hAnsi="Cambria Math"/>
              </w:rPr>
              <m:t>f</m:t>
            </m:r>
            <m:d>
              <m:dPr>
                <m:ctrlPr>
                  <w:rPr>
                    <w:rFonts w:ascii="Cambria Math" w:hAnsi="Cambria Math"/>
                    <w:i/>
                  </w:rPr>
                </m:ctrlPr>
              </m:dPr>
              <m:e>
                <m:r>
                  <w:rPr>
                    <w:rFonts w:ascii="Cambria Math" w:hAnsi="Cambria Math"/>
                  </w:rPr>
                  <m:t>M</m:t>
                </m:r>
              </m:e>
            </m:d>
          </m:den>
        </m:f>
      </m:oMath>
      <w:r>
        <w:t xml:space="preserve"> and </w:t>
      </w:r>
      <m:oMath>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d>
          </m:num>
          <m:den>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e>
            </m:d>
          </m:den>
        </m:f>
      </m:oMath>
      <w:r>
        <w:t xml:space="preserve"> are both between </w:t>
      </w:r>
      <m:oMath>
        <m:f>
          <m:fPr>
            <m:ctrlPr>
              <w:rPr>
                <w:rFonts w:ascii="Cambria Math" w:hAnsi="Cambria Math"/>
                <w:i/>
              </w:rPr>
            </m:ctrlPr>
          </m:fPr>
          <m:num>
            <m:r>
              <w:rPr>
                <w:rFonts w:ascii="Cambria Math" w:hAnsi="Cambria Math"/>
              </w:rPr>
              <m:t>k</m:t>
            </m:r>
          </m:num>
          <m:den>
            <m:r>
              <w:rPr>
                <w:rFonts w:ascii="Cambria Math" w:hAnsi="Cambria Math"/>
              </w:rPr>
              <m:t>r</m:t>
            </m:r>
          </m:den>
        </m:f>
      </m:oMath>
      <w:r>
        <w:t xml:space="preserve"> and </w:t>
      </w:r>
      <m:oMath>
        <m:d>
          <m:dPr>
            <m:ctrlPr>
              <w:rPr>
                <w:rFonts w:ascii="Cambria Math" w:hAnsi="Cambria Math"/>
                <w:i/>
              </w:rPr>
            </m:ctrlPr>
          </m:dPr>
          <m:e>
            <m:r>
              <w:rPr>
                <w:rFonts w:ascii="Cambria Math" w:hAnsi="Cambria Math"/>
              </w:rPr>
              <m:t>k+1</m:t>
            </m:r>
          </m:e>
        </m:d>
        <m:r>
          <w:rPr>
            <w:rFonts w:ascii="Cambria Math" w:hAnsi="Cambria Math"/>
          </w:rPr>
          <m:t>/r</m:t>
        </m:r>
      </m:oMath>
      <w:r>
        <w:t xml:space="preserve"> we ca write</w:t>
      </w:r>
    </w:p>
    <w:p w14:paraId="3E763F92" w14:textId="77777777" w:rsidR="008D7669" w:rsidRDefault="008D7669" w:rsidP="008D7669"/>
    <w:p w14:paraId="59719C61" w14:textId="77777777" w:rsidR="008D7669" w:rsidRDefault="008D7669" w:rsidP="008D7669">
      <m:oMath>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r>
                  <w:rPr>
                    <w:rFonts w:ascii="Cambria Math" w:hAnsi="Cambria Math"/>
                  </w:rPr>
                  <m:t>f</m:t>
                </m:r>
                <m:d>
                  <m:dPr>
                    <m:ctrlPr>
                      <w:rPr>
                        <w:rFonts w:ascii="Cambria Math" w:hAnsi="Cambria Math"/>
                        <w:i/>
                      </w:rPr>
                    </m:ctrlPr>
                  </m:dPr>
                  <m:e>
                    <m:r>
                      <w:rPr>
                        <w:rFonts w:ascii="Cambria Math" w:hAnsi="Cambria Math"/>
                      </w:rPr>
                      <m:t>M</m:t>
                    </m:r>
                  </m:e>
                </m:d>
              </m:den>
            </m:f>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r</m:t>
            </m:r>
          </m:den>
        </m:f>
      </m:oMath>
      <w:r>
        <w:t xml:space="preserve"> </w:t>
      </w:r>
    </w:p>
    <w:p w14:paraId="768914FE" w14:textId="77777777" w:rsidR="008D7669" w:rsidRDefault="008D7669" w:rsidP="008D7669"/>
    <w:p w14:paraId="03F759BA" w14:textId="77777777" w:rsidR="008D7669" w:rsidRDefault="008D7669" w:rsidP="008D7669">
      <w:r>
        <w:t xml:space="preserve">Since </w:t>
      </w:r>
      <m:oMath>
        <m:r>
          <w:rPr>
            <w:rFonts w:ascii="Cambria Math" w:hAnsi="Cambria Math"/>
          </w:rPr>
          <m:t>M</m:t>
        </m:r>
      </m:oMath>
      <w:r>
        <w:t xml:space="preserve"> is fixed and </w:t>
      </w:r>
      <m:oMath>
        <m:r>
          <w:rPr>
            <w:rFonts w:ascii="Cambria Math" w:hAnsi="Cambria Math"/>
          </w:rPr>
          <m:t>r</m:t>
        </m:r>
      </m:oMath>
      <w:r>
        <w:t xml:space="preserve"> is arbitrary, we may let </w:t>
      </w:r>
      <m:oMath>
        <m:r>
          <w:rPr>
            <w:rFonts w:ascii="Cambria Math" w:hAnsi="Cambria Math"/>
          </w:rPr>
          <m:t>r</m:t>
        </m:r>
        <m:r>
          <w:rPr>
            <w:rFonts w:ascii="Cambria Math" w:hAnsi="Cambria Math"/>
          </w:rPr>
          <m:t>→∞</m:t>
        </m:r>
      </m:oMath>
      <w:r>
        <w:t xml:space="preserve"> to obtain</w:t>
      </w:r>
    </w:p>
    <w:p w14:paraId="4339D504" w14:textId="77777777" w:rsidR="008D7669" w:rsidRDefault="008D7669" w:rsidP="008D7669"/>
    <w:p w14:paraId="1CADC6E2" w14:textId="77777777" w:rsidR="008D7669" w:rsidRDefault="008D7669" w:rsidP="008D7669">
      <m:oMath>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d>
          </m:num>
          <m:den>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e>
            </m:d>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r>
              <w:rPr>
                <w:rFonts w:ascii="Cambria Math" w:hAnsi="Cambria Math"/>
              </w:rPr>
              <m:t>f</m:t>
            </m:r>
            <m:d>
              <m:dPr>
                <m:ctrlPr>
                  <w:rPr>
                    <w:rFonts w:ascii="Cambria Math" w:hAnsi="Cambria Math"/>
                    <w:i/>
                  </w:rPr>
                </m:ctrlPr>
              </m:dPr>
              <m:e>
                <m:r>
                  <w:rPr>
                    <w:rFonts w:ascii="Cambria Math" w:hAnsi="Cambria Math"/>
                  </w:rPr>
                  <m:t>M</m:t>
                </m:r>
              </m:e>
            </m:d>
          </m:den>
        </m:f>
      </m:oMath>
      <w:r>
        <w:t xml:space="preserve"> </w:t>
      </w:r>
    </w:p>
    <w:p w14:paraId="51B38A11" w14:textId="77777777" w:rsidR="008D7669" w:rsidRDefault="008D7669" w:rsidP="008D7669"/>
    <w:p w14:paraId="6FC49054" w14:textId="77777777" w:rsidR="008D7669" w:rsidRDefault="008D7669" w:rsidP="008D7669">
      <w:r>
        <w:t xml:space="preserve">or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=C</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where </w:t>
      </w:r>
      <m:oMath>
        <m:r>
          <w:rPr>
            <w:rFonts w:ascii="Cambria Math" w:hAnsi="Cambria Math"/>
          </w:rPr>
          <m:t>C=</m:t>
        </m:r>
        <m:f>
          <m:fPr>
            <m:type m:val="lin"/>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Note that </w:t>
      </w:r>
      <m:oMath>
        <m:r>
          <w:rPr>
            <w:rFonts w:ascii="Cambria Math" w:hAnsi="Cambria Math"/>
          </w:rPr>
          <m:t>C</m:t>
        </m:r>
      </m:oMath>
      <w:r>
        <w:t xml:space="preserve"> must be positive since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=0</m:t>
        </m:r>
      </m:oMath>
      <w:r>
        <w:t xml:space="preserve"> and </w:t>
      </w:r>
      <m:oMath>
        <m:r>
          <w:rPr>
            <w:rFonts w:ascii="Cambria Math" w:hAnsi="Cambria Math"/>
          </w:rPr>
          <m:t>f</m:t>
        </m:r>
        <m:d>
          <m:dPr>
            <m:ctrlPr>
              <w:rPr>
                <w:rFonts w:ascii="Cambria Math" w:hAnsi="Cambria Math"/>
                <w:i/>
              </w:rPr>
            </m:ctrlPr>
          </m:dPr>
          <m:e>
            <m:r>
              <w:rPr>
                <w:rFonts w:ascii="Cambria Math" w:hAnsi="Cambria Math"/>
              </w:rPr>
              <m:t>M</m:t>
            </m:r>
          </m:e>
        </m:d>
      </m:oMath>
      <w:r>
        <w:t xml:space="preserve"> increases with </w:t>
      </w:r>
      <m:oMath>
        <m:r>
          <w:rPr>
            <w:rFonts w:ascii="Cambria Math" w:hAnsi="Cambria Math"/>
          </w:rPr>
          <m:t>M</m:t>
        </m:r>
      </m:oMath>
      <w:r>
        <w:t>.</w:t>
      </w:r>
    </w:p>
    <w:p w14:paraId="62E1E4C5" w14:textId="77777777" w:rsidR="008D7669" w:rsidRDefault="008D7669" w:rsidP="008D7669"/>
    <w:p w14:paraId="0F1235F5" w14:textId="77777777" w:rsidR="008D7669" w:rsidRDefault="008D7669" w:rsidP="008D7669">
      <w:r>
        <w:t xml:space="preserve"> </w:t>
      </w:r>
      <w:r w:rsidRPr="006C51C0">
        <w:rPr>
          <w:b/>
          <w:bCs/>
        </w:rPr>
        <w:t>( c )</w:t>
      </w:r>
      <w:r>
        <w:t xml:space="preserve"> </w:t>
      </w:r>
      <m:oMath>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=-C</m:t>
        </m:r>
        <m:d>
          <m:dPr>
            <m:begChr m:val="["/>
            <m:endChr m:val="]"/>
            <m:ctrlPr>
              <w:rPr>
                <w:rFonts w:ascii="Cambria Math" w:hAnsi="Cambria Math"/>
                <w:i/>
              </w:rPr>
            </m:ctrlPr>
          </m:dPr>
          <m:e>
            <m:r>
              <w:rPr>
                <w:rFonts w:ascii="Cambria Math" w:hAnsi="Cambria Math"/>
              </w:rPr>
              <m:t>p</m:t>
            </m:r>
            <m:func>
              <m:funcPr>
                <m:ctrlPr>
                  <w:rPr>
                    <w:rFonts w:ascii="Cambria Math" w:hAnsi="Cambria Math"/>
                    <w:i/>
                  </w:rPr>
                </m:ctrlPr>
              </m:funcPr>
              <m:fName>
                <m:r>
                  <m:rPr>
                    <m:sty m:val="p"/>
                  </m:rPr>
                  <w:rPr>
                    <w:rFonts w:ascii="Cambria Math" w:hAnsi="Cambria Math"/>
                  </w:rPr>
                  <m:t>log</m:t>
                </m:r>
              </m:fName>
              <m:e>
                <m:r>
                  <w:rPr>
                    <w:rFonts w:ascii="Cambria Math" w:hAnsi="Cambria Math"/>
                  </w:rPr>
                  <m:t xml:space="preserve">p+ </m:t>
                </m:r>
                <m:d>
                  <m:dPr>
                    <m:ctrlPr>
                      <w:rPr>
                        <w:rFonts w:ascii="Cambria Math" w:hAnsi="Cambria Math"/>
                        <w:i/>
                      </w:rPr>
                    </m:ctrlPr>
                  </m:dPr>
                  <m:e>
                    <m:r>
                      <w:rPr>
                        <w:rFonts w:ascii="Cambria Math" w:hAnsi="Cambria Math"/>
                      </w:rPr>
                      <m:t>1-p</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1-p</m:t>
                        </m:r>
                      </m:e>
                    </m:d>
                  </m:e>
                </m:func>
              </m:e>
            </m:func>
          </m:e>
        </m:d>
      </m:oMath>
      <w:r>
        <w:t xml:space="preserve"> if </w:t>
      </w:r>
      <m:oMath>
        <m:r>
          <w:rPr>
            <w:rFonts w:ascii="Cambria Math" w:hAnsi="Cambria Math"/>
          </w:rPr>
          <m:t>p</m:t>
        </m:r>
      </m:oMath>
      <w:r>
        <w:t xml:space="preserve"> is a rational number.</w:t>
      </w:r>
    </w:p>
    <w:p w14:paraId="48ACAA0E" w14:textId="77777777" w:rsidR="008D7669" w:rsidRDefault="008D7669" w:rsidP="008D7669">
      <w:r>
        <w:t xml:space="preserve">Let </w:t>
      </w:r>
      <m:oMath>
        <m:r>
          <w:rPr>
            <w:rFonts w:ascii="Cambria Math" w:hAnsi="Cambria Math"/>
          </w:rPr>
          <m:t>p = r/s</m:t>
        </m:r>
      </m:oMath>
      <w:r>
        <w:t xml:space="preserve"> where </w:t>
      </w:r>
      <m:oMath>
        <m:r>
          <w:rPr>
            <w:rFonts w:ascii="Cambria Math" w:hAnsi="Cambria Math"/>
          </w:rPr>
          <m:t>r</m:t>
        </m:r>
      </m:oMath>
      <w:r>
        <w:t xml:space="preserve"> and </w:t>
      </w:r>
      <m:oMath>
        <m:r>
          <w:rPr>
            <w:rFonts w:ascii="Cambria Math" w:hAnsi="Cambria Math"/>
          </w:rPr>
          <m:t>s</m:t>
        </m:r>
      </m:oMath>
      <w:r>
        <w:t xml:space="preserve"> are positive integers. We consider</w:t>
      </w:r>
    </w:p>
    <w:p w14:paraId="2304C1D1" w14:textId="77777777" w:rsidR="008D7669" w:rsidRDefault="008D7669" w:rsidP="008D7669"/>
    <w:p w14:paraId="088C2387" w14:textId="77777777" w:rsidR="008D7669" w:rsidRDefault="008D7669" w:rsidP="008D7669">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=H</m:t>
        </m:r>
        <m:d>
          <m:dPr>
            <m:ctrlPr>
              <w:rPr>
                <w:rFonts w:ascii="Cambria Math" w:hAnsi="Cambria Math"/>
                <w:i/>
              </w:rPr>
            </m:ctrlPr>
          </m:dPr>
          <m:e>
            <m:limLow>
              <m:limLowPr>
                <m:ctrlPr>
                  <w:rPr>
                    <w:rFonts w:ascii="Cambria Math" w:hAnsi="Cambria Math"/>
                    <w:i/>
                  </w:rPr>
                </m:ctrlPr>
              </m:limLowPr>
              <m:e>
                <m:groupChr>
                  <m:groupChrPr>
                    <m:ctrlPr>
                      <w:rPr>
                        <w:rFonts w:ascii="Cambria Math" w:hAnsi="Cambria Math"/>
                        <w:i/>
                      </w:rPr>
                    </m:ctrlPr>
                  </m:groupChrPr>
                  <m:e>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e>
                </m:groupChr>
              </m:e>
              <m:lim>
                <m:r>
                  <w:rPr>
                    <w:rFonts w:ascii="Cambria Math" w:hAnsi="Cambria Math"/>
                  </w:rPr>
                  <m:t>r</m:t>
                </m: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e>
                </m:groupChr>
              </m:e>
              <m:lim>
                <m:r>
                  <w:rPr>
                    <w:rFonts w:ascii="Cambria Math" w:hAnsi="Cambria Math"/>
                  </w:rPr>
                  <m:t>s-r</m:t>
                </m:r>
              </m:lim>
            </m:limLow>
          </m:e>
        </m:d>
      </m:oMath>
      <w:r>
        <w:t xml:space="preserve"> </w:t>
      </w:r>
    </w:p>
    <w:p w14:paraId="033BB927" w14:textId="77777777" w:rsidR="008D7669" w:rsidRDefault="008D7669" w:rsidP="008D7669">
      <w:r>
        <w:t xml:space="preserve">          </w:t>
      </w:r>
      <m:oMath>
        <m:r>
          <w:rPr>
            <w:rFonts w:ascii="Cambria Math" w:hAnsi="Cambria Math"/>
          </w:rPr>
          <m:t>=</m:t>
        </m:r>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s-r</m:t>
                </m:r>
              </m:num>
              <m:den>
                <m:r>
                  <w:rPr>
                    <w:rFonts w:ascii="Cambria Math" w:hAnsi="Cambria Math"/>
                  </w:rPr>
                  <m:t>s</m:t>
                </m:r>
              </m:den>
            </m:f>
          </m:e>
        </m:d>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s</m:t>
            </m:r>
          </m:den>
        </m:f>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s-r</m:t>
            </m:r>
          </m:num>
          <m:den>
            <m:r>
              <w:rPr>
                <w:rFonts w:ascii="Cambria Math" w:hAnsi="Cambria Math"/>
              </w:rPr>
              <m:t>s</m:t>
            </m:r>
          </m:den>
        </m:f>
        <m:r>
          <w:rPr>
            <w:rFonts w:ascii="Cambria Math" w:hAnsi="Cambria Math"/>
          </w:rPr>
          <m:t>f</m:t>
        </m:r>
        <m:d>
          <m:dPr>
            <m:ctrlPr>
              <w:rPr>
                <w:rFonts w:ascii="Cambria Math" w:hAnsi="Cambria Math"/>
                <w:i/>
              </w:rPr>
            </m:ctrlPr>
          </m:dPr>
          <m:e>
            <m:r>
              <w:rPr>
                <w:rFonts w:ascii="Cambria Math" w:hAnsi="Cambria Math"/>
              </w:rPr>
              <m:t>s-r</m:t>
            </m:r>
          </m:e>
        </m:d>
      </m:oMath>
      <w:r>
        <w:t xml:space="preserve">       /* by the grouping axiom */</w:t>
      </w:r>
    </w:p>
    <w:p w14:paraId="253ACF1B" w14:textId="77777777" w:rsidR="008D7669" w:rsidRDefault="008D7669" w:rsidP="008D7669"/>
    <w:p w14:paraId="5C2812A8" w14:textId="77777777" w:rsidR="008D7669" w:rsidRDefault="008D7669" w:rsidP="008D7669">
      <w:r>
        <w:t>Using (b) we have</w:t>
      </w:r>
    </w:p>
    <w:p w14:paraId="08608B54" w14:textId="77777777" w:rsidR="008D7669" w:rsidRDefault="008D7669" w:rsidP="008D7669"/>
    <w:p w14:paraId="7ACDD640" w14:textId="77777777" w:rsidR="008D7669" w:rsidRDefault="008D7669" w:rsidP="008D7669">
      <m:oMath>
        <m:r>
          <w:rPr>
            <w:rFonts w:ascii="Cambria Math" w:hAnsi="Cambria Math"/>
          </w:rPr>
          <m:t>C</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+Cp</m:t>
        </m:r>
        <m:func>
          <m:funcPr>
            <m:ctrlPr>
              <w:rPr>
                <w:rFonts w:ascii="Cambria Math" w:hAnsi="Cambria Math"/>
                <w:i/>
              </w:rPr>
            </m:ctrlPr>
          </m:funcPr>
          <m:fName>
            <m:r>
              <m:rPr>
                <m:sty m:val="p"/>
              </m:rPr>
              <w:rPr>
                <w:rFonts w:ascii="Cambria Math" w:hAnsi="Cambria Math"/>
              </w:rPr>
              <m:t>log</m:t>
            </m:r>
          </m:fName>
          <m:e>
            <m:r>
              <w:rPr>
                <w:rFonts w:ascii="Cambria Math" w:hAnsi="Cambria Math"/>
              </w:rPr>
              <m:t>r</m:t>
            </m:r>
          </m:e>
        </m:func>
        <m:r>
          <w:rPr>
            <w:rFonts w:ascii="Cambria Math" w:hAnsi="Cambria Math"/>
          </w:rPr>
          <m:t>+C</m:t>
        </m:r>
        <m:d>
          <m:dPr>
            <m:ctrlPr>
              <w:rPr>
                <w:rFonts w:ascii="Cambria Math" w:hAnsi="Cambria Math"/>
                <w:i/>
              </w:rPr>
            </m:ctrlPr>
          </m:dPr>
          <m:e>
            <m:r>
              <w:rPr>
                <w:rFonts w:ascii="Cambria Math" w:hAnsi="Cambria Math"/>
              </w:rPr>
              <m:t>1-p</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s-r</m:t>
                </m:r>
              </m:e>
            </m:d>
          </m:e>
        </m:func>
      </m:oMath>
      <w:r>
        <w:t>.</w:t>
      </w:r>
    </w:p>
    <w:p w14:paraId="45A1530E" w14:textId="77777777" w:rsidR="008D7669" w:rsidRDefault="008D7669" w:rsidP="008D7669"/>
    <w:p w14:paraId="58FC1906" w14:textId="77777777" w:rsidR="008D7669" w:rsidRDefault="008D7669" w:rsidP="008D7669">
      <w:r>
        <w:t>Thus,</w:t>
      </w:r>
    </w:p>
    <w:p w14:paraId="5A58EC52" w14:textId="77777777" w:rsidR="008D7669" w:rsidRDefault="008D7669" w:rsidP="008D7669"/>
    <w:p w14:paraId="206EEA45" w14:textId="77777777" w:rsidR="008D7669" w:rsidRDefault="008D7669" w:rsidP="008D7669">
      <m:oMath>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=-C</m:t>
        </m:r>
        <m:d>
          <m:dPr>
            <m:begChr m:val="["/>
            <m:endChr m:val="]"/>
            <m:ctrlPr>
              <w:rPr>
                <w:rFonts w:ascii="Cambria Math" w:hAnsi="Cambria Math"/>
                <w:i/>
              </w:rPr>
            </m:ctrlPr>
          </m:dPr>
          <m:e>
            <m:r>
              <w:rPr>
                <w:rFonts w:ascii="Cambria Math" w:hAnsi="Cambria Math"/>
              </w:rPr>
              <m:t>p</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r>
              <w:rPr>
                <w:rFonts w:ascii="Cambria Math" w:hAnsi="Cambria Math"/>
              </w:rPr>
              <m:t>+</m:t>
            </m:r>
            <m:d>
              <m:dPr>
                <m:ctrlPr>
                  <w:rPr>
                    <w:rFonts w:ascii="Cambria Math" w:hAnsi="Cambria Math"/>
                    <w:i/>
                  </w:rPr>
                </m:ctrlPr>
              </m:dPr>
              <m:e>
                <m:r>
                  <w:rPr>
                    <w:rFonts w:ascii="Cambria Math" w:hAnsi="Cambria Math"/>
                  </w:rPr>
                  <m:t>1-p</m:t>
                </m:r>
              </m:e>
            </m:d>
            <m:func>
              <m:funcPr>
                <m:ctrlPr>
                  <w:rPr>
                    <w:rFonts w:ascii="Cambria Math" w:hAnsi="Cambria Math"/>
                    <w:i/>
                  </w:rPr>
                </m:ctrlPr>
              </m:funcPr>
              <m:fName>
                <m:r>
                  <m:rPr>
                    <m:sty m:val="p"/>
                  </m:rPr>
                  <w:rPr>
                    <w:rFonts w:ascii="Cambria Math" w:hAnsi="Cambria Math"/>
                  </w:rPr>
                  <m:t>log</m:t>
                </m:r>
              </m:fName>
              <m:e>
                <m:r>
                  <w:rPr>
                    <w:rFonts w:ascii="Cambria Math" w:hAnsi="Cambria Math"/>
                  </w:rPr>
                  <m:t>1-p</m:t>
                </m:r>
              </m:e>
            </m:func>
          </m:e>
        </m:d>
      </m:oMath>
      <w:r>
        <w:t>.</w:t>
      </w:r>
    </w:p>
    <w:p w14:paraId="5A1E22CB" w14:textId="77777777" w:rsidR="008D7669" w:rsidRDefault="008D7669" w:rsidP="008D7669"/>
    <w:p w14:paraId="5129BBC2" w14:textId="77777777" w:rsidR="008D7669" w:rsidRPr="00295223" w:rsidRDefault="008D7669" w:rsidP="008D7669">
      <w:r>
        <w:t xml:space="preserve"> </w:t>
      </w:r>
      <w:r w:rsidRPr="00B02438">
        <w:rPr>
          <w:b/>
          <w:bCs/>
        </w:rPr>
        <w:t>( d )</w:t>
      </w:r>
      <w:r>
        <w:t xml:space="preserve">  </w:t>
      </w:r>
      <m:oMath>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=-C</m:t>
        </m:r>
        <m:d>
          <m:dPr>
            <m:begChr m:val="["/>
            <m:endChr m:val="]"/>
            <m:ctrlPr>
              <w:rPr>
                <w:rFonts w:ascii="Cambria Math" w:hAnsi="Cambria Math"/>
                <w:i/>
              </w:rPr>
            </m:ctrlPr>
          </m:dPr>
          <m:e>
            <m:r>
              <w:rPr>
                <w:rFonts w:ascii="Cambria Math" w:hAnsi="Cambria Math"/>
              </w:rPr>
              <m:t>p</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r>
              <w:rPr>
                <w:rFonts w:ascii="Cambria Math" w:hAnsi="Cambria Math"/>
              </w:rPr>
              <m:t xml:space="preserve">+ </m:t>
            </m:r>
            <m:d>
              <m:dPr>
                <m:ctrlPr>
                  <w:rPr>
                    <w:rFonts w:ascii="Cambria Math" w:hAnsi="Cambria Math"/>
                    <w:i/>
                  </w:rPr>
                </m:ctrlPr>
              </m:dPr>
              <m:e>
                <m:r>
                  <w:rPr>
                    <w:rFonts w:ascii="Cambria Math" w:hAnsi="Cambria Math"/>
                  </w:rPr>
                  <m:t>1-p</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1-p</m:t>
                    </m:r>
                  </m:e>
                </m:d>
              </m:e>
            </m:func>
          </m:e>
        </m:d>
        <m:r>
          <w:rPr>
            <w:rFonts w:ascii="Cambria Math" w:hAnsi="Cambria Math"/>
          </w:rPr>
          <m:t xml:space="preserve"> ∀p</m:t>
        </m:r>
      </m:oMath>
    </w:p>
    <w:p w14:paraId="4914DE8A" w14:textId="77777777" w:rsidR="008D7669" w:rsidRPr="00972AC3" w:rsidRDefault="008D7669" w:rsidP="008D7669">
      <w:pPr>
        <w:rPr>
          <w:i/>
          <w:iCs/>
        </w:rPr>
      </w:pPr>
      <w:r>
        <w:lastRenderedPageBreak/>
        <w:t>This is an immediate consequence of ( c )  and t</w:t>
      </w:r>
      <w:r w:rsidRPr="00972AC3">
        <w:t>he continuity axiom</w:t>
      </w:r>
      <w:r>
        <w:t xml:space="preserve"> 4).</w:t>
      </w:r>
    </w:p>
    <w:p w14:paraId="40AA1E89" w14:textId="77777777" w:rsidR="008D7669" w:rsidRDefault="008D7669" w:rsidP="008D7669">
      <w:r>
        <w:t xml:space="preserve">This is because if </w:t>
      </w:r>
      <m:oMath>
        <m:r>
          <w:rPr>
            <w:rFonts w:ascii="Cambria Math" w:hAnsi="Cambria Math"/>
          </w:rPr>
          <m:t>p</m:t>
        </m:r>
        <m:r>
          <w:rPr>
            <w:rFonts w:ascii="Cambria Math" w:hAnsi="Cambria Math"/>
          </w:rPr>
          <m:t>∈</m:t>
        </m:r>
        <m:d>
          <m:dPr>
            <m:begChr m:val="["/>
            <m:endChr m:val="]"/>
            <m:ctrlPr>
              <w:rPr>
                <w:rFonts w:ascii="Cambria Math" w:hAnsi="Cambria Math"/>
                <w:i/>
              </w:rPr>
            </m:ctrlPr>
          </m:dPr>
          <m:e>
            <m:r>
              <w:rPr>
                <w:rFonts w:ascii="Cambria Math" w:hAnsi="Cambria Math"/>
              </w:rPr>
              <m:t>0,1</m:t>
            </m:r>
          </m:e>
        </m:d>
      </m:oMath>
      <w:r>
        <w:t xml:space="preserve"> by the continuity axiom </w:t>
      </w:r>
    </w:p>
    <w:p w14:paraId="596255C5" w14:textId="77777777" w:rsidR="008D7669" w:rsidRDefault="008D7669" w:rsidP="008D7669">
      <m:oMath>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m:t>
                </m:r>
              </m:lim>
            </m:limLow>
          </m:fName>
          <m:e>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m:t>
                    </m:r>
                  </m:sup>
                </m:sSup>
              </m:e>
            </m:d>
          </m:e>
        </m:func>
      </m:oMath>
      <w:r>
        <w:t xml:space="preserve"> where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a rational number (</w:t>
      </w:r>
      <m:oMath>
        <m:sSup>
          <m:sSupPr>
            <m:ctrlPr>
              <w:rPr>
                <w:rFonts w:ascii="Cambria Math" w:hAnsi="Cambria Math"/>
                <w:i/>
              </w:rPr>
            </m:ctrlPr>
          </m:sSupPr>
          <m:e>
            <m:r>
              <w:rPr>
                <w:rFonts w:ascii="Cambria Math" w:hAnsi="Cambria Math"/>
              </w:rPr>
              <m:t>p</m:t>
            </m:r>
          </m:e>
          <m:sup>
            <m:r>
              <w:rPr>
                <w:rFonts w:ascii="Cambria Math" w:hAnsi="Cambria Math"/>
              </w:rPr>
              <m:t>'</m:t>
            </m:r>
          </m:sup>
        </m:sSup>
        <m:r>
          <m:rPr>
            <m:scr m:val="double-struck"/>
          </m:rPr>
          <w:rPr>
            <w:rFonts w:ascii="Cambria Math" w:hAnsi="Cambria Math"/>
          </w:rPr>
          <m:t>∈Q</m:t>
        </m:r>
      </m:oMath>
      <w:r>
        <w:t xml:space="preserve">)  </w:t>
      </w:r>
    </w:p>
    <w:p w14:paraId="2C8144E7" w14:textId="77777777" w:rsidR="008D7669" w:rsidRDefault="008D7669" w:rsidP="008D7669"/>
    <w:p w14:paraId="763D1FB1" w14:textId="77777777" w:rsidR="008D7669" w:rsidRDefault="008D7669" w:rsidP="008D7669">
      <w:r>
        <w:t xml:space="preserve"> </w:t>
      </w:r>
      <w:r w:rsidRPr="002461A5">
        <w:rPr>
          <w:b/>
          <w:bCs/>
        </w:rPr>
        <w:t>( e )</w:t>
      </w:r>
      <w:r>
        <w:t xml:space="preserve">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r>
          <w:rPr>
            <w:rFonts w:ascii="Cambria Math" w:hAnsi="Cambria Math"/>
          </w:rPr>
          <m:t>, M=1,2,…</m:t>
        </m:r>
      </m:oMath>
    </w:p>
    <w:p w14:paraId="21F5B7F9" w14:textId="77777777" w:rsidR="008D7669" w:rsidRDefault="008D7669" w:rsidP="008D7669"/>
    <w:p w14:paraId="6A9F89DF" w14:textId="77777777" w:rsidR="008D7669" w:rsidRDefault="008D7669" w:rsidP="008D7669">
      <w:r>
        <w:t xml:space="preserve">We again proceed by induction. We have already established the validity of the above formula for </w:t>
      </w:r>
      <m:oMath>
        <m:r>
          <w:rPr>
            <w:rFonts w:ascii="Cambria Math" w:hAnsi="Cambria Math"/>
          </w:rPr>
          <m:t>M = 1</m:t>
        </m:r>
      </m:oMath>
      <w:r>
        <w:t xml:space="preserve"> and </w:t>
      </w:r>
      <m:oMath>
        <m:r>
          <w:rPr>
            <w:rFonts w:ascii="Cambria Math" w:hAnsi="Cambria Math"/>
          </w:rPr>
          <m:t>2</m:t>
        </m:r>
      </m:oMath>
      <w:r>
        <w:t xml:space="preserve">. If </w:t>
      </w:r>
      <m:oMath>
        <m:r>
          <w:rPr>
            <w:rFonts w:ascii="Cambria Math" w:hAnsi="Cambria Math"/>
          </w:rPr>
          <m:t>M &gt; 2</m:t>
        </m:r>
      </m:oMath>
      <w:r>
        <w:t>, we use the grouping axiom which yields</w:t>
      </w:r>
    </w:p>
    <w:p w14:paraId="0579159E" w14:textId="77777777" w:rsidR="008D7669" w:rsidRDefault="008D7669" w:rsidP="008D7669"/>
    <w:p w14:paraId="113F0D91" w14:textId="77777777" w:rsidR="008D7669" w:rsidRDefault="008D7669" w:rsidP="008D7669">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w:t>
      </w:r>
    </w:p>
    <w:p w14:paraId="3AF82BDF" w14:textId="77777777" w:rsidR="008D7669" w:rsidRDefault="008D7669" w:rsidP="008D7669">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M-1</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H</m:t>
        </m:r>
        <m:d>
          <m:dPr>
            <m:ctrlPr>
              <w:rPr>
                <w:rFonts w:ascii="Cambria Math" w:hAnsi="Cambria Math"/>
                <w:i/>
              </w:rPr>
            </m:ctrlPr>
          </m:dPr>
          <m:e>
            <m:r>
              <w:rPr>
                <w:rFonts w:ascii="Cambria Math" w:hAnsi="Cambria Math"/>
              </w:rPr>
              <m:t>1</m:t>
            </m:r>
          </m:e>
        </m:d>
      </m:oMath>
      <w:r>
        <w:t>.</w:t>
      </w:r>
    </w:p>
    <w:p w14:paraId="5DB7ECB1" w14:textId="77777777" w:rsidR="008D7669" w:rsidRDefault="008D7669" w:rsidP="008D7669"/>
    <w:p w14:paraId="7400249B" w14:textId="77777777" w:rsidR="008D7669" w:rsidRDefault="008D7669" w:rsidP="008D7669">
      <w:r>
        <w:t xml:space="preserve">Assuming the formula valid for positive integers up to </w:t>
      </w:r>
      <m:oMath>
        <m:r>
          <w:rPr>
            <w:rFonts w:ascii="Cambria Math" w:hAnsi="Cambria Math"/>
          </w:rPr>
          <m:t>M-1</m:t>
        </m:r>
      </m:oMath>
      <w:r>
        <w:t>, we obtain:</w:t>
      </w:r>
    </w:p>
    <w:p w14:paraId="44893423" w14:textId="77777777" w:rsidR="008D7669" w:rsidRDefault="008D7669" w:rsidP="008D7669"/>
    <w:p w14:paraId="5EA1F6DC" w14:textId="77777777" w:rsidR="008D7669" w:rsidRDefault="008D7669" w:rsidP="008D7669">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=-C</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M-1</m:t>
                    </m:r>
                  </m:sub>
                </m:sSub>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M-1</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M</m:t>
                        </m:r>
                      </m:sub>
                    </m:sSub>
                  </m:e>
                </m:func>
              </m:e>
            </m:func>
          </m:e>
        </m:d>
      </m:oMath>
      <w:r>
        <w:t xml:space="preserve"> </w:t>
      </w:r>
    </w:p>
    <w:p w14:paraId="06882F17" w14:textId="77777777" w:rsidR="008D7669" w:rsidRDefault="008D7669" w:rsidP="008D7669">
      <w:r>
        <w:t xml:space="preserve">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M-1</m:t>
                </m:r>
              </m:sub>
            </m:sSub>
          </m:e>
        </m:d>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e>
            </m:func>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m:t>
            </m:r>
          </m:e>
        </m:d>
      </m:oMath>
    </w:p>
    <w:p w14:paraId="31833EAD" w14:textId="77777777" w:rsidR="008D7669" w:rsidRDefault="008D7669" w:rsidP="008D7669">
      <w:r>
        <w:t xml:space="preserve">                            </w:t>
      </w:r>
      <m:oMath>
        <m:r>
          <w:rPr>
            <w:rFonts w:ascii="Cambria Math" w:hAnsi="Cambria Math"/>
          </w:rPr>
          <m:t>=</m:t>
        </m:r>
        <m:r>
          <w:rPr>
            <w:rFonts w:ascii="Cambria Math" w:hAnsi="Cambria Math"/>
          </w:rPr>
          <m:t xml:space="preserve"> -C</m:t>
        </m:r>
        <m:d>
          <m:dPr>
            <m:begChr m:val="["/>
            <m:endChr m:val="]"/>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M</m:t>
                        </m:r>
                      </m:sub>
                    </m:sSub>
                  </m:e>
                </m:func>
              </m:e>
            </m:func>
          </m:e>
        </m:d>
      </m:oMath>
      <w:r>
        <w:t xml:space="preserve"> </w:t>
      </w:r>
    </w:p>
    <w:p w14:paraId="13084AF7" w14:textId="77777777" w:rsidR="008D7669" w:rsidRDefault="008D7669" w:rsidP="008D7669">
      <w:r>
        <w:t xml:space="preserve">                                  </w:t>
      </w:r>
      <m:oMath>
        <m:r>
          <w:rPr>
            <w:rFonts w:ascii="Cambria Math" w:hAnsi="Cambria Math"/>
          </w:rPr>
          <m:t>-C</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e>
            </m:func>
          </m:e>
        </m:d>
      </m:oMath>
      <w:r>
        <w:t xml:space="preserve"> </w:t>
      </w:r>
    </w:p>
    <w:p w14:paraId="4030B096" w14:textId="77777777" w:rsidR="008D7669" w:rsidRDefault="008D7669" w:rsidP="008D7669">
      <w:r>
        <w:t xml:space="preserve">                            </w:t>
      </w:r>
      <m:oMath>
        <m:r>
          <w:rPr>
            <w:rFonts w:ascii="Cambria Math" w:hAnsi="Cambria Math"/>
          </w:rPr>
          <m:t>=</m:t>
        </m:r>
        <m:r>
          <w:rPr>
            <w:rFonts w:ascii="Cambria Math" w:hAnsi="Cambria Math"/>
          </w:rPr>
          <m:t xml:space="preserve"> -C</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oMath>
    </w:p>
    <w:p w14:paraId="26F32F94" w14:textId="77777777" w:rsidR="008D7669" w:rsidRDefault="008D7669" w:rsidP="008D7669">
      <m:oMath>
        <m:r>
          <w:rPr>
            <w:rFonts w:ascii="Cambria Math" w:hAnsi="Cambria Math"/>
          </w:rPr>
          <m:t>∎</m:t>
        </m:r>
      </m:oMath>
      <w:r>
        <w:t xml:space="preserve"> </w:t>
      </w:r>
    </w:p>
    <w:p w14:paraId="5A75065F" w14:textId="77777777" w:rsidR="008D7669" w:rsidRDefault="008D7669" w:rsidP="008D7669"/>
    <w:p w14:paraId="568260E6" w14:textId="77777777" w:rsidR="008D7669" w:rsidRDefault="008D7669" w:rsidP="008D7669">
      <w:r>
        <w:t xml:space="preserve">We shall assume </w:t>
      </w:r>
      <m:oMath>
        <m:r>
          <w:rPr>
            <w:rFonts w:ascii="Cambria Math" w:hAnsi="Cambria Math"/>
          </w:rPr>
          <m:t>C =1</m:t>
        </m:r>
      </m:oMath>
      <w:r>
        <w:t xml:space="preserve"> and all logarithms with base </w:t>
      </w:r>
      <m:oMath>
        <m:r>
          <w:rPr>
            <w:rFonts w:ascii="Cambria Math" w:hAnsi="Cambria Math"/>
          </w:rPr>
          <m:t>2</m:t>
        </m:r>
      </m:oMath>
      <w:r>
        <w:t xml:space="preserve">.The units of </w:t>
      </w:r>
      <m:oMath>
        <m:r>
          <w:rPr>
            <w:rFonts w:ascii="Cambria Math" w:hAnsi="Cambria Math"/>
          </w:rPr>
          <m:t>H</m:t>
        </m:r>
      </m:oMath>
      <w:r>
        <w:t xml:space="preserve"> are called </w:t>
      </w:r>
      <w:r w:rsidRPr="00121102">
        <w:rPr>
          <w:i/>
          <w:iCs/>
        </w:rPr>
        <w:t>bits</w:t>
      </w:r>
      <w:r>
        <w:t xml:space="preserve">. One bit of uncertainty is associated with the toss of unbiased coin. Biasing the coin tends to decrease the uncertainty as shown on the Figure below showing </w:t>
      </w:r>
      <m:oMath>
        <m:r>
          <w:rPr>
            <w:rFonts w:ascii="Cambria Math" w:hAnsi="Cambria Math"/>
          </w:rPr>
          <m:t>H</m:t>
        </m:r>
        <m:d>
          <m:dPr>
            <m:ctrlPr>
              <w:rPr>
                <w:rFonts w:ascii="Cambria Math" w:hAnsi="Cambria Math"/>
                <w:i/>
              </w:rPr>
            </m:ctrlPr>
          </m:dPr>
          <m:e>
            <m:r>
              <w:rPr>
                <w:rFonts w:ascii="Cambria Math" w:hAnsi="Cambria Math"/>
              </w:rPr>
              <m:t>p,1-p</m:t>
            </m:r>
          </m:e>
        </m:d>
      </m:oMath>
      <w:r>
        <w:t>.</w:t>
      </w:r>
    </w:p>
    <w:p w14:paraId="62CC3118" w14:textId="77777777" w:rsidR="008D7669" w:rsidRDefault="008D7669" w:rsidP="008D7669"/>
    <w:p w14:paraId="4E8441E1" w14:textId="77777777" w:rsidR="008D7669" w:rsidRDefault="008D7669" w:rsidP="008D7669">
      <w:pPr>
        <w:keepNext/>
        <w:keepLines/>
      </w:pPr>
      <w:r>
        <w:rPr>
          <w:noProof/>
        </w:rPr>
        <w:drawing>
          <wp:inline distT="0" distB="0" distL="0" distR="0" wp14:anchorId="78553347" wp14:editId="779D15DD">
            <wp:extent cx="1853223" cy="688340"/>
            <wp:effectExtent l="0" t="0" r="1270" b="0"/>
            <wp:docPr id="1833234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234721" name="Picture 183323472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75886" cy="696758"/>
                    </a:xfrm>
                    <a:prstGeom prst="rect">
                      <a:avLst/>
                    </a:prstGeom>
                  </pic:spPr>
                </pic:pic>
              </a:graphicData>
            </a:graphic>
          </wp:inline>
        </w:drawing>
      </w:r>
    </w:p>
    <w:p w14:paraId="42E03E9D" w14:textId="77777777" w:rsidR="008D7669" w:rsidRDefault="008D7669" w:rsidP="008D7669">
      <w:pPr>
        <w:keepNext/>
        <w:keepLines/>
      </w:pPr>
      <w:r>
        <w:t xml:space="preserve">Figure : </w:t>
      </w:r>
      <m:oMath>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=-p</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r>
          <w:rPr>
            <w:rFonts w:ascii="Cambria Math" w:hAnsi="Cambria Math"/>
          </w:rPr>
          <m:t xml:space="preserve">- </m:t>
        </m:r>
        <m:d>
          <m:dPr>
            <m:ctrlPr>
              <w:rPr>
                <w:rFonts w:ascii="Cambria Math" w:hAnsi="Cambria Math"/>
                <w:i/>
              </w:rPr>
            </m:ctrlPr>
          </m:dPr>
          <m:e>
            <m:r>
              <w:rPr>
                <w:rFonts w:ascii="Cambria Math" w:hAnsi="Cambria Math"/>
              </w:rPr>
              <m:t>1-p</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1-p</m:t>
                </m:r>
              </m:e>
            </m:d>
          </m:e>
        </m:func>
      </m:oMath>
    </w:p>
    <w:p w14:paraId="2FCED9C3" w14:textId="77777777" w:rsidR="008D7669" w:rsidRDefault="008D7669" w:rsidP="008D7669"/>
    <w:p w14:paraId="2D84E7AE" w14:textId="77777777" w:rsidR="008D7669" w:rsidRDefault="008D7669" w:rsidP="008D7669">
      <w:pPr>
        <w:pStyle w:val="Heading1"/>
      </w:pPr>
      <w:r>
        <w:t>Constructing uncertainty measure based on the third Cauchy’s functional equation</w:t>
      </w:r>
    </w:p>
    <w:p w14:paraId="5EB8CFE2" w14:textId="77777777" w:rsidR="008D7669" w:rsidRDefault="008D7669" w:rsidP="008D7669"/>
    <w:p w14:paraId="730BEA7D" w14:textId="77777777" w:rsidR="008D7669" w:rsidRDefault="008D7669" w:rsidP="008D7669">
      <w:r>
        <w:t xml:space="preserve">An alternative approach to the construction of an uncertainty measure involves a set of axioms for the function </w:t>
      </w:r>
      <m:oMath>
        <m:r>
          <w:rPr>
            <w:rFonts w:ascii="Cambria Math" w:hAnsi="Cambria Math"/>
          </w:rPr>
          <m:t>h</m:t>
        </m:r>
      </m:oMath>
      <w:r>
        <w:t xml:space="preserve">. </w:t>
      </w:r>
    </w:p>
    <w:p w14:paraId="2B2FB200" w14:textId="77777777" w:rsidR="008D7669" w:rsidRDefault="008D7669" w:rsidP="008D7669">
      <w:r>
        <w:t xml:space="preserve">If </w:t>
      </w:r>
      <m:oMath>
        <m:r>
          <w:rPr>
            <w:rFonts w:ascii="Cambria Math" w:hAnsi="Cambria Math"/>
          </w:rPr>
          <m:t>A</m:t>
        </m:r>
      </m:oMath>
      <w:r>
        <w:t xml:space="preserve"> and </w:t>
      </w:r>
      <m:oMath>
        <m:r>
          <w:rPr>
            <w:rFonts w:ascii="Cambria Math" w:hAnsi="Cambria Math"/>
          </w:rPr>
          <m:t>B</m:t>
        </m:r>
      </m:oMath>
      <w:r>
        <w:t xml:space="preserve"> are independent events, the occurrence of </w:t>
      </w:r>
      <m:oMath>
        <m:r>
          <w:rPr>
            <w:rFonts w:ascii="Cambria Math" w:hAnsi="Cambria Math"/>
          </w:rPr>
          <m:t>A</m:t>
        </m:r>
      </m:oMath>
      <w:r>
        <w:t xml:space="preserve"> should not affect the odds that </w:t>
      </w:r>
      <m:oMath>
        <m:r>
          <w:rPr>
            <w:rFonts w:ascii="Cambria Math" w:hAnsi="Cambria Math"/>
          </w:rPr>
          <m:t>B</m:t>
        </m:r>
      </m:oMath>
      <w:r>
        <w:t xml:space="preserve"> will occur. </w:t>
      </w:r>
    </w:p>
    <w:p w14:paraId="5FCC75C0" w14:textId="77777777" w:rsidR="008D7669" w:rsidRDefault="008D7669" w:rsidP="008D7669">
      <w:r>
        <w:t xml:space="preserve">If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 </w:t>
      </w: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then </w:t>
      </w: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so that the uncertainty associated with </w:t>
      </w:r>
      <m:oMath>
        <m:r>
          <w:rPr>
            <w:rFonts w:ascii="Cambria Math" w:hAnsi="Cambria Math"/>
          </w:rPr>
          <m:t>AB</m:t>
        </m:r>
      </m:oMath>
      <w:r>
        <w:t xml:space="preserve"> 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e>
        </m:d>
      </m:oMath>
      <w:r>
        <w:t>.</w:t>
      </w:r>
    </w:p>
    <w:p w14:paraId="41CE3917" w14:textId="77777777" w:rsidR="008D7669" w:rsidRDefault="008D7669" w:rsidP="008D7669">
      <w:r>
        <w:t xml:space="preserve">The statement </w:t>
      </w:r>
      <w:r w:rsidRPr="00E93852">
        <w:t xml:space="preserve">that </w:t>
      </w:r>
      <w:r>
        <w:t xml:space="preserve">A has occurred removes an amount of uncertainty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oMath>
      <w:r>
        <w:t xml:space="preserve">, leaving an uncertainty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oMath>
      <w:r>
        <w:t xml:space="preserve"> because of the independence of </w:t>
      </w:r>
      <m:oMath>
        <m:r>
          <w:rPr>
            <w:rFonts w:ascii="Cambria Math" w:hAnsi="Cambria Math"/>
          </w:rPr>
          <m:t>A</m:t>
        </m:r>
      </m:oMath>
      <w:r>
        <w:t xml:space="preserve"> and </w:t>
      </w:r>
      <m:oMath>
        <m:r>
          <w:rPr>
            <w:rFonts w:ascii="Cambria Math" w:hAnsi="Cambria Math"/>
          </w:rPr>
          <m:t>B</m:t>
        </m:r>
      </m:oMath>
      <w:r>
        <w:t>. Thus we might require that</w:t>
      </w:r>
    </w:p>
    <w:p w14:paraId="1F71083D" w14:textId="77777777" w:rsidR="008D7669" w:rsidRDefault="008D7669" w:rsidP="008D7669"/>
    <w:p w14:paraId="4E55E0AE" w14:textId="77777777" w:rsidR="008D7669" w:rsidRDefault="008D7669" w:rsidP="008D7669">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oMath>
      <w:r>
        <w:t xml:space="preserve">, </w:t>
      </w:r>
      <m:oMath>
        <m:r>
          <w:rPr>
            <w:rFonts w:ascii="Cambria Math" w:hAnsi="Cambria Math"/>
          </w:rPr>
          <m:t xml:space="preserve">0 &lt;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≤1</m:t>
        </m:r>
      </m:oMath>
      <w:r>
        <w:t xml:space="preserve">, </w:t>
      </w:r>
      <m:oMath>
        <m:r>
          <w:rPr>
            <w:rFonts w:ascii="Cambria Math" w:hAnsi="Cambria Math"/>
          </w:rPr>
          <m:t xml:space="preserve">0 &lt;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≤1</m:t>
        </m:r>
      </m:oMath>
      <w:r>
        <w:t>.</w:t>
      </w:r>
    </w:p>
    <w:p w14:paraId="4F9948DA" w14:textId="77777777" w:rsidR="008D7669" w:rsidRDefault="008D7669" w:rsidP="008D7669"/>
    <w:p w14:paraId="468CC4A3" w14:textId="77777777" w:rsidR="008D7669" w:rsidRDefault="008D7669" w:rsidP="008D7669">
      <w:r>
        <w:t xml:space="preserve">Two other reasonable requirements on </w:t>
      </w:r>
      <m:oMath>
        <m:r>
          <w:rPr>
            <w:rFonts w:ascii="Cambria Math" w:hAnsi="Cambria Math"/>
          </w:rPr>
          <m:t>h</m:t>
        </m:r>
      </m:oMath>
      <w:r>
        <w:t xml:space="preserve"> are that </w:t>
      </w:r>
      <m:oMath>
        <m:r>
          <w:rPr>
            <w:rFonts w:ascii="Cambria Math" w:hAnsi="Cambria Math"/>
          </w:rPr>
          <m:t>h</m:t>
        </m:r>
        <m:d>
          <m:dPr>
            <m:ctrlPr>
              <w:rPr>
                <w:rFonts w:ascii="Cambria Math" w:hAnsi="Cambria Math"/>
                <w:i/>
              </w:rPr>
            </m:ctrlPr>
          </m:dPr>
          <m:e>
            <m:r>
              <w:rPr>
                <w:rFonts w:ascii="Cambria Math" w:hAnsi="Cambria Math"/>
              </w:rPr>
              <m:t>p</m:t>
            </m:r>
          </m:e>
        </m:d>
      </m:oMath>
      <w:r>
        <w:t xml:space="preserve"> be a decreasing function of p, and that h be continuous. The only function satisfying these three requirements is of the form </w:t>
      </w:r>
      <m:oMath>
        <m:r>
          <w:rPr>
            <w:rFonts w:ascii="Cambria Math" w:hAnsi="Cambria Math"/>
          </w:rPr>
          <m:t>h</m:t>
        </m:r>
        <m:d>
          <m:dPr>
            <m:ctrlPr>
              <w:rPr>
                <w:rFonts w:ascii="Cambria Math" w:hAnsi="Cambria Math"/>
                <w:i/>
              </w:rPr>
            </m:ctrlPr>
          </m:dPr>
          <m:e>
            <m:r>
              <w:rPr>
                <w:rFonts w:ascii="Cambria Math" w:hAnsi="Cambria Math"/>
              </w:rPr>
              <m:t>p</m:t>
            </m:r>
          </m:e>
        </m:d>
        <m:r>
          <w:rPr>
            <w:rFonts w:ascii="Cambria Math" w:hAnsi="Cambria Math"/>
          </w:rPr>
          <m:t>=-C</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oMath>
      <w:r>
        <w:t>. For details on the solution see the Appendix.</w:t>
      </w:r>
    </w:p>
    <w:p w14:paraId="21607B35" w14:textId="77777777" w:rsidR="008D7669" w:rsidRDefault="008D7669" w:rsidP="008D7669"/>
    <w:p w14:paraId="71E0EBA7" w14:textId="77777777" w:rsidR="008D7669" w:rsidRDefault="008D7669" w:rsidP="008D7669">
      <w:pPr>
        <w:pStyle w:val="Heading2"/>
      </w:pPr>
      <w:r w:rsidRPr="004546E5">
        <w:t xml:space="preserve">Finding the explicit form of the uncertainty measure </w:t>
      </w:r>
      <m:oMath>
        <m:r>
          <w:rPr>
            <w:rFonts w:ascii="Cambria Math" w:hAnsi="Cambria Math"/>
            <w:sz w:val="20"/>
            <w:szCs w:val="20"/>
          </w:rPr>
          <m:t>H</m:t>
        </m:r>
        <m:d>
          <m:dPr>
            <m:ctrlPr>
              <w:rPr>
                <w:rFonts w:ascii="Cambria Math" w:eastAsiaTheme="minorEastAsia" w:hAnsi="Cambria Math" w:cstheme="minorBidi"/>
                <w:i/>
                <w:color w:val="auto"/>
                <w:sz w:val="20"/>
                <w:szCs w:val="20"/>
              </w:rPr>
            </m:ctrlPr>
          </m:dPr>
          <m:e>
            <m:sSub>
              <m:sSubPr>
                <m:ctrlPr>
                  <w:rPr>
                    <w:rFonts w:ascii="Cambria Math" w:eastAsiaTheme="minorEastAsia" w:hAnsi="Cambria Math" w:cstheme="minorBidi"/>
                    <w:i/>
                    <w:color w:val="auto"/>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eastAsiaTheme="minorEastAsia" w:hAnsi="Cambria Math" w:cstheme="minorBidi"/>
                    <w:i/>
                    <w:color w:val="auto"/>
                    <w:sz w:val="20"/>
                    <w:szCs w:val="20"/>
                  </w:rPr>
                </m:ctrlPr>
              </m:sSubPr>
              <m:e>
                <m:r>
                  <w:rPr>
                    <w:rFonts w:ascii="Cambria Math" w:hAnsi="Cambria Math"/>
                    <w:sz w:val="20"/>
                    <w:szCs w:val="20"/>
                  </w:rPr>
                  <m:t>p</m:t>
                </m:r>
              </m:e>
              <m:sub>
                <m:r>
                  <w:rPr>
                    <w:rFonts w:ascii="Cambria Math" w:hAnsi="Cambria Math"/>
                    <w:sz w:val="20"/>
                    <w:szCs w:val="20"/>
                  </w:rPr>
                  <m:t>n</m:t>
                </m:r>
              </m:sub>
            </m:sSub>
          </m:e>
        </m:d>
      </m:oMath>
      <w:r w:rsidRPr="004546E5">
        <w:t xml:space="preserve"> </w:t>
      </w:r>
      <w:r>
        <w:t>per</w:t>
      </w:r>
      <w:r w:rsidRPr="004546E5">
        <w:t xml:space="preserve"> Jaynes’ paper</w:t>
      </w:r>
    </w:p>
    <w:p w14:paraId="5CBD6006" w14:textId="77777777" w:rsidR="008D7669" w:rsidRPr="001F2CEA" w:rsidRDefault="008D7669" w:rsidP="008D7669">
      <w:r>
        <w:t xml:space="preserve">This exposition is very similar to that in Shannon’s paper [3] and in Ash’s Information Theory [4]. </w:t>
      </w:r>
    </w:p>
    <w:p w14:paraId="6819B7D8" w14:textId="77777777" w:rsidR="008D7669" w:rsidRDefault="008D7669" w:rsidP="008D7669">
      <w:r>
        <w:t xml:space="preserve">Let us denote with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the quantity which measures in a unique way the amount of uncertainty represented by this probability distribution. The three conditions on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are </w:t>
      </w:r>
    </w:p>
    <w:p w14:paraId="3DAEC85D" w14:textId="77777777" w:rsidR="008D7669" w:rsidRDefault="008D7669" w:rsidP="008D7669">
      <w:pPr>
        <w:pStyle w:val="ListParagraph"/>
        <w:numPr>
          <w:ilvl w:val="0"/>
          <w:numId w:val="3"/>
        </w:numPr>
      </w:pPr>
      <m:oMath>
        <m:r>
          <w:rPr>
            <w:rFonts w:ascii="Cambria Math" w:hAnsi="Cambria Math"/>
          </w:rPr>
          <m:t>H</m:t>
        </m:r>
      </m:oMath>
      <w:r>
        <w:t xml:space="preserve"> is a continuous function of the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w:t>
      </w:r>
    </w:p>
    <w:p w14:paraId="75496B07" w14:textId="77777777" w:rsidR="008D7669" w:rsidRDefault="008D7669" w:rsidP="008D7669">
      <w:pPr>
        <w:pStyle w:val="ListParagraph"/>
        <w:numPr>
          <w:ilvl w:val="0"/>
          <w:numId w:val="3"/>
        </w:numPr>
      </w:pPr>
      <w:r>
        <w:t xml:space="preserve">If all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are equal, the quantity </w:t>
      </w:r>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n</m:t>
                </m:r>
              </m:den>
            </m:f>
          </m:e>
        </m:d>
      </m:oMath>
      <w:r>
        <w:t xml:space="preserve"> is a monotonic increasing function of </w:t>
      </w:r>
      <m:oMath>
        <m:r>
          <w:rPr>
            <w:rFonts w:ascii="Cambria Math" w:hAnsi="Cambria Math"/>
          </w:rPr>
          <m:t>n</m:t>
        </m:r>
      </m:oMath>
      <w:r>
        <w:t>.</w:t>
      </w:r>
    </w:p>
    <w:p w14:paraId="1C9BE42E" w14:textId="77777777" w:rsidR="008D7669" w:rsidRDefault="008D7669" w:rsidP="008D7669">
      <w:pPr>
        <w:pStyle w:val="ListParagraph"/>
        <w:numPr>
          <w:ilvl w:val="0"/>
          <w:numId w:val="3"/>
        </w:numPr>
      </w:pPr>
      <w:r>
        <w:lastRenderedPageBreak/>
        <w:t xml:space="preserve">The composition law: instead of giving the probabilities of the events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directly, we might group the first </w:t>
      </w:r>
      <m:oMath>
        <m:r>
          <w:rPr>
            <w:rFonts w:ascii="Cambria Math" w:hAnsi="Cambria Math"/>
          </w:rPr>
          <m:t>k</m:t>
        </m:r>
      </m:oMath>
      <w:r>
        <w:t xml:space="preserve"> of them together as a single event, and give its probability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e>
        </m:d>
      </m:oMath>
      <w:r>
        <w:t xml:space="preserve">; then the next </w:t>
      </w:r>
      <m:oMath>
        <m:r>
          <w:rPr>
            <w:rFonts w:ascii="Cambria Math" w:hAnsi="Cambria Math"/>
          </w:rPr>
          <m:t>m</m:t>
        </m:r>
      </m:oMath>
      <w:r>
        <w:t xml:space="preserve"> possibilities are assigned the total probability </w:t>
      </w: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m:t>
                </m:r>
              </m:sub>
            </m:sSub>
          </m:e>
        </m:d>
      </m:oMath>
      <w:r>
        <w:t xml:space="preserve">. When this much has been specified, the amount of uncertainty as to the composite events 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e>
        </m:d>
      </m:oMath>
      <w:r>
        <w:t xml:space="preserve">. Then we give the conditional probabilities </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e>
        </m:d>
      </m:oMath>
      <w:r>
        <w:t xml:space="preserve"> of the ultimate events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oMath>
      <w:r>
        <w:t xml:space="preserve">, given that the first composite event had occurred, the conditional probabilities for the second composite event and so on. We arrive ultimately at the same state of knowledge as if the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has been given directly, therefore if our information measure is to be consistent, we must obtain the same ultimate uncertainty no matter how the choices were broken down in this way. Thus, we must have</w:t>
      </w:r>
    </w:p>
    <w:p w14:paraId="238D7D46" w14:textId="77777777" w:rsidR="008D7669" w:rsidRDefault="008D7669" w:rsidP="008D7669">
      <w:pPr>
        <w:pStyle w:val="ListParagraph"/>
        <w:ind w:left="400"/>
      </w:pPr>
    </w:p>
    <w:p w14:paraId="060BA1A0" w14:textId="77777777" w:rsidR="008D7669" w:rsidRDefault="008D7669" w:rsidP="008D7669">
      <w:pPr>
        <w:pStyle w:val="ListParagraph"/>
        <w:ind w:left="400"/>
      </w:pP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oMath>
      <w:r>
        <w:t xml:space="preserve">  (1)</w:t>
      </w:r>
    </w:p>
    <w:p w14:paraId="07443DA3" w14:textId="77777777" w:rsidR="008D7669" w:rsidRDefault="008D7669" w:rsidP="008D7669">
      <w:pPr>
        <w:pStyle w:val="ListParagraph"/>
        <w:ind w:left="400"/>
      </w:pPr>
    </w:p>
    <w:p w14:paraId="5FFD46C4" w14:textId="77777777" w:rsidR="008D7669" w:rsidRDefault="008D7669" w:rsidP="008D7669">
      <w:pPr>
        <w:pStyle w:val="ListParagraph"/>
        <w:ind w:left="400"/>
      </w:pPr>
      <w:r>
        <w:t xml:space="preserve">The weight factor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appears in the second term because the additional uncertainty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oMath>
      <w:r>
        <w:t xml:space="preserve"> is encountered only with probability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For example, </w:t>
      </w:r>
      <m:oMath>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e>
        </m:d>
      </m:oMath>
      <w:r>
        <w:t>.</w:t>
      </w:r>
    </w:p>
    <w:p w14:paraId="1290C205" w14:textId="77777777" w:rsidR="008D7669" w:rsidRDefault="008D7669" w:rsidP="008D7669"/>
    <w:p w14:paraId="566FF41C" w14:textId="77777777" w:rsidR="008D7669" w:rsidRDefault="008D7669" w:rsidP="008D7669">
      <w:r>
        <w:t xml:space="preserve">From condition 1) , it is sufficient to determine </w:t>
      </w:r>
      <m:oMath>
        <m:r>
          <w:rPr>
            <w:rFonts w:ascii="Cambria Math" w:hAnsi="Cambria Math"/>
          </w:rPr>
          <m:t>H</m:t>
        </m:r>
      </m:oMath>
      <w:r>
        <w:t xml:space="preserve"> for all rational values</w:t>
      </w:r>
    </w:p>
    <w:p w14:paraId="1FF4BC27" w14:textId="77777777" w:rsidR="008D7669" w:rsidRDefault="008D7669" w:rsidP="008D7669"/>
    <w:p w14:paraId="0AE2DFD1" w14:textId="77777777" w:rsidR="008D7669" w:rsidRDefault="008D7669" w:rsidP="008D7669">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w:r>
        <w:t xml:space="preserve"> </w:t>
      </w:r>
    </w:p>
    <w:p w14:paraId="3CB0F884" w14:textId="77777777" w:rsidR="008D7669" w:rsidRDefault="008D7669" w:rsidP="008D7669"/>
    <w:p w14:paraId="6C3AC481" w14:textId="77777777" w:rsidR="008D7669" w:rsidRDefault="008D7669" w:rsidP="008D7669">
      <w:r>
        <w:t xml:space="preserve">with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integers. Condition 2) implies that </w:t>
      </w:r>
      <m:oMath>
        <m:r>
          <w:rPr>
            <w:rFonts w:ascii="Cambria Math" w:hAnsi="Cambria Math"/>
          </w:rPr>
          <m:t>H</m:t>
        </m:r>
      </m:oMath>
      <w:r>
        <w:t xml:space="preserve"> is determined already from the quantities </w:t>
      </w:r>
      <m:oMath>
        <m:r>
          <w:rPr>
            <w:rFonts w:ascii="Cambria Math" w:hAnsi="Cambria Math"/>
          </w:rPr>
          <m:t>A</m:t>
        </m:r>
        <m:d>
          <m:dPr>
            <m:ctrlPr>
              <w:rPr>
                <w:rFonts w:ascii="Cambria Math" w:hAnsi="Cambria Math"/>
                <w:i/>
              </w:rPr>
            </m:ctrlPr>
          </m:dPr>
          <m:e>
            <m:r>
              <w:rPr>
                <w:rFonts w:ascii="Cambria Math" w:hAnsi="Cambria Math"/>
              </w:rPr>
              <m:t>n</m:t>
            </m:r>
          </m:e>
        </m:d>
      </m:oMath>
      <w:r>
        <w:t xml:space="preserve">. We can regard a choice of one of the alternatives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as a first step in the choice of one of </w:t>
      </w:r>
    </w:p>
    <w:p w14:paraId="25917FED" w14:textId="77777777" w:rsidR="008D7669" w:rsidRDefault="008D7669" w:rsidP="008D7669"/>
    <w:p w14:paraId="59E572B3" w14:textId="77777777" w:rsidR="008D7669" w:rsidRDefault="008D7669" w:rsidP="008D7669">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n</m:t>
                </m:r>
              </m:e>
              <m:sub>
                <m:r>
                  <w:rPr>
                    <w:rFonts w:ascii="Cambria Math" w:hAnsi="Cambria Math"/>
                  </w:rPr>
                  <m:t>i</m:t>
                </m:r>
              </m:sub>
            </m:sSub>
          </m:e>
        </m:nary>
      </m:oMath>
      <w:r>
        <w:t xml:space="preserve"> </w:t>
      </w:r>
    </w:p>
    <w:p w14:paraId="526E216E" w14:textId="77777777" w:rsidR="008D7669" w:rsidRDefault="008D7669" w:rsidP="008D7669"/>
    <w:p w14:paraId="66056215" w14:textId="77777777" w:rsidR="008D7669" w:rsidRDefault="008D7669" w:rsidP="008D7669">
      <w:r>
        <w:t xml:space="preserve">equally likely alternatives, the second step of which is also a choice between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equally likely alternatives.</w:t>
      </w:r>
    </w:p>
    <w:p w14:paraId="7790B9C2" w14:textId="77777777" w:rsidR="008D7669" w:rsidRDefault="008D7669" w:rsidP="008D7669">
      <w:r>
        <w:t xml:space="preserve">As an example, with </w:t>
      </w:r>
      <m:oMath>
        <m:r>
          <w:rPr>
            <w:rFonts w:ascii="Cambria Math" w:hAnsi="Cambria Math"/>
          </w:rPr>
          <m:t>n=3</m:t>
        </m:r>
      </m:oMath>
      <w:r>
        <w:t xml:space="preserve">, we might choose </w:t>
      </w:r>
      <m:oMath>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e>
        </m:d>
        <m:r>
          <w:rPr>
            <w:rFonts w:ascii="Cambria Math" w:hAnsi="Cambria Math"/>
          </w:rPr>
          <m:t>=</m:t>
        </m:r>
        <m:d>
          <m:dPr>
            <m:ctrlPr>
              <w:rPr>
                <w:rFonts w:ascii="Cambria Math" w:hAnsi="Cambria Math"/>
                <w:i/>
              </w:rPr>
            </m:ctrlPr>
          </m:dPr>
          <m:e>
            <m:r>
              <w:rPr>
                <w:rFonts w:ascii="Cambria Math" w:hAnsi="Cambria Math"/>
              </w:rPr>
              <m:t>3,4,2</m:t>
            </m:r>
          </m:e>
        </m:d>
      </m:oMath>
      <w:r>
        <w:t>. For this case the composition law becomes</w:t>
      </w:r>
    </w:p>
    <w:p w14:paraId="06334A88" w14:textId="77777777" w:rsidR="008D7669" w:rsidRDefault="008D7669" w:rsidP="008D7669"/>
    <w:p w14:paraId="78BEEB0A" w14:textId="77777777" w:rsidR="008D7669" w:rsidRDefault="008D7669" w:rsidP="008D7669">
      <m:oMath>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9</m:t>
                </m:r>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9</m:t>
            </m:r>
          </m:den>
        </m:f>
        <m:r>
          <w:rPr>
            <w:rFonts w:ascii="Cambria Math" w:hAnsi="Cambria Math"/>
          </w:rPr>
          <m:t>A</m:t>
        </m:r>
        <m:d>
          <m:dPr>
            <m:ctrlPr>
              <w:rPr>
                <w:rFonts w:ascii="Cambria Math" w:hAnsi="Cambria Math"/>
                <w:i/>
              </w:rPr>
            </m:ctrlPr>
          </m:dPr>
          <m:e>
            <m:r>
              <w:rPr>
                <w:rFonts w:ascii="Cambria Math" w:hAnsi="Cambria Math"/>
              </w:rPr>
              <m:t>3</m:t>
            </m:r>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A</m:t>
        </m:r>
        <m:d>
          <m:dPr>
            <m:ctrlPr>
              <w:rPr>
                <w:rFonts w:ascii="Cambria Math" w:hAnsi="Cambria Math"/>
                <w:i/>
              </w:rPr>
            </m:ctrlPr>
          </m:dPr>
          <m:e>
            <m:r>
              <w:rPr>
                <w:rFonts w:ascii="Cambria Math" w:hAnsi="Cambria Math"/>
              </w:rPr>
              <m:t>4</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9</m:t>
            </m:r>
          </m:den>
        </m:f>
        <m:r>
          <w:rPr>
            <w:rFonts w:ascii="Cambria Math" w:hAnsi="Cambria Math"/>
          </w:rPr>
          <m:t>A</m:t>
        </m:r>
        <m:d>
          <m:dPr>
            <m:ctrlPr>
              <w:rPr>
                <w:rFonts w:ascii="Cambria Math" w:hAnsi="Cambria Math"/>
                <w:i/>
              </w:rPr>
            </m:ctrlPr>
          </m:dPr>
          <m:e>
            <m:r>
              <w:rPr>
                <w:rFonts w:ascii="Cambria Math" w:hAnsi="Cambria Math"/>
              </w:rPr>
              <m:t>2</m:t>
            </m:r>
          </m:e>
        </m:d>
        <m:r>
          <w:rPr>
            <w:rFonts w:ascii="Cambria Math" w:hAnsi="Cambria Math"/>
          </w:rPr>
          <m:t>=A</m:t>
        </m:r>
        <m:d>
          <m:dPr>
            <m:ctrlPr>
              <w:rPr>
                <w:rFonts w:ascii="Cambria Math" w:hAnsi="Cambria Math"/>
                <w:i/>
              </w:rPr>
            </m:ctrlPr>
          </m:dPr>
          <m:e>
            <m:r>
              <w:rPr>
                <w:rFonts w:ascii="Cambria Math" w:hAnsi="Cambria Math"/>
              </w:rPr>
              <m:t>9</m:t>
            </m:r>
          </m:e>
        </m:d>
      </m:oMath>
      <w:r>
        <w:t xml:space="preserve"> </w:t>
      </w:r>
    </w:p>
    <w:p w14:paraId="4F4BE235" w14:textId="77777777" w:rsidR="008D7669" w:rsidRDefault="008D7669" w:rsidP="008D7669"/>
    <w:p w14:paraId="2D31E399" w14:textId="77777777" w:rsidR="008D7669" w:rsidRDefault="008D7669" w:rsidP="008D7669">
      <w:r>
        <w:t>In general this could be written:</w:t>
      </w:r>
    </w:p>
    <w:p w14:paraId="6DF51DFA" w14:textId="77777777" w:rsidR="008D7669" w:rsidRDefault="008D7669" w:rsidP="008D7669"/>
    <w:p w14:paraId="6F8BDEE7" w14:textId="77777777" w:rsidR="008D7669" w:rsidRDefault="008D7669" w:rsidP="008D7669">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nary>
        <m:r>
          <w:rPr>
            <w:rFonts w:ascii="Cambria Math" w:hAnsi="Cambria Math"/>
          </w:rPr>
          <m:t>=A</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e>
            </m:nary>
          </m:e>
        </m:d>
      </m:oMath>
      <w:r>
        <w:t xml:space="preserve">   (2)</w:t>
      </w:r>
    </w:p>
    <w:p w14:paraId="63F33116" w14:textId="77777777" w:rsidR="008D7669" w:rsidRDefault="008D7669" w:rsidP="008D7669"/>
    <w:p w14:paraId="03AF0BDC" w14:textId="77777777" w:rsidR="008D7669" w:rsidRDefault="008D7669" w:rsidP="008D7669">
      <w:r>
        <w:t xml:space="preserve">In particular, we could choose all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equal to </w:t>
      </w:r>
      <m:oMath>
        <m:r>
          <w:rPr>
            <w:rFonts w:ascii="Cambria Math" w:hAnsi="Cambria Math"/>
          </w:rPr>
          <m:t>m</m:t>
        </m:r>
      </m:oMath>
      <w:r>
        <w:t xml:space="preserve">, which transforms (2) to </w:t>
      </w:r>
    </w:p>
    <w:p w14:paraId="6D66BBDA" w14:textId="77777777" w:rsidR="008D7669" w:rsidRDefault="008D7669" w:rsidP="008D7669"/>
    <w:p w14:paraId="19419E99" w14:textId="77777777" w:rsidR="008D7669" w:rsidRDefault="008D7669" w:rsidP="008D7669">
      <m:oMath>
        <m:r>
          <w:rPr>
            <w:rFonts w:ascii="Cambria Math" w:hAnsi="Cambria Math"/>
          </w:rPr>
          <m:t>A</m:t>
        </m:r>
        <m:d>
          <m:dPr>
            <m:ctrlPr>
              <w:rPr>
                <w:rFonts w:ascii="Cambria Math" w:hAnsi="Cambria Math"/>
                <w:i/>
              </w:rPr>
            </m:ctrlPr>
          </m:dPr>
          <m:e>
            <m:r>
              <w:rPr>
                <w:rFonts w:ascii="Cambria Math" w:hAnsi="Cambria Math"/>
              </w:rPr>
              <m:t>m</m:t>
            </m:r>
          </m:e>
        </m:d>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=A</m:t>
        </m:r>
        <m:d>
          <m:dPr>
            <m:ctrlPr>
              <w:rPr>
                <w:rFonts w:ascii="Cambria Math" w:hAnsi="Cambria Math"/>
                <w:i/>
              </w:rPr>
            </m:ctrlPr>
          </m:dPr>
          <m:e>
            <m:r>
              <w:rPr>
                <w:rFonts w:ascii="Cambria Math" w:hAnsi="Cambria Math"/>
              </w:rPr>
              <m:t>mn</m:t>
            </m:r>
          </m:e>
        </m:d>
      </m:oMath>
      <w:r>
        <w:t xml:space="preserve">  (3)</w:t>
      </w:r>
    </w:p>
    <w:p w14:paraId="056E0590" w14:textId="77777777" w:rsidR="008D7669" w:rsidRDefault="008D7669" w:rsidP="008D7669"/>
    <w:p w14:paraId="68D81EB5" w14:textId="77777777" w:rsidR="008D7669" w:rsidRDefault="008D7669" w:rsidP="008D7669">
      <w:r>
        <w:t>(3) is solved by setting:</w:t>
      </w:r>
    </w:p>
    <w:p w14:paraId="461EE4D6" w14:textId="77777777" w:rsidR="008D7669" w:rsidRDefault="008D7669" w:rsidP="008D7669"/>
    <w:p w14:paraId="2A3DD2D7" w14:textId="77777777" w:rsidR="008D7669" w:rsidRDefault="008D7669" w:rsidP="008D7669">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=K</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 xml:space="preserve"> </m:t>
        </m:r>
      </m:oMath>
      <w:r>
        <w:t xml:space="preserve"> (4)</w:t>
      </w:r>
    </w:p>
    <w:p w14:paraId="20CE4791" w14:textId="77777777" w:rsidR="008D7669" w:rsidRDefault="008D7669" w:rsidP="008D7669"/>
    <w:p w14:paraId="249C47C4" w14:textId="77777777" w:rsidR="008D7669" w:rsidRDefault="008D7669" w:rsidP="008D7669">
      <w:r>
        <w:t xml:space="preserve">where, by condition (2), </w:t>
      </w:r>
      <m:oMath>
        <m:r>
          <w:rPr>
            <w:rFonts w:ascii="Cambria Math" w:hAnsi="Cambria Math"/>
          </w:rPr>
          <m:t>K &gt; 0</m:t>
        </m:r>
      </m:oMath>
      <w:r>
        <w:t xml:space="preserve">. </w:t>
      </w:r>
    </w:p>
    <w:p w14:paraId="1A79E5A0" w14:textId="77777777" w:rsidR="008D7669" w:rsidRDefault="008D7669" w:rsidP="008D7669">
      <w:r>
        <w:t>The Proof that (4) is the only solution of (2) see Shannon’s paper [3] or Ash’ Information Theory [4].</w:t>
      </w:r>
    </w:p>
    <w:p w14:paraId="516AE02C" w14:textId="77777777" w:rsidR="008D7669" w:rsidRDefault="008D7669" w:rsidP="008D7669"/>
    <w:p w14:paraId="0C26E8E8" w14:textId="77777777" w:rsidR="008D7669" w:rsidRDefault="008D7669" w:rsidP="008D7669">
      <w:r>
        <w:t>More thorough analysis on the form of the Uncertainty Measure is developed in the next Section which follows the discussion in Shannon’s paper [3] and is derived rigorously in Ash’s Information Theory book [4].</w:t>
      </w:r>
    </w:p>
    <w:p w14:paraId="7664E38E" w14:textId="77777777" w:rsidR="008D7669" w:rsidRDefault="008D7669" w:rsidP="008D7669"/>
    <w:p w14:paraId="0D635981" w14:textId="77777777" w:rsidR="008D7669" w:rsidRDefault="008D7669" w:rsidP="008D7669">
      <w:pPr>
        <w:pStyle w:val="Heading1"/>
      </w:pPr>
      <w:r w:rsidRPr="008D7669">
        <w:t>Three</w:t>
      </w:r>
      <w:r>
        <w:t xml:space="preserve"> Interpretations of the Uncertainty Function</w:t>
      </w:r>
    </w:p>
    <w:p w14:paraId="376D54A6" w14:textId="77777777" w:rsidR="008D7669" w:rsidRDefault="008D7669" w:rsidP="008D7669"/>
    <w:p w14:paraId="5553F766" w14:textId="49941B90" w:rsidR="0015744F" w:rsidRDefault="0015744F" w:rsidP="0015744F">
      <w:pPr>
        <w:pStyle w:val="Heading2"/>
      </w:pPr>
      <w:r>
        <w:t>First Interpretation of the Uncertainty Function</w:t>
      </w:r>
    </w:p>
    <w:p w14:paraId="19C52FF5" w14:textId="2BAA4989" w:rsidR="008C4F52" w:rsidRDefault="008C4F52" w:rsidP="008D7669">
      <w:r>
        <w:t xml:space="preserve">The uncertainty function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is a weighted average of the numbers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1</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M</m:t>
                </m:r>
              </m:sub>
            </m:sSub>
          </m:e>
        </m:func>
      </m:oMath>
      <w:r w:rsidR="00AC311E">
        <w:t xml:space="preserve">, where the weights are the probabilities of the various values of </w:t>
      </w:r>
      <m:oMath>
        <m:r>
          <w:rPr>
            <w:rFonts w:ascii="Cambria Math" w:hAnsi="Cambria Math"/>
          </w:rPr>
          <m:t>X</m:t>
        </m:r>
      </m:oMath>
      <w:r w:rsidR="00AC311E">
        <w:t>.</w:t>
      </w:r>
      <w:r w:rsidR="00AD6BA6">
        <w:t xml:space="preserve"> This suggests that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AD6BA6">
        <w:t xml:space="preserve"> may be interpreted as the </w:t>
      </w:r>
      <w:r w:rsidR="00AD6BA6" w:rsidRPr="0015744F">
        <w:rPr>
          <w:b/>
          <w:bCs/>
        </w:rPr>
        <w:t>expectation</w:t>
      </w:r>
      <w:r w:rsidR="00AD6BA6">
        <w:t xml:space="preserve"> of a r.v. </w:t>
      </w:r>
      <m:oMath>
        <m:r>
          <w:rPr>
            <w:rFonts w:ascii="Cambria Math" w:hAnsi="Cambria Math"/>
          </w:rPr>
          <m:t>W=W(X)</m:t>
        </m:r>
      </m:oMath>
      <w:r w:rsidR="00AD6BA6">
        <w:t xml:space="preserve"> which assumes the value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oMath>
      <w:r w:rsidR="00AD6BA6">
        <w:t xml:space="preserve"> with probability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AD6BA6">
        <w:t>.</w:t>
      </w:r>
    </w:p>
    <w:p w14:paraId="1C533369" w14:textId="77777777" w:rsidR="003A7E21" w:rsidRDefault="003A7E21" w:rsidP="008D7669"/>
    <w:p w14:paraId="1184E3CD" w14:textId="440B756E" w:rsidR="0015744F" w:rsidRDefault="0015744F" w:rsidP="0015744F">
      <w:pPr>
        <w:pStyle w:val="Heading2"/>
      </w:pPr>
      <w:r>
        <w:t>Second Interpretation of the Uncertainty Function</w:t>
      </w:r>
    </w:p>
    <w:p w14:paraId="688A6E47" w14:textId="2C97FB40" w:rsidR="003A7E21" w:rsidRPr="00551D32" w:rsidRDefault="003A7E21" w:rsidP="008D7669">
      <w:pPr>
        <w:rPr>
          <w:u w:val="single"/>
        </w:rPr>
      </w:pPr>
      <w:r>
        <w:t xml:space="preserve">Another interpretation of </w:t>
      </w:r>
      <m:oMath>
        <m:r>
          <w:rPr>
            <w:rFonts w:ascii="Cambria Math" w:hAnsi="Cambria Math"/>
          </w:rPr>
          <m:t>H(X)</m:t>
        </m:r>
      </m:oMath>
      <w:r>
        <w:t xml:space="preserve"> is closely related to the construction of codes. </w:t>
      </w:r>
      <w:r w:rsidR="00551D32">
        <w:t xml:space="preserve"> Suppose </w:t>
      </w:r>
      <m:oMath>
        <m:r>
          <w:rPr>
            <w:rFonts w:ascii="Cambria Math" w:hAnsi="Cambria Math"/>
          </w:rPr>
          <m:t>X</m:t>
        </m:r>
      </m:oMath>
      <w:r w:rsidR="00551D32">
        <w:t xml:space="preserve"> takes on five values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oMath>
      <w:r w:rsidR="00551D32">
        <w:t xml:space="preserve"> with probabilities 0.3, 0.2, 0.2, 0.15 and 0.15, respect</w:t>
      </w:r>
      <w:r w:rsidR="00551D32" w:rsidRPr="00551D32">
        <w:t>ively.</w:t>
      </w:r>
    </w:p>
    <w:p w14:paraId="73FEA95A" w14:textId="2EC6DB46" w:rsidR="00AC311E" w:rsidRDefault="009741FB" w:rsidP="008D7669">
      <w:r>
        <w:rPr>
          <w:noProof/>
        </w:rPr>
        <w:drawing>
          <wp:anchor distT="0" distB="0" distL="114300" distR="114300" simplePos="0" relativeHeight="251658240" behindDoc="0" locked="0" layoutInCell="1" allowOverlap="1" wp14:anchorId="70194021" wp14:editId="27B633F7">
            <wp:simplePos x="0" y="0"/>
            <wp:positionH relativeFrom="column">
              <wp:posOffset>-30480</wp:posOffset>
            </wp:positionH>
            <wp:positionV relativeFrom="paragraph">
              <wp:posOffset>318135</wp:posOffset>
            </wp:positionV>
            <wp:extent cx="2837815" cy="1256665"/>
            <wp:effectExtent l="0" t="0" r="0" b="635"/>
            <wp:wrapTopAndBottom/>
            <wp:docPr id="3730347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034701" name="Picture 37303470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37815" cy="1256665"/>
                    </a:xfrm>
                    <a:prstGeom prst="rect">
                      <a:avLst/>
                    </a:prstGeom>
                  </pic:spPr>
                </pic:pic>
              </a:graphicData>
            </a:graphic>
            <wp14:sizeRelH relativeFrom="page">
              <wp14:pctWidth>0</wp14:pctWidth>
            </wp14:sizeRelH>
            <wp14:sizeRelV relativeFrom="page">
              <wp14:pctHeight>0</wp14:pctHeight>
            </wp14:sizeRelV>
          </wp:anchor>
        </w:drawing>
      </w:r>
      <w:r>
        <w:t xml:space="preserve">Suppose that the value of </w:t>
      </w:r>
      <m:oMath>
        <m:r>
          <w:rPr>
            <w:rFonts w:ascii="Cambria Math" w:hAnsi="Cambria Math"/>
          </w:rPr>
          <m:t>X</m:t>
        </m:r>
      </m:oMath>
      <w:r>
        <w:t xml:space="preserve"> is to be revealed to us by someone who cannot communicate except by means of the words “yes” and “no”. </w:t>
      </w:r>
    </w:p>
    <w:p w14:paraId="41BA99E2" w14:textId="64B9C8A1" w:rsidR="009741FB" w:rsidRDefault="009741FB" w:rsidP="008D7669"/>
    <w:p w14:paraId="709C61C7" w14:textId="088A9A88" w:rsidR="009741FB" w:rsidRDefault="009741FB" w:rsidP="008D7669">
      <w:r>
        <w:t xml:space="preserve">So we try to arrive at the correct value by a sequence of “yes” and “no” questions as shown on the Figure above. </w:t>
      </w:r>
    </w:p>
    <w:p w14:paraId="4EA152E9" w14:textId="5137A0D8" w:rsidR="009741FB" w:rsidRDefault="009741FB" w:rsidP="008D7669">
      <w:r>
        <w:t>Then the average number of questions is :</w:t>
      </w:r>
    </w:p>
    <w:p w14:paraId="68322E65" w14:textId="77777777" w:rsidR="009741FB" w:rsidRDefault="009741FB" w:rsidP="008D7669"/>
    <w:p w14:paraId="49633954" w14:textId="164622A8" w:rsidR="009741FB" w:rsidRDefault="009741FB" w:rsidP="008D7669">
      <m:oMath>
        <m:d>
          <m:dPr>
            <m:ctrlPr>
              <w:rPr>
                <w:rFonts w:ascii="Cambria Math" w:hAnsi="Cambria Math"/>
                <w:i/>
              </w:rPr>
            </m:ctrlPr>
          </m:dPr>
          <m:e>
            <m:r>
              <w:rPr>
                <w:rFonts w:ascii="Cambria Math" w:hAnsi="Cambria Math"/>
              </w:rPr>
              <m:t>0.3+0.2+0.2</m:t>
            </m:r>
          </m:e>
        </m:d>
        <m:r>
          <w:rPr>
            <w:rFonts w:ascii="Cambria Math" w:hAnsi="Cambria Math"/>
          </w:rPr>
          <m:t xml:space="preserve">2+ </m:t>
        </m:r>
        <m:d>
          <m:dPr>
            <m:ctrlPr>
              <w:rPr>
                <w:rFonts w:ascii="Cambria Math" w:hAnsi="Cambria Math"/>
                <w:i/>
              </w:rPr>
            </m:ctrlPr>
          </m:dPr>
          <m:e>
            <m:r>
              <w:rPr>
                <w:rFonts w:ascii="Cambria Math" w:hAnsi="Cambria Math"/>
              </w:rPr>
              <m:t>0.15+0.15</m:t>
            </m:r>
          </m:e>
        </m:d>
        <m:r>
          <w:rPr>
            <w:rFonts w:ascii="Cambria Math" w:hAnsi="Cambria Math"/>
          </w:rPr>
          <m:t>3=</m:t>
        </m:r>
        <m:r>
          <w:rPr>
            <w:rFonts w:ascii="Cambria Math" w:hAnsi="Cambria Math"/>
            <w:color w:val="FF0000"/>
          </w:rPr>
          <m:t>2.3</m:t>
        </m:r>
      </m:oMath>
      <w:r>
        <w:t xml:space="preserve"> </w:t>
      </w:r>
    </w:p>
    <w:p w14:paraId="38D1C476" w14:textId="77777777" w:rsidR="009741FB" w:rsidRDefault="009741FB" w:rsidP="008D7669"/>
    <w:p w14:paraId="3194776C" w14:textId="7B222183" w:rsidR="009741FB" w:rsidRDefault="00883137" w:rsidP="008D7669">
      <w:r w:rsidRPr="00883137">
        <w:rPr>
          <w:i/>
          <w:iCs/>
        </w:rPr>
        <w:t>Noiseless Coding Theorem</w:t>
      </w:r>
      <w:r>
        <w:t xml:space="preserve">: The average number of “yes” or “no” questions needed to specify the value of </w:t>
      </w:r>
      <m:oMath>
        <m:r>
          <w:rPr>
            <w:rFonts w:ascii="Cambria Math" w:hAnsi="Cambria Math"/>
          </w:rPr>
          <m:t>X</m:t>
        </m:r>
      </m:oMath>
      <w:r>
        <w:t xml:space="preserve"> can never be less than the uncertainty of </w:t>
      </w:r>
      <m:oMath>
        <m:r>
          <w:rPr>
            <w:rFonts w:ascii="Cambria Math" w:hAnsi="Cambria Math"/>
          </w:rPr>
          <m:t>X</m:t>
        </m:r>
      </m:oMath>
      <w:r>
        <w:t xml:space="preserve">. </w:t>
      </w:r>
    </w:p>
    <w:p w14:paraId="4AE13CD7" w14:textId="77777777" w:rsidR="00883137" w:rsidRDefault="00883137" w:rsidP="008D7669"/>
    <w:p w14:paraId="0484EFB8" w14:textId="1B9C36C5" w:rsidR="00883137" w:rsidRDefault="00883137" w:rsidP="008D7669">
      <w:r>
        <w:t xml:space="preserve">In this example: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=-0.3</m:t>
        </m:r>
        <m:func>
          <m:funcPr>
            <m:ctrlPr>
              <w:rPr>
                <w:rFonts w:ascii="Cambria Math" w:hAnsi="Cambria Math"/>
                <w:i/>
              </w:rPr>
            </m:ctrlPr>
          </m:funcPr>
          <m:fName>
            <m:r>
              <m:rPr>
                <m:sty m:val="p"/>
              </m:rPr>
              <w:rPr>
                <w:rFonts w:ascii="Cambria Math" w:hAnsi="Cambria Math"/>
              </w:rPr>
              <m:t>log</m:t>
            </m:r>
          </m:fName>
          <m:e>
            <m:r>
              <w:rPr>
                <w:rFonts w:ascii="Cambria Math" w:hAnsi="Cambria Math"/>
              </w:rPr>
              <m:t>0.3-0.4</m:t>
            </m:r>
            <m:func>
              <m:funcPr>
                <m:ctrlPr>
                  <w:rPr>
                    <w:rFonts w:ascii="Cambria Math" w:hAnsi="Cambria Math"/>
                    <w:i/>
                  </w:rPr>
                </m:ctrlPr>
              </m:funcPr>
              <m:fName>
                <m:r>
                  <m:rPr>
                    <m:sty m:val="p"/>
                  </m:rPr>
                  <w:rPr>
                    <w:rFonts w:ascii="Cambria Math" w:hAnsi="Cambria Math"/>
                  </w:rPr>
                  <m:t>log</m:t>
                </m:r>
              </m:fName>
              <m:e>
                <m:r>
                  <w:rPr>
                    <w:rFonts w:ascii="Cambria Math" w:hAnsi="Cambria Math"/>
                  </w:rPr>
                  <m:t>0.2-0.3</m:t>
                </m:r>
                <m:func>
                  <m:funcPr>
                    <m:ctrlPr>
                      <w:rPr>
                        <w:rFonts w:ascii="Cambria Math" w:hAnsi="Cambria Math"/>
                        <w:i/>
                      </w:rPr>
                    </m:ctrlPr>
                  </m:funcPr>
                  <m:fName>
                    <m:r>
                      <m:rPr>
                        <m:sty m:val="p"/>
                      </m:rPr>
                      <w:rPr>
                        <w:rFonts w:ascii="Cambria Math" w:hAnsi="Cambria Math"/>
                      </w:rPr>
                      <m:t>log</m:t>
                    </m:r>
                  </m:fName>
                  <m:e>
                    <m:r>
                      <w:rPr>
                        <w:rFonts w:ascii="Cambria Math" w:hAnsi="Cambria Math"/>
                      </w:rPr>
                      <m:t>0.15</m:t>
                    </m:r>
                  </m:e>
                </m:func>
              </m:e>
            </m:func>
          </m:e>
        </m:func>
        <m:r>
          <w:rPr>
            <w:rFonts w:ascii="Cambria Math" w:hAnsi="Cambria Math"/>
          </w:rPr>
          <m:t>=</m:t>
        </m:r>
        <m:r>
          <w:rPr>
            <w:rFonts w:ascii="Cambria Math" w:hAnsi="Cambria Math"/>
            <w:color w:val="538135" w:themeColor="accent6" w:themeShade="BF"/>
          </w:rPr>
          <m:t>2.27</m:t>
        </m:r>
      </m:oMath>
    </w:p>
    <w:p w14:paraId="0B062C91" w14:textId="22F1961E" w:rsidR="009741FB" w:rsidRDefault="009741FB" w:rsidP="008D7669"/>
    <w:p w14:paraId="2E01B2CF" w14:textId="0D711650" w:rsidR="00883137" w:rsidRDefault="00883137" w:rsidP="008D7669">
      <w:r>
        <w:t>Further , no scheme can be devised which on average uses fewer questions than the one described above.</w:t>
      </w:r>
    </w:p>
    <w:p w14:paraId="10506C2E" w14:textId="77777777" w:rsidR="00883137" w:rsidRDefault="00883137" w:rsidP="008D7669"/>
    <w:p w14:paraId="1FED4138" w14:textId="773E8F89" w:rsidR="00883137" w:rsidRDefault="00883137" w:rsidP="008D7669">
      <w:r w:rsidRPr="00883137">
        <w:rPr>
          <w:b/>
          <w:bCs/>
        </w:rPr>
        <w:t>Note</w:t>
      </w:r>
      <w:r w:rsidR="00974ECE">
        <w:rPr>
          <w:b/>
          <w:bCs/>
        </w:rPr>
        <w:t xml:space="preserve"> 1</w:t>
      </w:r>
      <w:r>
        <w:t xml:space="preserve">:  we can improve the efficiency of our guesswork if we assume that the experiment associated with </w:t>
      </w:r>
      <m:oMath>
        <m:r>
          <w:rPr>
            <w:rFonts w:ascii="Cambria Math" w:hAnsi="Cambria Math"/>
          </w:rPr>
          <m:t>X</m:t>
        </m:r>
      </m:oMath>
      <w:r>
        <w:t xml:space="preserve"> is performed independently n times and that we are allowed to wait until all n observations are recorded and then guess all n results simultaneously. </w:t>
      </w:r>
    </w:p>
    <w:p w14:paraId="703312F9" w14:textId="77777777" w:rsidR="00883137" w:rsidRDefault="00883137" w:rsidP="008D7669"/>
    <w:p w14:paraId="2F0F32CD" w14:textId="55998D69" w:rsidR="00883137" w:rsidRDefault="00883137" w:rsidP="008D7669">
      <w:r w:rsidRPr="00883137">
        <w:rPr>
          <w:u w:val="single"/>
        </w:rPr>
        <w:t>Example</w:t>
      </w:r>
      <w:r>
        <w:t xml:space="preserve">: Let the r.v. </w:t>
      </w:r>
      <m:oMath>
        <m:r>
          <w:rPr>
            <w:rFonts w:ascii="Cambria Math" w:hAnsi="Cambria Math"/>
          </w:rPr>
          <m:t>X</m:t>
        </m:r>
      </m:oMath>
      <w:r>
        <w:t xml:space="preserve"> take on two values,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with probabilities </w:t>
      </w:r>
      <m:oMath>
        <m:r>
          <w:rPr>
            <w:rFonts w:ascii="Cambria Math" w:hAnsi="Cambria Math"/>
          </w:rPr>
          <m:t>0.7</m:t>
        </m:r>
      </m:oMath>
      <w:r>
        <w:t xml:space="preserve"> and </w:t>
      </w:r>
      <m:oMath>
        <m:r>
          <w:rPr>
            <w:rFonts w:ascii="Cambria Math" w:hAnsi="Cambria Math"/>
          </w:rPr>
          <m:t>0.3</m:t>
        </m:r>
      </m:oMath>
      <w:r>
        <w:t xml:space="preserve"> respectively. Thus, one question is needed to specify the value of </w:t>
      </w:r>
      <m:oMath>
        <m:r>
          <w:rPr>
            <w:rFonts w:ascii="Cambria Math" w:hAnsi="Cambria Math"/>
          </w:rPr>
          <m:t>X</m:t>
        </m:r>
      </m:oMath>
      <w:r>
        <w:t xml:space="preserve">. If, however, we are allowed to make guesses about the outcome of a joint </w:t>
      </w:r>
      <w:r w:rsidR="00974ECE">
        <w:t xml:space="preserve">experiment involving two independent observations of </w:t>
      </w:r>
      <m:oMath>
        <m:r>
          <w:rPr>
            <w:rFonts w:ascii="Cambria Math" w:hAnsi="Cambria Math"/>
          </w:rPr>
          <m:t>X</m:t>
        </m:r>
      </m:oMath>
      <w:r w:rsidR="00974ECE">
        <w:t>, we may use the scheme shown on the Figure below.</w:t>
      </w:r>
    </w:p>
    <w:p w14:paraId="785B6B37" w14:textId="4BF5E677" w:rsidR="00974ECE" w:rsidRDefault="00974ECE" w:rsidP="008D7669">
      <w:r>
        <w:t xml:space="preserve">This scheme uses </w:t>
      </w:r>
      <m:oMath>
        <m:r>
          <w:rPr>
            <w:rFonts w:ascii="Cambria Math" w:hAnsi="Cambria Math"/>
          </w:rPr>
          <m:t>0.49 + 2(0.21) + 3(0.21 + 0.09) = 1.81</m:t>
        </m:r>
      </m:oMath>
      <w:r>
        <w:t xml:space="preserve"> questions on the average or </w:t>
      </w:r>
      <m:oMath>
        <m:r>
          <w:rPr>
            <w:rFonts w:ascii="Cambria Math" w:hAnsi="Cambria Math"/>
          </w:rPr>
          <m:t>0.905</m:t>
        </m:r>
      </m:oMath>
      <w:r>
        <w:t xml:space="preserve"> questions </w:t>
      </w:r>
      <w:r w:rsidRPr="00974ECE">
        <w:rPr>
          <w:i/>
          <w:iCs/>
        </w:rPr>
        <w:t>per value</w:t>
      </w:r>
      <w:r>
        <w:t xml:space="preserve"> of </w:t>
      </w:r>
      <m:oMath>
        <m:r>
          <w:rPr>
            <w:rFonts w:ascii="Cambria Math" w:hAnsi="Cambria Math"/>
          </w:rPr>
          <m:t>X</m:t>
        </m:r>
      </m:oMath>
      <w:r>
        <w:t>.</w:t>
      </w:r>
    </w:p>
    <w:p w14:paraId="46C393D7" w14:textId="77777777" w:rsidR="00883137" w:rsidRDefault="00883137" w:rsidP="008D7669"/>
    <w:p w14:paraId="0286970D" w14:textId="77777777" w:rsidR="00883137" w:rsidRDefault="00883137" w:rsidP="008D7669"/>
    <w:p w14:paraId="1B219683" w14:textId="070F1A38" w:rsidR="00883137" w:rsidRDefault="00883137" w:rsidP="008D7669">
      <w:r>
        <w:rPr>
          <w:noProof/>
        </w:rPr>
        <w:drawing>
          <wp:inline distT="0" distB="0" distL="0" distR="0" wp14:anchorId="696D9B0D" wp14:editId="11C066FF">
            <wp:extent cx="3474720" cy="798146"/>
            <wp:effectExtent l="0" t="0" r="0" b="2540"/>
            <wp:docPr id="16445509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550987" name="Picture 1644550987"/>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95453" cy="802908"/>
                    </a:xfrm>
                    <a:prstGeom prst="rect">
                      <a:avLst/>
                    </a:prstGeom>
                  </pic:spPr>
                </pic:pic>
              </a:graphicData>
            </a:graphic>
          </wp:inline>
        </w:drawing>
      </w:r>
    </w:p>
    <w:p w14:paraId="5DC54BE8" w14:textId="1089CB1F" w:rsidR="00883137" w:rsidRDefault="00883137" w:rsidP="008D7669"/>
    <w:p w14:paraId="32306154" w14:textId="1E42A24C" w:rsidR="00974ECE" w:rsidRDefault="00974ECE" w:rsidP="008D7669">
      <w:r w:rsidRPr="00974ECE">
        <w:rPr>
          <w:b/>
          <w:bCs/>
        </w:rPr>
        <w:t>Note</w:t>
      </w:r>
      <w:r>
        <w:t xml:space="preserve"> </w:t>
      </w:r>
      <w:r w:rsidRPr="00974ECE">
        <w:rPr>
          <w:b/>
          <w:bCs/>
        </w:rPr>
        <w:t>2</w:t>
      </w:r>
      <w:r>
        <w:t>: It can be shown that by</w:t>
      </w:r>
      <w:r w:rsidR="00A67394">
        <w:t xml:space="preserve"> making guesses about longer and longer blocks, the average number of questions </w:t>
      </w:r>
      <w:r w:rsidR="00A67394" w:rsidRPr="00A67394">
        <w:rPr>
          <w:i/>
          <w:iCs/>
        </w:rPr>
        <w:t>per value</w:t>
      </w:r>
      <w:r w:rsidR="00A67394">
        <w:t xml:space="preserve"> of </w:t>
      </w:r>
      <m:oMath>
        <m:r>
          <w:rPr>
            <w:rFonts w:ascii="Cambria Math" w:hAnsi="Cambria Math"/>
          </w:rPr>
          <m:t>X</m:t>
        </m:r>
      </m:oMath>
      <w:r w:rsidR="00A67394">
        <w:t xml:space="preserve"> can be made to approach </w:t>
      </w:r>
      <m:oMath>
        <m:r>
          <w:rPr>
            <w:rFonts w:ascii="Cambria Math" w:hAnsi="Cambria Math"/>
          </w:rPr>
          <m:t>H(X)</m:t>
        </m:r>
      </m:oMath>
      <w:r w:rsidR="00A67394">
        <w:t xml:space="preserve"> as closely as desired.  Thus we arrive at the second interpretation of the uncertainty measure:</w:t>
      </w:r>
    </w:p>
    <w:p w14:paraId="5ADEC430" w14:textId="77777777" w:rsidR="00A67394" w:rsidRDefault="00A67394" w:rsidP="008D7669"/>
    <w:p w14:paraId="77247262" w14:textId="477C7387" w:rsidR="00A67394" w:rsidRDefault="0015744F" w:rsidP="008D7669">
      <m:oMath>
        <m:r>
          <w:rPr>
            <w:rFonts w:ascii="Cambria Math" w:hAnsi="Cambria Math"/>
          </w:rPr>
          <m:t>H(X)</m:t>
        </m:r>
      </m:oMath>
      <w:r w:rsidR="00A67394">
        <w:t xml:space="preserve"> = the minimum average number of “yes” or “no” questions required </w:t>
      </w:r>
      <w:r>
        <w:t xml:space="preserve">to determine the result of one observation of </w:t>
      </w:r>
      <m:oMath>
        <m:r>
          <w:rPr>
            <w:rFonts w:ascii="Cambria Math" w:hAnsi="Cambria Math"/>
          </w:rPr>
          <m:t>X</m:t>
        </m:r>
      </m:oMath>
      <w:r>
        <w:t>.</w:t>
      </w:r>
    </w:p>
    <w:p w14:paraId="0AC7C61E" w14:textId="77777777" w:rsidR="00974ECE" w:rsidRDefault="00974ECE" w:rsidP="008D7669"/>
    <w:p w14:paraId="2CEAE8BC" w14:textId="58D49BE2" w:rsidR="0015744F" w:rsidRDefault="0015744F" w:rsidP="0015744F">
      <w:pPr>
        <w:pStyle w:val="Heading2"/>
      </w:pPr>
      <w:r>
        <w:t>Third Interpretation of the Uncertainty Function</w:t>
      </w:r>
    </w:p>
    <w:p w14:paraId="4761FE2F" w14:textId="77777777" w:rsidR="0015744F" w:rsidRDefault="0015744F" w:rsidP="008D7669"/>
    <w:p w14:paraId="4F9011DB" w14:textId="77777777" w:rsidR="0015744F" w:rsidRDefault="0015744F" w:rsidP="008D7669">
      <w:r>
        <w:lastRenderedPageBreak/>
        <w:t xml:space="preserve">There is a third interpretation of uncertainty which is related to the asymptotic behavior of a sequence of independent, identically distributed r.v.’s. </w:t>
      </w:r>
    </w:p>
    <w:p w14:paraId="4CEE96B6" w14:textId="16F301D1" w:rsidR="0015744F" w:rsidRPr="008F2443" w:rsidRDefault="0015744F" w:rsidP="008D7669">
      <w:r>
        <w:t xml:space="preserve">  Let </w:t>
      </w:r>
      <m:oMath>
        <m:r>
          <w:rPr>
            <w:rFonts w:ascii="Cambria Math" w:hAnsi="Cambria Math"/>
          </w:rPr>
          <m:t>X</m:t>
        </m:r>
      </m:oMath>
      <w:r>
        <w:t xml:space="preserve"> be a r.v. taking on the values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t xml:space="preserve"> with probabilities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respectively. Suppose that the experiment associated with </w:t>
      </w:r>
      <m:oMath>
        <m:r>
          <w:rPr>
            <w:rFonts w:ascii="Cambria Math" w:hAnsi="Cambria Math"/>
          </w:rPr>
          <m:t>X</m:t>
        </m:r>
      </m:oMath>
      <w:r>
        <w:t xml:space="preserve"> is performed independently </w:t>
      </w:r>
      <m:oMath>
        <m:r>
          <w:rPr>
            <w:rFonts w:ascii="Cambria Math" w:hAnsi="Cambria Math"/>
          </w:rPr>
          <m:t>n</m:t>
        </m:r>
      </m:oMath>
      <w:r>
        <w:t xml:space="preserve"> times. In other words, we consider a sequence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of independent, identically distributed r.v.’s, each having the same distribution as </w:t>
      </w:r>
      <m:oMath>
        <m:r>
          <w:rPr>
            <w:rFonts w:ascii="Cambria Math" w:hAnsi="Cambria Math"/>
          </w:rPr>
          <m:t>X</m:t>
        </m:r>
      </m:oMath>
      <w:r>
        <w:t>.</w:t>
      </w:r>
      <w:r w:rsidR="001675B7">
        <w:t xml:space="preserve"> Let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1675B7">
        <w:t xml:space="preserve"> be the number of times that the symbol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675B7">
        <w:t xml:space="preserve"> occurs in the sequence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1675B7">
        <w:t xml:space="preserve">; then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1675B7">
        <w:t xml:space="preserve"> has a binomial distribution</w:t>
      </w:r>
    </w:p>
    <w:p w14:paraId="5F54358C" w14:textId="77777777" w:rsidR="00A67394" w:rsidRDefault="00A67394" w:rsidP="008D7669"/>
    <w:p w14:paraId="0F00BFFF" w14:textId="542BC8E5" w:rsidR="008D7669" w:rsidRPr="008D7669" w:rsidRDefault="008D7669">
      <w:pPr>
        <w:rPr>
          <w:color w:val="FF0000"/>
        </w:rPr>
      </w:pPr>
      <w:r w:rsidRPr="008D7669">
        <w:rPr>
          <w:color w:val="FF0000"/>
        </w:rPr>
        <w:t>//TODO: finish the section on the interpretations of the uncertainty function</w:t>
      </w:r>
    </w:p>
    <w:p w14:paraId="76733B1B" w14:textId="29DE38A7" w:rsidR="008D7669" w:rsidRDefault="008D7669"/>
    <w:p w14:paraId="15BEB322" w14:textId="04BECF87" w:rsidR="006F07A8" w:rsidRDefault="006F07A8" w:rsidP="006F07A8">
      <w:pPr>
        <w:pStyle w:val="Heading1"/>
      </w:pPr>
      <w:r>
        <w:t>Maximum-Entropy Estimates</w:t>
      </w:r>
    </w:p>
    <w:p w14:paraId="33B7E331" w14:textId="36701ABB" w:rsidR="009D2C1E" w:rsidRDefault="006F07A8">
      <w:r>
        <w:t xml:space="preserve">The quantity </w:t>
      </w:r>
      <m:oMath>
        <m:r>
          <w:rPr>
            <w:rFonts w:ascii="Cambria Math" w:hAnsi="Cambria Math"/>
          </w:rPr>
          <m:t>x</m:t>
        </m:r>
      </m:oMath>
      <w:r>
        <w:t xml:space="preserve"> is capable of assuming the discrete values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i=1,2,…,n</m:t>
        </m:r>
      </m:oMath>
      <w:r>
        <w:t xml:space="preserve">. </w:t>
      </w:r>
      <w:r w:rsidR="002F4DF2">
        <w:t xml:space="preserve">We are not given the corresponding probabilities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2F4DF2">
        <w:t xml:space="preserve">; all we know is the expectation value of the function </w:t>
      </w:r>
      <m:oMath>
        <m:r>
          <w:rPr>
            <w:rFonts w:ascii="Cambria Math" w:hAnsi="Cambria Math"/>
          </w:rPr>
          <m:t>f</m:t>
        </m:r>
        <m:d>
          <m:dPr>
            <m:ctrlPr>
              <w:rPr>
                <w:rFonts w:ascii="Cambria Math" w:hAnsi="Cambria Math"/>
                <w:i/>
              </w:rPr>
            </m:ctrlPr>
          </m:dPr>
          <m:e>
            <m:r>
              <w:rPr>
                <w:rFonts w:ascii="Cambria Math" w:hAnsi="Cambria Math"/>
              </w:rPr>
              <m:t>x</m:t>
            </m:r>
          </m:e>
        </m:d>
      </m:oMath>
      <w:r w:rsidR="002F4DF2">
        <w:t>:</w:t>
      </w:r>
    </w:p>
    <w:p w14:paraId="6F0F44B9" w14:textId="77777777" w:rsidR="002F4DF2" w:rsidRDefault="002F4DF2"/>
    <w:p w14:paraId="36C23B96" w14:textId="6F2F3850" w:rsidR="002F4DF2" w:rsidRDefault="002F4DF2">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(1)</w:t>
      </w:r>
    </w:p>
    <w:p w14:paraId="14ABD6ED" w14:textId="77777777" w:rsidR="002F4DF2" w:rsidRDefault="002F4DF2"/>
    <w:p w14:paraId="1DAE25BF" w14:textId="17AB7F48" w:rsidR="002F4DF2" w:rsidRDefault="00E07082">
      <w:r>
        <w:t xml:space="preserve">On the basis of this information, what is the expectation value of the function </w:t>
      </w:r>
      <m:oMath>
        <m:r>
          <w:rPr>
            <w:rFonts w:ascii="Cambria Math" w:hAnsi="Cambria Math"/>
          </w:rPr>
          <m:t>g</m:t>
        </m:r>
        <m:d>
          <m:dPr>
            <m:ctrlPr>
              <w:rPr>
                <w:rFonts w:ascii="Cambria Math" w:hAnsi="Cambria Math"/>
                <w:i/>
              </w:rPr>
            </m:ctrlPr>
          </m:dPr>
          <m:e>
            <m:r>
              <w:rPr>
                <w:rFonts w:ascii="Cambria Math" w:hAnsi="Cambria Math"/>
              </w:rPr>
              <m:t>x</m:t>
            </m:r>
          </m:e>
        </m:d>
      </m:oMath>
      <w:r>
        <w:t xml:space="preserve">? At first glance, the problem seems insoluble because the given information is insufficient to determine the probabilities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(1) and the normalization condition </w:t>
      </w:r>
    </w:p>
    <w:p w14:paraId="65C45492" w14:textId="77777777" w:rsidR="00E07082" w:rsidRDefault="00E07082"/>
    <w:p w14:paraId="244A0723" w14:textId="6C1C97D9" w:rsidR="00E07082" w:rsidRDefault="00E07082">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oMath>
      <w:r>
        <w:t xml:space="preserve">     (2)</w:t>
      </w:r>
    </w:p>
    <w:p w14:paraId="606BCBCF" w14:textId="77777777" w:rsidR="00E07082" w:rsidRDefault="00E07082"/>
    <w:p w14:paraId="65FD08BE" w14:textId="4C43CB54" w:rsidR="00E07082" w:rsidRDefault="00E07082">
      <w:r>
        <w:t xml:space="preserve">would have to be supplemented by </w:t>
      </w:r>
      <m:oMath>
        <m:d>
          <m:dPr>
            <m:ctrlPr>
              <w:rPr>
                <w:rFonts w:ascii="Cambria Math" w:hAnsi="Cambria Math"/>
                <w:i/>
              </w:rPr>
            </m:ctrlPr>
          </m:dPr>
          <m:e>
            <m:r>
              <w:rPr>
                <w:rFonts w:ascii="Cambria Math" w:hAnsi="Cambria Math"/>
              </w:rPr>
              <m:t>n-2</m:t>
            </m:r>
          </m:e>
        </m:d>
      </m:oMath>
      <w:r>
        <w:t xml:space="preserve"> more conditions before </w:t>
      </w:r>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could be found.</w:t>
      </w:r>
    </w:p>
    <w:p w14:paraId="1E285B30" w14:textId="584B568F" w:rsidR="00E07082" w:rsidRDefault="00E07082">
      <w:r>
        <w:t>The problem of specification of probabilities in case where little or no information is available was attempted to be resolved through a criterion of choice, in which one said that two events are to be assigned equal probabilities if there is no reason to think otherwise. However, except in cases where there is an evident element of symmetry that clearly renders the events “equally possible”, this assumption may appear just as arbitrary as any other that might be made. Furthermore, it has been very fertile in generating paradoxes in the case of continuously variable random quantities, since intuitive notions of “equally possible” are altered by a change of variables. Hence this way of resolving probabilistic distributions  in problem has been abandoned as lacking constructive principle.</w:t>
      </w:r>
    </w:p>
    <w:p w14:paraId="433EE88E" w14:textId="4843257B" w:rsidR="0074219F" w:rsidRDefault="0074219F">
      <w:r>
        <w:t>Again, our problem is to find a probability assignment which avoids bias, while agreeing with whatever information is given. Using information theory we can devise a unique, unambiguous criterion for the amount of uncertainty represented by a discrete probability distribution, which agrees with our intuitive notions that a broad distribution represents more uncertainty than does a sharply peaked one.</w:t>
      </w:r>
    </w:p>
    <w:p w14:paraId="05119187" w14:textId="17CEE7A2" w:rsidR="0074219F" w:rsidRDefault="008F2443">
      <w:r>
        <w:t>We have already defined axioms based on which we have constructed a measure of uncertainty , increasing when uncertainty is higher, and it is additive for independent sources of uncertainty:</w:t>
      </w:r>
    </w:p>
    <w:p w14:paraId="4B610330" w14:textId="77777777" w:rsidR="008F2443" w:rsidRDefault="008F2443"/>
    <w:p w14:paraId="75BFF6D5" w14:textId="0386AE02" w:rsidR="008F2443" w:rsidRDefault="008F2443">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=-K</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oMath>
      <w:r>
        <w:t xml:space="preserve">   (3)</w:t>
      </w:r>
    </w:p>
    <w:p w14:paraId="623E97D8" w14:textId="77777777" w:rsidR="008F2443" w:rsidRDefault="008F2443"/>
    <w:p w14:paraId="36AB7EE0" w14:textId="2A815648" w:rsidR="008F2443" w:rsidRDefault="008F2443">
      <w:r>
        <w:t xml:space="preserve">where </w:t>
      </w:r>
      <m:oMath>
        <m:r>
          <w:rPr>
            <w:rFonts w:ascii="Cambria Math" w:hAnsi="Cambria Math"/>
          </w:rPr>
          <m:t>K</m:t>
        </m:r>
      </m:oMath>
      <w:r>
        <w:t xml:space="preserve"> is positive constant. We will denote this quantity as the </w:t>
      </w:r>
      <w:r w:rsidRPr="008F2443">
        <w:rPr>
          <w:i/>
          <w:iCs/>
        </w:rPr>
        <w:t>entropy of the probability distribution</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w:t>
      </w:r>
    </w:p>
    <w:p w14:paraId="01811400" w14:textId="44B82C9D" w:rsidR="008F2443" w:rsidRDefault="0078579F">
      <w:r>
        <w:t>We want to solve our problem (1); in making inferences on the basis of partial information we must use that probability distribution which has maximum entropy subject to the partial knowledge we are given.</w:t>
      </w:r>
    </w:p>
    <w:p w14:paraId="20F7D550" w14:textId="1CC8DA5F" w:rsidR="0078579F" w:rsidRDefault="002E293D">
      <w:r>
        <w:t xml:space="preserve">This is the </w:t>
      </w:r>
      <w:r w:rsidRPr="002E293D">
        <w:rPr>
          <w:b/>
          <w:bCs/>
        </w:rPr>
        <w:t>only unbiased assignment we can make</w:t>
      </w:r>
      <w:r>
        <w:t xml:space="preserve">;  to use any other would amount to </w:t>
      </w:r>
      <w:r w:rsidRPr="002E293D">
        <w:rPr>
          <w:u w:val="single"/>
        </w:rPr>
        <w:t>arbitrary assumption of information which by hypothesis we do not have</w:t>
      </w:r>
      <w:r>
        <w:t>.</w:t>
      </w:r>
    </w:p>
    <w:p w14:paraId="0F7B2E1C" w14:textId="44C38AF5" w:rsidR="00B86B70" w:rsidRDefault="00B86B70" w:rsidP="00B86B70">
      <w:pPr>
        <w:ind w:firstLine="80"/>
      </w:pPr>
      <w:r>
        <w:t xml:space="preserve">To maximize (3) subject to the constraints (1) and (2) we introduce Lagrangian multipliers </w:t>
      </w:r>
      <m:oMath>
        <m:r>
          <w:rPr>
            <w:rFonts w:ascii="Cambria Math" w:hAnsi="Cambria Math"/>
          </w:rPr>
          <m:t>λ</m:t>
        </m:r>
      </m:oMath>
      <w:r>
        <w:t xml:space="preserve"> and </w:t>
      </w:r>
      <m:oMath>
        <m:r>
          <w:rPr>
            <w:rFonts w:ascii="Cambria Math" w:hAnsi="Cambria Math"/>
          </w:rPr>
          <m:t>μ</m:t>
        </m:r>
      </m:oMath>
      <w:r>
        <w:t xml:space="preserve"> :</w:t>
      </w:r>
    </w:p>
    <w:p w14:paraId="39E16D12" w14:textId="77777777" w:rsidR="00B86B70" w:rsidRDefault="00B86B70" w:rsidP="00B86B70"/>
    <w:p w14:paraId="50E88132" w14:textId="65395FEF" w:rsidR="00B86B70" w:rsidRDefault="00B86B70" w:rsidP="00B86B70">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m:t>
                </m:r>
                <m:r>
                  <m:rPr>
                    <m:sty m:val="p"/>
                  </m:rPr>
                  <w:rPr>
                    <w:rFonts w:ascii="Cambria Math" w:hAnsi="Cambria Math"/>
                  </w:rPr>
                  <m:t>ax</m:t>
                </m:r>
              </m:e>
              <m:lim>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,i=1..n</m:t>
                </m:r>
              </m:lim>
            </m:limLow>
          </m:fName>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e>
        </m:fun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,i=1..n</m:t>
                </m:r>
              </m:lim>
            </m:limLow>
          </m:fName>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e>
        </m:func>
      </m:oMath>
      <w:r>
        <w:t xml:space="preserve">  </w:t>
      </w:r>
      <w:r w:rsidR="00EB04A0">
        <w:t xml:space="preserve">where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oMath>
      <w:r w:rsidR="004F76C3">
        <w:t xml:space="preserve">  (4)</w:t>
      </w:r>
    </w:p>
    <w:p w14:paraId="542F4398" w14:textId="77777777" w:rsidR="00B86B70" w:rsidRDefault="00B86B70" w:rsidP="00B86B70"/>
    <w:p w14:paraId="3BC9A580" w14:textId="2A6BAB73" w:rsidR="00B86B70" w:rsidRDefault="00B86B70" w:rsidP="00B86B70">
      <w:r>
        <w:t>subject to :</w:t>
      </w:r>
    </w:p>
    <w:p w14:paraId="4C23ACA4" w14:textId="77777777" w:rsidR="00B86B70" w:rsidRDefault="00B86B70" w:rsidP="00B86B70"/>
    <w:p w14:paraId="778583AE" w14:textId="19DF4627" w:rsidR="00B86B70" w:rsidRDefault="00EB04A0" w:rsidP="00B86B70">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oMath>
      <w:r w:rsidR="00B86B70">
        <w:t xml:space="preserve">     </w:t>
      </w:r>
      <w:r w:rsidR="00B86B70">
        <w:t xml:space="preserve">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oMath>
      <w:r w:rsidR="004F76C3">
        <w:t xml:space="preserve">    (5)</w:t>
      </w:r>
    </w:p>
    <w:p w14:paraId="14FB4409" w14:textId="77777777" w:rsidR="004F76C3" w:rsidRDefault="004F76C3" w:rsidP="00B86B70"/>
    <w:p w14:paraId="3CF540A2" w14:textId="7BD0CF5C" w:rsidR="004F76C3" w:rsidRDefault="00C902C6" w:rsidP="00B86B70">
      <w:r>
        <w:t xml:space="preserve">In matrix notation </w:t>
      </w:r>
      <w:r w:rsidR="004F76C3">
        <w:t xml:space="preserve">(5) can be rewritten as </w:t>
      </w:r>
    </w:p>
    <w:p w14:paraId="61E93832" w14:textId="77777777" w:rsidR="001953A2" w:rsidRDefault="001953A2" w:rsidP="00B86B70"/>
    <w:p w14:paraId="50DE3B07" w14:textId="761C2F7C" w:rsidR="001953A2" w:rsidRDefault="001953A2" w:rsidP="00B86B70">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cr m:val="double-struck"/>
                        </m:rPr>
                        <w:rPr>
                          <w:rFonts w:ascii="Cambria Math" w:hAnsi="Cambria Math"/>
                        </w:rPr>
                        <m:t>I</m:t>
                      </m:r>
                    </m:e>
                    <m:sub>
                      <m:r>
                        <w:rPr>
                          <w:rFonts w:ascii="Cambria Math" w:hAnsi="Cambria Math"/>
                        </w:rPr>
                        <m:t>n</m:t>
                      </m:r>
                    </m:sub>
                  </m:sSub>
                </m:e>
              </m:mr>
              <m:mr>
                <m:e>
                  <m:sSub>
                    <m:sSubPr>
                      <m:ctrlPr>
                        <w:rPr>
                          <w:rFonts w:ascii="Cambria Math" w:hAnsi="Cambria Math"/>
                          <w:i/>
                        </w:rPr>
                      </m:ctrlPr>
                    </m:sSubPr>
                    <m:e>
                      <m:r>
                        <m:rPr>
                          <m:scr m:val="double-struck"/>
                        </m:rPr>
                        <w:rPr>
                          <w:rFonts w:ascii="Cambria Math" w:hAnsi="Cambria Math"/>
                        </w:rPr>
                        <m:t>f</m:t>
                      </m:r>
                    </m:e>
                    <m:sub>
                      <m:r>
                        <w:rPr>
                          <w:rFonts w:ascii="Cambria Math" w:hAnsi="Cambria Math"/>
                        </w:rPr>
                        <m:t>n</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m:t>
                      </m:r>
                    </m:sub>
                  </m:sSub>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p</m:t>
                            </m:r>
                          </m:e>
                          <m:sub>
                            <m:r>
                              <w:rPr>
                                <w:rFonts w:ascii="Cambria Math" w:hAnsi="Cambria Math"/>
                              </w:rPr>
                              <m:t>n</m:t>
                            </m:r>
                          </m:sub>
                        </m:sSub>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mr>
            </m:m>
          </m:e>
        </m:d>
      </m:oMath>
      <w:r>
        <w:t xml:space="preserve">     (6)</w:t>
      </w:r>
    </w:p>
    <w:p w14:paraId="709C306F" w14:textId="02B13F6C" w:rsidR="00B86B70" w:rsidRDefault="00B86B70" w:rsidP="00B86B70"/>
    <w:p w14:paraId="3767F520" w14:textId="4F4DE7C4" w:rsidR="008F2443" w:rsidRDefault="001953A2">
      <w:r>
        <w:t xml:space="preserve">where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n</m:t>
            </m:r>
          </m:sub>
        </m:sSub>
      </m:oMath>
      <w:r>
        <w:t xml:space="preserve"> is the </w:t>
      </w:r>
      <m:oMath>
        <m:r>
          <w:rPr>
            <w:rFonts w:ascii="Cambria Math" w:hAnsi="Cambria Math"/>
          </w:rPr>
          <m:t>n</m:t>
        </m:r>
      </m:oMath>
      <w:r>
        <w:t xml:space="preserve"> dimensional unit row vector and  </w:t>
      </w:r>
      <m:oMath>
        <m:sSub>
          <m:sSubPr>
            <m:ctrlPr>
              <w:rPr>
                <w:rFonts w:ascii="Cambria Math" w:hAnsi="Cambria Math"/>
                <w:i/>
              </w:rPr>
            </m:ctrlPr>
          </m:sSubPr>
          <m:e>
            <m:r>
              <m:rPr>
                <m:scr m:val="double-struck"/>
              </m:rPr>
              <w:rPr>
                <w:rFonts w:ascii="Cambria Math" w:hAnsi="Cambria Math"/>
              </w:rPr>
              <m:t>f</m:t>
            </m:r>
          </m:e>
          <m:sub>
            <m:r>
              <w:rPr>
                <w:rFonts w:ascii="Cambria Math" w:hAnsi="Cambria Math"/>
              </w:rPr>
              <m:t>n</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m:t>
                  </m: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d>
      </m:oMath>
      <w:r w:rsidR="00C902C6">
        <w:t>.</w:t>
      </w:r>
    </w:p>
    <w:p w14:paraId="5EC16978" w14:textId="77777777" w:rsidR="00C902C6" w:rsidRDefault="00C902C6"/>
    <w:p w14:paraId="1140BB23" w14:textId="5969EBC3" w:rsidR="00C902C6" w:rsidRDefault="00C902C6">
      <w:r>
        <w:t>The Karush-Kuhn-Tucker condition for (4) subject to (6) is:</w:t>
      </w:r>
    </w:p>
    <w:p w14:paraId="0F575060" w14:textId="77777777" w:rsidR="00C902C6" w:rsidRDefault="00C902C6"/>
    <w:p w14:paraId="74727D23" w14:textId="488B1152" w:rsidR="00C902C6" w:rsidRDefault="00C902C6">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m:rPr>
                          <m:scr m:val="double-struck"/>
                        </m:rPr>
                        <w:rPr>
                          <w:rFonts w:ascii="Cambria Math" w:hAnsi="Cambria Math"/>
                        </w:rPr>
                        <m:t>I</m:t>
                      </m:r>
                    </m:e>
                    <m:sub>
                      <m:r>
                        <w:rPr>
                          <w:rFonts w:ascii="Cambria Math" w:hAnsi="Cambria Math"/>
                        </w:rPr>
                        <m:t>n</m:t>
                      </m:r>
                    </m:sub>
                    <m:sup>
                      <m:r>
                        <w:rPr>
                          <w:rFonts w:ascii="Cambria Math" w:hAnsi="Cambria Math"/>
                        </w:rPr>
                        <m:t>T</m:t>
                      </m:r>
                    </m:sup>
                  </m:sSubSup>
                </m:e>
                <m:e>
                  <m:sSubSup>
                    <m:sSubSupPr>
                      <m:ctrlPr>
                        <w:rPr>
                          <w:rFonts w:ascii="Cambria Math" w:hAnsi="Cambria Math"/>
                          <w:i/>
                        </w:rPr>
                      </m:ctrlPr>
                    </m:sSubSupPr>
                    <m:e>
                      <m:r>
                        <m:rPr>
                          <m:scr m:val="double-struck"/>
                        </m:rPr>
                        <w:rPr>
                          <w:rFonts w:ascii="Cambria Math" w:hAnsi="Cambria Math"/>
                        </w:rPr>
                        <m:t>f</m:t>
                      </m:r>
                    </m:e>
                    <m:sub>
                      <m:r>
                        <w:rPr>
                          <w:rFonts w:ascii="Cambria Math" w:hAnsi="Cambria Math"/>
                        </w:rPr>
                        <m:t>n</m:t>
                      </m:r>
                    </m:sub>
                    <m:sup>
                      <m:r>
                        <w:rPr>
                          <w:rFonts w:ascii="Cambria Math" w:hAnsi="Cambria Math"/>
                        </w:rPr>
                        <m:t>T</m:t>
                      </m:r>
                    </m:sup>
                  </m:sSubSup>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λ</m:t>
                  </m:r>
                </m:e>
              </m:mr>
              <m:mr>
                <m:e>
                  <m:r>
                    <w:rPr>
                      <w:rFonts w:ascii="Cambria Math" w:hAnsi="Cambria Math"/>
                    </w:rPr>
                    <m:t>μ</m:t>
                  </m:r>
                </m:e>
              </m:mr>
            </m:m>
          </m:e>
        </m:d>
        <m:r>
          <w:rPr>
            <w:rFonts w:ascii="Cambria Math" w:hAnsi="Cambria Math"/>
          </w:rPr>
          <m:t>=</m:t>
        </m:r>
        <m:sSubSup>
          <m:sSubSupPr>
            <m:ctrlPr>
              <w:rPr>
                <w:rFonts w:ascii="Cambria Math" w:hAnsi="Cambria Math"/>
                <w:i/>
              </w:rPr>
            </m:ctrlPr>
          </m:sSubSupPr>
          <m:e>
            <m:r>
              <m:rPr>
                <m:scr m:val="double-struck"/>
              </m:rPr>
              <w:rPr>
                <w:rFonts w:ascii="Cambria Math" w:hAnsi="Cambria Math"/>
              </w:rPr>
              <m:t>O</m:t>
            </m:r>
          </m:e>
          <m:sub>
            <m:r>
              <w:rPr>
                <w:rFonts w:ascii="Cambria Math" w:hAnsi="Cambria Math"/>
              </w:rPr>
              <m:t>n</m:t>
            </m:r>
          </m:sub>
          <m:sup>
            <m:r>
              <w:rPr>
                <w:rFonts w:ascii="Cambria Math" w:hAnsi="Cambria Math"/>
              </w:rPr>
              <m:t>T</m:t>
            </m:r>
          </m:sup>
        </m:sSubSup>
      </m:oMath>
      <w:r>
        <w:t xml:space="preserve">        (7)</w:t>
      </w:r>
    </w:p>
    <w:p w14:paraId="2AD8DC1C" w14:textId="77777777" w:rsidR="00C902C6" w:rsidRDefault="00C902C6"/>
    <w:p w14:paraId="21A93988" w14:textId="54C70D4A" w:rsidR="00A223DD" w:rsidRDefault="00A223DD">
      <w:r>
        <w:t xml:space="preserve">Here </w:t>
      </w:r>
      <m:oMath>
        <m:sSubSup>
          <m:sSubSupPr>
            <m:ctrlPr>
              <w:rPr>
                <w:rFonts w:ascii="Cambria Math" w:hAnsi="Cambria Math"/>
                <w:i/>
              </w:rPr>
            </m:ctrlPr>
          </m:sSubSupPr>
          <m:e>
            <m:r>
              <m:rPr>
                <m:scr m:val="double-struck"/>
              </m:rPr>
              <w:rPr>
                <w:rFonts w:ascii="Cambria Math" w:hAnsi="Cambria Math"/>
              </w:rPr>
              <m:t>I</m:t>
            </m:r>
          </m:e>
          <m:sub>
            <m:r>
              <w:rPr>
                <w:rFonts w:ascii="Cambria Math" w:hAnsi="Cambria Math"/>
              </w:rPr>
              <m:t>n</m:t>
            </m:r>
          </m:sub>
          <m:sup>
            <m:r>
              <w:rPr>
                <w:rFonts w:ascii="Cambria Math" w:hAnsi="Cambria Math"/>
              </w:rPr>
              <m:t>T</m:t>
            </m:r>
          </m:sup>
        </m:sSubSup>
      </m:oMath>
      <w:r>
        <w:t xml:space="preserve"> </w:t>
      </w:r>
      <w:r>
        <w:t xml:space="preserve">is the </w:t>
      </w:r>
      <m:oMath>
        <m:r>
          <w:rPr>
            <w:rFonts w:ascii="Cambria Math" w:hAnsi="Cambria Math"/>
          </w:rPr>
          <m:t>n</m:t>
        </m:r>
      </m:oMath>
      <w:r>
        <w:t xml:space="preserve"> dimensional unit </w:t>
      </w:r>
      <w:r>
        <w:t>column</w:t>
      </w:r>
      <w:r>
        <w:t xml:space="preserve"> vector</w:t>
      </w:r>
      <w:r w:rsidR="00EC2B7C">
        <w:t>,</w:t>
      </w:r>
      <w:r>
        <w:t xml:space="preserve"> </w:t>
      </w:r>
      <m:oMath>
        <m:sSubSup>
          <m:sSubSupPr>
            <m:ctrlPr>
              <w:rPr>
                <w:rFonts w:ascii="Cambria Math" w:hAnsi="Cambria Math"/>
                <w:i/>
              </w:rPr>
            </m:ctrlPr>
          </m:sSubSupPr>
          <m:e>
            <m:r>
              <m:rPr>
                <m:scr m:val="double-struck"/>
              </m:rPr>
              <w:rPr>
                <w:rFonts w:ascii="Cambria Math" w:hAnsi="Cambria Math"/>
              </w:rPr>
              <m:t>f</m:t>
            </m:r>
          </m:e>
          <m:sub>
            <m:r>
              <w:rPr>
                <w:rFonts w:ascii="Cambria Math" w:hAnsi="Cambria Math"/>
              </w:rPr>
              <m:t>n</m:t>
            </m:r>
          </m:sub>
          <m:sup>
            <m:r>
              <w:rPr>
                <w:rFonts w:ascii="Cambria Math" w:hAnsi="Cambria Math"/>
              </w:rPr>
              <m:t>T</m:t>
            </m:r>
          </m:sup>
        </m:sSub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mr>
              <m:mr>
                <m:e>
                  <m:r>
                    <w:rPr>
                      <w:rFonts w:ascii="Cambria Math" w:hAnsi="Cambria Math"/>
                    </w:rPr>
                    <m:t>⋮</m:t>
                  </m: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d>
      </m:oMath>
      <w:r w:rsidR="00EC2B7C">
        <w:t xml:space="preserve"> and </w:t>
      </w:r>
      <m:oMath>
        <m:sSubSup>
          <m:sSubSupPr>
            <m:ctrlPr>
              <w:rPr>
                <w:rFonts w:ascii="Cambria Math" w:hAnsi="Cambria Math"/>
                <w:i/>
              </w:rPr>
            </m:ctrlPr>
          </m:sSubSupPr>
          <m:e>
            <m:r>
              <m:rPr>
                <m:scr m:val="double-struck"/>
              </m:rPr>
              <w:rPr>
                <w:rFonts w:ascii="Cambria Math" w:hAnsi="Cambria Math"/>
              </w:rPr>
              <m:t>O</m:t>
            </m:r>
          </m:e>
          <m:sub>
            <m:r>
              <w:rPr>
                <w:rFonts w:ascii="Cambria Math" w:hAnsi="Cambria Math"/>
              </w:rPr>
              <m:t>n</m:t>
            </m:r>
          </m:sub>
          <m:sup>
            <m:r>
              <w:rPr>
                <w:rFonts w:ascii="Cambria Math" w:hAnsi="Cambria Math"/>
              </w:rPr>
              <m:t>T</m:t>
            </m:r>
          </m:sup>
        </m:sSubSup>
      </m:oMath>
      <w:r w:rsidR="00EC2B7C">
        <w:t xml:space="preserve"> is the </w:t>
      </w:r>
      <m:oMath>
        <m:r>
          <w:rPr>
            <w:rFonts w:ascii="Cambria Math" w:hAnsi="Cambria Math"/>
          </w:rPr>
          <m:t>n</m:t>
        </m:r>
      </m:oMath>
      <w:r w:rsidR="00EC2B7C">
        <w:t xml:space="preserve"> dimensional zero column vector.</w:t>
      </w:r>
    </w:p>
    <w:p w14:paraId="76591423" w14:textId="417F2319" w:rsidR="00C902C6" w:rsidRDefault="00C902C6">
      <w:r>
        <w:t>( for details on the KKT condition and the Lagrange multipliers see for instance</w:t>
      </w:r>
      <w:r w:rsidR="003A2199">
        <w:t xml:space="preserve"> </w:t>
      </w:r>
      <w:r w:rsidR="003A2199" w:rsidRPr="00EC2B7C">
        <w:rPr>
          <w:i/>
          <w:iCs/>
        </w:rPr>
        <w:t>Chapter 6</w:t>
      </w:r>
      <w:r w:rsidR="003A2199">
        <w:t xml:space="preserve"> of</w:t>
      </w:r>
      <w:r>
        <w:t xml:space="preserve"> [7] )</w:t>
      </w:r>
    </w:p>
    <w:p w14:paraId="2E474FFF" w14:textId="77777777" w:rsidR="00C902C6" w:rsidRDefault="00C902C6"/>
    <w:p w14:paraId="0355FC4D" w14:textId="77777777" w:rsidR="00921AD1" w:rsidRDefault="00921AD1">
      <w:r>
        <w:t xml:space="preserve">Since </w:t>
      </w:r>
      <m:oMath>
        <m:f>
          <m:fPr>
            <m:ctrlPr>
              <w:rPr>
                <w:rFonts w:ascii="Cambria Math" w:hAnsi="Cambria Math"/>
                <w:i/>
              </w:rPr>
            </m:ctrlPr>
          </m:fPr>
          <m:num>
            <m:r>
              <w:rPr>
                <w:rFonts w:ascii="Cambria Math" w:hAnsi="Cambria Math"/>
              </w:rPr>
              <m:t xml:space="preserve">d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e>
            </m:d>
          </m:num>
          <m:den>
            <m:r>
              <w:rPr>
                <w:rFonts w:ascii="Cambria Math" w:hAnsi="Cambria Math"/>
              </w:rPr>
              <m:t xml:space="preserve">d </m:t>
            </m:r>
            <m:sSub>
              <m:sSubPr>
                <m:ctrlPr>
                  <w:rPr>
                    <w:rFonts w:ascii="Cambria Math" w:hAnsi="Cambria Math"/>
                    <w:i/>
                  </w:rPr>
                </m:ctrlPr>
              </m:sSubPr>
              <m:e>
                <m:r>
                  <w:rPr>
                    <w:rFonts w:ascii="Cambria Math" w:hAnsi="Cambria Math"/>
                  </w:rPr>
                  <m:t>p</m:t>
                </m:r>
              </m:e>
              <m:sub>
                <m:r>
                  <w:rPr>
                    <w:rFonts w:ascii="Cambria Math" w:hAnsi="Cambria Math"/>
                  </w:rPr>
                  <m:t>i</m:t>
                </m:r>
              </m:sub>
            </m:sSub>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i</m:t>
                </m:r>
              </m:sub>
            </m:sSub>
          </m:den>
        </m:f>
      </m:oMath>
      <w:r>
        <w:t xml:space="preserve">  (7) becomes</w:t>
      </w:r>
    </w:p>
    <w:p w14:paraId="26EE3074" w14:textId="77777777" w:rsidR="00921AD1" w:rsidRDefault="00921AD1"/>
    <w:p w14:paraId="7B64E79F" w14:textId="1E50C525" w:rsidR="00C902C6" w:rsidRDefault="00921AD1">
      <w:r>
        <w:t xml:space="preserve"> </w:t>
      </w:r>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m:t>
        </m:r>
      </m:oMath>
      <w:r>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r>
          <w:rPr>
            <w:rFonts w:ascii="Cambria Math" w:hAnsi="Cambria Math"/>
          </w:rPr>
          <m:t>μ</m:t>
        </m:r>
        <m:r>
          <w:rPr>
            <w:rFonts w:ascii="Cambria Math" w:hAnsi="Cambria Math"/>
          </w:rPr>
          <m:t>=0</m:t>
        </m:r>
      </m:oMath>
      <w:r>
        <w:t xml:space="preserve">    (8)</w:t>
      </w:r>
    </w:p>
    <w:p w14:paraId="1137102F" w14:textId="77777777" w:rsidR="00745F07" w:rsidRDefault="00745F07"/>
    <w:p w14:paraId="7997F1B5" w14:textId="175E24F1" w:rsidR="00745F07" w:rsidRDefault="00745F07">
      <w:r>
        <w:t xml:space="preserve">where  </w:t>
      </w:r>
      <m:oMath>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m:t>
        </m:r>
        <m:r>
          <w:rPr>
            <w:rFonts w:ascii="Cambria Math" w:hAnsi="Cambria Math"/>
          </w:rPr>
          <m:t>1+λ</m:t>
        </m:r>
      </m:oMath>
    </w:p>
    <w:p w14:paraId="167A4BEC" w14:textId="77777777" w:rsidR="00921AD1" w:rsidRDefault="00921AD1"/>
    <w:p w14:paraId="058B75BA" w14:textId="22810620" w:rsidR="00921AD1" w:rsidRDefault="00743D31">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m:t>
            </m:r>
            <m:r>
              <m:rPr>
                <m:sty m:val="p"/>
              </m:rPr>
              <w:rPr>
                <w:rFonts w:ascii="Cambria Math" w:hAnsi="Cambria Math"/>
              </w:rPr>
              <m:t xml:space="preserve"> </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∙μ</m:t>
            </m:r>
          </m:sup>
        </m:sSup>
      </m:oMath>
      <w:r>
        <w:t xml:space="preserve">  (9)</w:t>
      </w:r>
    </w:p>
    <w:p w14:paraId="767F5789" w14:textId="77777777" w:rsidR="00743D31" w:rsidRDefault="00743D31"/>
    <w:p w14:paraId="65B7A6C1" w14:textId="10DEF558" w:rsidR="00743D31" w:rsidRDefault="00743D31">
      <w:r>
        <w:t xml:space="preserve">(9) in (5) leads to </w:t>
      </w:r>
    </w:p>
    <w:p w14:paraId="6E88D935" w14:textId="77777777" w:rsidR="00743D31" w:rsidRDefault="00743D31"/>
    <w:p w14:paraId="6D99FEED" w14:textId="6E504B80" w:rsidR="00743D31" w:rsidRDefault="00745F07">
      <m:oMath>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Z</m:t>
            </m:r>
            <m:d>
              <m:dPr>
                <m:ctrlPr>
                  <w:rPr>
                    <w:rFonts w:ascii="Cambria Math" w:hAnsi="Cambria Math"/>
                    <w:i/>
                  </w:rPr>
                </m:ctrlPr>
              </m:dPr>
              <m:e>
                <m:r>
                  <w:rPr>
                    <w:rFonts w:ascii="Cambria Math" w:hAnsi="Cambria Math"/>
                  </w:rPr>
                  <m:t>μ</m:t>
                </m:r>
              </m:e>
            </m:d>
          </m:e>
        </m:func>
      </m:oMath>
      <w:r>
        <w:t xml:space="preserve"> ; </w:t>
      </w:r>
      <m:oMath>
        <m:r>
          <w:rPr>
            <w:rFonts w:ascii="Cambria Math" w:hAnsi="Cambria Math"/>
          </w:rPr>
          <m:t>Z</m:t>
        </m:r>
        <m:d>
          <m:dPr>
            <m:ctrlPr>
              <w:rPr>
                <w:rFonts w:ascii="Cambria Math" w:hAnsi="Cambria Math"/>
                <w:i/>
              </w:rPr>
            </m:ctrlPr>
          </m:dPr>
          <m:e>
            <m:r>
              <w:rPr>
                <w:rFonts w:ascii="Cambria Math" w:hAnsi="Cambria Math"/>
              </w:rPr>
              <m:t>μ</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Math" w:hAnsi="Cambria Math"/>
                  </w:rPr>
                  <m:t xml:space="preserve"> </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∙μ</m:t>
                </m:r>
              </m:sup>
            </m:sSup>
          </m:e>
        </m:nary>
      </m:oMath>
      <w:r w:rsidR="00604ED0">
        <w:t xml:space="preserve">  (10)</w:t>
      </w:r>
    </w:p>
    <w:p w14:paraId="59FF3BC3" w14:textId="77777777" w:rsidR="00745F07" w:rsidRDefault="00745F07"/>
    <w:p w14:paraId="6577CD92" w14:textId="2BDEADA3" w:rsidR="00604ED0" w:rsidRDefault="00745F07" w:rsidP="00745F07">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m:t>
                </m:r>
                <m:r>
                  <m:rPr>
                    <m:sty m:val="p"/>
                  </m:rPr>
                  <w:rPr>
                    <w:rFonts w:ascii="Cambria Math" w:hAnsi="Cambria Math"/>
                  </w:rPr>
                  <m:t xml:space="preserve"> </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∙μ</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oMath>
      <w:r>
        <w:t xml:space="preserve"> </w:t>
      </w:r>
      <w:r w:rsidR="00604ED0">
        <w:t xml:space="preserve"> </w:t>
      </w:r>
      <m:oMath>
        <m:r>
          <w:rPr>
            <w:rFonts w:ascii="Cambria Math" w:hAnsi="Cambria Math"/>
          </w:rPr>
          <m:t>∴</m:t>
        </m:r>
      </m:oMath>
      <w:r w:rsidR="00604ED0">
        <w:t xml:space="preserve"> </w:t>
      </w:r>
      <m:oMath>
        <m:f>
          <m:fPr>
            <m:ctrlPr>
              <w:rPr>
                <w:rFonts w:ascii="Cambria Math" w:hAnsi="Cambria Math"/>
                <w:i/>
              </w:rPr>
            </m:ctrlPr>
          </m:fPr>
          <m:num>
            <m:r>
              <w:rPr>
                <w:rFonts w:ascii="Cambria Math" w:hAnsi="Cambria Math"/>
              </w:rPr>
              <m:t>1</m:t>
            </m:r>
          </m:num>
          <m:den>
            <m:r>
              <w:rPr>
                <w:rFonts w:ascii="Cambria Math" w:hAnsi="Cambria Math"/>
              </w:rPr>
              <m:t>Z</m:t>
            </m:r>
            <m:d>
              <m:dPr>
                <m:ctrlPr>
                  <w:rPr>
                    <w:rFonts w:ascii="Cambria Math" w:hAnsi="Cambria Math"/>
                    <w:i/>
                  </w:rPr>
                </m:ctrlPr>
              </m:dPr>
              <m:e>
                <m:r>
                  <w:rPr>
                    <w:rFonts w:ascii="Cambria Math" w:hAnsi="Cambria Math"/>
                  </w:rPr>
                  <m:t>μ</m:t>
                </m:r>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Math" w:hAnsi="Cambria Math"/>
                  </w:rPr>
                  <m:t xml:space="preserve"> </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∙μ</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oMath>
      <w:r w:rsidR="00604ED0">
        <w:t xml:space="preserve"> </w:t>
      </w:r>
      <m:oMath>
        <m:r>
          <w:rPr>
            <w:rFonts w:ascii="Cambria Math" w:hAnsi="Cambria Math"/>
          </w:rPr>
          <m:t>∴</m:t>
        </m:r>
      </m:oMath>
      <w:r w:rsidR="00604ED0">
        <w:t xml:space="preserv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
              <m:dPr>
                <m:ctrlPr>
                  <w:rPr>
                    <w:rFonts w:ascii="Cambria Math" w:hAnsi="Cambria Math"/>
                    <w:i/>
                  </w:rPr>
                </m:ctrlPr>
              </m:dPr>
              <m:e>
                <m:r>
                  <w:rPr>
                    <w:rFonts w:ascii="Cambria Math" w:hAnsi="Cambria Math"/>
                  </w:rPr>
                  <m:t>μ</m:t>
                </m:r>
              </m:e>
            </m:d>
          </m:den>
        </m:f>
        <m:f>
          <m:fPr>
            <m:ctrlPr>
              <w:rPr>
                <w:rFonts w:ascii="Cambria Math" w:hAnsi="Cambria Math"/>
                <w:i/>
              </w:rPr>
            </m:ctrlPr>
          </m:fPr>
          <m:num>
            <m:r>
              <w:rPr>
                <w:rFonts w:ascii="Cambria Math" w:hAnsi="Cambria Math"/>
              </w:rPr>
              <m:t>d Z</m:t>
            </m:r>
            <m:d>
              <m:dPr>
                <m:ctrlPr>
                  <w:rPr>
                    <w:rFonts w:ascii="Cambria Math" w:hAnsi="Cambria Math"/>
                    <w:i/>
                  </w:rPr>
                </m:ctrlPr>
              </m:dPr>
              <m:e>
                <m:r>
                  <w:rPr>
                    <w:rFonts w:ascii="Cambria Math" w:hAnsi="Cambria Math"/>
                  </w:rPr>
                  <m:t>μ</m:t>
                </m:r>
              </m:e>
            </m:d>
          </m:num>
          <m:den>
            <m:r>
              <w:rPr>
                <w:rFonts w:ascii="Cambria Math" w:hAnsi="Cambria Math"/>
              </w:rPr>
              <m:t>d μ</m:t>
            </m:r>
          </m:den>
        </m:f>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oMath>
      <w:r w:rsidR="00604ED0">
        <w:t xml:space="preserve"> </w:t>
      </w:r>
      <m:oMath>
        <m:r>
          <w:rPr>
            <w:rFonts w:ascii="Cambria Math" w:hAnsi="Cambria Math"/>
          </w:rPr>
          <m:t>∴</m:t>
        </m:r>
      </m:oMath>
      <w:r w:rsidR="00604ED0">
        <w:t xml:space="preserve"> </w:t>
      </w:r>
      <m:oMath>
        <m:r>
          <w:rPr>
            <w:rFonts w:ascii="Cambria Math" w:hAnsi="Cambria Math"/>
          </w:rPr>
          <m:t>-</m:t>
        </m:r>
        <m:f>
          <m:fPr>
            <m:ctrlPr>
              <w:rPr>
                <w:rFonts w:ascii="Cambria Math" w:hAnsi="Cambria Math"/>
                <w:i/>
              </w:rPr>
            </m:ctrlPr>
          </m:fPr>
          <m:num>
            <m:r>
              <w:rPr>
                <w:rFonts w:ascii="Cambria Math" w:hAnsi="Cambria Math"/>
              </w:rPr>
              <m:t>d Z</m:t>
            </m:r>
            <m:d>
              <m:dPr>
                <m:ctrlPr>
                  <w:rPr>
                    <w:rFonts w:ascii="Cambria Math" w:hAnsi="Cambria Math"/>
                    <w:i/>
                  </w:rPr>
                </m:ctrlPr>
              </m:dPr>
              <m:e>
                <m:r>
                  <w:rPr>
                    <w:rFonts w:ascii="Cambria Math" w:hAnsi="Cambria Math"/>
                  </w:rPr>
                  <m:t>μ</m:t>
                </m:r>
              </m:e>
            </m:d>
          </m:num>
          <m:den>
            <m:r>
              <w:rPr>
                <w:rFonts w:ascii="Cambria Math" w:hAnsi="Cambria Math"/>
              </w:rPr>
              <m:t>d μ</m:t>
            </m:r>
          </m:den>
        </m:f>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oMath>
      <w:r w:rsidR="00604ED0">
        <w:t xml:space="preserve">     (11)</w:t>
      </w:r>
    </w:p>
    <w:p w14:paraId="5AD58CE8" w14:textId="49FF9F24" w:rsidR="00604ED0" w:rsidRDefault="00604ED0" w:rsidP="00745F07"/>
    <w:p w14:paraId="351AC060" w14:textId="19B64129" w:rsidR="00745F07" w:rsidRDefault="00604ED0" w:rsidP="00745F07">
      <m:oMath>
        <m:r>
          <w:rPr>
            <w:rFonts w:ascii="Cambria Math" w:hAnsi="Cambria Math"/>
          </w:rPr>
          <m:t>Z</m:t>
        </m:r>
        <m:d>
          <m:dPr>
            <m:ctrlPr>
              <w:rPr>
                <w:rFonts w:ascii="Cambria Math" w:hAnsi="Cambria Math"/>
                <w:i/>
              </w:rPr>
            </m:ctrlPr>
          </m:dPr>
          <m:e>
            <m:r>
              <w:rPr>
                <w:rFonts w:ascii="Cambria Math" w:hAnsi="Cambria Math"/>
              </w:rPr>
              <m:t>μ</m:t>
            </m:r>
          </m:e>
        </m:d>
      </m:oMath>
      <w:r>
        <w:t xml:space="preserve"> is known as the partition function of the max entropy distribution. </w:t>
      </w:r>
    </w:p>
    <w:p w14:paraId="4ECC03B2" w14:textId="77777777" w:rsidR="00745F07" w:rsidRDefault="00745F07" w:rsidP="00745F07"/>
    <w:p w14:paraId="1D6631EC" w14:textId="6E50E83D" w:rsidR="00745F07" w:rsidRDefault="00604ED0">
      <w:r>
        <w:t>The maximum entropy estimation described in (1) – (11) can be generalized for a linear combination of functions :</w:t>
      </w:r>
    </w:p>
    <w:p w14:paraId="2A15B716" w14:textId="77777777" w:rsidR="00604ED0" w:rsidRDefault="00604ED0"/>
    <w:p w14:paraId="6EE41D40" w14:textId="6E47917A" w:rsidR="00604ED0" w:rsidRDefault="00604ED0">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r</m:t>
                </m:r>
              </m:sub>
            </m:sSub>
            <m:d>
              <m:dPr>
                <m:ctrlPr>
                  <w:rPr>
                    <w:rFonts w:ascii="Cambria Math" w:hAnsi="Cambria Math"/>
                    <w:i/>
                  </w:rPr>
                </m:ctrlPr>
              </m:dPr>
              <m:e>
                <m:r>
                  <w:rPr>
                    <w:rFonts w:ascii="Cambria Math" w:hAnsi="Cambria Math"/>
                  </w:rPr>
                  <m:t>x</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(12)</w:t>
      </w:r>
    </w:p>
    <w:p w14:paraId="328368D9" w14:textId="77777777" w:rsidR="00604ED0" w:rsidRDefault="00604ED0"/>
    <w:p w14:paraId="7A7392B3" w14:textId="03A7CD91" w:rsidR="00604ED0" w:rsidRDefault="00604ED0">
      <m:oMath>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m</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sup>
            </m:sSup>
          </m:e>
        </m:nary>
      </m:oMath>
      <w:r>
        <w:t xml:space="preserve">    (13)</w:t>
      </w:r>
    </w:p>
    <w:p w14:paraId="4601C05A" w14:textId="77777777" w:rsidR="00604ED0" w:rsidRDefault="00604ED0"/>
    <w:p w14:paraId="5BFE5550" w14:textId="5BB63FD5" w:rsidR="00604ED0" w:rsidRDefault="00604ED0">
      <w:r>
        <w:t xml:space="preserve">Then the maximum-entropy probability distribution is given by </w:t>
      </w:r>
    </w:p>
    <w:p w14:paraId="2ED26249" w14:textId="77777777" w:rsidR="00604ED0" w:rsidRDefault="00604ED0"/>
    <w:p w14:paraId="2B97CDE0" w14:textId="0E763C01" w:rsidR="00604ED0" w:rsidRDefault="00604ED0">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sup>
        </m:sSup>
      </m:oMath>
      <w:r>
        <w:t xml:space="preserve">      (14)</w:t>
      </w:r>
    </w:p>
    <w:p w14:paraId="41FDC5F5" w14:textId="77777777" w:rsidR="00604ED0" w:rsidRDefault="00604ED0"/>
    <w:p w14:paraId="7B7BE171" w14:textId="319542B9" w:rsidR="00604ED0" w:rsidRDefault="00604ED0">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r</m:t>
                </m:r>
              </m:sub>
            </m:sSub>
            <m:d>
              <m:dPr>
                <m:ctrlPr>
                  <w:rPr>
                    <w:rFonts w:ascii="Cambria Math" w:hAnsi="Cambria Math"/>
                    <w:i/>
                  </w:rPr>
                </m:ctrlPr>
              </m:dPr>
              <m:e>
                <m: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r</m:t>
                </m:r>
              </m:sub>
            </m:sSub>
          </m:den>
        </m:f>
        <m:func>
          <m:funcPr>
            <m:ctrlPr>
              <w:rPr>
                <w:rFonts w:ascii="Cambria Math" w:hAnsi="Cambria Math"/>
                <w:i/>
              </w:rPr>
            </m:ctrlPr>
          </m:funcPr>
          <m:fName>
            <m:r>
              <m:rPr>
                <m:sty m:val="p"/>
              </m:rPr>
              <w:rPr>
                <w:rFonts w:ascii="Cambria Math" w:hAnsi="Cambria Math"/>
              </w:rPr>
              <m:t>ln</m:t>
            </m:r>
          </m:fName>
          <m:e>
            <m:r>
              <w:rPr>
                <w:rFonts w:ascii="Cambria Math" w:hAnsi="Cambria Math"/>
              </w:rPr>
              <m:t>Z</m:t>
            </m:r>
          </m:e>
        </m:func>
      </m:oMath>
      <w:r>
        <w:t xml:space="preserve">       (15)</w:t>
      </w:r>
    </w:p>
    <w:p w14:paraId="5C12FC55" w14:textId="77777777" w:rsidR="00604ED0" w:rsidRDefault="00604ED0"/>
    <w:p w14:paraId="14ED8486" w14:textId="7772AC66" w:rsidR="00604ED0" w:rsidRDefault="00604ED0">
      <m:oMath>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Z</m:t>
            </m:r>
          </m:e>
        </m:func>
      </m:oMath>
      <w:r>
        <w:t xml:space="preserve">     (16)</w:t>
      </w:r>
    </w:p>
    <w:p w14:paraId="6E775871" w14:textId="77777777" w:rsidR="00604ED0" w:rsidRDefault="00604ED0"/>
    <w:p w14:paraId="62D24053" w14:textId="52875DFB" w:rsidR="00604ED0" w:rsidRDefault="009C2317">
      <m:oMath>
        <m:sSub>
          <m:sSubPr>
            <m:ctrlPr>
              <w:rPr>
                <w:rFonts w:ascii="Cambria Math" w:hAnsi="Cambria Math"/>
                <w:i/>
              </w:rPr>
            </m:ctrlPr>
          </m:sSubPr>
          <m:e>
            <m:r>
              <w:rPr>
                <w:rFonts w:ascii="Cambria Math" w:hAnsi="Cambria Math"/>
              </w:rPr>
              <m:t>S</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e>
        </m:d>
      </m:oMath>
      <w:r>
        <w:t xml:space="preserve">     (17)</w:t>
      </w:r>
    </w:p>
    <w:p w14:paraId="1BA73934" w14:textId="77777777" w:rsidR="009C2317" w:rsidRDefault="009C2317"/>
    <w:p w14:paraId="5ED63FD3" w14:textId="4AEA5646" w:rsidR="00B86B70" w:rsidRDefault="003675D5">
      <w:r>
        <w:t xml:space="preserve">where the constant </w:t>
      </w:r>
      <m:oMath>
        <m:r>
          <w:rPr>
            <w:rFonts w:ascii="Cambria Math" w:hAnsi="Cambria Math"/>
          </w:rPr>
          <m:t>K</m:t>
        </m:r>
      </m:oMath>
      <w:r>
        <w:t xml:space="preserve"> in (3) has been set equal to unity. </w:t>
      </w:r>
      <w:r w:rsidR="00D77909">
        <w:t xml:space="preserve">The variance of the distribution of </w:t>
      </w:r>
      <m:oMath>
        <m:sSub>
          <m:sSubPr>
            <m:ctrlPr>
              <w:rPr>
                <w:rFonts w:ascii="Cambria Math" w:hAnsi="Cambria Math"/>
                <w:i/>
              </w:rPr>
            </m:ctrlPr>
          </m:sSubPr>
          <m:e>
            <m:r>
              <w:rPr>
                <w:rFonts w:ascii="Cambria Math" w:hAnsi="Cambria Math"/>
              </w:rPr>
              <m:t>f</m:t>
            </m:r>
          </m:e>
          <m:sub>
            <m:r>
              <w:rPr>
                <w:rFonts w:ascii="Cambria Math" w:hAnsi="Cambria Math"/>
              </w:rPr>
              <m:t>r</m:t>
            </m:r>
          </m:sub>
        </m:sSub>
      </m:oMath>
      <w:r w:rsidR="00D77909">
        <w:t xml:space="preserve"> is found to be</w:t>
      </w:r>
    </w:p>
    <w:p w14:paraId="67C9204C" w14:textId="77777777" w:rsidR="00D77909" w:rsidRDefault="00D77909"/>
    <w:p w14:paraId="75DFE60D" w14:textId="739D7357" w:rsidR="00D77909" w:rsidRDefault="00D77909">
      <m:oMathPara>
        <m:oMath>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r</m:t>
                  </m:r>
                </m:sub>
              </m:sSub>
            </m:e>
          </m:d>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r</m:t>
                  </m:r>
                </m:sub>
                <m:sup>
                  <m:r>
                    <w:rPr>
                      <w:rFonts w:ascii="Cambria Math" w:hAnsi="Cambria Math"/>
                    </w:rPr>
                    <m:t>2</m:t>
                  </m:r>
                </m:sup>
              </m:sSub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r</m:t>
                      </m:r>
                    </m:sub>
                  </m:sSub>
                </m:e>
              </m:d>
            </m:e>
            <m:sup>
              <m:r>
                <w:rPr>
                  <w:rFonts w:ascii="Cambria Math" w:hAnsi="Cambria Math"/>
                </w:rPr>
                <m:t>2</m:t>
              </m:r>
            </m:sup>
          </m:sSup>
          <m:r>
            <w:rPr>
              <w:rFonts w:ascii="Cambria Math" w:hAnsi="Cambria Math"/>
            </w:rPr>
            <m:t>=</m:t>
          </m:r>
          <m:f>
            <m:fPr>
              <m:ctrlPr>
                <w:rPr>
                  <w:rFonts w:ascii="Cambria Math" w:hAnsi="Cambria Math"/>
                  <w:i/>
                </w:rPr>
              </m:ctrlPr>
            </m:fPr>
            <m:num/>
            <m:den/>
          </m:f>
        </m:oMath>
      </m:oMathPara>
    </w:p>
    <w:p w14:paraId="57AD8139" w14:textId="77777777" w:rsidR="003675D5" w:rsidRDefault="003675D5"/>
    <w:p w14:paraId="0FD63F87" w14:textId="06658D45" w:rsidR="00CB4FD9" w:rsidRPr="00CB4FD9" w:rsidRDefault="00CB4FD9">
      <w:pPr>
        <w:rPr>
          <w:i/>
          <w:iCs/>
          <w:color w:val="FF0000"/>
        </w:rPr>
      </w:pPr>
      <w:r w:rsidRPr="00CB4FD9">
        <w:rPr>
          <w:color w:val="FF0000"/>
        </w:rPr>
        <w:t>//TODO: finish the section on max entropy estimates</w:t>
      </w:r>
    </w:p>
    <w:p w14:paraId="2D9A8274" w14:textId="77777777" w:rsidR="00F3444B" w:rsidRDefault="00F3444B" w:rsidP="00121102"/>
    <w:p w14:paraId="382A8D00" w14:textId="612EBBD3" w:rsidR="009D2C1E" w:rsidRDefault="009D2C1E" w:rsidP="009D2C1E">
      <w:pPr>
        <w:pStyle w:val="Heading1"/>
      </w:pPr>
      <w:r>
        <w:t>References</w:t>
      </w:r>
      <w:r w:rsidR="00121102">
        <w:t xml:space="preserve"> </w:t>
      </w:r>
    </w:p>
    <w:p w14:paraId="6D679104" w14:textId="39F5225E" w:rsidR="009D2C1E" w:rsidRDefault="009D2C1E" w:rsidP="009D2C1E">
      <w:r>
        <w:t xml:space="preserve">[1] </w:t>
      </w:r>
      <w:hyperlink r:id="rId8" w:history="1">
        <w:r w:rsidRPr="007D71D3">
          <w:rPr>
            <w:rStyle w:val="Hyperlink"/>
          </w:rPr>
          <w:t>Information Theory and Statistical Mechanics, E.T. Jaynes, Department of Physics, Stanford University, 1957</w:t>
        </w:r>
      </w:hyperlink>
    </w:p>
    <w:p w14:paraId="43FC7AE1" w14:textId="2E543FAB" w:rsidR="009D2C1E" w:rsidRDefault="009D2C1E" w:rsidP="009D2C1E">
      <w:r>
        <w:t xml:space="preserve">[2] </w:t>
      </w:r>
      <w:hyperlink r:id="rId9" w:history="1">
        <w:r w:rsidRPr="007D71D3">
          <w:rPr>
            <w:rStyle w:val="Hyperlink"/>
          </w:rPr>
          <w:t>Information Theory and Statistical Mechanics, E.T. Jaynes, Department of Physics, Stanford University II, 1957</w:t>
        </w:r>
      </w:hyperlink>
    </w:p>
    <w:p w14:paraId="19F35528" w14:textId="3F243ED7" w:rsidR="000F2386" w:rsidRDefault="000F2386" w:rsidP="009D2C1E">
      <w:r>
        <w:t>[</w:t>
      </w:r>
      <w:r w:rsidR="001F2CEA">
        <w:t>3</w:t>
      </w:r>
      <w:r>
        <w:t xml:space="preserve">] </w:t>
      </w:r>
      <w:hyperlink r:id="rId10" w:history="1">
        <w:r w:rsidR="00394BBD" w:rsidRPr="00394BBD">
          <w:rPr>
            <w:rStyle w:val="Hyperlink"/>
          </w:rPr>
          <w:t>Mathematical Theory of Communication, Claude Shannon, 1957</w:t>
        </w:r>
      </w:hyperlink>
    </w:p>
    <w:p w14:paraId="214127BE" w14:textId="2D5E9D28" w:rsidR="001F2CEA" w:rsidRDefault="001F2CEA" w:rsidP="001F2CEA">
      <w:r>
        <w:t>[</w:t>
      </w:r>
      <w:r>
        <w:t>4</w:t>
      </w:r>
      <w:r>
        <w:t xml:space="preserve">] </w:t>
      </w:r>
      <w:hyperlink r:id="rId11" w:history="1">
        <w:r w:rsidRPr="00394BBD">
          <w:rPr>
            <w:rStyle w:val="Hyperlink"/>
          </w:rPr>
          <w:t>Information Theory, Robert B. Ash, 1965</w:t>
        </w:r>
      </w:hyperlink>
    </w:p>
    <w:p w14:paraId="0523B856" w14:textId="12B48C68" w:rsidR="008E4A04" w:rsidRDefault="008E4A04" w:rsidP="001F2CEA">
      <w:r>
        <w:t xml:space="preserve">[5] </w:t>
      </w:r>
      <w:hyperlink r:id="rId12" w:history="1">
        <w:r w:rsidRPr="008E4A04">
          <w:rPr>
            <w:rStyle w:val="Hyperlink"/>
          </w:rPr>
          <w:t xml:space="preserve">Note on the Functional Equations </w:t>
        </w:r>
        <m:oMath>
          <m:r>
            <w:rPr>
              <w:rStyle w:val="Hyperlink"/>
              <w:rFonts w:ascii="Cambria Math" w:hAnsi="Cambria Math"/>
            </w:rPr>
            <m:t>f</m:t>
          </m:r>
          <m:d>
            <m:dPr>
              <m:ctrlPr>
                <w:rPr>
                  <w:rStyle w:val="Hyperlink"/>
                  <w:rFonts w:ascii="Cambria Math" w:hAnsi="Cambria Math"/>
                  <w:i/>
                </w:rPr>
              </m:ctrlPr>
            </m:dPr>
            <m:e>
              <m:r>
                <w:rPr>
                  <w:rStyle w:val="Hyperlink"/>
                  <w:rFonts w:ascii="Cambria Math" w:hAnsi="Cambria Math"/>
                </w:rPr>
                <m:t>xy</m:t>
              </m:r>
            </m:e>
          </m:d>
          <m:r>
            <w:rPr>
              <w:rStyle w:val="Hyperlink"/>
              <w:rFonts w:ascii="Cambria Math" w:hAnsi="Cambria Math"/>
            </w:rPr>
            <m:t>= f</m:t>
          </m:r>
          <m:d>
            <m:dPr>
              <m:ctrlPr>
                <w:rPr>
                  <w:rStyle w:val="Hyperlink"/>
                  <w:rFonts w:ascii="Cambria Math" w:hAnsi="Cambria Math"/>
                  <w:i/>
                </w:rPr>
              </m:ctrlPr>
            </m:dPr>
            <m:e>
              <m:r>
                <w:rPr>
                  <w:rStyle w:val="Hyperlink"/>
                  <w:rFonts w:ascii="Cambria Math" w:hAnsi="Cambria Math"/>
                </w:rPr>
                <m:t>x</m:t>
              </m:r>
            </m:e>
          </m:d>
          <m:r>
            <w:rPr>
              <w:rStyle w:val="Hyperlink"/>
              <w:rFonts w:ascii="Cambria Math" w:hAnsi="Cambria Math"/>
            </w:rPr>
            <m:t>+ f</m:t>
          </m:r>
          <m:d>
            <m:dPr>
              <m:ctrlPr>
                <w:rPr>
                  <w:rStyle w:val="Hyperlink"/>
                  <w:rFonts w:ascii="Cambria Math" w:hAnsi="Cambria Math"/>
                  <w:i/>
                </w:rPr>
              </m:ctrlPr>
            </m:dPr>
            <m:e>
              <m:r>
                <w:rPr>
                  <w:rStyle w:val="Hyperlink"/>
                  <w:rFonts w:ascii="Cambria Math" w:hAnsi="Cambria Math"/>
                </w:rPr>
                <m:t>y</m:t>
              </m:r>
            </m:e>
          </m:d>
          <m:r>
            <w:rPr>
              <w:rStyle w:val="Hyperlink"/>
              <w:rFonts w:ascii="Cambria Math" w:hAnsi="Cambria Math"/>
            </w:rPr>
            <m:t>, f</m:t>
          </m:r>
          <m:d>
            <m:dPr>
              <m:ctrlPr>
                <w:rPr>
                  <w:rStyle w:val="Hyperlink"/>
                  <w:rFonts w:ascii="Cambria Math" w:hAnsi="Cambria Math"/>
                  <w:i/>
                </w:rPr>
              </m:ctrlPr>
            </m:dPr>
            <m:e>
              <m:sSup>
                <m:sSupPr>
                  <m:ctrlPr>
                    <w:rPr>
                      <w:rStyle w:val="Hyperlink"/>
                      <w:rFonts w:ascii="Cambria Math" w:hAnsi="Cambria Math"/>
                      <w:i/>
                    </w:rPr>
                  </m:ctrlPr>
                </m:sSupPr>
                <m:e>
                  <m:r>
                    <w:rPr>
                      <w:rStyle w:val="Hyperlink"/>
                      <w:rFonts w:ascii="Cambria Math" w:hAnsi="Cambria Math"/>
                    </w:rPr>
                    <m:t>x</m:t>
                  </m:r>
                </m:e>
                <m:sup>
                  <m:r>
                    <w:rPr>
                      <w:rStyle w:val="Hyperlink"/>
                      <w:rFonts w:ascii="Cambria Math" w:hAnsi="Cambria Math"/>
                    </w:rPr>
                    <m:t>n</m:t>
                  </m:r>
                </m:sup>
              </m:sSup>
            </m:e>
          </m:d>
          <m:r>
            <w:rPr>
              <w:rStyle w:val="Hyperlink"/>
              <w:rFonts w:ascii="Cambria Math" w:hAnsi="Cambria Math"/>
            </w:rPr>
            <m:t>=nf(x)</m:t>
          </m:r>
        </m:oMath>
        <w:r w:rsidRPr="008E4A04">
          <w:rPr>
            <w:rStyle w:val="Hyperlink"/>
          </w:rPr>
          <w:t>, Joseph Milkman, Proceedings of the AMS, 1950</w:t>
        </w:r>
      </w:hyperlink>
    </w:p>
    <w:p w14:paraId="19480482" w14:textId="09F5E66B" w:rsidR="008E4A04" w:rsidRDefault="008E4A04" w:rsidP="001F2CEA">
      <w:r>
        <w:t xml:space="preserve">[6] </w:t>
      </w:r>
      <w:hyperlink r:id="rId13" w:history="1">
        <w:r w:rsidRPr="008E4A04">
          <w:rPr>
            <w:rStyle w:val="Hyperlink"/>
          </w:rPr>
          <w:t>Introduction to Functional Equations, Costas Eftimiou, Chapter 5: Cauchy’s Equations, 2010</w:t>
        </w:r>
      </w:hyperlink>
    </w:p>
    <w:p w14:paraId="1028EC37" w14:textId="3C5C5850" w:rsidR="007D71D3" w:rsidRDefault="00C902C6" w:rsidP="009D2C1E">
      <w:r>
        <w:t>[7] Optimization</w:t>
      </w:r>
      <w:r w:rsidR="003A2199">
        <w:t>:</w:t>
      </w:r>
      <w:r>
        <w:t xml:space="preserve"> Principles and Algorithms, </w:t>
      </w:r>
      <w:r w:rsidR="003A2199">
        <w:t xml:space="preserve">Michel </w:t>
      </w:r>
      <w:r>
        <w:t>Bierlaire, EPFL, 2018</w:t>
      </w:r>
    </w:p>
    <w:p w14:paraId="6090B0C6" w14:textId="77777777" w:rsidR="008D7669" w:rsidRDefault="008D7669" w:rsidP="009D2C1E"/>
    <w:p w14:paraId="4031F237" w14:textId="425AA1A3" w:rsidR="008D7669" w:rsidRDefault="008D7669" w:rsidP="008D7669">
      <w:pPr>
        <w:pStyle w:val="Heading1"/>
      </w:pPr>
      <w:r>
        <w:t>Appendix</w:t>
      </w:r>
    </w:p>
    <w:p w14:paraId="7002C6DE" w14:textId="513B4DEA" w:rsidR="00581A92" w:rsidRDefault="00FD23BF" w:rsidP="008D7669">
      <w:pPr>
        <w:pStyle w:val="Heading2"/>
      </w:pPr>
      <w:r>
        <w:t>The First Cauchy Equation</w:t>
      </w:r>
    </w:p>
    <w:p w14:paraId="196F3C61" w14:textId="27D0A320" w:rsidR="00FD23BF" w:rsidRDefault="00FD23BF" w:rsidP="00FD23BF">
      <w:r w:rsidRPr="00BE555B">
        <w:rPr>
          <w:b/>
          <w:bCs/>
        </w:rPr>
        <w:t>Problem Statement</w:t>
      </w:r>
      <w:r>
        <w:t>:</w:t>
      </w:r>
    </w:p>
    <w:p w14:paraId="729D8768" w14:textId="5F097D51" w:rsidR="00FD23BF" w:rsidRDefault="00E6552F" w:rsidP="00FD23BF">
      <w:r>
        <w:t xml:space="preserve">Let </w:t>
      </w:r>
      <m:oMath>
        <m:r>
          <w:rPr>
            <w:rFonts w:ascii="Cambria Math" w:hAnsi="Cambria Math"/>
          </w:rPr>
          <m:t xml:space="preserve">f: </m:t>
        </m:r>
        <m:r>
          <m:rPr>
            <m:scr m:val="double-struck"/>
          </m:rPr>
          <w:rPr>
            <w:rFonts w:ascii="Cambria Math" w:hAnsi="Cambria Math"/>
          </w:rPr>
          <m:t>R→</m:t>
        </m:r>
        <m:r>
          <m:rPr>
            <m:scr m:val="double-struck"/>
          </m:rPr>
          <w:rPr>
            <w:rFonts w:ascii="Cambria Math" w:hAnsi="Cambria Math"/>
          </w:rPr>
          <m:t>R</m:t>
        </m:r>
      </m:oMath>
      <w:r>
        <w:t xml:space="preserve"> be a continuous function of a continuous real variable that satisfies the functional relation</w:t>
      </w:r>
    </w:p>
    <w:p w14:paraId="0C440711" w14:textId="77777777" w:rsidR="00E6552F" w:rsidRDefault="00E6552F" w:rsidP="00FD23BF"/>
    <w:p w14:paraId="4813E987" w14:textId="3D5EE0F0" w:rsidR="00E6552F" w:rsidRDefault="00E6552F" w:rsidP="00FD23BF">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oMath>
      <w:r>
        <w:t xml:space="preserve">, </w:t>
      </w:r>
      <m:oMath>
        <m:r>
          <w:rPr>
            <w:rFonts w:ascii="Cambria Math" w:hAnsi="Cambria Math"/>
          </w:rPr>
          <m:t>∀x,y∈</m:t>
        </m:r>
        <m:r>
          <m:rPr>
            <m:scr m:val="double-struck"/>
          </m:rPr>
          <w:rPr>
            <w:rFonts w:ascii="Cambria Math" w:hAnsi="Cambria Math"/>
          </w:rPr>
          <m:t>R</m:t>
        </m:r>
      </m:oMath>
      <w:r>
        <w:t xml:space="preserve">       (A</w:t>
      </w:r>
      <w:r w:rsidR="00A3099F">
        <w:t>1</w:t>
      </w:r>
      <w:r>
        <w:t>.1)</w:t>
      </w:r>
    </w:p>
    <w:p w14:paraId="0CBB96BA" w14:textId="77777777" w:rsidR="00E6552F" w:rsidRDefault="00E6552F" w:rsidP="00FD23BF"/>
    <w:p w14:paraId="4F0AB5C2" w14:textId="12B3093D" w:rsidR="00E6552F" w:rsidRDefault="00BE555B" w:rsidP="00FD23BF">
      <w:r>
        <w:t xml:space="preserve">Find all functions </w:t>
      </w:r>
      <m:oMath>
        <m:r>
          <w:rPr>
            <w:rFonts w:ascii="Cambria Math" w:hAnsi="Cambria Math"/>
          </w:rPr>
          <m:t>f</m:t>
        </m:r>
      </m:oMath>
      <w:r>
        <w:t xml:space="preserve"> that satisfy the above conditions.</w:t>
      </w:r>
    </w:p>
    <w:p w14:paraId="1A682D3D" w14:textId="77777777" w:rsidR="00BE555B" w:rsidRDefault="00BE555B" w:rsidP="00FD23BF"/>
    <w:p w14:paraId="6908431E" w14:textId="15DD3D5A" w:rsidR="00BE555B" w:rsidRDefault="00BE555B" w:rsidP="00FD23BF">
      <w:r>
        <w:t>Eq. (A</w:t>
      </w:r>
      <w:r w:rsidR="00A3099F">
        <w:t>1</w:t>
      </w:r>
      <w:r>
        <w:t xml:space="preserve">.1) is known as the </w:t>
      </w:r>
      <w:r w:rsidRPr="00BE555B">
        <w:rPr>
          <w:i/>
          <w:iCs/>
        </w:rPr>
        <w:t>first Cauchy functional equation</w:t>
      </w:r>
      <w:r>
        <w:t xml:space="preserve"> of the </w:t>
      </w:r>
      <w:r w:rsidRPr="00BE555B">
        <w:rPr>
          <w:i/>
          <w:iCs/>
        </w:rPr>
        <w:t>linear Cauchy functional equation</w:t>
      </w:r>
      <w:r>
        <w:t>.</w:t>
      </w:r>
    </w:p>
    <w:p w14:paraId="204C8682" w14:textId="77777777" w:rsidR="00BE555B" w:rsidRDefault="00BE555B" w:rsidP="00FD23BF"/>
    <w:p w14:paraId="169ACC0F" w14:textId="3CCA53E1" w:rsidR="00BE555B" w:rsidRDefault="00BE555B" w:rsidP="00FD23BF">
      <w:r w:rsidRPr="00BE555B">
        <w:rPr>
          <w:u w:val="single"/>
        </w:rPr>
        <w:t>Solution</w:t>
      </w:r>
      <w:r>
        <w:t>:</w:t>
      </w:r>
    </w:p>
    <w:p w14:paraId="6C70AF07" w14:textId="2FD344CB" w:rsidR="00BE555B" w:rsidRDefault="00A3099F" w:rsidP="00FD23BF">
      <w:r>
        <w:t xml:space="preserve">Setting </w:t>
      </w:r>
      <m:oMath>
        <m:r>
          <w:rPr>
            <w:rFonts w:ascii="Cambria Math" w:hAnsi="Cambria Math"/>
          </w:rPr>
          <m:t>x=y=0</m:t>
        </m:r>
      </m:oMath>
      <w:r>
        <w:t xml:space="preserve"> in the defining equation, we see that </w:t>
      </w:r>
    </w:p>
    <w:p w14:paraId="457B2D15" w14:textId="77777777" w:rsidR="00FD23BF" w:rsidRDefault="00FD23BF" w:rsidP="00FD23BF"/>
    <w:p w14:paraId="0078C9E9" w14:textId="7191A946" w:rsidR="00A3099F" w:rsidRDefault="00A3099F" w:rsidP="00FD23BF">
      <m:oMath>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 2f</m:t>
        </m:r>
        <m:d>
          <m:dPr>
            <m:ctrlPr>
              <w:rPr>
                <w:rFonts w:ascii="Cambria Math" w:hAnsi="Cambria Math"/>
                <w:i/>
              </w:rPr>
            </m:ctrlPr>
          </m:dPr>
          <m:e>
            <m:r>
              <w:rPr>
                <w:rFonts w:ascii="Cambria Math" w:hAnsi="Cambria Math"/>
              </w:rPr>
              <m:t>0</m:t>
            </m:r>
          </m:e>
        </m:d>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=0</m:t>
        </m:r>
      </m:oMath>
      <w:r>
        <w:t xml:space="preserve"> </w:t>
      </w:r>
    </w:p>
    <w:p w14:paraId="3ACE7911" w14:textId="77777777" w:rsidR="00A3099F" w:rsidRDefault="00A3099F" w:rsidP="00FD23BF"/>
    <w:p w14:paraId="189AD864" w14:textId="1359C0EA" w:rsidR="00A3099F" w:rsidRDefault="00A3099F" w:rsidP="00FD23BF">
      <w:r>
        <w:t xml:space="preserve">Also, if </w:t>
      </w:r>
      <m:oMath>
        <m:r>
          <w:rPr>
            <w:rFonts w:ascii="Cambria Math" w:hAnsi="Cambria Math"/>
          </w:rPr>
          <m:t>x = -y</m:t>
        </m:r>
      </m:oMath>
      <w:r>
        <w:t>,</w:t>
      </w:r>
    </w:p>
    <w:p w14:paraId="48B4E49B" w14:textId="40DDA1F5" w:rsidR="00A3099F" w:rsidRDefault="00A3099F" w:rsidP="00FD23BF">
      <m:oMath>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oMath>
      <w:r>
        <w:t>.      (A1.2)</w:t>
      </w:r>
    </w:p>
    <w:p w14:paraId="192DFBE3" w14:textId="77777777" w:rsidR="00A3099F" w:rsidRDefault="00A3099F" w:rsidP="00FD23BF"/>
    <w:p w14:paraId="673AF788" w14:textId="3E18FE67" w:rsidR="00A3099F" w:rsidRDefault="00A3099F" w:rsidP="00FD23BF">
      <w:r>
        <w:t xml:space="preserve">We now notice that for any natural number </w:t>
      </w:r>
      <m:oMath>
        <m:r>
          <w:rPr>
            <w:rFonts w:ascii="Cambria Math" w:hAnsi="Cambria Math"/>
          </w:rPr>
          <m:t>n &gt; 0</m:t>
        </m:r>
      </m:oMath>
      <w:r>
        <w:t>,</w:t>
      </w:r>
    </w:p>
    <w:p w14:paraId="5C4AA050" w14:textId="77777777" w:rsidR="00A3099F" w:rsidRDefault="00A3099F" w:rsidP="00FD23BF"/>
    <w:p w14:paraId="156842C9" w14:textId="48BEE242" w:rsidR="00A3099F" w:rsidRDefault="00A3099F" w:rsidP="00FD23BF">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(A1.3)</w:t>
      </w:r>
    </w:p>
    <w:p w14:paraId="61671711" w14:textId="77777777" w:rsidR="00A3099F" w:rsidRDefault="00A3099F" w:rsidP="00FD23BF"/>
    <w:p w14:paraId="78BB1C5A" w14:textId="0DE0B943" w:rsidR="00A3099F" w:rsidRDefault="00A3099F" w:rsidP="00FD23BF">
      <w:r>
        <w:t xml:space="preserve">This is verified by induction. For </w:t>
      </w:r>
      <m:oMath>
        <m:r>
          <w:rPr>
            <w:rFonts w:ascii="Cambria Math" w:hAnsi="Cambria Math"/>
          </w:rPr>
          <m:t>n=2</m:t>
        </m:r>
      </m:oMath>
      <w:r>
        <w:t xml:space="preserve">, the equation above is true by definition. Assuming it is true for some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w:t>
      </w:r>
    </w:p>
    <w:p w14:paraId="7E3C4EA1" w14:textId="77777777" w:rsidR="00A3099F" w:rsidRDefault="00A3099F" w:rsidP="00FD23BF"/>
    <w:p w14:paraId="09592695" w14:textId="60F5D087" w:rsidR="00A3099F" w:rsidRDefault="00A3099F" w:rsidP="00FD23BF">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oMath>
      <w:r>
        <w:t>,      (A1.4)</w:t>
      </w:r>
    </w:p>
    <w:p w14:paraId="56BD1E68" w14:textId="77777777" w:rsidR="00A3099F" w:rsidRDefault="00A3099F" w:rsidP="00FD23BF"/>
    <w:p w14:paraId="4861C8C3" w14:textId="004B1C6F" w:rsidR="00A3099F" w:rsidRDefault="00A3099F" w:rsidP="00FD23BF">
      <w:r>
        <w:t xml:space="preserve">we see that it is true for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oMath>
      <w:r>
        <w:t>:</w:t>
      </w:r>
    </w:p>
    <w:p w14:paraId="6435AEB4" w14:textId="77777777" w:rsidR="00A3099F" w:rsidRDefault="00A3099F" w:rsidP="00FD23BF"/>
    <w:p w14:paraId="27790457" w14:textId="09D2C471" w:rsidR="00A3099F" w:rsidRDefault="00A3099F" w:rsidP="00FD23BF">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sub>
            </m:sSub>
          </m:e>
        </m:d>
        <m:r>
          <w:rPr>
            <w:rFonts w:ascii="Cambria Math" w:hAnsi="Cambria Math"/>
          </w:rPr>
          <m:t>=</m:t>
        </m:r>
        <m:r>
          <w:rPr>
            <w:rFonts w:ascii="Cambria Math" w:hAnsi="Cambria Math"/>
          </w:rPr>
          <m:t>f</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sub>
            </m:sSub>
          </m:e>
        </m:d>
      </m:oMath>
      <w:r>
        <w:t xml:space="preserve"> </w:t>
      </w:r>
    </w:p>
    <w:p w14:paraId="66A27BEA" w14:textId="42C48DD9" w:rsidR="00A3099F" w:rsidRDefault="00A3099F" w:rsidP="00FD23BF">
      <w:r>
        <w:t xml:space="preserve">                                                               </w:t>
      </w:r>
      <m:oMath>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sub>
            </m:sSub>
          </m:e>
        </m:d>
      </m:oMath>
    </w:p>
    <w:p w14:paraId="2816C233" w14:textId="16FE53D1" w:rsidR="00A3099F" w:rsidRDefault="00A3099F" w:rsidP="00FD23BF">
      <w:r>
        <w:t xml:space="preserve">                                                               </w:t>
      </w:r>
      <m:oMath>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sub>
            </m:sSub>
          </m:e>
        </m:d>
      </m:oMath>
      <w:r>
        <w:t>.        (A1.5)</w:t>
      </w:r>
    </w:p>
    <w:p w14:paraId="0F353379" w14:textId="77777777" w:rsidR="00A3099F" w:rsidRDefault="00A3099F" w:rsidP="00FD23BF"/>
    <w:p w14:paraId="4BC8721A" w14:textId="19058BDC" w:rsidR="00A3099F" w:rsidRDefault="00A3099F" w:rsidP="00FD23BF">
      <w:r>
        <w:t>This proves the statement; that is, (A1.3) is true for all natural numbers.</w:t>
      </w:r>
    </w:p>
    <w:p w14:paraId="35111117" w14:textId="14AD175F" w:rsidR="00A3099F" w:rsidRDefault="00A3099F" w:rsidP="00FD23BF">
      <w:r>
        <w:t xml:space="preserve">Setting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 ∀i</m:t>
        </m:r>
      </m:oMath>
      <w:r>
        <w:t xml:space="preserve">  in (A1.3)</w:t>
      </w:r>
    </w:p>
    <w:p w14:paraId="231DF4A9" w14:textId="77777777" w:rsidR="00A3099F" w:rsidRDefault="00A3099F" w:rsidP="00FD23BF"/>
    <w:p w14:paraId="5BDAF888" w14:textId="336C2497" w:rsidR="00A3099F" w:rsidRDefault="00A3099F" w:rsidP="00FD23BF">
      <m:oMath>
        <m:r>
          <w:rPr>
            <w:rFonts w:ascii="Cambria Math" w:hAnsi="Cambria Math"/>
          </w:rPr>
          <m:t>f</m:t>
        </m:r>
        <m:d>
          <m:dPr>
            <m:ctrlPr>
              <w:rPr>
                <w:rFonts w:ascii="Cambria Math" w:hAnsi="Cambria Math"/>
                <w:i/>
              </w:rPr>
            </m:ctrlPr>
          </m:dPr>
          <m:e>
            <m:r>
              <w:rPr>
                <w:rFonts w:ascii="Cambria Math" w:hAnsi="Cambria Math"/>
              </w:rPr>
              <m:t>nx</m:t>
            </m:r>
          </m:e>
        </m:d>
        <m:r>
          <w:rPr>
            <w:rFonts w:ascii="Cambria Math" w:hAnsi="Cambria Math"/>
          </w:rPr>
          <m:t>=nf</m:t>
        </m:r>
        <m:d>
          <m:dPr>
            <m:ctrlPr>
              <w:rPr>
                <w:rFonts w:ascii="Cambria Math" w:hAnsi="Cambria Math"/>
                <w:i/>
              </w:rPr>
            </m:ctrlPr>
          </m:dPr>
          <m:e>
            <m:r>
              <w:rPr>
                <w:rFonts w:ascii="Cambria Math" w:hAnsi="Cambria Math"/>
              </w:rPr>
              <m:t>x</m:t>
            </m:r>
          </m:e>
        </m:d>
      </m:oMath>
      <w:r>
        <w:t xml:space="preserve">     (A1.6)</w:t>
      </w:r>
    </w:p>
    <w:p w14:paraId="46C06A99" w14:textId="77777777" w:rsidR="00A3099F" w:rsidRDefault="00A3099F" w:rsidP="00FD23BF"/>
    <w:p w14:paraId="75F61D2F" w14:textId="31D59C2C" w:rsidR="00A3099F" w:rsidRDefault="00A3099F" w:rsidP="00FD23BF">
      <w:r>
        <w:t xml:space="preserve">If moreover, </w:t>
      </w:r>
      <m:oMath>
        <m:r>
          <w:rPr>
            <w:rFonts w:ascii="Cambria Math" w:hAnsi="Cambria Math"/>
          </w:rPr>
          <m:t>x = m z / n</m:t>
        </m:r>
      </m:oMath>
      <w:r>
        <w:t xml:space="preserve">, with </w:t>
      </w:r>
      <m:oMath>
        <m:r>
          <w:rPr>
            <w:rFonts w:ascii="Cambria Math" w:hAnsi="Cambria Math"/>
          </w:rPr>
          <m:t>m</m:t>
        </m:r>
        <m:r>
          <m:rPr>
            <m:scr m:val="double-struck"/>
          </m:rPr>
          <w:rPr>
            <w:rFonts w:ascii="Cambria Math" w:hAnsi="Cambria Math"/>
          </w:rPr>
          <m:t xml:space="preserve">∈N, </m:t>
        </m:r>
        <m:r>
          <w:rPr>
            <w:rFonts w:ascii="Cambria Math" w:hAnsi="Cambria Math"/>
          </w:rPr>
          <m:t>n∈</m:t>
        </m:r>
        <m:sSup>
          <m:sSupPr>
            <m:ctrlPr>
              <w:rPr>
                <w:rFonts w:ascii="Cambria Math" w:hAnsi="Cambria Math"/>
                <w:i/>
              </w:rPr>
            </m:ctrlPr>
          </m:sSupPr>
          <m:e>
            <m:r>
              <m:rPr>
                <m:scr m:val="double-struck"/>
              </m:rPr>
              <w:rPr>
                <w:rFonts w:ascii="Cambria Math" w:hAnsi="Cambria Math"/>
              </w:rPr>
              <m:t>N</m:t>
            </m:r>
          </m:e>
          <m:sup>
            <m:r>
              <w:rPr>
                <w:rFonts w:ascii="Cambria Math" w:hAnsi="Cambria Math"/>
              </w:rPr>
              <m:t>*</m:t>
            </m:r>
          </m:sup>
        </m:sSup>
      </m:oMath>
      <w:r>
        <w:t>,</w:t>
      </w:r>
    </w:p>
    <w:p w14:paraId="0A6D95C8" w14:textId="77777777" w:rsidR="00A3099F" w:rsidRDefault="00A3099F" w:rsidP="00FD23BF"/>
    <w:p w14:paraId="6C87D59A" w14:textId="77777777" w:rsidR="00A3099F" w:rsidRDefault="00A3099F" w:rsidP="00FD23BF">
      <m:oMath>
        <m:r>
          <w:rPr>
            <w:rFonts w:ascii="Cambria Math" w:hAnsi="Cambria Math"/>
          </w:rPr>
          <m:t>f</m:t>
        </m:r>
        <m:d>
          <m:dPr>
            <m:ctrlPr>
              <w:rPr>
                <w:rFonts w:ascii="Cambria Math" w:hAnsi="Cambria Math"/>
                <w:i/>
              </w:rPr>
            </m:ctrlPr>
          </m:dPr>
          <m:e>
            <m:r>
              <w:rPr>
                <w:rFonts w:ascii="Cambria Math" w:hAnsi="Cambria Math"/>
              </w:rPr>
              <m:t>mz</m:t>
            </m:r>
          </m:e>
        </m:d>
        <m:r>
          <w:rPr>
            <w:rFonts w:ascii="Cambria Math" w:hAnsi="Cambria Math"/>
          </w:rPr>
          <m:t>=</m:t>
        </m:r>
        <m:r>
          <w:rPr>
            <w:rFonts w:ascii="Cambria Math" w:hAnsi="Cambria Math"/>
          </w:rPr>
          <m:t>nf</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hAnsi="Cambria Math"/>
              </w:rPr>
              <m:t>z</m:t>
            </m:r>
          </m:e>
        </m:d>
        <m:box>
          <m:boxPr>
            <m:opEmu m:val="1"/>
            <m:ctrlPr>
              <w:rPr>
                <w:rFonts w:ascii="Cambria Math" w:hAnsi="Cambria Math"/>
                <w:i/>
              </w:rPr>
            </m:ctrlPr>
          </m:boxPr>
          <m:e>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(A1.6)</m:t>
                    </m:r>
                  </m:e>
                </m:groupChr>
              </m:e>
            </m:box>
          </m:e>
        </m:box>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hAnsi="Cambria Math"/>
              </w:rPr>
              <m:t>z</m:t>
            </m:r>
          </m:e>
        </m:d>
      </m:oMath>
      <w:r>
        <w:t>.         (A1.7)</w:t>
      </w:r>
    </w:p>
    <w:p w14:paraId="3C4F21A7" w14:textId="77777777" w:rsidR="00A3099F" w:rsidRDefault="00A3099F" w:rsidP="00FD23BF"/>
    <w:p w14:paraId="73AA8D5D" w14:textId="77777777" w:rsidR="00A3099F" w:rsidRDefault="00A3099F" w:rsidP="00FD23BF">
      <w:r>
        <w:t>From this equation and (A1.2), we conclude that</w:t>
      </w:r>
    </w:p>
    <w:p w14:paraId="60942DCC" w14:textId="77777777" w:rsidR="00A3099F" w:rsidRDefault="00A3099F" w:rsidP="00FD23BF"/>
    <w:p w14:paraId="3B26D065" w14:textId="033B4062" w:rsidR="00A3099F" w:rsidRDefault="00A3099F" w:rsidP="00FD23BF">
      <m:oMath>
        <m:r>
          <w:rPr>
            <w:rFonts w:ascii="Cambria Math" w:hAnsi="Cambria Math"/>
          </w:rPr>
          <m:t>f</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hAnsi="Cambria Math"/>
          </w:rPr>
          <m:t>f</m:t>
        </m:r>
        <m:d>
          <m:dPr>
            <m:ctrlPr>
              <w:rPr>
                <w:rFonts w:ascii="Cambria Math" w:hAnsi="Cambria Math"/>
                <w:i/>
              </w:rPr>
            </m:ctrlPr>
          </m:dPr>
          <m:e>
            <m:r>
              <w:rPr>
                <w:rFonts w:ascii="Cambria Math" w:hAnsi="Cambria Math"/>
              </w:rPr>
              <m:t>z</m:t>
            </m:r>
          </m:e>
        </m:d>
      </m:oMath>
      <w:r>
        <w:t xml:space="preserve">        (A1.8)</w:t>
      </w:r>
    </w:p>
    <w:p w14:paraId="0C09ECFD" w14:textId="77777777" w:rsidR="00A3099F" w:rsidRDefault="00A3099F" w:rsidP="00FD23BF"/>
    <w:p w14:paraId="598B4B61" w14:textId="79142911" w:rsidR="00A3099F" w:rsidRDefault="00A3099F" w:rsidP="00FD23BF">
      <w:r>
        <w:t>In other words, so far, we’ve proved that</w:t>
      </w:r>
    </w:p>
    <w:p w14:paraId="313ECD4F" w14:textId="77777777" w:rsidR="00A3099F" w:rsidRDefault="00A3099F" w:rsidP="00FD23BF"/>
    <w:p w14:paraId="058656FD" w14:textId="41CCA298" w:rsidR="00A3099F" w:rsidRDefault="00A3099F" w:rsidP="00FD23BF">
      <m:oMath>
        <m:r>
          <w:rPr>
            <w:rFonts w:ascii="Cambria Math" w:hAnsi="Cambria Math"/>
          </w:rPr>
          <m:t>f</m:t>
        </m:r>
        <m:d>
          <m:dPr>
            <m:ctrlPr>
              <w:rPr>
                <w:rFonts w:ascii="Cambria Math" w:hAnsi="Cambria Math"/>
                <w:i/>
              </w:rPr>
            </m:ctrlPr>
          </m:dPr>
          <m:e>
            <m:r>
              <w:rPr>
                <w:rFonts w:ascii="Cambria Math" w:hAnsi="Cambria Math"/>
              </w:rPr>
              <m:t>qz</m:t>
            </m:r>
          </m:e>
        </m:d>
        <m:r>
          <w:rPr>
            <w:rFonts w:ascii="Cambria Math" w:hAnsi="Cambria Math"/>
          </w:rPr>
          <m:t>=qf</m:t>
        </m:r>
        <m:d>
          <m:dPr>
            <m:ctrlPr>
              <w:rPr>
                <w:rFonts w:ascii="Cambria Math" w:hAnsi="Cambria Math"/>
                <w:i/>
              </w:rPr>
            </m:ctrlPr>
          </m:dPr>
          <m:e>
            <m:r>
              <w:rPr>
                <w:rFonts w:ascii="Cambria Math" w:hAnsi="Cambria Math"/>
              </w:rPr>
              <m:t>z</m:t>
            </m:r>
          </m:e>
        </m:d>
      </m:oMath>
      <w:r>
        <w:t xml:space="preserve">, </w:t>
      </w:r>
      <m:oMath>
        <m:r>
          <w:rPr>
            <w:rFonts w:ascii="Cambria Math" w:hAnsi="Cambria Math"/>
          </w:rPr>
          <m:t>∀z</m:t>
        </m:r>
        <m:r>
          <m:rPr>
            <m:scr m:val="double-struck"/>
          </m:rPr>
          <w:rPr>
            <w:rFonts w:ascii="Cambria Math" w:hAnsi="Cambria Math"/>
          </w:rPr>
          <m:t xml:space="preserve">∈R, </m:t>
        </m:r>
        <m:r>
          <w:rPr>
            <w:rFonts w:ascii="Cambria Math" w:hAnsi="Cambria Math"/>
          </w:rPr>
          <m:t>q</m:t>
        </m:r>
        <m:r>
          <m:rPr>
            <m:scr m:val="double-struck"/>
          </m:rPr>
          <w:rPr>
            <w:rFonts w:ascii="Cambria Math" w:hAnsi="Cambria Math"/>
          </w:rPr>
          <m:t>∈Q</m:t>
        </m:r>
      </m:oMath>
      <w:r>
        <w:t xml:space="preserve">      (A1.9)</w:t>
      </w:r>
    </w:p>
    <w:p w14:paraId="5A0C7890" w14:textId="77777777" w:rsidR="00A3099F" w:rsidRDefault="00A3099F" w:rsidP="00FD23BF"/>
    <w:p w14:paraId="55ED8093" w14:textId="6613C992" w:rsidR="00A3099F" w:rsidRDefault="008F43F0" w:rsidP="00FD23BF">
      <w:r>
        <w:t xml:space="preserve">When </w:t>
      </w:r>
      <m:oMath>
        <m:r>
          <w:rPr>
            <w:rFonts w:ascii="Cambria Math" w:hAnsi="Cambria Math"/>
          </w:rPr>
          <m:t>z = 1</m:t>
        </m:r>
      </m:oMath>
      <w:r>
        <w:t>,</w:t>
      </w:r>
    </w:p>
    <w:p w14:paraId="73ADBFE2" w14:textId="41353A96" w:rsidR="00A3099F" w:rsidRDefault="00A3099F" w:rsidP="00FD23BF"/>
    <w:p w14:paraId="649DEC38" w14:textId="7B9FEF6B" w:rsidR="008F43F0" w:rsidRDefault="008F43F0" w:rsidP="00FD23BF">
      <m:oMath>
        <m:r>
          <w:rPr>
            <w:rFonts w:ascii="Cambria Math" w:hAnsi="Cambria Math"/>
          </w:rPr>
          <m:t>f</m:t>
        </m:r>
        <m:d>
          <m:dPr>
            <m:ctrlPr>
              <w:rPr>
                <w:rFonts w:ascii="Cambria Math" w:hAnsi="Cambria Math"/>
                <w:i/>
              </w:rPr>
            </m:ctrlPr>
          </m:dPr>
          <m:e>
            <m:r>
              <w:rPr>
                <w:rFonts w:ascii="Cambria Math" w:hAnsi="Cambria Math"/>
              </w:rPr>
              <m:t>q</m:t>
            </m:r>
          </m:e>
        </m:d>
        <m:r>
          <w:rPr>
            <w:rFonts w:ascii="Cambria Math" w:hAnsi="Cambria Math"/>
          </w:rPr>
          <m:t>=cq</m:t>
        </m:r>
      </m:oMath>
      <w:r>
        <w:t>,</w:t>
      </w:r>
    </w:p>
    <w:p w14:paraId="3A1149FA" w14:textId="77777777" w:rsidR="008F43F0" w:rsidRDefault="008F43F0" w:rsidP="00FD23BF"/>
    <w:p w14:paraId="43B67DBC" w14:textId="01560DBE" w:rsidR="008F43F0" w:rsidRDefault="008F43F0" w:rsidP="00FD23BF">
      <w:r>
        <w:t xml:space="preserve">where we set </w:t>
      </w:r>
      <m:oMath>
        <m:r>
          <w:rPr>
            <w:rFonts w:ascii="Cambria Math" w:hAnsi="Cambria Math"/>
          </w:rPr>
          <m:t>c</m:t>
        </m:r>
        <m:r>
          <w:rPr>
            <w:rFonts w:ascii="Cambria Math" w:hAnsi="Cambria Math"/>
          </w:rPr>
          <m:t>≡f</m:t>
        </m:r>
        <m:d>
          <m:dPr>
            <m:ctrlPr>
              <w:rPr>
                <w:rFonts w:ascii="Cambria Math" w:hAnsi="Cambria Math"/>
                <w:i/>
              </w:rPr>
            </m:ctrlPr>
          </m:dPr>
          <m:e>
            <m:r>
              <w:rPr>
                <w:rFonts w:ascii="Cambria Math" w:hAnsi="Cambria Math"/>
              </w:rPr>
              <m:t>1</m:t>
            </m:r>
          </m:e>
        </m:d>
      </m:oMath>
      <w:r>
        <w:t>.</w:t>
      </w:r>
    </w:p>
    <w:p w14:paraId="5BE5FB42" w14:textId="552D0D94" w:rsidR="008F43F0" w:rsidRDefault="008F43F0" w:rsidP="00FD23BF">
      <w:r>
        <w:t xml:space="preserve">    Now, let </w:t>
      </w:r>
      <m:oMath>
        <m:r>
          <w:rPr>
            <w:rFonts w:ascii="Cambria Math" w:hAnsi="Cambria Math"/>
          </w:rPr>
          <m:t>r</m:t>
        </m:r>
        <m:r>
          <m:rPr>
            <m:scr m:val="double-struck"/>
          </m:rPr>
          <w:rPr>
            <w:rFonts w:ascii="Cambria Math" w:hAnsi="Cambria Math"/>
          </w:rPr>
          <m:t>∈R</m:t>
        </m:r>
      </m:oMath>
      <w:r>
        <w:t xml:space="preserve">. There is a sequence of rational numbers </w:t>
      </w:r>
      <m:oMath>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n</m:t>
                </m:r>
              </m:sub>
            </m:sSub>
          </m:e>
        </m:d>
      </m:oMath>
      <w:r>
        <w:t xml:space="preserve"> such that</w:t>
      </w:r>
    </w:p>
    <w:p w14:paraId="1D97E97A" w14:textId="77777777" w:rsidR="008F43F0" w:rsidRDefault="008F43F0" w:rsidP="00FD23BF"/>
    <w:p w14:paraId="78BBEB4A" w14:textId="270ADCCE" w:rsidR="008F43F0" w:rsidRDefault="008F43F0" w:rsidP="00FD23BF">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b>
              <m:sSubPr>
                <m:ctrlPr>
                  <w:rPr>
                    <w:rFonts w:ascii="Cambria Math" w:hAnsi="Cambria Math"/>
                    <w:i/>
                  </w:rPr>
                </m:ctrlPr>
              </m:sSubPr>
              <m:e>
                <m:r>
                  <w:rPr>
                    <w:rFonts w:ascii="Cambria Math" w:hAnsi="Cambria Math"/>
                  </w:rPr>
                  <m:t>q</m:t>
                </m:r>
              </m:e>
              <m:sub>
                <m:r>
                  <w:rPr>
                    <w:rFonts w:ascii="Cambria Math" w:hAnsi="Cambria Math"/>
                  </w:rPr>
                  <m:t>n</m:t>
                </m:r>
              </m:sub>
            </m:sSub>
          </m:e>
        </m:func>
        <m:r>
          <w:rPr>
            <w:rFonts w:ascii="Cambria Math" w:hAnsi="Cambria Math"/>
          </w:rPr>
          <m:t>=r</m:t>
        </m:r>
      </m:oMath>
      <w:r>
        <w:t>.</w:t>
      </w:r>
    </w:p>
    <w:p w14:paraId="44D2EEF9" w14:textId="77777777" w:rsidR="008F43F0" w:rsidRDefault="008F43F0" w:rsidP="00FD23BF"/>
    <w:p w14:paraId="41B2AE5F" w14:textId="6B98B52B" w:rsidR="008F43F0" w:rsidRDefault="008F43F0" w:rsidP="00FD23BF">
      <w:r>
        <w:t xml:space="preserve">For the terms of the sequence, the function </w:t>
      </w:r>
      <m:oMath>
        <m:r>
          <w:rPr>
            <w:rFonts w:ascii="Cambria Math" w:hAnsi="Cambria Math"/>
          </w:rPr>
          <m:t>f</m:t>
        </m:r>
      </m:oMath>
      <w:r>
        <w:t xml:space="preserve"> gives</w:t>
      </w:r>
    </w:p>
    <w:p w14:paraId="2EA10A5C" w14:textId="77777777" w:rsidR="008F43F0" w:rsidRDefault="008F43F0" w:rsidP="00FD23BF"/>
    <w:p w14:paraId="16926586" w14:textId="1B6769E1" w:rsidR="008F43F0" w:rsidRDefault="008F43F0" w:rsidP="00FD23BF">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n</m:t>
                </m:r>
              </m:sub>
            </m:sSub>
          </m:e>
        </m:d>
        <m:r>
          <w:rPr>
            <w:rFonts w:ascii="Cambria Math" w:hAnsi="Cambria Math"/>
          </w:rPr>
          <m:t>=c</m:t>
        </m:r>
        <m:sSub>
          <m:sSubPr>
            <m:ctrlPr>
              <w:rPr>
                <w:rFonts w:ascii="Cambria Math" w:hAnsi="Cambria Math"/>
                <w:i/>
              </w:rPr>
            </m:ctrlPr>
          </m:sSubPr>
          <m:e>
            <m:r>
              <w:rPr>
                <w:rFonts w:ascii="Cambria Math" w:hAnsi="Cambria Math"/>
              </w:rPr>
              <m:t>q</m:t>
            </m:r>
          </m:e>
          <m:sub>
            <m:r>
              <w:rPr>
                <w:rFonts w:ascii="Cambria Math" w:hAnsi="Cambria Math"/>
              </w:rPr>
              <m:t>n</m:t>
            </m:r>
          </m:sub>
        </m:sSub>
      </m:oMath>
      <w:r>
        <w:t>,</w:t>
      </w:r>
    </w:p>
    <w:p w14:paraId="14E324A0" w14:textId="77777777" w:rsidR="008F43F0" w:rsidRDefault="008F43F0" w:rsidP="00FD23BF"/>
    <w:p w14:paraId="60267F0D" w14:textId="05C3F852" w:rsidR="008F43F0" w:rsidRDefault="008F43F0" w:rsidP="00FD23BF">
      <w:r>
        <w:t>and since it is continuous</w:t>
      </w:r>
    </w:p>
    <w:p w14:paraId="65A603C3" w14:textId="77777777" w:rsidR="008F43F0" w:rsidRDefault="008F43F0" w:rsidP="00FD23BF"/>
    <w:p w14:paraId="5673D552" w14:textId="21E2AAD7" w:rsidR="008F43F0" w:rsidRDefault="008F43F0" w:rsidP="00FD23BF">
      <m:oMath>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=f</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b>
                  <m:sSubPr>
                    <m:ctrlPr>
                      <w:rPr>
                        <w:rFonts w:ascii="Cambria Math" w:hAnsi="Cambria Math"/>
                        <w:i/>
                      </w:rPr>
                    </m:ctrlPr>
                  </m:sSubPr>
                  <m:e>
                    <m:r>
                      <w:rPr>
                        <w:rFonts w:ascii="Cambria Math" w:hAnsi="Cambria Math"/>
                      </w:rPr>
                      <m:t>q</m:t>
                    </m:r>
                  </m:e>
                  <m:sub>
                    <m:r>
                      <w:rPr>
                        <w:rFonts w:ascii="Cambria Math" w:hAnsi="Cambria Math"/>
                      </w:rPr>
                      <m:t>n</m:t>
                    </m:r>
                  </m:sub>
                </m:sSub>
              </m:e>
            </m:func>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n</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c</m:t>
            </m:r>
            <m:sSub>
              <m:sSubPr>
                <m:ctrlPr>
                  <w:rPr>
                    <w:rFonts w:ascii="Cambria Math" w:hAnsi="Cambria Math"/>
                    <w:i/>
                  </w:rPr>
                </m:ctrlPr>
              </m:sSubPr>
              <m:e>
                <m:r>
                  <w:rPr>
                    <w:rFonts w:ascii="Cambria Math" w:hAnsi="Cambria Math"/>
                  </w:rPr>
                  <m:t>q</m:t>
                </m:r>
              </m:e>
              <m:sub>
                <m:r>
                  <w:rPr>
                    <w:rFonts w:ascii="Cambria Math" w:hAnsi="Cambria Math"/>
                  </w:rPr>
                  <m:t>n</m:t>
                </m:r>
              </m:sub>
            </m:sSub>
          </m:e>
        </m:func>
        <m:r>
          <w:rPr>
            <w:rFonts w:ascii="Cambria Math" w:hAnsi="Cambria Math"/>
          </w:rPr>
          <m:t>=cr</m:t>
        </m:r>
      </m:oMath>
      <w:r>
        <w:t xml:space="preserve">.      </w:t>
      </w:r>
      <m:oMath>
        <m:r>
          <w:rPr>
            <w:rFonts w:ascii="Cambria Math" w:hAnsi="Cambria Math"/>
          </w:rPr>
          <m:t>∎</m:t>
        </m:r>
      </m:oMath>
    </w:p>
    <w:p w14:paraId="5D6A3CCA" w14:textId="77777777" w:rsidR="008F43F0" w:rsidRDefault="008F43F0" w:rsidP="00FD23BF"/>
    <w:p w14:paraId="60B91082" w14:textId="77777777" w:rsidR="008F43F0" w:rsidRDefault="008F43F0" w:rsidP="00FD23BF"/>
    <w:p w14:paraId="7255B410" w14:textId="77777777" w:rsidR="008F43F0" w:rsidRDefault="008F43F0" w:rsidP="00FD23BF"/>
    <w:p w14:paraId="16BCB4C7" w14:textId="77777777" w:rsidR="00FD23BF" w:rsidRPr="00FD23BF" w:rsidRDefault="00FD23BF" w:rsidP="00FD23BF"/>
    <w:p w14:paraId="5423755F" w14:textId="3AEE81E6" w:rsidR="00581A92" w:rsidRPr="00581A92" w:rsidRDefault="00581A92" w:rsidP="00581A92">
      <w:pPr>
        <w:pStyle w:val="Heading2"/>
      </w:pPr>
      <w:r>
        <w:t>The Second Cauchy Equation</w:t>
      </w:r>
    </w:p>
    <w:p w14:paraId="1186A5E9" w14:textId="42FAA4F5" w:rsidR="00581A92" w:rsidRDefault="00581A92" w:rsidP="00581A92">
      <w:r w:rsidRPr="00581A92">
        <w:rPr>
          <w:b/>
          <w:bCs/>
        </w:rPr>
        <w:t>Problem Statement</w:t>
      </w:r>
      <w:r>
        <w:t>:</w:t>
      </w:r>
    </w:p>
    <w:p w14:paraId="56F152AE" w14:textId="7940472D" w:rsidR="00581A92" w:rsidRDefault="00581A92" w:rsidP="00581A92">
      <w:r>
        <w:t xml:space="preserve">Let </w:t>
      </w:r>
      <m:oMath>
        <m:r>
          <w:rPr>
            <w:rFonts w:ascii="Cambria Math" w:hAnsi="Cambria Math"/>
          </w:rPr>
          <m:t>f</m:t>
        </m:r>
        <m:r>
          <m:rPr>
            <m:scr m:val="double-struck"/>
          </m:rPr>
          <w:rPr>
            <w:rFonts w:ascii="Cambria Math" w:hAnsi="Cambria Math"/>
          </w:rPr>
          <m:t xml:space="preserve"> : R→ R</m:t>
        </m:r>
      </m:oMath>
      <w:r>
        <w:t xml:space="preserve"> be a continuous function of a real variable that satisfies the functional relation</w:t>
      </w:r>
    </w:p>
    <w:p w14:paraId="75325B0A" w14:textId="77777777" w:rsidR="00581A92" w:rsidRDefault="00581A92" w:rsidP="00581A92"/>
    <w:p w14:paraId="1D21B5E9" w14:textId="4F71B771" w:rsidR="00581A92" w:rsidRDefault="00273F09" w:rsidP="00581A92">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oMath>
      <w:r>
        <w:t xml:space="preserve">  </w:t>
      </w:r>
      <m:oMath>
        <m:r>
          <w:rPr>
            <w:rFonts w:ascii="Cambria Math" w:hAnsi="Cambria Math"/>
          </w:rPr>
          <m:t>∀x,y∈</m:t>
        </m:r>
        <m:r>
          <m:rPr>
            <m:scr m:val="double-struck"/>
          </m:rPr>
          <w:rPr>
            <w:rFonts w:ascii="Cambria Math" w:hAnsi="Cambria Math"/>
          </w:rPr>
          <m:t>R</m:t>
        </m:r>
      </m:oMath>
      <w:r>
        <w:t xml:space="preserve">           (A</w:t>
      </w:r>
      <w:r w:rsidR="00A3099F">
        <w:t>2</w:t>
      </w:r>
      <w:r>
        <w:t>.</w:t>
      </w:r>
      <w:r w:rsidR="00A3099F">
        <w:t>1</w:t>
      </w:r>
      <w:r>
        <w:t>)</w:t>
      </w:r>
    </w:p>
    <w:p w14:paraId="7E37110E" w14:textId="77777777" w:rsidR="00581A92" w:rsidRDefault="00581A92" w:rsidP="00581A92"/>
    <w:p w14:paraId="060808D4" w14:textId="037D8C28" w:rsidR="00FD23BF" w:rsidRDefault="00FD23BF" w:rsidP="00581A92">
      <w:r>
        <w:t xml:space="preserve">Find all functions </w:t>
      </w:r>
      <m:oMath>
        <m:r>
          <w:rPr>
            <w:rFonts w:ascii="Cambria Math" w:hAnsi="Cambria Math"/>
          </w:rPr>
          <m:t>f</m:t>
        </m:r>
      </m:oMath>
      <w:r>
        <w:t xml:space="preserve"> that satisfy the above conditions are not identically zero.</w:t>
      </w:r>
    </w:p>
    <w:p w14:paraId="72DE56E6" w14:textId="77777777" w:rsidR="00FD23BF" w:rsidRDefault="00FD23BF" w:rsidP="00581A92"/>
    <w:p w14:paraId="1B8E593E" w14:textId="6DC7A0EB" w:rsidR="00FD23BF" w:rsidRDefault="00FD23BF" w:rsidP="00581A92">
      <w:r>
        <w:t>Eq. (A</w:t>
      </w:r>
      <w:r w:rsidR="00A3099F">
        <w:t>2</w:t>
      </w:r>
      <w:r>
        <w:t>.</w:t>
      </w:r>
      <w:r w:rsidR="00A3099F">
        <w:t>1</w:t>
      </w:r>
      <w:r>
        <w:t xml:space="preserve">) is the </w:t>
      </w:r>
      <w:r w:rsidRPr="00FD23BF">
        <w:rPr>
          <w:i/>
          <w:iCs/>
        </w:rPr>
        <w:t>second Cauchy functional equation</w:t>
      </w:r>
      <w:r>
        <w:t xml:space="preserve"> or the </w:t>
      </w:r>
      <w:r w:rsidRPr="00FD23BF">
        <w:rPr>
          <w:i/>
          <w:iCs/>
        </w:rPr>
        <w:t>exponential Cauchy functional equation</w:t>
      </w:r>
      <w:r>
        <w:t>.</w:t>
      </w:r>
    </w:p>
    <w:p w14:paraId="3D252783" w14:textId="77777777" w:rsidR="00FD23BF" w:rsidRDefault="00FD23BF" w:rsidP="00581A92"/>
    <w:p w14:paraId="1281D53A" w14:textId="77777777" w:rsidR="00FD23BF" w:rsidRDefault="00FD23BF" w:rsidP="00581A92">
      <w:r w:rsidRPr="00FD23BF">
        <w:rPr>
          <w:u w:val="single"/>
        </w:rPr>
        <w:t>Solution 1</w:t>
      </w:r>
      <w:r>
        <w:t xml:space="preserve">: First, we will show that </w:t>
      </w:r>
      <m:oMath>
        <m:r>
          <w:rPr>
            <w:rFonts w:ascii="Cambria Math" w:hAnsi="Cambria Math"/>
          </w:rPr>
          <m:t>f(x)</m:t>
        </m:r>
      </m:oMath>
      <w:r>
        <w:t xml:space="preserve"> is positive for any real number </w:t>
      </w:r>
      <m:oMath>
        <m:r>
          <w:rPr>
            <w:rFonts w:ascii="Cambria Math" w:hAnsi="Cambria Math"/>
          </w:rPr>
          <m:t>x</m:t>
        </m:r>
      </m:oMath>
      <w:r>
        <w:t xml:space="preserve">. From the defining relation, we see that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x/2</m:t>
                </m:r>
              </m:e>
            </m:d>
          </m:e>
          <m:sup>
            <m:r>
              <w:rPr>
                <w:rFonts w:ascii="Cambria Math" w:hAnsi="Cambria Math"/>
              </w:rPr>
              <m:t>2</m:t>
            </m:r>
          </m:sup>
        </m:sSup>
      </m:oMath>
      <w:r>
        <w:t xml:space="preserve">, and therefore </w:t>
      </w:r>
      <m:oMath>
        <m:r>
          <w:rPr>
            <w:rFonts w:ascii="Cambria Math" w:hAnsi="Cambria Math"/>
          </w:rPr>
          <m:t>f(x)</m:t>
        </m:r>
        <m:r>
          <w:rPr>
            <w:rFonts w:ascii="Cambria Math" w:hAnsi="Cambria Math"/>
          </w:rPr>
          <m:t>≥0</m:t>
        </m:r>
      </m:oMath>
      <w:r>
        <w:t xml:space="preserve">. Let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be a real number for which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=0</m:t>
        </m:r>
      </m:oMath>
      <w:r>
        <w:t xml:space="preserve">.  Then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=0</m:t>
        </m:r>
      </m:oMath>
      <w:r>
        <w:t>, i.e. the function would vanish identically. If there are solution which do not vanish identically, then they cannot vanish at any point.</w:t>
      </w:r>
    </w:p>
    <w:p w14:paraId="6A862DD3" w14:textId="77777777" w:rsidR="00FD23BF" w:rsidRDefault="00FD23BF" w:rsidP="00581A92"/>
    <w:p w14:paraId="382E70A7" w14:textId="2EF39FD9" w:rsidR="00FD23BF" w:rsidRDefault="00FD23BF" w:rsidP="00FD23BF">
      <w:pPr>
        <w:ind w:firstLine="80"/>
      </w:pPr>
      <w:r>
        <w:t xml:space="preserve">Since </w:t>
      </w:r>
      <m:oMath>
        <m:r>
          <w:rPr>
            <w:rFonts w:ascii="Cambria Math" w:hAnsi="Cambria Math"/>
          </w:rPr>
          <m:t>f(x) &gt; 0</m:t>
        </m:r>
      </m:oMath>
      <w:r>
        <w:t>, the function</w:t>
      </w:r>
      <w:r w:rsidR="00F75C3C">
        <w:t xml:space="preserv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f</m:t>
            </m:r>
            <m:d>
              <m:dPr>
                <m:ctrlPr>
                  <w:rPr>
                    <w:rFonts w:ascii="Cambria Math" w:hAnsi="Cambria Math"/>
                    <w:i/>
                  </w:rPr>
                </m:ctrlPr>
              </m:dPr>
              <m:e>
                <m:r>
                  <w:rPr>
                    <w:rFonts w:ascii="Cambria Math" w:hAnsi="Cambria Math"/>
                  </w:rPr>
                  <m:t>x</m:t>
                </m:r>
              </m:e>
            </m:d>
          </m:e>
        </m:func>
      </m:oMath>
      <w:r w:rsidR="008B4DF7">
        <w:t xml:space="preserve"> is well-defined</w:t>
      </w:r>
      <w:r>
        <w:t>. Then the defining Eq. (A</w:t>
      </w:r>
      <w:r w:rsidR="00A3099F">
        <w:t>2</w:t>
      </w:r>
      <w:r>
        <w:t>.</w:t>
      </w:r>
      <w:r w:rsidR="00A3099F">
        <w:t>1</w:t>
      </w:r>
      <w:r>
        <w:t xml:space="preserve">) can be written in terms of the function </w:t>
      </w:r>
      <m:oMath>
        <m:r>
          <w:rPr>
            <w:rFonts w:ascii="Cambria Math" w:hAnsi="Cambria Math"/>
          </w:rPr>
          <m:t>g</m:t>
        </m:r>
      </m:oMath>
      <w:r>
        <w:t xml:space="preserve"> as: </w:t>
      </w:r>
    </w:p>
    <w:p w14:paraId="1911C278" w14:textId="77777777" w:rsidR="00FD23BF" w:rsidRDefault="00FD23BF" w:rsidP="00FD23BF">
      <w:pPr>
        <w:ind w:firstLine="80"/>
      </w:pPr>
    </w:p>
    <w:p w14:paraId="457400DF" w14:textId="42802515" w:rsidR="00FD23BF" w:rsidRDefault="00FD23BF" w:rsidP="00FD23BF">
      <w:pPr>
        <w:ind w:firstLine="80"/>
      </w:pPr>
      <m:oMath>
        <m:r>
          <w:rPr>
            <w:rFonts w:ascii="Cambria Math" w:hAnsi="Cambria Math"/>
          </w:rPr>
          <m:t xml:space="preserve">g(x) + g(y) = g(x+y), </m:t>
        </m:r>
      </m:oMath>
      <w:r>
        <w:t xml:space="preserve"> </w:t>
      </w:r>
      <m:oMath>
        <m:r>
          <w:rPr>
            <w:rFonts w:ascii="Cambria Math" w:hAnsi="Cambria Math"/>
          </w:rPr>
          <m:t>∀x,y</m:t>
        </m:r>
        <m:r>
          <m:rPr>
            <m:scr m:val="double-struck"/>
          </m:rPr>
          <w:rPr>
            <w:rFonts w:ascii="Cambria Math" w:hAnsi="Cambria Math"/>
          </w:rPr>
          <m:t>∈R</m:t>
        </m:r>
      </m:oMath>
      <w:r>
        <w:t>,</w:t>
      </w:r>
    </w:p>
    <w:p w14:paraId="3C3802F5" w14:textId="77777777" w:rsidR="00FD23BF" w:rsidRDefault="00FD23BF" w:rsidP="00FD23BF">
      <w:pPr>
        <w:ind w:firstLine="80"/>
      </w:pPr>
    </w:p>
    <w:p w14:paraId="2A57B44B" w14:textId="4F6330A1" w:rsidR="00FD23BF" w:rsidRDefault="00FD23BF" w:rsidP="00FD23BF">
      <w:pPr>
        <w:ind w:firstLine="80"/>
      </w:pPr>
      <w:r>
        <w:t xml:space="preserve">which has the unique continuous </w:t>
      </w:r>
      <w:r w:rsidR="008B4DF7">
        <w:t xml:space="preserve">solution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=cx</m:t>
        </m:r>
      </m:oMath>
      <w:r w:rsidR="008B4DF7">
        <w:t>. From this the function f is found to be</w:t>
      </w:r>
    </w:p>
    <w:p w14:paraId="525CBC8D" w14:textId="77777777" w:rsidR="008B4DF7" w:rsidRDefault="008B4DF7" w:rsidP="00FD23BF">
      <w:pPr>
        <w:ind w:firstLine="80"/>
      </w:pPr>
    </w:p>
    <w:p w14:paraId="68A97272" w14:textId="30CEA673" w:rsidR="008B4DF7" w:rsidRDefault="008B4DF7" w:rsidP="00FD23BF">
      <w:pPr>
        <w:ind w:firstLine="80"/>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x</m:t>
            </m:r>
          </m:sup>
        </m:sSup>
      </m:oMath>
      <w:r>
        <w:t xml:space="preserve">    where we set </w:t>
      </w:r>
      <m:oMath>
        <m:r>
          <w:rPr>
            <w:rFonts w:ascii="Cambria Math" w:hAnsi="Cambria Math"/>
          </w:rPr>
          <m:t>a</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sup>
        </m:sSup>
      </m:oMath>
      <w:r>
        <w:t>.</w:t>
      </w:r>
      <w:r w:rsidR="00AC3F87">
        <w:t xml:space="preserve">         </w:t>
      </w:r>
      <m:oMath>
        <m:r>
          <w:rPr>
            <w:rFonts w:ascii="Cambria Math" w:hAnsi="Cambria Math"/>
          </w:rPr>
          <m:t>∎</m:t>
        </m:r>
      </m:oMath>
    </w:p>
    <w:p w14:paraId="75CA3BCB" w14:textId="77777777" w:rsidR="008B4DF7" w:rsidRDefault="008B4DF7" w:rsidP="00FD23BF">
      <w:pPr>
        <w:ind w:firstLine="80"/>
      </w:pPr>
    </w:p>
    <w:p w14:paraId="595502A5" w14:textId="77777777" w:rsidR="008B4DF7" w:rsidRDefault="008B4DF7" w:rsidP="00FD23BF">
      <w:pPr>
        <w:ind w:firstLine="80"/>
      </w:pPr>
      <w:r>
        <w:lastRenderedPageBreak/>
        <w:t xml:space="preserve">    If we want to avoid using Eq. (A1.3) as a solution for (A1.1) there is an alternative solution:</w:t>
      </w:r>
    </w:p>
    <w:p w14:paraId="738A98E8" w14:textId="77777777" w:rsidR="008B4DF7" w:rsidRDefault="008B4DF7" w:rsidP="00FD23BF">
      <w:pPr>
        <w:ind w:firstLine="80"/>
      </w:pPr>
    </w:p>
    <w:p w14:paraId="733D2E6C" w14:textId="77777777" w:rsidR="008B4DF7" w:rsidRDefault="008B4DF7" w:rsidP="00FD23BF">
      <w:pPr>
        <w:ind w:firstLine="80"/>
      </w:pPr>
      <w:r w:rsidRPr="008B4DF7">
        <w:rPr>
          <w:u w:val="single"/>
        </w:rPr>
        <w:t>Solution 2</w:t>
      </w:r>
      <w:r>
        <w:t xml:space="preserve">: </w:t>
      </w:r>
    </w:p>
    <w:p w14:paraId="36FD32F5" w14:textId="6049328A" w:rsidR="008B4DF7" w:rsidRDefault="008B4DF7" w:rsidP="00FD23BF">
      <w:pPr>
        <w:ind w:firstLine="80"/>
      </w:pPr>
      <w:r>
        <w:t xml:space="preserve">  </w:t>
      </w:r>
      <w:r w:rsidR="00AC3F87">
        <w:t xml:space="preserve">Similarly with Solution 1 we prove that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oMath>
      <w:r w:rsidR="00AC3F87">
        <w:t xml:space="preserve">.Setting </w:t>
      </w:r>
      <m:oMath>
        <m:r>
          <w:rPr>
            <w:rFonts w:ascii="Cambria Math" w:hAnsi="Cambria Math"/>
          </w:rPr>
          <m:t>x = y = 0</m:t>
        </m:r>
      </m:oMath>
      <w:r w:rsidR="00AC3F87">
        <w:t xml:space="preserve"> in the defining equation, we see that</w:t>
      </w:r>
    </w:p>
    <w:p w14:paraId="616D9365" w14:textId="75761C24" w:rsidR="00AC3F87" w:rsidRDefault="00AC3F87" w:rsidP="00FD23BF">
      <w:pPr>
        <w:ind w:firstLine="80"/>
      </w:pPr>
      <w:r>
        <w:t xml:space="preserve">  </w:t>
      </w:r>
      <m:oMath>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0</m:t>
                </m:r>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m:t>
            </m:r>
          </m:e>
        </m:d>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-1</m:t>
            </m:r>
          </m:e>
        </m:d>
        <m:r>
          <w:rPr>
            <w:rFonts w:ascii="Cambria Math" w:hAnsi="Cambria Math"/>
          </w:rPr>
          <m:t>=0</m:t>
        </m:r>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=0,1</m:t>
        </m:r>
      </m:oMath>
      <w:r>
        <w:t xml:space="preserve"> ,</w:t>
      </w:r>
    </w:p>
    <w:p w14:paraId="7BA80ED9" w14:textId="53EBC851" w:rsidR="00AC3F87" w:rsidRDefault="00AC3F87" w:rsidP="00FD23BF">
      <w:pPr>
        <w:ind w:firstLine="80"/>
      </w:pPr>
      <w:r>
        <w:t xml:space="preserve"> and therefore we must have </w:t>
      </w:r>
      <m:oMath>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m:t>
        </m:r>
        <m:r>
          <w:rPr>
            <w:rFonts w:ascii="Cambria Math" w:hAnsi="Cambria Math"/>
          </w:rPr>
          <m:t>1</m:t>
        </m:r>
      </m:oMath>
      <w:r>
        <w:t>.</w:t>
      </w:r>
    </w:p>
    <w:p w14:paraId="3DDFF5F7" w14:textId="7C681265" w:rsidR="00AC3F87" w:rsidRDefault="00AC3F87" w:rsidP="00FD23BF">
      <w:pPr>
        <w:ind w:firstLine="80"/>
      </w:pPr>
      <w:r>
        <w:t xml:space="preserve">Also, if </w:t>
      </w:r>
      <m:oMath>
        <m:r>
          <w:rPr>
            <w:rFonts w:ascii="Cambria Math" w:hAnsi="Cambria Math"/>
          </w:rPr>
          <m:t>x = -y</m:t>
        </m:r>
      </m:oMath>
      <w:r>
        <w:t>,</w:t>
      </w:r>
    </w:p>
    <w:p w14:paraId="26B42F8D" w14:textId="77777777" w:rsidR="00AC3F87" w:rsidRDefault="00AC3F87" w:rsidP="00FD23BF">
      <w:pPr>
        <w:ind w:firstLine="80"/>
      </w:pPr>
    </w:p>
    <w:p w14:paraId="3056C6A5" w14:textId="2D06F031" w:rsidR="00AC3F87" w:rsidRDefault="00AC3F87" w:rsidP="00FD23BF">
      <w:pPr>
        <w:ind w:firstLine="80"/>
      </w:pPr>
      <m:oMath>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m:t>
                </m:r>
              </m:e>
            </m:d>
          </m:e>
          <m:sup>
            <m:r>
              <w:rPr>
                <w:rFonts w:ascii="Cambria Math" w:hAnsi="Cambria Math"/>
              </w:rPr>
              <m:t>-1</m:t>
            </m:r>
          </m:sup>
        </m:sSup>
      </m:oMath>
      <w:r>
        <w:t xml:space="preserve">       (A2.2)</w:t>
      </w:r>
    </w:p>
    <w:p w14:paraId="5983D33D" w14:textId="77777777" w:rsidR="00AC3F87" w:rsidRDefault="00AC3F87" w:rsidP="00FD23BF">
      <w:pPr>
        <w:ind w:firstLine="80"/>
      </w:pPr>
    </w:p>
    <w:p w14:paraId="386EF226" w14:textId="5AB1C559" w:rsidR="00AC3F87" w:rsidRDefault="00F66B6C" w:rsidP="00FD23BF">
      <w:pPr>
        <w:ind w:firstLine="80"/>
      </w:pPr>
      <w:r>
        <w:t xml:space="preserve">  We now notice that for any natural number </w:t>
      </w:r>
      <m:oMath>
        <m:r>
          <w:rPr>
            <w:rFonts w:ascii="Cambria Math" w:hAnsi="Cambria Math"/>
          </w:rPr>
          <m:t>n &gt; 0</m:t>
        </m:r>
      </m:oMath>
    </w:p>
    <w:p w14:paraId="493F3E2D" w14:textId="77777777" w:rsidR="00F66B6C" w:rsidRDefault="00F66B6C" w:rsidP="00FD23BF">
      <w:pPr>
        <w:ind w:firstLine="80"/>
      </w:pPr>
    </w:p>
    <w:p w14:paraId="514C50CC" w14:textId="4C14AD93" w:rsidR="00F66B6C" w:rsidRDefault="00F66B6C" w:rsidP="00FD23BF">
      <w:pPr>
        <w:ind w:firstLine="80"/>
      </w:pPr>
      <w:r>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(A2.3)</w:t>
      </w:r>
    </w:p>
    <w:p w14:paraId="37FA043D" w14:textId="77777777" w:rsidR="00F66B6C" w:rsidRDefault="00F66B6C" w:rsidP="00FD23BF">
      <w:pPr>
        <w:ind w:firstLine="80"/>
      </w:pPr>
    </w:p>
    <w:p w14:paraId="385E6E6D" w14:textId="0AACA43B" w:rsidR="00F66B6C" w:rsidRDefault="00CD3608" w:rsidP="00FD23BF">
      <w:pPr>
        <w:ind w:firstLine="80"/>
      </w:pPr>
      <w:r>
        <w:t xml:space="preserve">This is verified by induction. For </w:t>
      </w:r>
      <m:oMath>
        <m:r>
          <w:rPr>
            <w:rFonts w:ascii="Cambria Math" w:hAnsi="Cambria Math"/>
          </w:rPr>
          <m:t>n=2</m:t>
        </m:r>
      </m:oMath>
      <w:r>
        <w:t xml:space="preserve">, Eq (A2.3) is true by definition. Assuming, that it is true for some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oMath>
    </w:p>
    <w:p w14:paraId="659358A3" w14:textId="77777777" w:rsidR="00CD3608" w:rsidRDefault="00CD3608" w:rsidP="00FD23BF">
      <w:pPr>
        <w:ind w:firstLine="80"/>
      </w:pPr>
    </w:p>
    <w:p w14:paraId="6C479EC7" w14:textId="05C19A65" w:rsidR="00CD3608" w:rsidRDefault="00CD3608" w:rsidP="00FD23BF">
      <w:pPr>
        <w:ind w:firstLine="80"/>
      </w:pPr>
      <w:r>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oMath>
      <w:r>
        <w:t>,</w:t>
      </w:r>
    </w:p>
    <w:p w14:paraId="7165773F" w14:textId="77777777" w:rsidR="00CD3608" w:rsidRDefault="00CD3608" w:rsidP="00FD23BF">
      <w:pPr>
        <w:ind w:firstLine="80"/>
      </w:pPr>
    </w:p>
    <w:p w14:paraId="7DB72BD0" w14:textId="25DDC91F" w:rsidR="00CD3608" w:rsidRDefault="00CD3608" w:rsidP="00FD23BF">
      <w:pPr>
        <w:ind w:firstLine="80"/>
      </w:pPr>
      <w:r>
        <w:t xml:space="preserve">we see that it is true for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oMath>
      <w:r>
        <w:t>:</w:t>
      </w:r>
    </w:p>
    <w:p w14:paraId="76C282A7" w14:textId="77777777" w:rsidR="00CD3608" w:rsidRDefault="00CD3608" w:rsidP="00FD23BF">
      <w:pPr>
        <w:ind w:firstLine="80"/>
      </w:pPr>
    </w:p>
    <w:p w14:paraId="70EE1B47" w14:textId="45B3184E" w:rsidR="00CD3608" w:rsidRDefault="00CD3608" w:rsidP="00FD23BF">
      <w:pPr>
        <w:ind w:firstLine="80"/>
      </w:p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sub>
            </m:sSub>
          </m:e>
        </m:d>
        <m:r>
          <w:rPr>
            <w:rFonts w:ascii="Cambria Math" w:hAnsi="Cambria Math"/>
          </w:rPr>
          <m:t>=f</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sub>
            </m:sSub>
          </m:e>
        </m:d>
      </m:oMath>
      <w:r>
        <w:t xml:space="preserve"> </w:t>
      </w:r>
    </w:p>
    <w:p w14:paraId="73D509BE" w14:textId="44BAE1AB" w:rsidR="00CD3608" w:rsidRDefault="00CD3608" w:rsidP="00FD23BF">
      <w:pPr>
        <w:ind w:firstLine="80"/>
      </w:pPr>
      <w:r>
        <w:t xml:space="preserve">                                                               </w:t>
      </w:r>
      <m:oMath>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sub>
            </m:sSub>
          </m:e>
        </m:d>
      </m:oMath>
    </w:p>
    <w:p w14:paraId="7B5FE4AD" w14:textId="58F0278C" w:rsidR="00CD3608" w:rsidRDefault="00CD3608" w:rsidP="00FD23BF">
      <w:pPr>
        <w:ind w:firstLine="80"/>
      </w:pPr>
      <w:r>
        <w:t xml:space="preserve">                                                               </w:t>
      </w:r>
      <m:oMath>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d>
      </m:oMath>
    </w:p>
    <w:p w14:paraId="06657206" w14:textId="231DA3B6" w:rsidR="008B4DF7" w:rsidRDefault="00CD3608" w:rsidP="00FD23BF">
      <w:pPr>
        <w:ind w:firstLine="80"/>
      </w:pPr>
      <w:r>
        <w:t xml:space="preserve">               </w:t>
      </w:r>
    </w:p>
    <w:p w14:paraId="532DC418" w14:textId="0F0664C5" w:rsidR="00FD23BF" w:rsidRPr="00FD23BF" w:rsidRDefault="00FD23BF" w:rsidP="00581A92">
      <w:pPr>
        <w:rPr>
          <w:color w:val="FF0000"/>
        </w:rPr>
      </w:pPr>
      <w:r w:rsidRPr="00FD23BF">
        <w:rPr>
          <w:color w:val="FF0000"/>
        </w:rPr>
        <w:t>//TODO: finish the second on the second Cauchy Equation</w:t>
      </w:r>
    </w:p>
    <w:p w14:paraId="5C910F64" w14:textId="77777777" w:rsidR="00FD23BF" w:rsidRPr="00581A92" w:rsidRDefault="00FD23BF" w:rsidP="00581A92"/>
    <w:p w14:paraId="22DE0B1A" w14:textId="1B2EDDE1" w:rsidR="008D7669" w:rsidRDefault="008D7669" w:rsidP="008D7669">
      <w:pPr>
        <w:pStyle w:val="Heading2"/>
      </w:pPr>
      <w:r>
        <w:t>The Third Cauchy Equation</w:t>
      </w:r>
    </w:p>
    <w:p w14:paraId="6B2F9AA2" w14:textId="16AF61CD" w:rsidR="008D7669" w:rsidRDefault="008D7669" w:rsidP="009D2C1E">
      <w:r w:rsidRPr="008D7669">
        <w:rPr>
          <w:b/>
          <w:bCs/>
        </w:rPr>
        <w:t>Problem Statement</w:t>
      </w:r>
      <w:r>
        <w:t xml:space="preserve">: </w:t>
      </w:r>
    </w:p>
    <w:p w14:paraId="14F58648" w14:textId="34F29148" w:rsidR="008D7669" w:rsidRDefault="008D7669" w:rsidP="009D2C1E">
      <w:r>
        <w:t xml:space="preserve">Let </w:t>
      </w:r>
      <m:oMath>
        <m:r>
          <w:rPr>
            <w:rFonts w:ascii="Cambria Math" w:hAnsi="Cambria Math"/>
          </w:rPr>
          <m:t>f</m:t>
        </m:r>
        <m:r>
          <w:rPr>
            <w:rFonts w:ascii="Cambria Math" w:hAnsi="Cambria Math"/>
          </w:rPr>
          <m:t xml:space="preserve"> : </m:t>
        </m:r>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m:t>
            </m:r>
          </m:sup>
        </m:sSubSup>
        <m:r>
          <w:rPr>
            <w:rFonts w:ascii="Cambria Math" w:hAnsi="Cambria Math"/>
          </w:rPr>
          <m:t xml:space="preserve">→ </m:t>
        </m:r>
        <m:r>
          <m:rPr>
            <m:scr m:val="double-struck"/>
          </m:rPr>
          <w:rPr>
            <w:rFonts w:ascii="Cambria Math" w:hAnsi="Cambria Math"/>
          </w:rPr>
          <m:t>R</m:t>
        </m:r>
      </m:oMath>
      <w:r>
        <w:t xml:space="preserve"> be a continuous function of a continuous real variable that satisfies the functional relation</w:t>
      </w:r>
    </w:p>
    <w:p w14:paraId="43F23622" w14:textId="77777777" w:rsidR="008D7669" w:rsidRDefault="008D7669" w:rsidP="009D2C1E"/>
    <w:p w14:paraId="4955A113" w14:textId="251742E4" w:rsidR="008D7669" w:rsidRDefault="008D7669" w:rsidP="009D2C1E">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∀x,y∈</m:t>
        </m:r>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m:t>
            </m:r>
          </m:sup>
        </m:sSubSup>
      </m:oMath>
      <w:r>
        <w:t xml:space="preserve">  (A.</w:t>
      </w:r>
      <w:r w:rsidR="00E6552F">
        <w:t>3</w:t>
      </w:r>
      <w:r>
        <w:t>)</w:t>
      </w:r>
    </w:p>
    <w:p w14:paraId="479273BE" w14:textId="77777777" w:rsidR="008D7669" w:rsidRDefault="008D7669" w:rsidP="009D2C1E"/>
    <w:p w14:paraId="2ED39B82" w14:textId="77CD17A8" w:rsidR="008D7669" w:rsidRDefault="008D7669" w:rsidP="009D2C1E">
      <w:r>
        <w:t xml:space="preserve">Find all functions </w:t>
      </w:r>
      <m:oMath>
        <m:r>
          <w:rPr>
            <w:rFonts w:ascii="Cambria Math" w:hAnsi="Cambria Math"/>
          </w:rPr>
          <m:t>f</m:t>
        </m:r>
      </m:oMath>
      <w:r>
        <w:t xml:space="preserve"> that satisfy the above conditions.</w:t>
      </w:r>
    </w:p>
    <w:p w14:paraId="224D0F83" w14:textId="77777777" w:rsidR="008D7669" w:rsidRDefault="008D7669" w:rsidP="009D2C1E"/>
    <w:p w14:paraId="38F553C9" w14:textId="4B4551C5" w:rsidR="008D7669" w:rsidRDefault="008D7669" w:rsidP="009D2C1E">
      <w:r>
        <w:t>Eq. (</w:t>
      </w:r>
      <w:r w:rsidR="00A3099F">
        <w:t>A3</w:t>
      </w:r>
      <w:r>
        <w:t>.</w:t>
      </w:r>
      <w:r w:rsidR="00A3099F">
        <w:t>1</w:t>
      </w:r>
      <w:r>
        <w:t xml:space="preserve">) is known as the </w:t>
      </w:r>
      <w:r w:rsidRPr="008D7669">
        <w:rPr>
          <w:i/>
          <w:iCs/>
        </w:rPr>
        <w:t>third Cauchy functional equation</w:t>
      </w:r>
      <w:r>
        <w:t xml:space="preserve"> or the </w:t>
      </w:r>
      <w:r w:rsidRPr="008D7669">
        <w:rPr>
          <w:i/>
          <w:iCs/>
        </w:rPr>
        <w:t>logarithmic Cauchy functional equation</w:t>
      </w:r>
      <w:r>
        <w:t>.</w:t>
      </w:r>
    </w:p>
    <w:p w14:paraId="27608469" w14:textId="77777777" w:rsidR="008D7669" w:rsidRDefault="008D7669" w:rsidP="009D2C1E"/>
    <w:p w14:paraId="577EC1CB" w14:textId="7CEAB89D" w:rsidR="008D7669" w:rsidRDefault="008D7669" w:rsidP="009D2C1E">
      <w:r w:rsidRPr="008D7669">
        <w:rPr>
          <w:b/>
          <w:bCs/>
        </w:rPr>
        <w:t>Solution 1</w:t>
      </w:r>
      <w:r>
        <w:t xml:space="preserve">: Since the independent variable </w:t>
      </w:r>
      <m:oMath>
        <m:r>
          <w:rPr>
            <w:rFonts w:ascii="Cambria Math" w:hAnsi="Cambria Math"/>
          </w:rPr>
          <m:t>x</m:t>
        </m:r>
      </m:oMath>
      <w:r>
        <w:t xml:space="preserve"> takes values in </w:t>
      </w:r>
      <m:oMath>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m:t>
            </m:r>
          </m:sup>
        </m:sSubSup>
      </m:oMath>
      <w:r>
        <w:t xml:space="preserve">, the change of variable </w:t>
      </w:r>
      <m:oMath>
        <m:r>
          <w:rPr>
            <w:rFonts w:ascii="Cambria Math" w:hAnsi="Cambria Math"/>
          </w:rPr>
          <m:t>w =</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t xml:space="preserve"> leads to a variable taking values in </w:t>
      </w:r>
      <m:oMath>
        <m:r>
          <m:rPr>
            <m:scr m:val="double-struck"/>
          </m:rPr>
          <w:rPr>
            <w:rFonts w:ascii="Cambria Math" w:hAnsi="Cambria Math"/>
          </w:rPr>
          <m:t>R</m:t>
        </m:r>
      </m:oMath>
      <w:r>
        <w:t xml:space="preserve">. Then the function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e>
        </m:d>
      </m:oMath>
      <w:r>
        <w:t xml:space="preserve"> is a function </w:t>
      </w:r>
      <m:oMath>
        <m:r>
          <w:rPr>
            <w:rFonts w:ascii="Cambria Math" w:hAnsi="Cambria Math"/>
          </w:rPr>
          <m:t>g</m:t>
        </m:r>
        <m:r>
          <w:rPr>
            <w:rFonts w:ascii="Cambria Math" w:hAnsi="Cambria Math"/>
          </w:rPr>
          <m:t xml:space="preserve"> :</m:t>
        </m:r>
        <m:r>
          <m:rPr>
            <m:scr m:val="double-struck"/>
          </m:rPr>
          <w:rPr>
            <w:rFonts w:ascii="Cambria Math" w:hAnsi="Cambria Math"/>
          </w:rPr>
          <m:t>R</m:t>
        </m:r>
        <m:r>
          <w:rPr>
            <w:rFonts w:ascii="Cambria Math" w:hAnsi="Cambria Math"/>
          </w:rPr>
          <m:t xml:space="preserve">→ </m:t>
        </m:r>
        <m:r>
          <m:rPr>
            <m:scr m:val="double-struck"/>
          </m:rPr>
          <w:rPr>
            <w:rFonts w:ascii="Cambria Math" w:hAnsi="Cambria Math"/>
          </w:rPr>
          <m:t>R</m:t>
        </m:r>
      </m:oMath>
      <w:r>
        <w:t>, satisfying the relation</w:t>
      </w:r>
    </w:p>
    <w:p w14:paraId="06AD59C2" w14:textId="77777777" w:rsidR="008D7669" w:rsidRDefault="008D7669" w:rsidP="009D2C1E"/>
    <w:p w14:paraId="4F09962E" w14:textId="672A4D56" w:rsidR="008D7669" w:rsidRDefault="00581A92" w:rsidP="009D2C1E">
      <m:oMath>
        <m:r>
          <w:rPr>
            <w:rFonts w:ascii="Cambria Math" w:hAnsi="Cambria Math"/>
          </w:rPr>
          <m:t>g</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e>
        </m:d>
        <m:r>
          <w:rPr>
            <w:rFonts w:ascii="Cambria Math" w:hAnsi="Cambria Math"/>
          </w:rPr>
          <m:t>+g</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y</m:t>
                </m:r>
              </m:e>
            </m:func>
          </m:e>
        </m:d>
        <m:r>
          <w:rPr>
            <w:rFonts w:ascii="Cambria Math" w:hAnsi="Cambria Math"/>
          </w:rPr>
          <m:t>=g</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xy</m:t>
                    </m:r>
                  </m:e>
                </m:d>
              </m:e>
            </m:func>
          </m:e>
        </m:d>
        <m:r>
          <w:rPr>
            <w:rFonts w:ascii="Cambria Math" w:hAnsi="Cambria Math"/>
          </w:rPr>
          <m:t>=g</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y</m:t>
                </m:r>
              </m:e>
            </m:func>
          </m:e>
        </m:d>
      </m:oMath>
      <w:r>
        <w:t xml:space="preserve"> </w:t>
      </w:r>
    </w:p>
    <w:p w14:paraId="74110F17" w14:textId="77777777" w:rsidR="00581A92" w:rsidRDefault="00581A92" w:rsidP="009D2C1E"/>
    <w:p w14:paraId="4A883BD1" w14:textId="03D96FC4" w:rsidR="00581A92" w:rsidRDefault="00E6552F" w:rsidP="009D2C1E">
      <w:r>
        <w:t>o</w:t>
      </w:r>
      <w:r w:rsidR="00581A92">
        <w:t>r</w:t>
      </w:r>
    </w:p>
    <w:p w14:paraId="5D09DBCE" w14:textId="535CD28A" w:rsidR="00581A92" w:rsidRDefault="00581A92" w:rsidP="009D2C1E">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oMath>
      <w:r>
        <w:t>.</w:t>
      </w:r>
    </w:p>
    <w:p w14:paraId="1BAAF43B" w14:textId="77777777" w:rsidR="00581A92" w:rsidRDefault="00581A92" w:rsidP="009D2C1E"/>
    <w:p w14:paraId="239107A4" w14:textId="709B7BDE" w:rsidR="00581A92" w:rsidRDefault="00581A92" w:rsidP="009D2C1E">
      <w:r>
        <w:t xml:space="preserve">The solution to this functional relation is </w:t>
      </w:r>
      <m:oMath>
        <m:r>
          <w:rPr>
            <w:rFonts w:ascii="Cambria Math" w:hAnsi="Cambria Math"/>
          </w:rPr>
          <m:t>g(w)=cw</m:t>
        </m:r>
      </m:oMath>
      <w:r>
        <w:t xml:space="preserve"> which can be inverted to give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c</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
      </m:oMath>
      <w:r>
        <w:t>.</w:t>
      </w:r>
    </w:p>
    <w:p w14:paraId="5F0CA126" w14:textId="77777777" w:rsidR="00FD23BF" w:rsidRDefault="00FD23BF" w:rsidP="009D2C1E"/>
    <w:p w14:paraId="44DB4426" w14:textId="03A38DB9" w:rsidR="00FD23BF" w:rsidRPr="00FD23BF" w:rsidRDefault="00FD23BF" w:rsidP="009D2C1E">
      <w:pPr>
        <w:rPr>
          <w:color w:val="FF0000"/>
        </w:rPr>
      </w:pPr>
      <w:r w:rsidRPr="00FD23BF">
        <w:rPr>
          <w:color w:val="FF0000"/>
        </w:rPr>
        <w:t>//TODO: finish the section on the third Cauchy Equation</w:t>
      </w:r>
    </w:p>
    <w:sectPr w:rsidR="00FD23BF" w:rsidRPr="00FD2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15711"/>
    <w:multiLevelType w:val="hybridMultilevel"/>
    <w:tmpl w:val="2200DE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68231D"/>
    <w:multiLevelType w:val="hybridMultilevel"/>
    <w:tmpl w:val="BF768260"/>
    <w:lvl w:ilvl="0" w:tplc="CFAA36C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 w15:restartNumberingAfterBreak="0">
    <w:nsid w:val="4C1A41BF"/>
    <w:multiLevelType w:val="hybridMultilevel"/>
    <w:tmpl w:val="EB1C2CBE"/>
    <w:lvl w:ilvl="0" w:tplc="DA2099A6">
      <w:start w:val="1"/>
      <w:numFmt w:val="decimal"/>
      <w:lvlText w:val="%1)"/>
      <w:lvlJc w:val="left"/>
      <w:pPr>
        <w:ind w:left="540" w:hanging="360"/>
      </w:pPr>
      <w:rPr>
        <w:rFonts w:ascii="Aptos" w:eastAsiaTheme="minorEastAsia" w:hAnsi="Aptos" w:cstheme="minorBidi"/>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5C601F84"/>
    <w:multiLevelType w:val="hybridMultilevel"/>
    <w:tmpl w:val="C99CDA76"/>
    <w:lvl w:ilvl="0" w:tplc="9F9EFF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7030728">
    <w:abstractNumId w:val="3"/>
  </w:num>
  <w:num w:numId="2" w16cid:durableId="662009732">
    <w:abstractNumId w:val="1"/>
  </w:num>
  <w:num w:numId="3" w16cid:durableId="2122798038">
    <w:abstractNumId w:val="2"/>
  </w:num>
  <w:num w:numId="4" w16cid:durableId="1056393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966"/>
    <w:rsid w:val="0003119F"/>
    <w:rsid w:val="00042DC8"/>
    <w:rsid w:val="000B5AE4"/>
    <w:rsid w:val="000F2386"/>
    <w:rsid w:val="00113DD5"/>
    <w:rsid w:val="00121102"/>
    <w:rsid w:val="0015744F"/>
    <w:rsid w:val="001675B7"/>
    <w:rsid w:val="001769EF"/>
    <w:rsid w:val="001953A2"/>
    <w:rsid w:val="001C5A33"/>
    <w:rsid w:val="001F2CEA"/>
    <w:rsid w:val="002270D6"/>
    <w:rsid w:val="002461A5"/>
    <w:rsid w:val="0027168A"/>
    <w:rsid w:val="00273F09"/>
    <w:rsid w:val="002776CD"/>
    <w:rsid w:val="00295223"/>
    <w:rsid w:val="002B3329"/>
    <w:rsid w:val="002E293D"/>
    <w:rsid w:val="002F4DF2"/>
    <w:rsid w:val="003123DF"/>
    <w:rsid w:val="00330650"/>
    <w:rsid w:val="003675D5"/>
    <w:rsid w:val="00392974"/>
    <w:rsid w:val="00394BBD"/>
    <w:rsid w:val="003A2199"/>
    <w:rsid w:val="003A7E21"/>
    <w:rsid w:val="003D0E59"/>
    <w:rsid w:val="004546E5"/>
    <w:rsid w:val="004F16EF"/>
    <w:rsid w:val="004F76C3"/>
    <w:rsid w:val="00551D32"/>
    <w:rsid w:val="00570274"/>
    <w:rsid w:val="00581A92"/>
    <w:rsid w:val="005B0966"/>
    <w:rsid w:val="005D6931"/>
    <w:rsid w:val="00604ED0"/>
    <w:rsid w:val="0062427D"/>
    <w:rsid w:val="006C51C0"/>
    <w:rsid w:val="006F07A8"/>
    <w:rsid w:val="0074219F"/>
    <w:rsid w:val="00743D31"/>
    <w:rsid w:val="00745F07"/>
    <w:rsid w:val="0078579F"/>
    <w:rsid w:val="007B08BF"/>
    <w:rsid w:val="007D71D3"/>
    <w:rsid w:val="008507B6"/>
    <w:rsid w:val="00883137"/>
    <w:rsid w:val="00883742"/>
    <w:rsid w:val="008963A7"/>
    <w:rsid w:val="008A6554"/>
    <w:rsid w:val="008B4DF7"/>
    <w:rsid w:val="008C4F52"/>
    <w:rsid w:val="008D7669"/>
    <w:rsid w:val="008E0EDC"/>
    <w:rsid w:val="008E4A04"/>
    <w:rsid w:val="008F2443"/>
    <w:rsid w:val="008F43F0"/>
    <w:rsid w:val="00921AD1"/>
    <w:rsid w:val="0093307D"/>
    <w:rsid w:val="00972AC3"/>
    <w:rsid w:val="009741FB"/>
    <w:rsid w:val="00974ECE"/>
    <w:rsid w:val="009A47DE"/>
    <w:rsid w:val="009C2317"/>
    <w:rsid w:val="009D2C1E"/>
    <w:rsid w:val="00A1238E"/>
    <w:rsid w:val="00A223DD"/>
    <w:rsid w:val="00A3099F"/>
    <w:rsid w:val="00A67394"/>
    <w:rsid w:val="00A74C93"/>
    <w:rsid w:val="00AC311E"/>
    <w:rsid w:val="00AC3F87"/>
    <w:rsid w:val="00AD6BA6"/>
    <w:rsid w:val="00AF18F6"/>
    <w:rsid w:val="00B02438"/>
    <w:rsid w:val="00B86B70"/>
    <w:rsid w:val="00BE555B"/>
    <w:rsid w:val="00C902C6"/>
    <w:rsid w:val="00CB4FD9"/>
    <w:rsid w:val="00CD3608"/>
    <w:rsid w:val="00D1361F"/>
    <w:rsid w:val="00D14016"/>
    <w:rsid w:val="00D36C1D"/>
    <w:rsid w:val="00D77909"/>
    <w:rsid w:val="00DF2F62"/>
    <w:rsid w:val="00E07082"/>
    <w:rsid w:val="00E6552F"/>
    <w:rsid w:val="00E924FD"/>
    <w:rsid w:val="00E93852"/>
    <w:rsid w:val="00EB04A0"/>
    <w:rsid w:val="00EC2B7C"/>
    <w:rsid w:val="00F2290B"/>
    <w:rsid w:val="00F3444B"/>
    <w:rsid w:val="00F46521"/>
    <w:rsid w:val="00F66B6C"/>
    <w:rsid w:val="00F75C3C"/>
    <w:rsid w:val="00FD23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17B86"/>
  <w15:chartTrackingRefBased/>
  <w15:docId w15:val="{3A0EB299-78DD-A64E-BDC3-D124DBDE8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C1E"/>
    <w:rPr>
      <w:rFonts w:ascii="Aptos" w:hAnsi="Aptos"/>
      <w:sz w:val="19"/>
    </w:rPr>
  </w:style>
  <w:style w:type="paragraph" w:styleId="Heading1">
    <w:name w:val="heading 1"/>
    <w:basedOn w:val="Normal"/>
    <w:next w:val="Normal"/>
    <w:link w:val="Heading1Char"/>
    <w:uiPriority w:val="9"/>
    <w:qFormat/>
    <w:rsid w:val="009D2C1E"/>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74219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46E5"/>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2C1E"/>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9D2C1E"/>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9D2C1E"/>
    <w:rPr>
      <w:rFonts w:asciiTheme="majorHAnsi" w:eastAsiaTheme="majorEastAsia" w:hAnsiTheme="majorHAnsi" w:cstheme="majorBidi"/>
      <w:color w:val="2F5496" w:themeColor="accent1" w:themeShade="BF"/>
      <w:sz w:val="27"/>
      <w:szCs w:val="32"/>
    </w:rPr>
  </w:style>
  <w:style w:type="character" w:styleId="PlaceholderText">
    <w:name w:val="Placeholder Text"/>
    <w:basedOn w:val="DefaultParagraphFont"/>
    <w:uiPriority w:val="99"/>
    <w:semiHidden/>
    <w:rsid w:val="006F07A8"/>
    <w:rPr>
      <w:color w:val="808080"/>
    </w:rPr>
  </w:style>
  <w:style w:type="character" w:customStyle="1" w:styleId="Heading2Char">
    <w:name w:val="Heading 2 Char"/>
    <w:basedOn w:val="DefaultParagraphFont"/>
    <w:link w:val="Heading2"/>
    <w:uiPriority w:val="9"/>
    <w:rsid w:val="0074219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D71D3"/>
    <w:pPr>
      <w:ind w:left="720"/>
      <w:contextualSpacing/>
    </w:pPr>
  </w:style>
  <w:style w:type="character" w:styleId="Hyperlink">
    <w:name w:val="Hyperlink"/>
    <w:basedOn w:val="DefaultParagraphFont"/>
    <w:uiPriority w:val="99"/>
    <w:unhideWhenUsed/>
    <w:rsid w:val="007D71D3"/>
    <w:rPr>
      <w:color w:val="0563C1" w:themeColor="hyperlink"/>
      <w:u w:val="single"/>
    </w:rPr>
  </w:style>
  <w:style w:type="character" w:styleId="UnresolvedMention">
    <w:name w:val="Unresolved Mention"/>
    <w:basedOn w:val="DefaultParagraphFont"/>
    <w:uiPriority w:val="99"/>
    <w:semiHidden/>
    <w:unhideWhenUsed/>
    <w:rsid w:val="007D71D3"/>
    <w:rPr>
      <w:color w:val="605E5C"/>
      <w:shd w:val="clear" w:color="auto" w:fill="E1DFDD"/>
    </w:rPr>
  </w:style>
  <w:style w:type="character" w:customStyle="1" w:styleId="Heading3Char">
    <w:name w:val="Heading 3 Char"/>
    <w:basedOn w:val="DefaultParagraphFont"/>
    <w:link w:val="Heading3"/>
    <w:uiPriority w:val="9"/>
    <w:rsid w:val="004546E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information_theory_and_statistical_mechanics/blob/main/literature/articles/Information_theory_and_statistical_mechanics_part1_Jaynes_1957.pdf" TargetMode="External"/><Relationship Id="rId13" Type="http://schemas.openxmlformats.org/officeDocument/2006/relationships/hyperlink" Target="https://github.com/dimitarpg13/information_theory_and_statistical_mechanics/blob/main/literature/books/Introduction_to_functional_equations_Efthimiou_2010.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jstor.org/stable/20323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dimitarpg13/information_theory_and_statistical_mechanics/blob/main/literature/books/Information_Theory-Robert_Ash.pd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dimitarpg13/information_theory_and_statistical_mechanics/blob/main/literature/articles/The_Mathematical_Theory_of_Communication_C_Shannon_bstj_1948_ver2.pdf" TargetMode="External"/><Relationship Id="rId4" Type="http://schemas.openxmlformats.org/officeDocument/2006/relationships/webSettings" Target="webSettings.xml"/><Relationship Id="rId9" Type="http://schemas.openxmlformats.org/officeDocument/2006/relationships/hyperlink" Target="https://github.com/dimitarpg13/information_theory_and_statistical_mechanics/blob/main/literature/articles/Information_theory_and_statistical_mechanics_part2_Jaynes_1957.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1450</TotalTime>
  <Pages>11</Pages>
  <Words>4729</Words>
  <Characters>26960</Characters>
  <Application>Microsoft Office Word</Application>
  <DocSecurity>0</DocSecurity>
  <Lines>224</Lines>
  <Paragraphs>63</Paragraphs>
  <ScaleCrop>false</ScaleCrop>
  <Company/>
  <LinksUpToDate>false</LinksUpToDate>
  <CharactersWithSpaces>31626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104</cp:revision>
  <dcterms:created xsi:type="dcterms:W3CDTF">2024-12-31T15:50:00Z</dcterms:created>
  <dcterms:modified xsi:type="dcterms:W3CDTF">2025-01-07T19:04:00Z</dcterms:modified>
</cp:coreProperties>
</file>