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BCC97" w14:textId="262A50C7" w:rsidR="007C722C" w:rsidRDefault="00AA5626" w:rsidP="00AA5626">
      <w:pPr>
        <w:pStyle w:val="Title"/>
      </w:pPr>
      <w:r>
        <w:t>Notes on the Pregel Algorithm</w:t>
      </w:r>
    </w:p>
    <w:p w14:paraId="317A8C03" w14:textId="11663CB3" w:rsidR="00AA5626" w:rsidRDefault="00AA5626">
      <w:r>
        <w:t xml:space="preserve">by </w:t>
      </w:r>
      <w:proofErr w:type="spellStart"/>
      <w:proofErr w:type="gramStart"/>
      <w:r>
        <w:t>D.Gueorguiev</w:t>
      </w:r>
      <w:proofErr w:type="spellEnd"/>
      <w:proofErr w:type="gramEnd"/>
      <w:r>
        <w:t>, 7/26/2025</w:t>
      </w:r>
    </w:p>
    <w:p w14:paraId="2A9135CC" w14:textId="77777777" w:rsidR="00AA5626" w:rsidRDefault="00AA5626"/>
    <w:p w14:paraId="6FC98083" w14:textId="77777777" w:rsidR="00AD4D33" w:rsidRDefault="00AD4D33" w:rsidP="00AD4D33">
      <w:r>
        <w:t xml:space="preserve">Pregel is a large-scale graph processing framework based on a vertex-centric model where computations are performed iteratively in a series of </w:t>
      </w:r>
      <w:proofErr w:type="spellStart"/>
      <w:r>
        <w:t>supersteps</w:t>
      </w:r>
      <w:proofErr w:type="spellEnd"/>
      <w:r>
        <w:t xml:space="preserve">. It enables efficient processing of massive graphs by distributing vertices and their associated data across multiple machines, allowing for parallel computation. Each vertex processes incoming messages from its neighbors, updates its state, and sends messages to other vertices in the next </w:t>
      </w:r>
      <w:proofErr w:type="spellStart"/>
      <w:r>
        <w:t>superstep</w:t>
      </w:r>
      <w:proofErr w:type="spellEnd"/>
      <w:r>
        <w:t xml:space="preserve">. </w:t>
      </w:r>
    </w:p>
    <w:p w14:paraId="205421DF" w14:textId="77777777" w:rsidR="00AD4D33" w:rsidRDefault="00AD4D33" w:rsidP="00AD4D33">
      <w:r>
        <w:t>Here's a more detailed explanation:</w:t>
      </w:r>
    </w:p>
    <w:p w14:paraId="56A41A4A" w14:textId="77777777" w:rsidR="00AD4D33" w:rsidRDefault="00AD4D33" w:rsidP="00AD4D33">
      <w:r>
        <w:t>Core Concepts:</w:t>
      </w:r>
    </w:p>
    <w:p w14:paraId="70915E26" w14:textId="77777777" w:rsidR="00AD4D33" w:rsidRDefault="00AD4D33" w:rsidP="00AD4D33">
      <w:r>
        <w:t>Vertex-Centric:</w:t>
      </w:r>
    </w:p>
    <w:p w14:paraId="13D5CCC5" w14:textId="77777777" w:rsidR="00AD4D33" w:rsidRDefault="00AD4D33" w:rsidP="00AD4D33">
      <w:r>
        <w:t xml:space="preserve">Pregel operates by defining a compute function for each vertex, which processes messages received from neighbors and updates the vertex's state. </w:t>
      </w:r>
    </w:p>
    <w:p w14:paraId="0C1D69E0" w14:textId="77777777" w:rsidR="00AD4D33" w:rsidRDefault="00AD4D33" w:rsidP="00AD4D33">
      <w:proofErr w:type="spellStart"/>
      <w:r>
        <w:t>Supersteps</w:t>
      </w:r>
      <w:proofErr w:type="spellEnd"/>
      <w:r>
        <w:t>:</w:t>
      </w:r>
    </w:p>
    <w:p w14:paraId="5F7374B7" w14:textId="77777777" w:rsidR="00AD4D33" w:rsidRDefault="00AD4D33" w:rsidP="00AD4D33">
      <w:r>
        <w:t xml:space="preserve">Computations are divided into iterations called </w:t>
      </w:r>
      <w:proofErr w:type="spellStart"/>
      <w:r>
        <w:t>supersteps</w:t>
      </w:r>
      <w:proofErr w:type="spellEnd"/>
      <w:r>
        <w:t xml:space="preserve">. In each </w:t>
      </w:r>
      <w:proofErr w:type="spellStart"/>
      <w:r>
        <w:t>superstep</w:t>
      </w:r>
      <w:proofErr w:type="spellEnd"/>
      <w:r>
        <w:t xml:space="preserve">, the compute function is executed for all active vertices. </w:t>
      </w:r>
    </w:p>
    <w:p w14:paraId="6B516F1D" w14:textId="77777777" w:rsidR="00AD4D33" w:rsidRDefault="00AD4D33" w:rsidP="00AD4D33">
      <w:r>
        <w:t>Message Passing:</w:t>
      </w:r>
    </w:p>
    <w:p w14:paraId="2E20952F" w14:textId="77777777" w:rsidR="00AD4D33" w:rsidRDefault="00AD4D33" w:rsidP="00AD4D33">
      <w:r>
        <w:t xml:space="preserve">Vertices can send messages to other vertices, which are received in the subsequent </w:t>
      </w:r>
      <w:proofErr w:type="spellStart"/>
      <w:r>
        <w:t>superstep</w:t>
      </w:r>
      <w:proofErr w:type="spellEnd"/>
      <w:r>
        <w:t xml:space="preserve">. This message passing mechanism allows vertices to collaborate and exchange information. </w:t>
      </w:r>
    </w:p>
    <w:p w14:paraId="33080A69" w14:textId="77777777" w:rsidR="00AD4D33" w:rsidRDefault="00AD4D33" w:rsidP="00AD4D33">
      <w:r>
        <w:t>Bulk Synchronous Parallel (BSP):</w:t>
      </w:r>
    </w:p>
    <w:p w14:paraId="56842BEB" w14:textId="77777777" w:rsidR="00AD4D33" w:rsidRDefault="00AD4D33" w:rsidP="00AD4D33">
      <w:r>
        <w:t xml:space="preserve">Pregel is based on the BSP model, where all computations within a </w:t>
      </w:r>
      <w:proofErr w:type="spellStart"/>
      <w:r>
        <w:t>superstep</w:t>
      </w:r>
      <w:proofErr w:type="spellEnd"/>
      <w:r>
        <w:t xml:space="preserve"> are performed in parallel, and a global synchronization point (barrier) ensures all messages are delivered before the next </w:t>
      </w:r>
      <w:proofErr w:type="spellStart"/>
      <w:r>
        <w:t>superstep</w:t>
      </w:r>
      <w:proofErr w:type="spellEnd"/>
      <w:r>
        <w:t xml:space="preserve"> begins. </w:t>
      </w:r>
    </w:p>
    <w:p w14:paraId="2795C50B" w14:textId="77777777" w:rsidR="00AD4D33" w:rsidRDefault="00AD4D33" w:rsidP="00AD4D33">
      <w:r>
        <w:t>Termination:</w:t>
      </w:r>
    </w:p>
    <w:p w14:paraId="37B4F556" w14:textId="77777777" w:rsidR="00AD4D33" w:rsidRDefault="00AD4D33" w:rsidP="00AD4D33">
      <w:r>
        <w:t xml:space="preserve">Pregel algorithms terminate when no more messages are being sent, or after a predefined number of </w:t>
      </w:r>
      <w:proofErr w:type="spellStart"/>
      <w:r>
        <w:t>supersteps</w:t>
      </w:r>
      <w:proofErr w:type="spellEnd"/>
      <w:r>
        <w:t xml:space="preserve">. </w:t>
      </w:r>
    </w:p>
    <w:p w14:paraId="3434C2E1" w14:textId="77777777" w:rsidR="00AD4D33" w:rsidRDefault="00AD4D33" w:rsidP="00AD4D33">
      <w:r>
        <w:t>How it works:</w:t>
      </w:r>
    </w:p>
    <w:p w14:paraId="6724F506" w14:textId="77777777" w:rsidR="00AD4D33" w:rsidRDefault="00AD4D33" w:rsidP="00AD4D33">
      <w:r>
        <w:t>1. Input:</w:t>
      </w:r>
    </w:p>
    <w:p w14:paraId="0FD8C55E" w14:textId="77777777" w:rsidR="00AD4D33" w:rsidRDefault="00AD4D33" w:rsidP="00AD4D33">
      <w:r>
        <w:t xml:space="preserve">The input is a directed graph where each vertex has a unique identifier and a modifiable value. </w:t>
      </w:r>
    </w:p>
    <w:p w14:paraId="0A1866FE" w14:textId="77777777" w:rsidR="00AD4D33" w:rsidRDefault="00AD4D33" w:rsidP="00AD4D33">
      <w:r>
        <w:t xml:space="preserve">2. </w:t>
      </w:r>
      <w:proofErr w:type="spellStart"/>
      <w:r>
        <w:t>Superstep</w:t>
      </w:r>
      <w:proofErr w:type="spellEnd"/>
      <w:r>
        <w:t xml:space="preserve"> 1:</w:t>
      </w:r>
    </w:p>
    <w:p w14:paraId="6533C875" w14:textId="77777777" w:rsidR="00AD4D33" w:rsidRDefault="00AD4D33" w:rsidP="00AD4D33">
      <w:r>
        <w:t xml:space="preserve">Each vertex executes the user-defined compute function. </w:t>
      </w:r>
    </w:p>
    <w:p w14:paraId="0E9E1476" w14:textId="77777777" w:rsidR="00AD4D33" w:rsidRDefault="00AD4D33" w:rsidP="00AD4D33">
      <w:r>
        <w:t>3. Message Passing:</w:t>
      </w:r>
    </w:p>
    <w:p w14:paraId="6183B22E" w14:textId="77777777" w:rsidR="00AD4D33" w:rsidRDefault="00AD4D33" w:rsidP="00AD4D33">
      <w:r>
        <w:t xml:space="preserve">Vertices send messages to their neighbors based on their current state and the algorithm's logic. </w:t>
      </w:r>
    </w:p>
    <w:p w14:paraId="14577B36" w14:textId="77777777" w:rsidR="00AD4D33" w:rsidRDefault="00AD4D33" w:rsidP="00AD4D33">
      <w:r>
        <w:t>4. Global Synchronization:</w:t>
      </w:r>
    </w:p>
    <w:p w14:paraId="7B1E7AB0" w14:textId="77777777" w:rsidR="00AD4D33" w:rsidRDefault="00AD4D33" w:rsidP="00AD4D33">
      <w:r>
        <w:t xml:space="preserve">At the end of each </w:t>
      </w:r>
      <w:proofErr w:type="spellStart"/>
      <w:r>
        <w:t>superstep</w:t>
      </w:r>
      <w:proofErr w:type="spellEnd"/>
      <w:r>
        <w:t xml:space="preserve">, there is a synchronization point where all messages are delivered. </w:t>
      </w:r>
    </w:p>
    <w:p w14:paraId="5B55BB5B" w14:textId="77777777" w:rsidR="00AD4D33" w:rsidRDefault="00AD4D33" w:rsidP="00AD4D33">
      <w:r>
        <w:t xml:space="preserve">5. Subsequent </w:t>
      </w:r>
      <w:proofErr w:type="spellStart"/>
      <w:r>
        <w:t>Supersteps</w:t>
      </w:r>
      <w:proofErr w:type="spellEnd"/>
      <w:r>
        <w:t>:</w:t>
      </w:r>
    </w:p>
    <w:p w14:paraId="030170FF" w14:textId="77777777" w:rsidR="00AD4D33" w:rsidRDefault="00AD4D33" w:rsidP="00AD4D33">
      <w:r>
        <w:t xml:space="preserve">Vertices receive messages from the previous </w:t>
      </w:r>
      <w:proofErr w:type="spellStart"/>
      <w:r>
        <w:t>superstep</w:t>
      </w:r>
      <w:proofErr w:type="spellEnd"/>
      <w:r>
        <w:t xml:space="preserve">, update their state, and potentially send new messages. </w:t>
      </w:r>
    </w:p>
    <w:p w14:paraId="69589F6E" w14:textId="77777777" w:rsidR="00AD4D33" w:rsidRDefault="00AD4D33" w:rsidP="00AD4D33">
      <w:r>
        <w:t>6. Termination:</w:t>
      </w:r>
    </w:p>
    <w:p w14:paraId="07E93308" w14:textId="77777777" w:rsidR="00AD4D33" w:rsidRDefault="00AD4D33" w:rsidP="00AD4D33">
      <w:r>
        <w:t xml:space="preserve">The algorithm continues for a predefined number of </w:t>
      </w:r>
      <w:proofErr w:type="spellStart"/>
      <w:r>
        <w:t>supersteps</w:t>
      </w:r>
      <w:proofErr w:type="spellEnd"/>
      <w:r>
        <w:t xml:space="preserve"> or until no messages are being sent. </w:t>
      </w:r>
    </w:p>
    <w:p w14:paraId="18576BE3" w14:textId="77777777" w:rsidR="00AD4D33" w:rsidRDefault="00AD4D33" w:rsidP="00AD4D33">
      <w:r>
        <w:t>Benefits of Pregel:</w:t>
      </w:r>
    </w:p>
    <w:p w14:paraId="6CD29CDC" w14:textId="77777777" w:rsidR="00AD4D33" w:rsidRDefault="00AD4D33" w:rsidP="00AD4D33">
      <w:r>
        <w:t>Scalability:</w:t>
      </w:r>
    </w:p>
    <w:p w14:paraId="66D88301" w14:textId="77777777" w:rsidR="00AD4D33" w:rsidRDefault="00AD4D33" w:rsidP="00AD4D33">
      <w:r>
        <w:t xml:space="preserve">Pregel can handle massive graphs by distributing the computation across multiple machines. </w:t>
      </w:r>
    </w:p>
    <w:p w14:paraId="1B26AA89" w14:textId="77777777" w:rsidR="00AD4D33" w:rsidRDefault="00AD4D33" w:rsidP="00AD4D33">
      <w:r>
        <w:t>Flexibility:</w:t>
      </w:r>
    </w:p>
    <w:p w14:paraId="35691633" w14:textId="77777777" w:rsidR="00AD4D33" w:rsidRDefault="00AD4D33" w:rsidP="00AD4D33">
      <w:r>
        <w:t xml:space="preserve">The vertex-centric approach allows for a wide range of graph algorithms to be implemented. </w:t>
      </w:r>
    </w:p>
    <w:p w14:paraId="1B85607F" w14:textId="77777777" w:rsidR="00AD4D33" w:rsidRDefault="00AD4D33" w:rsidP="00AD4D33">
      <w:r>
        <w:t>Modularity:</w:t>
      </w:r>
    </w:p>
    <w:p w14:paraId="66D3A3ED" w14:textId="77777777" w:rsidR="00AD4D33" w:rsidRDefault="00AD4D33" w:rsidP="00AD4D33">
      <w:r>
        <w:t xml:space="preserve">The compute function provides a clear separation of concerns, making it easier to develop and debug algorithms. </w:t>
      </w:r>
    </w:p>
    <w:p w14:paraId="6044B95A" w14:textId="77777777" w:rsidR="00AD4D33" w:rsidRDefault="00AD4D33" w:rsidP="00AD4D33">
      <w:r>
        <w:t>Examples of Pregel Applications:</w:t>
      </w:r>
    </w:p>
    <w:p w14:paraId="47878E02" w14:textId="77777777" w:rsidR="00AD4D33" w:rsidRDefault="00AD4D33" w:rsidP="00AD4D33">
      <w:r>
        <w:t xml:space="preserve">Social Network Analysis: Finding influential users, community detection, and link prediction. </w:t>
      </w:r>
    </w:p>
    <w:p w14:paraId="365FB42D" w14:textId="77777777" w:rsidR="00AD4D33" w:rsidRDefault="00AD4D33" w:rsidP="00AD4D33">
      <w:r>
        <w:t xml:space="preserve">Recommendation Systems: Generating personalized recommendations based on user behavior and item relationships. </w:t>
      </w:r>
    </w:p>
    <w:p w14:paraId="108FE6D6" w14:textId="77777777" w:rsidR="00AD4D33" w:rsidRDefault="00AD4D33" w:rsidP="00AD4D33">
      <w:r>
        <w:lastRenderedPageBreak/>
        <w:t xml:space="preserve">Network Analysis: Detecting network bottlenecks, identifying vulnerabilities, and optimizing network performance. </w:t>
      </w:r>
    </w:p>
    <w:p w14:paraId="7B9753F7" w14:textId="77777777" w:rsidR="00AD4D33" w:rsidRDefault="00AD4D33" w:rsidP="00AD4D33">
      <w:r>
        <w:t xml:space="preserve">Graph Exploration: Navigating and analyzing large graphs to discover patterns and insights. </w:t>
      </w:r>
    </w:p>
    <w:p w14:paraId="777D1BB8" w14:textId="77777777" w:rsidR="00AD4D33" w:rsidRDefault="00AD4D33" w:rsidP="00AD4D33">
      <w:r>
        <w:t xml:space="preserve">Data Mining: Performing various data mining tasks on graph-structured data. </w:t>
      </w:r>
    </w:p>
    <w:p w14:paraId="41270B8C" w14:textId="159D5EC1" w:rsidR="00AA5626" w:rsidRDefault="00AD4D33" w:rsidP="00AD4D33">
      <w:r>
        <w:t xml:space="preserve">Pregel has inspired many popular graph processing systems, including Apache </w:t>
      </w:r>
      <w:proofErr w:type="spellStart"/>
      <w:r>
        <w:t>Giraph</w:t>
      </w:r>
      <w:proofErr w:type="spellEnd"/>
      <w:r>
        <w:t xml:space="preserve"> and Spark's </w:t>
      </w:r>
      <w:proofErr w:type="spellStart"/>
      <w:r>
        <w:t>GraphX</w:t>
      </w:r>
      <w:proofErr w:type="spellEnd"/>
      <w:r>
        <w:t>.</w:t>
      </w:r>
    </w:p>
    <w:sectPr w:rsidR="00AA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2C"/>
    <w:rsid w:val="0076273D"/>
    <w:rsid w:val="007C722C"/>
    <w:rsid w:val="00AA5626"/>
    <w:rsid w:val="00AB35BF"/>
    <w:rsid w:val="00AD2000"/>
    <w:rsid w:val="00AD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E15D3"/>
  <w15:chartTrackingRefBased/>
  <w15:docId w15:val="{39520B7F-D303-0948-978D-295CACB3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22C"/>
    <w:pPr>
      <w:spacing w:after="0"/>
    </w:pPr>
    <w:rPr>
      <w:rFonts w:ascii="Aptos" w:hAnsi="Aptos"/>
      <w:sz w:val="19"/>
    </w:rPr>
  </w:style>
  <w:style w:type="paragraph" w:styleId="Heading1">
    <w:name w:val="heading 1"/>
    <w:basedOn w:val="Normal"/>
    <w:next w:val="Normal"/>
    <w:link w:val="Heading1Char"/>
    <w:uiPriority w:val="9"/>
    <w:qFormat/>
    <w:rsid w:val="00AA5626"/>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AA5626"/>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7C72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2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2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2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2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2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2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26"/>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AA5626"/>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7C72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2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2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2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2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2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22C"/>
    <w:rPr>
      <w:rFonts w:eastAsiaTheme="majorEastAsia" w:cstheme="majorBidi"/>
      <w:color w:val="272727" w:themeColor="text1" w:themeTint="D8"/>
    </w:rPr>
  </w:style>
  <w:style w:type="paragraph" w:styleId="Title">
    <w:name w:val="Title"/>
    <w:basedOn w:val="Normal"/>
    <w:next w:val="Normal"/>
    <w:link w:val="TitleChar"/>
    <w:uiPriority w:val="10"/>
    <w:qFormat/>
    <w:rsid w:val="00AA5626"/>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AA5626"/>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7C72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22C"/>
    <w:pPr>
      <w:spacing w:before="160"/>
      <w:jc w:val="center"/>
    </w:pPr>
    <w:rPr>
      <w:i/>
      <w:iCs/>
      <w:color w:val="404040" w:themeColor="text1" w:themeTint="BF"/>
    </w:rPr>
  </w:style>
  <w:style w:type="character" w:customStyle="1" w:styleId="QuoteChar">
    <w:name w:val="Quote Char"/>
    <w:basedOn w:val="DefaultParagraphFont"/>
    <w:link w:val="Quote"/>
    <w:uiPriority w:val="29"/>
    <w:rsid w:val="007C722C"/>
    <w:rPr>
      <w:i/>
      <w:iCs/>
      <w:color w:val="404040" w:themeColor="text1" w:themeTint="BF"/>
    </w:rPr>
  </w:style>
  <w:style w:type="paragraph" w:styleId="ListParagraph">
    <w:name w:val="List Paragraph"/>
    <w:basedOn w:val="Normal"/>
    <w:uiPriority w:val="34"/>
    <w:qFormat/>
    <w:rsid w:val="007C722C"/>
    <w:pPr>
      <w:ind w:left="720"/>
      <w:contextualSpacing/>
    </w:pPr>
  </w:style>
  <w:style w:type="character" w:styleId="IntenseEmphasis">
    <w:name w:val="Intense Emphasis"/>
    <w:basedOn w:val="DefaultParagraphFont"/>
    <w:uiPriority w:val="21"/>
    <w:qFormat/>
    <w:rsid w:val="007C722C"/>
    <w:rPr>
      <w:i/>
      <w:iCs/>
      <w:color w:val="2F5496" w:themeColor="accent1" w:themeShade="BF"/>
    </w:rPr>
  </w:style>
  <w:style w:type="paragraph" w:styleId="IntenseQuote">
    <w:name w:val="Intense Quote"/>
    <w:basedOn w:val="Normal"/>
    <w:next w:val="Normal"/>
    <w:link w:val="IntenseQuoteChar"/>
    <w:uiPriority w:val="30"/>
    <w:qFormat/>
    <w:rsid w:val="007C72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22C"/>
    <w:rPr>
      <w:i/>
      <w:iCs/>
      <w:color w:val="2F5496" w:themeColor="accent1" w:themeShade="BF"/>
    </w:rPr>
  </w:style>
  <w:style w:type="character" w:styleId="IntenseReference">
    <w:name w:val="Intense Reference"/>
    <w:basedOn w:val="DefaultParagraphFont"/>
    <w:uiPriority w:val="32"/>
    <w:qFormat/>
    <w:rsid w:val="007C72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227016">
      <w:bodyDiv w:val="1"/>
      <w:marLeft w:val="0"/>
      <w:marRight w:val="0"/>
      <w:marTop w:val="0"/>
      <w:marBottom w:val="0"/>
      <w:divBdr>
        <w:top w:val="none" w:sz="0" w:space="0" w:color="auto"/>
        <w:left w:val="none" w:sz="0" w:space="0" w:color="auto"/>
        <w:bottom w:val="none" w:sz="0" w:space="0" w:color="auto"/>
        <w:right w:val="none" w:sz="0" w:space="0" w:color="auto"/>
      </w:divBdr>
      <w:divsChild>
        <w:div w:id="606616044">
          <w:marLeft w:val="0"/>
          <w:marRight w:val="0"/>
          <w:marTop w:val="0"/>
          <w:marBottom w:val="0"/>
          <w:divBdr>
            <w:top w:val="none" w:sz="0" w:space="0" w:color="auto"/>
            <w:left w:val="none" w:sz="0" w:space="0" w:color="auto"/>
            <w:bottom w:val="none" w:sz="0" w:space="0" w:color="auto"/>
            <w:right w:val="none" w:sz="0" w:space="0" w:color="auto"/>
          </w:divBdr>
          <w:divsChild>
            <w:div w:id="1245258595">
              <w:marLeft w:val="0"/>
              <w:marRight w:val="0"/>
              <w:marTop w:val="0"/>
              <w:marBottom w:val="300"/>
              <w:divBdr>
                <w:top w:val="none" w:sz="0" w:space="0" w:color="auto"/>
                <w:left w:val="none" w:sz="0" w:space="0" w:color="auto"/>
                <w:bottom w:val="none" w:sz="0" w:space="0" w:color="auto"/>
                <w:right w:val="none" w:sz="0" w:space="0" w:color="auto"/>
              </w:divBdr>
            </w:div>
          </w:divsChild>
        </w:div>
        <w:div w:id="386146855">
          <w:marLeft w:val="0"/>
          <w:marRight w:val="0"/>
          <w:marTop w:val="0"/>
          <w:marBottom w:val="0"/>
          <w:divBdr>
            <w:top w:val="none" w:sz="0" w:space="0" w:color="auto"/>
            <w:left w:val="none" w:sz="0" w:space="0" w:color="auto"/>
            <w:bottom w:val="none" w:sz="0" w:space="0" w:color="auto"/>
            <w:right w:val="none" w:sz="0" w:space="0" w:color="auto"/>
          </w:divBdr>
          <w:divsChild>
            <w:div w:id="424570468">
              <w:marLeft w:val="0"/>
              <w:marRight w:val="0"/>
              <w:marTop w:val="150"/>
              <w:marBottom w:val="300"/>
              <w:divBdr>
                <w:top w:val="none" w:sz="0" w:space="0" w:color="auto"/>
                <w:left w:val="none" w:sz="0" w:space="0" w:color="auto"/>
                <w:bottom w:val="none" w:sz="0" w:space="0" w:color="auto"/>
                <w:right w:val="none" w:sz="0" w:space="0" w:color="auto"/>
              </w:divBdr>
            </w:div>
          </w:divsChild>
        </w:div>
        <w:div w:id="607004543">
          <w:marLeft w:val="0"/>
          <w:marRight w:val="0"/>
          <w:marTop w:val="0"/>
          <w:marBottom w:val="0"/>
          <w:divBdr>
            <w:top w:val="none" w:sz="0" w:space="0" w:color="auto"/>
            <w:left w:val="none" w:sz="0" w:space="0" w:color="auto"/>
            <w:bottom w:val="none" w:sz="0" w:space="0" w:color="auto"/>
            <w:right w:val="none" w:sz="0" w:space="0" w:color="auto"/>
          </w:divBdr>
          <w:divsChild>
            <w:div w:id="889389317">
              <w:marLeft w:val="0"/>
              <w:marRight w:val="0"/>
              <w:marTop w:val="300"/>
              <w:marBottom w:val="150"/>
              <w:divBdr>
                <w:top w:val="none" w:sz="0" w:space="0" w:color="auto"/>
                <w:left w:val="none" w:sz="0" w:space="0" w:color="auto"/>
                <w:bottom w:val="none" w:sz="0" w:space="0" w:color="auto"/>
                <w:right w:val="none" w:sz="0" w:space="0" w:color="auto"/>
              </w:divBdr>
            </w:div>
          </w:divsChild>
        </w:div>
        <w:div w:id="898176174">
          <w:marLeft w:val="0"/>
          <w:marRight w:val="0"/>
          <w:marTop w:val="0"/>
          <w:marBottom w:val="0"/>
          <w:divBdr>
            <w:top w:val="none" w:sz="0" w:space="0" w:color="auto"/>
            <w:left w:val="none" w:sz="0" w:space="0" w:color="auto"/>
            <w:bottom w:val="none" w:sz="0" w:space="0" w:color="auto"/>
            <w:right w:val="none" w:sz="0" w:space="0" w:color="auto"/>
          </w:divBdr>
          <w:divsChild>
            <w:div w:id="1542666293">
              <w:marLeft w:val="0"/>
              <w:marRight w:val="0"/>
              <w:marTop w:val="0"/>
              <w:marBottom w:val="0"/>
              <w:divBdr>
                <w:top w:val="none" w:sz="0" w:space="0" w:color="auto"/>
                <w:left w:val="none" w:sz="0" w:space="0" w:color="auto"/>
                <w:bottom w:val="none" w:sz="0" w:space="0" w:color="auto"/>
                <w:right w:val="none" w:sz="0" w:space="0" w:color="auto"/>
              </w:divBdr>
              <w:divsChild>
                <w:div w:id="426731997">
                  <w:marLeft w:val="0"/>
                  <w:marRight w:val="0"/>
                  <w:marTop w:val="0"/>
                  <w:marBottom w:val="0"/>
                  <w:divBdr>
                    <w:top w:val="none" w:sz="0" w:space="0" w:color="auto"/>
                    <w:left w:val="none" w:sz="0" w:space="0" w:color="auto"/>
                    <w:bottom w:val="none" w:sz="0" w:space="0" w:color="auto"/>
                    <w:right w:val="none" w:sz="0" w:space="0" w:color="auto"/>
                  </w:divBdr>
                  <w:divsChild>
                    <w:div w:id="27414097">
                      <w:marLeft w:val="0"/>
                      <w:marRight w:val="0"/>
                      <w:marTop w:val="0"/>
                      <w:marBottom w:val="0"/>
                      <w:divBdr>
                        <w:top w:val="none" w:sz="0" w:space="0" w:color="auto"/>
                        <w:left w:val="none" w:sz="0" w:space="0" w:color="auto"/>
                        <w:bottom w:val="none" w:sz="0" w:space="0" w:color="auto"/>
                        <w:right w:val="none" w:sz="0" w:space="0" w:color="auto"/>
                      </w:divBdr>
                      <w:divsChild>
                        <w:div w:id="1495803334">
                          <w:marLeft w:val="0"/>
                          <w:marRight w:val="0"/>
                          <w:marTop w:val="0"/>
                          <w:marBottom w:val="0"/>
                          <w:divBdr>
                            <w:top w:val="none" w:sz="0" w:space="0" w:color="auto"/>
                            <w:left w:val="none" w:sz="0" w:space="0" w:color="auto"/>
                            <w:bottom w:val="none" w:sz="0" w:space="0" w:color="auto"/>
                            <w:right w:val="none" w:sz="0" w:space="0" w:color="auto"/>
                          </w:divBdr>
                        </w:div>
                        <w:div w:id="10708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80667">
              <w:marLeft w:val="0"/>
              <w:marRight w:val="0"/>
              <w:marTop w:val="0"/>
              <w:marBottom w:val="0"/>
              <w:divBdr>
                <w:top w:val="none" w:sz="0" w:space="0" w:color="auto"/>
                <w:left w:val="none" w:sz="0" w:space="0" w:color="auto"/>
                <w:bottom w:val="none" w:sz="0" w:space="0" w:color="auto"/>
                <w:right w:val="none" w:sz="0" w:space="0" w:color="auto"/>
              </w:divBdr>
              <w:divsChild>
                <w:div w:id="649751590">
                  <w:marLeft w:val="0"/>
                  <w:marRight w:val="0"/>
                  <w:marTop w:val="0"/>
                  <w:marBottom w:val="0"/>
                  <w:divBdr>
                    <w:top w:val="none" w:sz="0" w:space="0" w:color="auto"/>
                    <w:left w:val="none" w:sz="0" w:space="0" w:color="auto"/>
                    <w:bottom w:val="none" w:sz="0" w:space="0" w:color="auto"/>
                    <w:right w:val="none" w:sz="0" w:space="0" w:color="auto"/>
                  </w:divBdr>
                  <w:divsChild>
                    <w:div w:id="1505051317">
                      <w:marLeft w:val="0"/>
                      <w:marRight w:val="0"/>
                      <w:marTop w:val="0"/>
                      <w:marBottom w:val="0"/>
                      <w:divBdr>
                        <w:top w:val="none" w:sz="0" w:space="0" w:color="auto"/>
                        <w:left w:val="none" w:sz="0" w:space="0" w:color="auto"/>
                        <w:bottom w:val="none" w:sz="0" w:space="0" w:color="auto"/>
                        <w:right w:val="none" w:sz="0" w:space="0" w:color="auto"/>
                      </w:divBdr>
                      <w:divsChild>
                        <w:div w:id="682827267">
                          <w:marLeft w:val="0"/>
                          <w:marRight w:val="0"/>
                          <w:marTop w:val="0"/>
                          <w:marBottom w:val="0"/>
                          <w:divBdr>
                            <w:top w:val="none" w:sz="0" w:space="0" w:color="auto"/>
                            <w:left w:val="none" w:sz="0" w:space="0" w:color="auto"/>
                            <w:bottom w:val="none" w:sz="0" w:space="0" w:color="auto"/>
                            <w:right w:val="none" w:sz="0" w:space="0" w:color="auto"/>
                          </w:divBdr>
                          <w:divsChild>
                            <w:div w:id="1896308901">
                              <w:marLeft w:val="0"/>
                              <w:marRight w:val="0"/>
                              <w:marTop w:val="0"/>
                              <w:marBottom w:val="0"/>
                              <w:divBdr>
                                <w:top w:val="none" w:sz="0" w:space="0" w:color="auto"/>
                                <w:left w:val="none" w:sz="0" w:space="0" w:color="auto"/>
                                <w:bottom w:val="none" w:sz="0" w:space="0" w:color="auto"/>
                                <w:right w:val="none" w:sz="0" w:space="0" w:color="auto"/>
                              </w:divBdr>
                            </w:div>
                            <w:div w:id="12521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74510">
              <w:marLeft w:val="0"/>
              <w:marRight w:val="0"/>
              <w:marTop w:val="0"/>
              <w:marBottom w:val="0"/>
              <w:divBdr>
                <w:top w:val="none" w:sz="0" w:space="0" w:color="auto"/>
                <w:left w:val="none" w:sz="0" w:space="0" w:color="auto"/>
                <w:bottom w:val="none" w:sz="0" w:space="0" w:color="auto"/>
                <w:right w:val="none" w:sz="0" w:space="0" w:color="auto"/>
              </w:divBdr>
              <w:divsChild>
                <w:div w:id="12535161">
                  <w:marLeft w:val="0"/>
                  <w:marRight w:val="0"/>
                  <w:marTop w:val="0"/>
                  <w:marBottom w:val="0"/>
                  <w:divBdr>
                    <w:top w:val="none" w:sz="0" w:space="0" w:color="auto"/>
                    <w:left w:val="none" w:sz="0" w:space="0" w:color="auto"/>
                    <w:bottom w:val="none" w:sz="0" w:space="0" w:color="auto"/>
                    <w:right w:val="none" w:sz="0" w:space="0" w:color="auto"/>
                  </w:divBdr>
                  <w:divsChild>
                    <w:div w:id="1821724197">
                      <w:marLeft w:val="0"/>
                      <w:marRight w:val="0"/>
                      <w:marTop w:val="0"/>
                      <w:marBottom w:val="0"/>
                      <w:divBdr>
                        <w:top w:val="none" w:sz="0" w:space="0" w:color="auto"/>
                        <w:left w:val="none" w:sz="0" w:space="0" w:color="auto"/>
                        <w:bottom w:val="none" w:sz="0" w:space="0" w:color="auto"/>
                        <w:right w:val="none" w:sz="0" w:space="0" w:color="auto"/>
                      </w:divBdr>
                      <w:divsChild>
                        <w:div w:id="1262182570">
                          <w:marLeft w:val="0"/>
                          <w:marRight w:val="0"/>
                          <w:marTop w:val="0"/>
                          <w:marBottom w:val="0"/>
                          <w:divBdr>
                            <w:top w:val="none" w:sz="0" w:space="0" w:color="auto"/>
                            <w:left w:val="none" w:sz="0" w:space="0" w:color="auto"/>
                            <w:bottom w:val="none" w:sz="0" w:space="0" w:color="auto"/>
                            <w:right w:val="none" w:sz="0" w:space="0" w:color="auto"/>
                          </w:divBdr>
                          <w:divsChild>
                            <w:div w:id="1610432138">
                              <w:marLeft w:val="0"/>
                              <w:marRight w:val="0"/>
                              <w:marTop w:val="0"/>
                              <w:marBottom w:val="0"/>
                              <w:divBdr>
                                <w:top w:val="none" w:sz="0" w:space="0" w:color="auto"/>
                                <w:left w:val="none" w:sz="0" w:space="0" w:color="auto"/>
                                <w:bottom w:val="none" w:sz="0" w:space="0" w:color="auto"/>
                                <w:right w:val="none" w:sz="0" w:space="0" w:color="auto"/>
                              </w:divBdr>
                            </w:div>
                            <w:div w:id="1520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18819">
              <w:marLeft w:val="0"/>
              <w:marRight w:val="0"/>
              <w:marTop w:val="0"/>
              <w:marBottom w:val="0"/>
              <w:divBdr>
                <w:top w:val="none" w:sz="0" w:space="0" w:color="auto"/>
                <w:left w:val="none" w:sz="0" w:space="0" w:color="auto"/>
                <w:bottom w:val="none" w:sz="0" w:space="0" w:color="auto"/>
                <w:right w:val="none" w:sz="0" w:space="0" w:color="auto"/>
              </w:divBdr>
              <w:divsChild>
                <w:div w:id="988561748">
                  <w:marLeft w:val="0"/>
                  <w:marRight w:val="0"/>
                  <w:marTop w:val="0"/>
                  <w:marBottom w:val="0"/>
                  <w:divBdr>
                    <w:top w:val="none" w:sz="0" w:space="0" w:color="auto"/>
                    <w:left w:val="none" w:sz="0" w:space="0" w:color="auto"/>
                    <w:bottom w:val="none" w:sz="0" w:space="0" w:color="auto"/>
                    <w:right w:val="none" w:sz="0" w:space="0" w:color="auto"/>
                  </w:divBdr>
                  <w:divsChild>
                    <w:div w:id="1619993591">
                      <w:marLeft w:val="0"/>
                      <w:marRight w:val="0"/>
                      <w:marTop w:val="0"/>
                      <w:marBottom w:val="0"/>
                      <w:divBdr>
                        <w:top w:val="none" w:sz="0" w:space="0" w:color="auto"/>
                        <w:left w:val="none" w:sz="0" w:space="0" w:color="auto"/>
                        <w:bottom w:val="none" w:sz="0" w:space="0" w:color="auto"/>
                        <w:right w:val="none" w:sz="0" w:space="0" w:color="auto"/>
                      </w:divBdr>
                      <w:divsChild>
                        <w:div w:id="356544582">
                          <w:marLeft w:val="0"/>
                          <w:marRight w:val="0"/>
                          <w:marTop w:val="0"/>
                          <w:marBottom w:val="0"/>
                          <w:divBdr>
                            <w:top w:val="none" w:sz="0" w:space="0" w:color="auto"/>
                            <w:left w:val="none" w:sz="0" w:space="0" w:color="auto"/>
                            <w:bottom w:val="none" w:sz="0" w:space="0" w:color="auto"/>
                            <w:right w:val="none" w:sz="0" w:space="0" w:color="auto"/>
                          </w:divBdr>
                          <w:divsChild>
                            <w:div w:id="773745965">
                              <w:marLeft w:val="0"/>
                              <w:marRight w:val="0"/>
                              <w:marTop w:val="0"/>
                              <w:marBottom w:val="0"/>
                              <w:divBdr>
                                <w:top w:val="none" w:sz="0" w:space="0" w:color="auto"/>
                                <w:left w:val="none" w:sz="0" w:space="0" w:color="auto"/>
                                <w:bottom w:val="none" w:sz="0" w:space="0" w:color="auto"/>
                                <w:right w:val="none" w:sz="0" w:space="0" w:color="auto"/>
                              </w:divBdr>
                            </w:div>
                            <w:div w:id="20218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8397">
              <w:marLeft w:val="0"/>
              <w:marRight w:val="0"/>
              <w:marTop w:val="0"/>
              <w:marBottom w:val="0"/>
              <w:divBdr>
                <w:top w:val="none" w:sz="0" w:space="0" w:color="auto"/>
                <w:left w:val="none" w:sz="0" w:space="0" w:color="auto"/>
                <w:bottom w:val="none" w:sz="0" w:space="0" w:color="auto"/>
                <w:right w:val="none" w:sz="0" w:space="0" w:color="auto"/>
              </w:divBdr>
              <w:divsChild>
                <w:div w:id="1771852441">
                  <w:marLeft w:val="0"/>
                  <w:marRight w:val="0"/>
                  <w:marTop w:val="0"/>
                  <w:marBottom w:val="0"/>
                  <w:divBdr>
                    <w:top w:val="none" w:sz="0" w:space="0" w:color="auto"/>
                    <w:left w:val="none" w:sz="0" w:space="0" w:color="auto"/>
                    <w:bottom w:val="none" w:sz="0" w:space="0" w:color="auto"/>
                    <w:right w:val="none" w:sz="0" w:space="0" w:color="auto"/>
                  </w:divBdr>
                  <w:divsChild>
                    <w:div w:id="1618176827">
                      <w:marLeft w:val="0"/>
                      <w:marRight w:val="0"/>
                      <w:marTop w:val="0"/>
                      <w:marBottom w:val="0"/>
                      <w:divBdr>
                        <w:top w:val="none" w:sz="0" w:space="0" w:color="auto"/>
                        <w:left w:val="none" w:sz="0" w:space="0" w:color="auto"/>
                        <w:bottom w:val="none" w:sz="0" w:space="0" w:color="auto"/>
                        <w:right w:val="none" w:sz="0" w:space="0" w:color="auto"/>
                      </w:divBdr>
                      <w:divsChild>
                        <w:div w:id="951982204">
                          <w:marLeft w:val="0"/>
                          <w:marRight w:val="0"/>
                          <w:marTop w:val="0"/>
                          <w:marBottom w:val="0"/>
                          <w:divBdr>
                            <w:top w:val="none" w:sz="0" w:space="0" w:color="auto"/>
                            <w:left w:val="none" w:sz="0" w:space="0" w:color="auto"/>
                            <w:bottom w:val="none" w:sz="0" w:space="0" w:color="auto"/>
                            <w:right w:val="none" w:sz="0" w:space="0" w:color="auto"/>
                          </w:divBdr>
                          <w:divsChild>
                            <w:div w:id="1789666324">
                              <w:marLeft w:val="0"/>
                              <w:marRight w:val="0"/>
                              <w:marTop w:val="0"/>
                              <w:marBottom w:val="0"/>
                              <w:divBdr>
                                <w:top w:val="none" w:sz="0" w:space="0" w:color="auto"/>
                                <w:left w:val="none" w:sz="0" w:space="0" w:color="auto"/>
                                <w:bottom w:val="none" w:sz="0" w:space="0" w:color="auto"/>
                                <w:right w:val="none" w:sz="0" w:space="0" w:color="auto"/>
                              </w:divBdr>
                            </w:div>
                            <w:div w:id="5685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826551">
          <w:marLeft w:val="0"/>
          <w:marRight w:val="0"/>
          <w:marTop w:val="0"/>
          <w:marBottom w:val="0"/>
          <w:divBdr>
            <w:top w:val="none" w:sz="0" w:space="0" w:color="auto"/>
            <w:left w:val="none" w:sz="0" w:space="0" w:color="auto"/>
            <w:bottom w:val="none" w:sz="0" w:space="0" w:color="auto"/>
            <w:right w:val="none" w:sz="0" w:space="0" w:color="auto"/>
          </w:divBdr>
          <w:divsChild>
            <w:div w:id="30956285">
              <w:marLeft w:val="0"/>
              <w:marRight w:val="0"/>
              <w:marTop w:val="0"/>
              <w:marBottom w:val="0"/>
              <w:divBdr>
                <w:top w:val="none" w:sz="0" w:space="0" w:color="auto"/>
                <w:left w:val="none" w:sz="0" w:space="0" w:color="auto"/>
                <w:bottom w:val="none" w:sz="0" w:space="0" w:color="auto"/>
                <w:right w:val="none" w:sz="0" w:space="0" w:color="auto"/>
              </w:divBdr>
              <w:divsChild>
                <w:div w:id="18833196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8789170">
          <w:marLeft w:val="0"/>
          <w:marRight w:val="0"/>
          <w:marTop w:val="0"/>
          <w:marBottom w:val="0"/>
          <w:divBdr>
            <w:top w:val="none" w:sz="0" w:space="0" w:color="auto"/>
            <w:left w:val="none" w:sz="0" w:space="0" w:color="auto"/>
            <w:bottom w:val="none" w:sz="0" w:space="0" w:color="auto"/>
            <w:right w:val="none" w:sz="0" w:space="0" w:color="auto"/>
          </w:divBdr>
          <w:divsChild>
            <w:div w:id="1406998711">
              <w:marLeft w:val="0"/>
              <w:marRight w:val="0"/>
              <w:marTop w:val="0"/>
              <w:marBottom w:val="0"/>
              <w:divBdr>
                <w:top w:val="none" w:sz="0" w:space="0" w:color="auto"/>
                <w:left w:val="none" w:sz="0" w:space="0" w:color="auto"/>
                <w:bottom w:val="none" w:sz="0" w:space="0" w:color="auto"/>
                <w:right w:val="none" w:sz="0" w:space="0" w:color="auto"/>
              </w:divBdr>
              <w:divsChild>
                <w:div w:id="1202018530">
                  <w:marLeft w:val="0"/>
                  <w:marRight w:val="0"/>
                  <w:marTop w:val="0"/>
                  <w:marBottom w:val="0"/>
                  <w:divBdr>
                    <w:top w:val="none" w:sz="0" w:space="0" w:color="auto"/>
                    <w:left w:val="none" w:sz="0" w:space="0" w:color="auto"/>
                    <w:bottom w:val="none" w:sz="0" w:space="0" w:color="auto"/>
                    <w:right w:val="none" w:sz="0" w:space="0" w:color="auto"/>
                  </w:divBdr>
                  <w:divsChild>
                    <w:div w:id="1719623155">
                      <w:marLeft w:val="0"/>
                      <w:marRight w:val="0"/>
                      <w:marTop w:val="0"/>
                      <w:marBottom w:val="0"/>
                      <w:divBdr>
                        <w:top w:val="none" w:sz="0" w:space="0" w:color="auto"/>
                        <w:left w:val="none" w:sz="0" w:space="0" w:color="auto"/>
                        <w:bottom w:val="none" w:sz="0" w:space="0" w:color="auto"/>
                        <w:right w:val="none" w:sz="0" w:space="0" w:color="auto"/>
                      </w:divBdr>
                      <w:divsChild>
                        <w:div w:id="150755947">
                          <w:marLeft w:val="0"/>
                          <w:marRight w:val="0"/>
                          <w:marTop w:val="0"/>
                          <w:marBottom w:val="0"/>
                          <w:divBdr>
                            <w:top w:val="none" w:sz="0" w:space="0" w:color="auto"/>
                            <w:left w:val="none" w:sz="0" w:space="0" w:color="auto"/>
                            <w:bottom w:val="none" w:sz="0" w:space="0" w:color="auto"/>
                            <w:right w:val="none" w:sz="0" w:space="0" w:color="auto"/>
                          </w:divBdr>
                          <w:divsChild>
                            <w:div w:id="1774742763">
                              <w:marLeft w:val="0"/>
                              <w:marRight w:val="0"/>
                              <w:marTop w:val="0"/>
                              <w:marBottom w:val="0"/>
                              <w:divBdr>
                                <w:top w:val="none" w:sz="0" w:space="0" w:color="auto"/>
                                <w:left w:val="none" w:sz="0" w:space="0" w:color="auto"/>
                                <w:bottom w:val="none" w:sz="0" w:space="0" w:color="auto"/>
                                <w:right w:val="none" w:sz="0" w:space="0" w:color="auto"/>
                              </w:divBdr>
                              <w:divsChild>
                                <w:div w:id="752161080">
                                  <w:marLeft w:val="0"/>
                                  <w:marRight w:val="0"/>
                                  <w:marTop w:val="0"/>
                                  <w:marBottom w:val="0"/>
                                  <w:divBdr>
                                    <w:top w:val="none" w:sz="0" w:space="0" w:color="auto"/>
                                    <w:left w:val="none" w:sz="0" w:space="0" w:color="auto"/>
                                    <w:bottom w:val="none" w:sz="0" w:space="0" w:color="auto"/>
                                    <w:right w:val="none" w:sz="0" w:space="0" w:color="auto"/>
                                  </w:divBdr>
                                </w:div>
                                <w:div w:id="3137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86751">
                  <w:marLeft w:val="0"/>
                  <w:marRight w:val="0"/>
                  <w:marTop w:val="0"/>
                  <w:marBottom w:val="0"/>
                  <w:divBdr>
                    <w:top w:val="none" w:sz="0" w:space="0" w:color="auto"/>
                    <w:left w:val="none" w:sz="0" w:space="0" w:color="auto"/>
                    <w:bottom w:val="none" w:sz="0" w:space="0" w:color="auto"/>
                    <w:right w:val="none" w:sz="0" w:space="0" w:color="auto"/>
                  </w:divBdr>
                  <w:divsChild>
                    <w:div w:id="949628585">
                      <w:marLeft w:val="0"/>
                      <w:marRight w:val="0"/>
                      <w:marTop w:val="0"/>
                      <w:marBottom w:val="0"/>
                      <w:divBdr>
                        <w:top w:val="none" w:sz="0" w:space="0" w:color="auto"/>
                        <w:left w:val="none" w:sz="0" w:space="0" w:color="auto"/>
                        <w:bottom w:val="none" w:sz="0" w:space="0" w:color="auto"/>
                        <w:right w:val="none" w:sz="0" w:space="0" w:color="auto"/>
                      </w:divBdr>
                      <w:divsChild>
                        <w:div w:id="1302494135">
                          <w:marLeft w:val="0"/>
                          <w:marRight w:val="0"/>
                          <w:marTop w:val="0"/>
                          <w:marBottom w:val="0"/>
                          <w:divBdr>
                            <w:top w:val="none" w:sz="0" w:space="0" w:color="auto"/>
                            <w:left w:val="none" w:sz="0" w:space="0" w:color="auto"/>
                            <w:bottom w:val="none" w:sz="0" w:space="0" w:color="auto"/>
                            <w:right w:val="none" w:sz="0" w:space="0" w:color="auto"/>
                          </w:divBdr>
                          <w:divsChild>
                            <w:div w:id="858396095">
                              <w:marLeft w:val="0"/>
                              <w:marRight w:val="0"/>
                              <w:marTop w:val="0"/>
                              <w:marBottom w:val="0"/>
                              <w:divBdr>
                                <w:top w:val="none" w:sz="0" w:space="0" w:color="auto"/>
                                <w:left w:val="none" w:sz="0" w:space="0" w:color="auto"/>
                                <w:bottom w:val="none" w:sz="0" w:space="0" w:color="auto"/>
                                <w:right w:val="none" w:sz="0" w:space="0" w:color="auto"/>
                              </w:divBdr>
                              <w:divsChild>
                                <w:div w:id="141046417">
                                  <w:marLeft w:val="0"/>
                                  <w:marRight w:val="0"/>
                                  <w:marTop w:val="0"/>
                                  <w:marBottom w:val="0"/>
                                  <w:divBdr>
                                    <w:top w:val="none" w:sz="0" w:space="0" w:color="auto"/>
                                    <w:left w:val="none" w:sz="0" w:space="0" w:color="auto"/>
                                    <w:bottom w:val="none" w:sz="0" w:space="0" w:color="auto"/>
                                    <w:right w:val="none" w:sz="0" w:space="0" w:color="auto"/>
                                  </w:divBdr>
                                </w:div>
                                <w:div w:id="19690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534852">
                  <w:marLeft w:val="0"/>
                  <w:marRight w:val="0"/>
                  <w:marTop w:val="0"/>
                  <w:marBottom w:val="0"/>
                  <w:divBdr>
                    <w:top w:val="none" w:sz="0" w:space="0" w:color="auto"/>
                    <w:left w:val="none" w:sz="0" w:space="0" w:color="auto"/>
                    <w:bottom w:val="none" w:sz="0" w:space="0" w:color="auto"/>
                    <w:right w:val="none" w:sz="0" w:space="0" w:color="auto"/>
                  </w:divBdr>
                  <w:divsChild>
                    <w:div w:id="1541626234">
                      <w:marLeft w:val="0"/>
                      <w:marRight w:val="0"/>
                      <w:marTop w:val="0"/>
                      <w:marBottom w:val="0"/>
                      <w:divBdr>
                        <w:top w:val="none" w:sz="0" w:space="0" w:color="auto"/>
                        <w:left w:val="none" w:sz="0" w:space="0" w:color="auto"/>
                        <w:bottom w:val="none" w:sz="0" w:space="0" w:color="auto"/>
                        <w:right w:val="none" w:sz="0" w:space="0" w:color="auto"/>
                      </w:divBdr>
                      <w:divsChild>
                        <w:div w:id="1479958340">
                          <w:marLeft w:val="0"/>
                          <w:marRight w:val="0"/>
                          <w:marTop w:val="0"/>
                          <w:marBottom w:val="0"/>
                          <w:divBdr>
                            <w:top w:val="none" w:sz="0" w:space="0" w:color="auto"/>
                            <w:left w:val="none" w:sz="0" w:space="0" w:color="auto"/>
                            <w:bottom w:val="none" w:sz="0" w:space="0" w:color="auto"/>
                            <w:right w:val="none" w:sz="0" w:space="0" w:color="auto"/>
                          </w:divBdr>
                          <w:divsChild>
                            <w:div w:id="589041981">
                              <w:marLeft w:val="0"/>
                              <w:marRight w:val="0"/>
                              <w:marTop w:val="0"/>
                              <w:marBottom w:val="0"/>
                              <w:divBdr>
                                <w:top w:val="none" w:sz="0" w:space="0" w:color="auto"/>
                                <w:left w:val="none" w:sz="0" w:space="0" w:color="auto"/>
                                <w:bottom w:val="none" w:sz="0" w:space="0" w:color="auto"/>
                                <w:right w:val="none" w:sz="0" w:space="0" w:color="auto"/>
                              </w:divBdr>
                              <w:divsChild>
                                <w:div w:id="2124112887">
                                  <w:marLeft w:val="0"/>
                                  <w:marRight w:val="0"/>
                                  <w:marTop w:val="0"/>
                                  <w:marBottom w:val="0"/>
                                  <w:divBdr>
                                    <w:top w:val="none" w:sz="0" w:space="0" w:color="auto"/>
                                    <w:left w:val="none" w:sz="0" w:space="0" w:color="auto"/>
                                    <w:bottom w:val="none" w:sz="0" w:space="0" w:color="auto"/>
                                    <w:right w:val="none" w:sz="0" w:space="0" w:color="auto"/>
                                  </w:divBdr>
                                </w:div>
                                <w:div w:id="8513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742332">
                  <w:marLeft w:val="0"/>
                  <w:marRight w:val="0"/>
                  <w:marTop w:val="0"/>
                  <w:marBottom w:val="0"/>
                  <w:divBdr>
                    <w:top w:val="none" w:sz="0" w:space="0" w:color="auto"/>
                    <w:left w:val="none" w:sz="0" w:space="0" w:color="auto"/>
                    <w:bottom w:val="none" w:sz="0" w:space="0" w:color="auto"/>
                    <w:right w:val="none" w:sz="0" w:space="0" w:color="auto"/>
                  </w:divBdr>
                  <w:divsChild>
                    <w:div w:id="1303580227">
                      <w:marLeft w:val="0"/>
                      <w:marRight w:val="0"/>
                      <w:marTop w:val="0"/>
                      <w:marBottom w:val="0"/>
                      <w:divBdr>
                        <w:top w:val="none" w:sz="0" w:space="0" w:color="auto"/>
                        <w:left w:val="none" w:sz="0" w:space="0" w:color="auto"/>
                        <w:bottom w:val="none" w:sz="0" w:space="0" w:color="auto"/>
                        <w:right w:val="none" w:sz="0" w:space="0" w:color="auto"/>
                      </w:divBdr>
                      <w:divsChild>
                        <w:div w:id="1094202177">
                          <w:marLeft w:val="0"/>
                          <w:marRight w:val="0"/>
                          <w:marTop w:val="0"/>
                          <w:marBottom w:val="0"/>
                          <w:divBdr>
                            <w:top w:val="none" w:sz="0" w:space="0" w:color="auto"/>
                            <w:left w:val="none" w:sz="0" w:space="0" w:color="auto"/>
                            <w:bottom w:val="none" w:sz="0" w:space="0" w:color="auto"/>
                            <w:right w:val="none" w:sz="0" w:space="0" w:color="auto"/>
                          </w:divBdr>
                          <w:divsChild>
                            <w:div w:id="484250527">
                              <w:marLeft w:val="0"/>
                              <w:marRight w:val="0"/>
                              <w:marTop w:val="0"/>
                              <w:marBottom w:val="0"/>
                              <w:divBdr>
                                <w:top w:val="none" w:sz="0" w:space="0" w:color="auto"/>
                                <w:left w:val="none" w:sz="0" w:space="0" w:color="auto"/>
                                <w:bottom w:val="none" w:sz="0" w:space="0" w:color="auto"/>
                                <w:right w:val="none" w:sz="0" w:space="0" w:color="auto"/>
                              </w:divBdr>
                              <w:divsChild>
                                <w:div w:id="1902405642">
                                  <w:marLeft w:val="0"/>
                                  <w:marRight w:val="0"/>
                                  <w:marTop w:val="0"/>
                                  <w:marBottom w:val="0"/>
                                  <w:divBdr>
                                    <w:top w:val="none" w:sz="0" w:space="0" w:color="auto"/>
                                    <w:left w:val="none" w:sz="0" w:space="0" w:color="auto"/>
                                    <w:bottom w:val="none" w:sz="0" w:space="0" w:color="auto"/>
                                    <w:right w:val="none" w:sz="0" w:space="0" w:color="auto"/>
                                  </w:divBdr>
                                </w:div>
                                <w:div w:id="16519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4330">
                  <w:marLeft w:val="0"/>
                  <w:marRight w:val="0"/>
                  <w:marTop w:val="0"/>
                  <w:marBottom w:val="0"/>
                  <w:divBdr>
                    <w:top w:val="none" w:sz="0" w:space="0" w:color="auto"/>
                    <w:left w:val="none" w:sz="0" w:space="0" w:color="auto"/>
                    <w:bottom w:val="none" w:sz="0" w:space="0" w:color="auto"/>
                    <w:right w:val="none" w:sz="0" w:space="0" w:color="auto"/>
                  </w:divBdr>
                  <w:divsChild>
                    <w:div w:id="1847281124">
                      <w:marLeft w:val="0"/>
                      <w:marRight w:val="0"/>
                      <w:marTop w:val="0"/>
                      <w:marBottom w:val="0"/>
                      <w:divBdr>
                        <w:top w:val="none" w:sz="0" w:space="0" w:color="auto"/>
                        <w:left w:val="none" w:sz="0" w:space="0" w:color="auto"/>
                        <w:bottom w:val="none" w:sz="0" w:space="0" w:color="auto"/>
                        <w:right w:val="none" w:sz="0" w:space="0" w:color="auto"/>
                      </w:divBdr>
                      <w:divsChild>
                        <w:div w:id="1995987373">
                          <w:marLeft w:val="0"/>
                          <w:marRight w:val="0"/>
                          <w:marTop w:val="0"/>
                          <w:marBottom w:val="0"/>
                          <w:divBdr>
                            <w:top w:val="none" w:sz="0" w:space="0" w:color="auto"/>
                            <w:left w:val="none" w:sz="0" w:space="0" w:color="auto"/>
                            <w:bottom w:val="none" w:sz="0" w:space="0" w:color="auto"/>
                            <w:right w:val="none" w:sz="0" w:space="0" w:color="auto"/>
                          </w:divBdr>
                          <w:divsChild>
                            <w:div w:id="2005090011">
                              <w:marLeft w:val="0"/>
                              <w:marRight w:val="0"/>
                              <w:marTop w:val="0"/>
                              <w:marBottom w:val="0"/>
                              <w:divBdr>
                                <w:top w:val="none" w:sz="0" w:space="0" w:color="auto"/>
                                <w:left w:val="none" w:sz="0" w:space="0" w:color="auto"/>
                                <w:bottom w:val="none" w:sz="0" w:space="0" w:color="auto"/>
                                <w:right w:val="none" w:sz="0" w:space="0" w:color="auto"/>
                              </w:divBdr>
                              <w:divsChild>
                                <w:div w:id="1609384474">
                                  <w:marLeft w:val="0"/>
                                  <w:marRight w:val="0"/>
                                  <w:marTop w:val="0"/>
                                  <w:marBottom w:val="0"/>
                                  <w:divBdr>
                                    <w:top w:val="none" w:sz="0" w:space="0" w:color="auto"/>
                                    <w:left w:val="none" w:sz="0" w:space="0" w:color="auto"/>
                                    <w:bottom w:val="none" w:sz="0" w:space="0" w:color="auto"/>
                                    <w:right w:val="none" w:sz="0" w:space="0" w:color="auto"/>
                                  </w:divBdr>
                                </w:div>
                                <w:div w:id="19858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866">
                  <w:marLeft w:val="0"/>
                  <w:marRight w:val="0"/>
                  <w:marTop w:val="0"/>
                  <w:marBottom w:val="0"/>
                  <w:divBdr>
                    <w:top w:val="none" w:sz="0" w:space="0" w:color="auto"/>
                    <w:left w:val="none" w:sz="0" w:space="0" w:color="auto"/>
                    <w:bottom w:val="none" w:sz="0" w:space="0" w:color="auto"/>
                    <w:right w:val="none" w:sz="0" w:space="0" w:color="auto"/>
                  </w:divBdr>
                  <w:divsChild>
                    <w:div w:id="720638761">
                      <w:marLeft w:val="0"/>
                      <w:marRight w:val="0"/>
                      <w:marTop w:val="0"/>
                      <w:marBottom w:val="0"/>
                      <w:divBdr>
                        <w:top w:val="none" w:sz="0" w:space="0" w:color="auto"/>
                        <w:left w:val="none" w:sz="0" w:space="0" w:color="auto"/>
                        <w:bottom w:val="none" w:sz="0" w:space="0" w:color="auto"/>
                        <w:right w:val="none" w:sz="0" w:space="0" w:color="auto"/>
                      </w:divBdr>
                      <w:divsChild>
                        <w:div w:id="606085347">
                          <w:marLeft w:val="0"/>
                          <w:marRight w:val="0"/>
                          <w:marTop w:val="0"/>
                          <w:marBottom w:val="0"/>
                          <w:divBdr>
                            <w:top w:val="none" w:sz="0" w:space="0" w:color="auto"/>
                            <w:left w:val="none" w:sz="0" w:space="0" w:color="auto"/>
                            <w:bottom w:val="none" w:sz="0" w:space="0" w:color="auto"/>
                            <w:right w:val="none" w:sz="0" w:space="0" w:color="auto"/>
                          </w:divBdr>
                          <w:divsChild>
                            <w:div w:id="251013461">
                              <w:marLeft w:val="0"/>
                              <w:marRight w:val="0"/>
                              <w:marTop w:val="0"/>
                              <w:marBottom w:val="0"/>
                              <w:divBdr>
                                <w:top w:val="none" w:sz="0" w:space="0" w:color="auto"/>
                                <w:left w:val="none" w:sz="0" w:space="0" w:color="auto"/>
                                <w:bottom w:val="none" w:sz="0" w:space="0" w:color="auto"/>
                                <w:right w:val="none" w:sz="0" w:space="0" w:color="auto"/>
                              </w:divBdr>
                              <w:divsChild>
                                <w:div w:id="1610699219">
                                  <w:marLeft w:val="0"/>
                                  <w:marRight w:val="0"/>
                                  <w:marTop w:val="0"/>
                                  <w:marBottom w:val="0"/>
                                  <w:divBdr>
                                    <w:top w:val="none" w:sz="0" w:space="0" w:color="auto"/>
                                    <w:left w:val="none" w:sz="0" w:space="0" w:color="auto"/>
                                    <w:bottom w:val="none" w:sz="0" w:space="0" w:color="auto"/>
                                    <w:right w:val="none" w:sz="0" w:space="0" w:color="auto"/>
                                  </w:divBdr>
                                </w:div>
                                <w:div w:id="4917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509076">
          <w:marLeft w:val="0"/>
          <w:marRight w:val="0"/>
          <w:marTop w:val="0"/>
          <w:marBottom w:val="0"/>
          <w:divBdr>
            <w:top w:val="none" w:sz="0" w:space="0" w:color="auto"/>
            <w:left w:val="none" w:sz="0" w:space="0" w:color="auto"/>
            <w:bottom w:val="none" w:sz="0" w:space="0" w:color="auto"/>
            <w:right w:val="none" w:sz="0" w:space="0" w:color="auto"/>
          </w:divBdr>
          <w:divsChild>
            <w:div w:id="1403603081">
              <w:marLeft w:val="0"/>
              <w:marRight w:val="0"/>
              <w:marTop w:val="0"/>
              <w:marBottom w:val="0"/>
              <w:divBdr>
                <w:top w:val="none" w:sz="0" w:space="0" w:color="auto"/>
                <w:left w:val="none" w:sz="0" w:space="0" w:color="auto"/>
                <w:bottom w:val="none" w:sz="0" w:space="0" w:color="auto"/>
                <w:right w:val="none" w:sz="0" w:space="0" w:color="auto"/>
              </w:divBdr>
              <w:divsChild>
                <w:div w:id="14649993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3517829">
          <w:marLeft w:val="0"/>
          <w:marRight w:val="0"/>
          <w:marTop w:val="0"/>
          <w:marBottom w:val="0"/>
          <w:divBdr>
            <w:top w:val="none" w:sz="0" w:space="0" w:color="auto"/>
            <w:left w:val="none" w:sz="0" w:space="0" w:color="auto"/>
            <w:bottom w:val="none" w:sz="0" w:space="0" w:color="auto"/>
            <w:right w:val="none" w:sz="0" w:space="0" w:color="auto"/>
          </w:divBdr>
          <w:divsChild>
            <w:div w:id="255985346">
              <w:marLeft w:val="0"/>
              <w:marRight w:val="0"/>
              <w:marTop w:val="0"/>
              <w:marBottom w:val="0"/>
              <w:divBdr>
                <w:top w:val="none" w:sz="0" w:space="0" w:color="auto"/>
                <w:left w:val="none" w:sz="0" w:space="0" w:color="auto"/>
                <w:bottom w:val="none" w:sz="0" w:space="0" w:color="auto"/>
                <w:right w:val="none" w:sz="0" w:space="0" w:color="auto"/>
              </w:divBdr>
              <w:divsChild>
                <w:div w:id="301159509">
                  <w:marLeft w:val="0"/>
                  <w:marRight w:val="0"/>
                  <w:marTop w:val="0"/>
                  <w:marBottom w:val="0"/>
                  <w:divBdr>
                    <w:top w:val="none" w:sz="0" w:space="0" w:color="auto"/>
                    <w:left w:val="none" w:sz="0" w:space="0" w:color="auto"/>
                    <w:bottom w:val="none" w:sz="0" w:space="0" w:color="auto"/>
                    <w:right w:val="none" w:sz="0" w:space="0" w:color="auto"/>
                  </w:divBdr>
                  <w:divsChild>
                    <w:div w:id="1505827896">
                      <w:marLeft w:val="0"/>
                      <w:marRight w:val="0"/>
                      <w:marTop w:val="0"/>
                      <w:marBottom w:val="0"/>
                      <w:divBdr>
                        <w:top w:val="none" w:sz="0" w:space="0" w:color="auto"/>
                        <w:left w:val="none" w:sz="0" w:space="0" w:color="auto"/>
                        <w:bottom w:val="none" w:sz="0" w:space="0" w:color="auto"/>
                        <w:right w:val="none" w:sz="0" w:space="0" w:color="auto"/>
                      </w:divBdr>
                      <w:divsChild>
                        <w:div w:id="1103106732">
                          <w:marLeft w:val="0"/>
                          <w:marRight w:val="0"/>
                          <w:marTop w:val="0"/>
                          <w:marBottom w:val="0"/>
                          <w:divBdr>
                            <w:top w:val="none" w:sz="0" w:space="0" w:color="auto"/>
                            <w:left w:val="none" w:sz="0" w:space="0" w:color="auto"/>
                            <w:bottom w:val="none" w:sz="0" w:space="0" w:color="auto"/>
                            <w:right w:val="none" w:sz="0" w:space="0" w:color="auto"/>
                          </w:divBdr>
                          <w:divsChild>
                            <w:div w:id="917906553">
                              <w:marLeft w:val="0"/>
                              <w:marRight w:val="0"/>
                              <w:marTop w:val="0"/>
                              <w:marBottom w:val="0"/>
                              <w:divBdr>
                                <w:top w:val="none" w:sz="0" w:space="0" w:color="auto"/>
                                <w:left w:val="none" w:sz="0" w:space="0" w:color="auto"/>
                                <w:bottom w:val="none" w:sz="0" w:space="0" w:color="auto"/>
                                <w:right w:val="none" w:sz="0" w:space="0" w:color="auto"/>
                              </w:divBdr>
                              <w:divsChild>
                                <w:div w:id="1292662841">
                                  <w:marLeft w:val="0"/>
                                  <w:marRight w:val="0"/>
                                  <w:marTop w:val="0"/>
                                  <w:marBottom w:val="0"/>
                                  <w:divBdr>
                                    <w:top w:val="none" w:sz="0" w:space="0" w:color="auto"/>
                                    <w:left w:val="none" w:sz="0" w:space="0" w:color="auto"/>
                                    <w:bottom w:val="none" w:sz="0" w:space="0" w:color="auto"/>
                                    <w:right w:val="none" w:sz="0" w:space="0" w:color="auto"/>
                                  </w:divBdr>
                                </w:div>
                                <w:div w:id="12526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2580">
                  <w:marLeft w:val="0"/>
                  <w:marRight w:val="0"/>
                  <w:marTop w:val="0"/>
                  <w:marBottom w:val="0"/>
                  <w:divBdr>
                    <w:top w:val="none" w:sz="0" w:space="0" w:color="auto"/>
                    <w:left w:val="none" w:sz="0" w:space="0" w:color="auto"/>
                    <w:bottom w:val="none" w:sz="0" w:space="0" w:color="auto"/>
                    <w:right w:val="none" w:sz="0" w:space="0" w:color="auto"/>
                  </w:divBdr>
                  <w:divsChild>
                    <w:div w:id="491215722">
                      <w:marLeft w:val="0"/>
                      <w:marRight w:val="0"/>
                      <w:marTop w:val="0"/>
                      <w:marBottom w:val="0"/>
                      <w:divBdr>
                        <w:top w:val="none" w:sz="0" w:space="0" w:color="auto"/>
                        <w:left w:val="none" w:sz="0" w:space="0" w:color="auto"/>
                        <w:bottom w:val="none" w:sz="0" w:space="0" w:color="auto"/>
                        <w:right w:val="none" w:sz="0" w:space="0" w:color="auto"/>
                      </w:divBdr>
                      <w:divsChild>
                        <w:div w:id="2144108066">
                          <w:marLeft w:val="0"/>
                          <w:marRight w:val="0"/>
                          <w:marTop w:val="0"/>
                          <w:marBottom w:val="0"/>
                          <w:divBdr>
                            <w:top w:val="none" w:sz="0" w:space="0" w:color="auto"/>
                            <w:left w:val="none" w:sz="0" w:space="0" w:color="auto"/>
                            <w:bottom w:val="none" w:sz="0" w:space="0" w:color="auto"/>
                            <w:right w:val="none" w:sz="0" w:space="0" w:color="auto"/>
                          </w:divBdr>
                          <w:divsChild>
                            <w:div w:id="1644892591">
                              <w:marLeft w:val="0"/>
                              <w:marRight w:val="0"/>
                              <w:marTop w:val="0"/>
                              <w:marBottom w:val="0"/>
                              <w:divBdr>
                                <w:top w:val="none" w:sz="0" w:space="0" w:color="auto"/>
                                <w:left w:val="none" w:sz="0" w:space="0" w:color="auto"/>
                                <w:bottom w:val="none" w:sz="0" w:space="0" w:color="auto"/>
                                <w:right w:val="none" w:sz="0" w:space="0" w:color="auto"/>
                              </w:divBdr>
                              <w:divsChild>
                                <w:div w:id="1440293218">
                                  <w:marLeft w:val="0"/>
                                  <w:marRight w:val="0"/>
                                  <w:marTop w:val="0"/>
                                  <w:marBottom w:val="0"/>
                                  <w:divBdr>
                                    <w:top w:val="none" w:sz="0" w:space="0" w:color="auto"/>
                                    <w:left w:val="none" w:sz="0" w:space="0" w:color="auto"/>
                                    <w:bottom w:val="none" w:sz="0" w:space="0" w:color="auto"/>
                                    <w:right w:val="none" w:sz="0" w:space="0" w:color="auto"/>
                                  </w:divBdr>
                                </w:div>
                                <w:div w:id="11379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52602">
                  <w:marLeft w:val="0"/>
                  <w:marRight w:val="0"/>
                  <w:marTop w:val="0"/>
                  <w:marBottom w:val="0"/>
                  <w:divBdr>
                    <w:top w:val="none" w:sz="0" w:space="0" w:color="auto"/>
                    <w:left w:val="none" w:sz="0" w:space="0" w:color="auto"/>
                    <w:bottom w:val="none" w:sz="0" w:space="0" w:color="auto"/>
                    <w:right w:val="none" w:sz="0" w:space="0" w:color="auto"/>
                  </w:divBdr>
                  <w:divsChild>
                    <w:div w:id="522207568">
                      <w:marLeft w:val="0"/>
                      <w:marRight w:val="0"/>
                      <w:marTop w:val="0"/>
                      <w:marBottom w:val="0"/>
                      <w:divBdr>
                        <w:top w:val="none" w:sz="0" w:space="0" w:color="auto"/>
                        <w:left w:val="none" w:sz="0" w:space="0" w:color="auto"/>
                        <w:bottom w:val="none" w:sz="0" w:space="0" w:color="auto"/>
                        <w:right w:val="none" w:sz="0" w:space="0" w:color="auto"/>
                      </w:divBdr>
                      <w:divsChild>
                        <w:div w:id="163055544">
                          <w:marLeft w:val="0"/>
                          <w:marRight w:val="0"/>
                          <w:marTop w:val="0"/>
                          <w:marBottom w:val="0"/>
                          <w:divBdr>
                            <w:top w:val="none" w:sz="0" w:space="0" w:color="auto"/>
                            <w:left w:val="none" w:sz="0" w:space="0" w:color="auto"/>
                            <w:bottom w:val="none" w:sz="0" w:space="0" w:color="auto"/>
                            <w:right w:val="none" w:sz="0" w:space="0" w:color="auto"/>
                          </w:divBdr>
                          <w:divsChild>
                            <w:div w:id="1934507569">
                              <w:marLeft w:val="0"/>
                              <w:marRight w:val="0"/>
                              <w:marTop w:val="0"/>
                              <w:marBottom w:val="0"/>
                              <w:divBdr>
                                <w:top w:val="none" w:sz="0" w:space="0" w:color="auto"/>
                                <w:left w:val="none" w:sz="0" w:space="0" w:color="auto"/>
                                <w:bottom w:val="none" w:sz="0" w:space="0" w:color="auto"/>
                                <w:right w:val="none" w:sz="0" w:space="0" w:color="auto"/>
                              </w:divBdr>
                              <w:divsChild>
                                <w:div w:id="1586036760">
                                  <w:marLeft w:val="0"/>
                                  <w:marRight w:val="0"/>
                                  <w:marTop w:val="0"/>
                                  <w:marBottom w:val="0"/>
                                  <w:divBdr>
                                    <w:top w:val="none" w:sz="0" w:space="0" w:color="auto"/>
                                    <w:left w:val="none" w:sz="0" w:space="0" w:color="auto"/>
                                    <w:bottom w:val="none" w:sz="0" w:space="0" w:color="auto"/>
                                    <w:right w:val="none" w:sz="0" w:space="0" w:color="auto"/>
                                  </w:divBdr>
                                </w:div>
                                <w:div w:id="5056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48903">
          <w:marLeft w:val="0"/>
          <w:marRight w:val="0"/>
          <w:marTop w:val="0"/>
          <w:marBottom w:val="0"/>
          <w:divBdr>
            <w:top w:val="none" w:sz="0" w:space="0" w:color="auto"/>
            <w:left w:val="none" w:sz="0" w:space="0" w:color="auto"/>
            <w:bottom w:val="none" w:sz="0" w:space="0" w:color="auto"/>
            <w:right w:val="none" w:sz="0" w:space="0" w:color="auto"/>
          </w:divBdr>
          <w:divsChild>
            <w:div w:id="1265919919">
              <w:marLeft w:val="0"/>
              <w:marRight w:val="0"/>
              <w:marTop w:val="0"/>
              <w:marBottom w:val="0"/>
              <w:divBdr>
                <w:top w:val="none" w:sz="0" w:space="0" w:color="auto"/>
                <w:left w:val="none" w:sz="0" w:space="0" w:color="auto"/>
                <w:bottom w:val="none" w:sz="0" w:space="0" w:color="auto"/>
                <w:right w:val="none" w:sz="0" w:space="0" w:color="auto"/>
              </w:divBdr>
              <w:divsChild>
                <w:div w:id="10262469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6489305">
          <w:marLeft w:val="0"/>
          <w:marRight w:val="0"/>
          <w:marTop w:val="0"/>
          <w:marBottom w:val="0"/>
          <w:divBdr>
            <w:top w:val="none" w:sz="0" w:space="0" w:color="auto"/>
            <w:left w:val="none" w:sz="0" w:space="0" w:color="auto"/>
            <w:bottom w:val="none" w:sz="0" w:space="0" w:color="auto"/>
            <w:right w:val="none" w:sz="0" w:space="0" w:color="auto"/>
          </w:divBdr>
          <w:divsChild>
            <w:div w:id="554127124">
              <w:marLeft w:val="0"/>
              <w:marRight w:val="0"/>
              <w:marTop w:val="0"/>
              <w:marBottom w:val="0"/>
              <w:divBdr>
                <w:top w:val="none" w:sz="0" w:space="0" w:color="auto"/>
                <w:left w:val="none" w:sz="0" w:space="0" w:color="auto"/>
                <w:bottom w:val="none" w:sz="0" w:space="0" w:color="auto"/>
                <w:right w:val="none" w:sz="0" w:space="0" w:color="auto"/>
              </w:divBdr>
              <w:divsChild>
                <w:div w:id="2125806940">
                  <w:marLeft w:val="0"/>
                  <w:marRight w:val="0"/>
                  <w:marTop w:val="0"/>
                  <w:marBottom w:val="0"/>
                  <w:divBdr>
                    <w:top w:val="none" w:sz="0" w:space="0" w:color="auto"/>
                    <w:left w:val="none" w:sz="0" w:space="0" w:color="auto"/>
                    <w:bottom w:val="none" w:sz="0" w:space="0" w:color="auto"/>
                    <w:right w:val="none" w:sz="0" w:space="0" w:color="auto"/>
                  </w:divBdr>
                </w:div>
                <w:div w:id="254286908">
                  <w:marLeft w:val="0"/>
                  <w:marRight w:val="0"/>
                  <w:marTop w:val="0"/>
                  <w:marBottom w:val="0"/>
                  <w:divBdr>
                    <w:top w:val="none" w:sz="0" w:space="0" w:color="auto"/>
                    <w:left w:val="none" w:sz="0" w:space="0" w:color="auto"/>
                    <w:bottom w:val="none" w:sz="0" w:space="0" w:color="auto"/>
                    <w:right w:val="none" w:sz="0" w:space="0" w:color="auto"/>
                  </w:divBdr>
                </w:div>
                <w:div w:id="997154838">
                  <w:marLeft w:val="0"/>
                  <w:marRight w:val="0"/>
                  <w:marTop w:val="0"/>
                  <w:marBottom w:val="0"/>
                  <w:divBdr>
                    <w:top w:val="none" w:sz="0" w:space="0" w:color="auto"/>
                    <w:left w:val="none" w:sz="0" w:space="0" w:color="auto"/>
                    <w:bottom w:val="none" w:sz="0" w:space="0" w:color="auto"/>
                    <w:right w:val="none" w:sz="0" w:space="0" w:color="auto"/>
                  </w:divBdr>
                </w:div>
                <w:div w:id="1471825408">
                  <w:marLeft w:val="0"/>
                  <w:marRight w:val="0"/>
                  <w:marTop w:val="0"/>
                  <w:marBottom w:val="0"/>
                  <w:divBdr>
                    <w:top w:val="none" w:sz="0" w:space="0" w:color="auto"/>
                    <w:left w:val="none" w:sz="0" w:space="0" w:color="auto"/>
                    <w:bottom w:val="none" w:sz="0" w:space="0" w:color="auto"/>
                    <w:right w:val="none" w:sz="0" w:space="0" w:color="auto"/>
                  </w:divBdr>
                </w:div>
                <w:div w:id="1263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20998">
          <w:marLeft w:val="0"/>
          <w:marRight w:val="0"/>
          <w:marTop w:val="0"/>
          <w:marBottom w:val="0"/>
          <w:divBdr>
            <w:top w:val="none" w:sz="0" w:space="0" w:color="auto"/>
            <w:left w:val="none" w:sz="0" w:space="0" w:color="auto"/>
            <w:bottom w:val="none" w:sz="0" w:space="0" w:color="auto"/>
            <w:right w:val="none" w:sz="0" w:space="0" w:color="auto"/>
          </w:divBdr>
          <w:divsChild>
            <w:div w:id="1809319812">
              <w:marLeft w:val="0"/>
              <w:marRight w:val="0"/>
              <w:marTop w:val="0"/>
              <w:marBottom w:val="0"/>
              <w:divBdr>
                <w:top w:val="none" w:sz="0" w:space="0" w:color="auto"/>
                <w:left w:val="none" w:sz="0" w:space="0" w:color="auto"/>
                <w:bottom w:val="none" w:sz="0" w:space="0" w:color="auto"/>
                <w:right w:val="none" w:sz="0" w:space="0" w:color="auto"/>
              </w:divBdr>
              <w:divsChild>
                <w:div w:id="14690140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cp:revision>
  <dcterms:created xsi:type="dcterms:W3CDTF">2025-07-26T15:21:00Z</dcterms:created>
  <dcterms:modified xsi:type="dcterms:W3CDTF">2025-07-26T17:48:00Z</dcterms:modified>
</cp:coreProperties>
</file>