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E19F" w14:textId="44A5ACF5" w:rsidR="00A93B1D" w:rsidRDefault="00A928F8" w:rsidP="00A928F8">
      <w:pPr>
        <w:pStyle w:val="Title"/>
        <w:rPr>
          <w:rFonts w:eastAsia="Times New Roman"/>
        </w:rPr>
      </w:pPr>
      <w:r>
        <w:rPr>
          <w:rFonts w:eastAsia="Times New Roman"/>
        </w:rPr>
        <w:t>Note on Hierarchical Reasoning Models</w:t>
      </w:r>
    </w:p>
    <w:p w14:paraId="63C0B391" w14:textId="63D5C7D5" w:rsidR="00A928F8" w:rsidRDefault="00A928F8" w:rsidP="00A93B1D">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Compiled by D. Gueorguiev, 8/28/25</w:t>
      </w:r>
    </w:p>
    <w:p w14:paraId="48F54C60" w14:textId="28A61999" w:rsidR="00276088" w:rsidRDefault="00276088"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751B1438" w14:textId="77777777" w:rsidR="00276088" w:rsidRDefault="00276088"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432ACFC5" w14:textId="77777777" w:rsidR="00A27185" w:rsidRPr="00A27185" w:rsidRDefault="00A27185" w:rsidP="00A27185">
      <w:pPr>
        <w:spacing w:line="240" w:lineRule="auto"/>
        <w:rPr>
          <w:rFonts w:eastAsia="Times New Roman" w:cs="Times New Roman"/>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Interesting new Small Language Model with different (recurrent) architecture than the classic transformer-based LLM. I think we should try this model sooner rather than later because </w:t>
      </w:r>
      <w:r w:rsidRPr="00A27185">
        <w:rPr>
          <w:rFonts w:eastAsia="Times New Roman" w:cs="Arial"/>
          <w:b/>
          <w:bCs/>
          <w:color w:val="1D1C1D"/>
          <w:kern w:val="0"/>
          <w:szCs w:val="19"/>
          <w:bdr w:val="none" w:sz="0" w:space="0" w:color="auto" w:frame="1"/>
          <w:shd w:val="clear" w:color="auto" w:fill="F8F8F8"/>
          <w14:ligatures w14:val="none"/>
        </w:rPr>
        <w:t>a)</w:t>
      </w:r>
      <w:r w:rsidRPr="00A27185">
        <w:rPr>
          <w:rFonts w:eastAsia="Times New Roman" w:cs="Arial"/>
          <w:color w:val="1D1C1D"/>
          <w:kern w:val="0"/>
          <w:szCs w:val="19"/>
          <w:bdr w:val="none" w:sz="0" w:space="0" w:color="auto" w:frame="1"/>
          <w:shd w:val="clear" w:color="auto" w:fill="F8F8F8"/>
          <w14:ligatures w14:val="none"/>
        </w:rPr>
        <w:t> it shows promise, </w:t>
      </w:r>
      <w:r w:rsidRPr="00A27185">
        <w:rPr>
          <w:rFonts w:eastAsia="Times New Roman" w:cs="Arial"/>
          <w:b/>
          <w:bCs/>
          <w:color w:val="1D1C1D"/>
          <w:kern w:val="0"/>
          <w:szCs w:val="19"/>
          <w:bdr w:val="none" w:sz="0" w:space="0" w:color="auto" w:frame="1"/>
          <w:shd w:val="clear" w:color="auto" w:fill="F8F8F8"/>
          <w14:ligatures w14:val="none"/>
        </w:rPr>
        <w:t>b)</w:t>
      </w:r>
      <w:r w:rsidRPr="00A27185">
        <w:rPr>
          <w:rFonts w:eastAsia="Times New Roman" w:cs="Arial"/>
          <w:color w:val="1D1C1D"/>
          <w:kern w:val="0"/>
          <w:szCs w:val="19"/>
          <w:bdr w:val="none" w:sz="0" w:space="0" w:color="auto" w:frame="1"/>
          <w:shd w:val="clear" w:color="auto" w:fill="F8F8F8"/>
          <w14:ligatures w14:val="none"/>
        </w:rPr>
        <w:t> it is easy/inexpensive to train (only 1000 samples) and </w:t>
      </w:r>
      <w:r w:rsidRPr="00A27185">
        <w:rPr>
          <w:rFonts w:eastAsia="Times New Roman" w:cs="Arial"/>
          <w:b/>
          <w:bCs/>
          <w:color w:val="1D1C1D"/>
          <w:kern w:val="0"/>
          <w:szCs w:val="19"/>
          <w:bdr w:val="none" w:sz="0" w:space="0" w:color="auto" w:frame="1"/>
          <w:shd w:val="clear" w:color="auto" w:fill="F8F8F8"/>
          <w14:ligatures w14:val="none"/>
        </w:rPr>
        <w:t>c)</w:t>
      </w:r>
      <w:r w:rsidRPr="00A27185">
        <w:rPr>
          <w:rFonts w:eastAsia="Times New Roman" w:cs="Arial"/>
          <w:color w:val="1D1C1D"/>
          <w:kern w:val="0"/>
          <w:szCs w:val="19"/>
          <w:bdr w:val="none" w:sz="0" w:space="0" w:color="auto" w:frame="1"/>
          <w:shd w:val="clear" w:color="auto" w:fill="F8F8F8"/>
          <w14:ligatures w14:val="none"/>
        </w:rPr>
        <w:t xml:space="preserve"> there is already a </w:t>
      </w:r>
      <w:proofErr w:type="spellStart"/>
      <w:r w:rsidRPr="00A27185">
        <w:rPr>
          <w:rFonts w:eastAsia="Times New Roman" w:cs="Arial"/>
          <w:color w:val="1D1C1D"/>
          <w:kern w:val="0"/>
          <w:szCs w:val="19"/>
          <w:bdr w:val="none" w:sz="0" w:space="0" w:color="auto" w:frame="1"/>
          <w:shd w:val="clear" w:color="auto" w:fill="F8F8F8"/>
          <w14:ligatures w14:val="none"/>
        </w:rPr>
        <w:t>well documented</w:t>
      </w:r>
      <w:proofErr w:type="spellEnd"/>
      <w:r w:rsidRPr="00A27185">
        <w:rPr>
          <w:rFonts w:eastAsia="Times New Roman" w:cs="Arial"/>
          <w:color w:val="1264A3"/>
          <w:kern w:val="0"/>
          <w:szCs w:val="19"/>
          <w:bdr w:val="none" w:sz="0" w:space="0" w:color="auto" w:frame="1"/>
          <w:shd w:val="clear" w:color="auto" w:fill="F8F8F8"/>
          <w14:ligatures w14:val="none"/>
        </w:rPr>
        <w:fldChar w:fldCharType="begin"/>
      </w:r>
      <w:r w:rsidRPr="00A27185">
        <w:rPr>
          <w:rFonts w:eastAsia="Times New Roman" w:cs="Arial"/>
          <w:color w:val="1264A3"/>
          <w:kern w:val="0"/>
          <w:szCs w:val="19"/>
          <w:bdr w:val="none" w:sz="0" w:space="0" w:color="auto" w:frame="1"/>
          <w:shd w:val="clear" w:color="auto" w:fill="F8F8F8"/>
          <w14:ligatures w14:val="none"/>
        </w:rPr>
        <w:instrText>HYPERLINK "https://na01.safelinks.protection.outlook.com/?url=https%3A%2F%2Fgithub.com%2Fsapientinc%2FHRM&amp;data=05%7C02%7C%7C3b069b32fe244a6a49d308dde7bf875c%7C84df9e7fe9f640afb435aaaaaaaaaaaa%7C1%7C0%7C638921531985392203%7CUnknown%7CTWFpbGZsb3d8eyJFbXB0eU1hcGkiOnRydWUsIlYiOiIwLjAuMDAwMCIsIlAiOiJXaW4zMiIsIkFOIjoiTWFpbCIsIldUIjoyfQ%3D%3D%7C0%7C%7C%7C&amp;sdata=6uS3WYv%2Bb3bhbucov50cRqsAUP%2B8QOipMDOY6GjHs%2B8%3D&amp;reserved=0" \o "Protected by Outlook: https://github.com/sapientinc/HRM. Click or tap to follow the link." \t "_blank"</w:instrText>
      </w:r>
      <w:r w:rsidRPr="00A27185">
        <w:rPr>
          <w:rFonts w:eastAsia="Times New Roman" w:cs="Arial"/>
          <w:color w:val="1264A3"/>
          <w:kern w:val="0"/>
          <w:szCs w:val="19"/>
          <w:bdr w:val="none" w:sz="0" w:space="0" w:color="auto" w:frame="1"/>
          <w:shd w:val="clear" w:color="auto" w:fill="F8F8F8"/>
          <w14:ligatures w14:val="none"/>
        </w:rPr>
      </w:r>
      <w:r w:rsidRPr="00A27185">
        <w:rPr>
          <w:rFonts w:eastAsia="Times New Roman" w:cs="Arial"/>
          <w:color w:val="1264A3"/>
          <w:kern w:val="0"/>
          <w:szCs w:val="19"/>
          <w:bdr w:val="none" w:sz="0" w:space="0" w:color="auto" w:frame="1"/>
          <w:shd w:val="clear" w:color="auto" w:fill="F8F8F8"/>
          <w14:ligatures w14:val="none"/>
        </w:rPr>
        <w:fldChar w:fldCharType="separate"/>
      </w:r>
      <w:r w:rsidRPr="00A27185">
        <w:rPr>
          <w:rFonts w:eastAsia="Times New Roman" w:cs="Arial"/>
          <w:color w:val="1264A3"/>
          <w:kern w:val="0"/>
          <w:szCs w:val="19"/>
          <w:u w:val="single"/>
          <w:bdr w:val="none" w:sz="0" w:space="0" w:color="auto" w:frame="1"/>
          <w:shd w:val="clear" w:color="auto" w:fill="F8F8F8"/>
          <w14:ligatures w14:val="none"/>
        </w:rPr>
        <w:t> github repo</w:t>
      </w:r>
      <w:r w:rsidRPr="00A27185">
        <w:rPr>
          <w:rFonts w:eastAsia="Times New Roman" w:cs="Arial"/>
          <w:color w:val="1264A3"/>
          <w:kern w:val="0"/>
          <w:szCs w:val="19"/>
          <w:bdr w:val="none" w:sz="0" w:space="0" w:color="auto" w:frame="1"/>
          <w:shd w:val="clear" w:color="auto" w:fill="F8F8F8"/>
          <w14:ligatures w14:val="none"/>
        </w:rPr>
        <w:fldChar w:fldCharType="end"/>
      </w:r>
      <w:r w:rsidRPr="00A27185">
        <w:rPr>
          <w:rFonts w:eastAsia="Times New Roman" w:cs="Arial"/>
          <w:color w:val="1D1C1D"/>
          <w:kern w:val="0"/>
          <w:szCs w:val="19"/>
          <w:bdr w:val="none" w:sz="0" w:space="0" w:color="auto" w:frame="1"/>
          <w:shd w:val="clear" w:color="auto" w:fill="F8F8F8"/>
          <w14:ligatures w14:val="none"/>
        </w:rPr>
        <w:t> for this model.</w:t>
      </w:r>
    </w:p>
    <w:p w14:paraId="5C719F97"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b/>
          <w:bCs/>
          <w:color w:val="1D1C1D"/>
          <w:kern w:val="0"/>
          <w:szCs w:val="19"/>
          <w:bdr w:val="none" w:sz="0" w:space="0" w:color="auto" w:frame="1"/>
          <w:shd w:val="clear" w:color="auto" w:fill="F8F8F8"/>
          <w14:ligatures w14:val="none"/>
        </w:rPr>
        <w:t>Hierarchical Reasoning Model (HRM)</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It comes from a small company in Singapore - Sapient, Inc.</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It is a new recurrent architecture for Language Models inspired by the hierarchical and multi-timescale processing in the human brain.</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More on this interesting architecture in the comments of this thread.</w:t>
      </w:r>
    </w:p>
    <w:p w14:paraId="0E045AB2"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The significant claim about HRM is:</w:t>
      </w:r>
      <w:r w:rsidRPr="00A27185">
        <w:rPr>
          <w:rFonts w:eastAsia="Times New Roman" w:cs="Times New Roman"/>
          <w:color w:val="000000"/>
          <w:kern w:val="0"/>
          <w:szCs w:val="19"/>
          <w:bdr w:val="none" w:sz="0" w:space="0" w:color="auto" w:frame="1"/>
          <w14:ligatures w14:val="none"/>
        </w:rPr>
        <w:br/>
      </w:r>
      <w:r w:rsidRPr="00A27185">
        <w:rPr>
          <w:rFonts w:eastAsia="Times New Roman" w:cs="Arial"/>
          <w:i/>
          <w:iCs/>
          <w:color w:val="1D1C1D"/>
          <w:kern w:val="0"/>
          <w:szCs w:val="19"/>
          <w:bdr w:val="none" w:sz="0" w:space="0" w:color="auto" w:frame="1"/>
          <w:shd w:val="clear" w:color="auto" w:fill="F8F8F8"/>
          <w14:ligatures w14:val="none"/>
        </w:rPr>
        <w:t>"With only </w:t>
      </w:r>
      <w:r w:rsidRPr="00A27185">
        <w:rPr>
          <w:rFonts w:eastAsia="Times New Roman" w:cs="Arial"/>
          <w:b/>
          <w:bCs/>
          <w:i/>
          <w:iCs/>
          <w:color w:val="1D1C1D"/>
          <w:kern w:val="0"/>
          <w:szCs w:val="19"/>
          <w:bdr w:val="none" w:sz="0" w:space="0" w:color="auto" w:frame="1"/>
          <w:shd w:val="clear" w:color="auto" w:fill="F8F8F8"/>
          <w14:ligatures w14:val="none"/>
        </w:rPr>
        <w:t>27</w:t>
      </w:r>
      <w:r w:rsidRPr="00A27185">
        <w:rPr>
          <w:rFonts w:eastAsia="Times New Roman" w:cs="Arial"/>
          <w:i/>
          <w:iCs/>
          <w:color w:val="1D1C1D"/>
          <w:kern w:val="0"/>
          <w:szCs w:val="19"/>
          <w:bdr w:val="none" w:sz="0" w:space="0" w:color="auto" w:frame="1"/>
          <w:shd w:val="clear" w:color="auto" w:fill="F8F8F8"/>
          <w14:ligatures w14:val="none"/>
        </w:rPr>
        <w:t> </w:t>
      </w:r>
      <w:r w:rsidRPr="00A27185">
        <w:rPr>
          <w:rFonts w:eastAsia="Times New Roman" w:cs="Arial"/>
          <w:b/>
          <w:bCs/>
          <w:i/>
          <w:iCs/>
          <w:color w:val="1D1C1D"/>
          <w:kern w:val="0"/>
          <w:szCs w:val="19"/>
          <w:bdr w:val="none" w:sz="0" w:space="0" w:color="auto" w:frame="1"/>
          <w:shd w:val="clear" w:color="auto" w:fill="F8F8F8"/>
          <w14:ligatures w14:val="none"/>
        </w:rPr>
        <w:t>million parameters</w:t>
      </w:r>
      <w:r w:rsidRPr="00A27185">
        <w:rPr>
          <w:rFonts w:eastAsia="Times New Roman" w:cs="Arial"/>
          <w:i/>
          <w:iCs/>
          <w:color w:val="1D1C1D"/>
          <w:kern w:val="0"/>
          <w:szCs w:val="19"/>
          <w:bdr w:val="none" w:sz="0" w:space="0" w:color="auto" w:frame="1"/>
          <w:shd w:val="clear" w:color="auto" w:fill="F8F8F8"/>
          <w14:ligatures w14:val="none"/>
        </w:rPr>
        <w:t xml:space="preserve">, HRM achieves exceptional performance on complex reasoning tasks using only 1000 training samples. The model operates without pre-training or </w:t>
      </w:r>
      <w:proofErr w:type="spellStart"/>
      <w:r w:rsidRPr="00A27185">
        <w:rPr>
          <w:rFonts w:eastAsia="Times New Roman" w:cs="Arial"/>
          <w:i/>
          <w:iCs/>
          <w:color w:val="1D1C1D"/>
          <w:kern w:val="0"/>
          <w:szCs w:val="19"/>
          <w:bdr w:val="none" w:sz="0" w:space="0" w:color="auto" w:frame="1"/>
          <w:shd w:val="clear" w:color="auto" w:fill="F8F8F8"/>
          <w14:ligatures w14:val="none"/>
        </w:rPr>
        <w:t>CoT</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w:t>
      </w:r>
      <w:proofErr w:type="gramStart"/>
      <w:r w:rsidRPr="00A27185">
        <w:rPr>
          <w:rFonts w:eastAsia="Times New Roman" w:cs="Arial"/>
          <w:i/>
          <w:iCs/>
          <w:color w:val="1D1C1D"/>
          <w:kern w:val="0"/>
          <w:szCs w:val="19"/>
          <w:bdr w:val="none" w:sz="0" w:space="0" w:color="auto" w:frame="1"/>
          <w:shd w:val="clear" w:color="auto" w:fill="F8F8F8"/>
          <w14:ligatures w14:val="none"/>
        </w:rPr>
        <w:t>data, yet</w:t>
      </w:r>
      <w:proofErr w:type="gramEnd"/>
      <w:r w:rsidRPr="00A27185">
        <w:rPr>
          <w:rFonts w:eastAsia="Times New Roman" w:cs="Arial"/>
          <w:i/>
          <w:iCs/>
          <w:color w:val="1D1C1D"/>
          <w:kern w:val="0"/>
          <w:szCs w:val="19"/>
          <w:bdr w:val="none" w:sz="0" w:space="0" w:color="auto" w:frame="1"/>
          <w:shd w:val="clear" w:color="auto" w:fill="F8F8F8"/>
          <w14:ligatures w14:val="none"/>
        </w:rPr>
        <w:t xml:space="preserve"> achieves nearly perfect performance on challenging tasks including complex Sudoku puzzles and optimal path finding in large mazes."</w:t>
      </w:r>
    </w:p>
    <w:p w14:paraId="58181549" w14:textId="77777777" w:rsidR="00A27185" w:rsidRPr="00A27185" w:rsidRDefault="00A27185" w:rsidP="00A27185">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Also:</w:t>
      </w:r>
    </w:p>
    <w:p w14:paraId="2EF57B52" w14:textId="77777777" w:rsidR="00A27185" w:rsidRPr="00A27185" w:rsidRDefault="00A27185" w:rsidP="00A27185">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i/>
          <w:iCs/>
          <w:color w:val="1D1C1D"/>
          <w:kern w:val="0"/>
          <w:szCs w:val="19"/>
          <w:bdr w:val="none" w:sz="0" w:space="0" w:color="auto" w:frame="1"/>
          <w:shd w:val="clear" w:color="auto" w:fill="F8F8F8"/>
          <w14:ligatures w14:val="none"/>
        </w:rPr>
        <w:t>"Furthermore, HRM outperforms much larger models with significantly longer context windows on the Abstraction and Reasoning Corpus (</w:t>
      </w:r>
      <w:hyperlink r:id="rId5" w:tgtFrame="_blank" w:tooltip="Protected by Outlook: https://arcprize.org/.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w:t>
        </w:r>
      </w:hyperlink>
      <w:r w:rsidRPr="00A27185">
        <w:rPr>
          <w:rFonts w:eastAsia="Times New Roman" w:cs="Arial"/>
          <w:i/>
          <w:iCs/>
          <w:color w:val="1D1C1D"/>
          <w:kern w:val="0"/>
          <w:szCs w:val="19"/>
          <w:bdr w:val="none" w:sz="0" w:space="0" w:color="auto" w:frame="1"/>
          <w:shd w:val="clear" w:color="auto" w:fill="F8F8F8"/>
          <w14:ligatures w14:val="none"/>
        </w:rPr>
        <w:t>), a key benchmark for measuring artificial general intelligence capabilities. These results underscore HRM's potential as a transformative advancement toward universal computation and general-purpose reasoning systems."</w:t>
      </w:r>
    </w:p>
    <w:p w14:paraId="1A88BE8D" w14:textId="77777777" w:rsidR="00A27185" w:rsidRPr="00A27185" w:rsidRDefault="00A27185" w:rsidP="00A27185">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i/>
          <w:iCs/>
          <w:color w:val="1D1C1D"/>
          <w:kern w:val="0"/>
          <w:szCs w:val="19"/>
          <w:bdr w:val="none" w:sz="0" w:space="0" w:color="auto" w:frame="1"/>
          <w:shd w:val="clear" w:color="auto" w:fill="F8F8F8"/>
          <w14:ligatures w14:val="none"/>
        </w:rPr>
        <w:t>"HRM scored 40.3% in </w:t>
      </w:r>
      <w:hyperlink r:id="rId6" w:tgtFrame="_blank" w:tooltip="Protected by Outlook: https://arcprize.org/arc-agi/1/.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ARC-AGI-1</w:t>
        </w:r>
      </w:hyperlink>
      <w:r w:rsidRPr="00A27185">
        <w:rPr>
          <w:rFonts w:eastAsia="Times New Roman" w:cs="Arial"/>
          <w:i/>
          <w:iCs/>
          <w:color w:val="1D1C1D"/>
          <w:kern w:val="0"/>
          <w:szCs w:val="19"/>
          <w:bdr w:val="none" w:sz="0" w:space="0" w:color="auto" w:frame="1"/>
          <w:shd w:val="clear" w:color="auto" w:fill="F8F8F8"/>
          <w14:ligatures w14:val="none"/>
        </w:rPr>
        <w:t xml:space="preserve">, compared with 34.5% for OpenAI's o3-mini-high, 21.2% for </w:t>
      </w:r>
      <w:proofErr w:type="spellStart"/>
      <w:r w:rsidRPr="00A27185">
        <w:rPr>
          <w:rFonts w:eastAsia="Times New Roman" w:cs="Arial"/>
          <w:i/>
          <w:iCs/>
          <w:color w:val="1D1C1D"/>
          <w:kern w:val="0"/>
          <w:szCs w:val="19"/>
          <w:bdr w:val="none" w:sz="0" w:space="0" w:color="auto" w:frame="1"/>
          <w:shd w:val="clear" w:color="auto" w:fill="F8F8F8"/>
          <w14:ligatures w14:val="none"/>
        </w:rPr>
        <w:t>Anthropic's</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Claude 3.7 and 15.8% for </w:t>
      </w:r>
      <w:proofErr w:type="spellStart"/>
      <w:r w:rsidRPr="00A27185">
        <w:rPr>
          <w:rFonts w:eastAsia="Times New Roman" w:cs="Arial"/>
          <w:i/>
          <w:iCs/>
          <w:color w:val="1D1C1D"/>
          <w:kern w:val="0"/>
          <w:szCs w:val="19"/>
          <w:bdr w:val="none" w:sz="0" w:space="0" w:color="auto" w:frame="1"/>
          <w:shd w:val="clear" w:color="auto" w:fill="F8F8F8"/>
          <w14:ligatures w14:val="none"/>
        </w:rPr>
        <w:t>Deepseek</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R1. In the tougher </w:t>
      </w:r>
      <w:hyperlink r:id="rId7" w:tgtFrame="_blank" w:tooltip="Protected by Outlook: https://arcprize.org/arc-agi/2/.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ARC-AGI-2</w:t>
        </w:r>
      </w:hyperlink>
      <w:r w:rsidRPr="00A27185">
        <w:rPr>
          <w:rFonts w:eastAsia="Times New Roman" w:cs="Arial"/>
          <w:i/>
          <w:iCs/>
          <w:color w:val="1D1C1D"/>
          <w:kern w:val="0"/>
          <w:szCs w:val="19"/>
          <w:bdr w:val="none" w:sz="0" w:space="0" w:color="auto" w:frame="1"/>
          <w:shd w:val="clear" w:color="auto" w:fill="F8F8F8"/>
          <w14:ligatures w14:val="none"/>
        </w:rPr>
        <w:t xml:space="preserve"> test, HRM scored 5% versus o3-mini-high's 3%, </w:t>
      </w:r>
      <w:proofErr w:type="spellStart"/>
      <w:r w:rsidRPr="00A27185">
        <w:rPr>
          <w:rFonts w:eastAsia="Times New Roman" w:cs="Arial"/>
          <w:i/>
          <w:iCs/>
          <w:color w:val="1D1C1D"/>
          <w:kern w:val="0"/>
          <w:szCs w:val="19"/>
          <w:bdr w:val="none" w:sz="0" w:space="0" w:color="auto" w:frame="1"/>
          <w:shd w:val="clear" w:color="auto" w:fill="F8F8F8"/>
          <w14:ligatures w14:val="none"/>
        </w:rPr>
        <w:t>Deepseek</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R1's 1.3% and Claude 3.7's 0.9%."</w:t>
      </w:r>
    </w:p>
    <w:p w14:paraId="0B02DED3"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paper: </w:t>
      </w:r>
      <w:hyperlink r:id="rId8" w:tgtFrame="_blank" w:tooltip="Protected by Outlook: https://arxiv.org/abs/2506.21734.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https://arxiv.org/abs/2506.21734</w:t>
        </w:r>
      </w:hyperlink>
      <w:r w:rsidRPr="00A27185">
        <w:rPr>
          <w:rFonts w:eastAsia="Times New Roman" w:cs="Times New Roman"/>
          <w:color w:val="000000"/>
          <w:kern w:val="0"/>
          <w:szCs w:val="19"/>
          <w:bdr w:val="none" w:sz="0" w:space="0" w:color="auto" w:frame="1"/>
          <w14:ligatures w14:val="none"/>
        </w:rPr>
        <w:br/>
      </w:r>
      <w:proofErr w:type="spellStart"/>
      <w:r w:rsidRPr="00A27185">
        <w:rPr>
          <w:rFonts w:eastAsia="Times New Roman" w:cs="Arial"/>
          <w:color w:val="1D1C1D"/>
          <w:kern w:val="0"/>
          <w:szCs w:val="19"/>
          <w:bdr w:val="none" w:sz="0" w:space="0" w:color="auto" w:frame="1"/>
          <w:shd w:val="clear" w:color="auto" w:fill="F8F8F8"/>
          <w14:ligatures w14:val="none"/>
        </w:rPr>
        <w:t>github</w:t>
      </w:r>
      <w:proofErr w:type="spellEnd"/>
      <w:r w:rsidRPr="00A27185">
        <w:rPr>
          <w:rFonts w:eastAsia="Times New Roman" w:cs="Arial"/>
          <w:color w:val="1D1C1D"/>
          <w:kern w:val="0"/>
          <w:szCs w:val="19"/>
          <w:bdr w:val="none" w:sz="0" w:space="0" w:color="auto" w:frame="1"/>
          <w:shd w:val="clear" w:color="auto" w:fill="F8F8F8"/>
          <w14:ligatures w14:val="none"/>
        </w:rPr>
        <w:t xml:space="preserve"> repo: </w:t>
      </w:r>
      <w:hyperlink r:id="rId9" w:tgtFrame="_blank" w:tooltip="Protected by Outlook: https://github.com/sapientinc/HRM.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https://github.com/sapientinc/HRM</w:t>
        </w:r>
      </w:hyperlink>
    </w:p>
    <w:p w14:paraId="082AEF97"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I am very curious about these statements and if wonder if we can verify some of those.</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 xml:space="preserve">The instructions on the </w:t>
      </w:r>
      <w:proofErr w:type="spellStart"/>
      <w:r w:rsidRPr="00A27185">
        <w:rPr>
          <w:rFonts w:eastAsia="Times New Roman" w:cs="Arial"/>
          <w:color w:val="1D1C1D"/>
          <w:kern w:val="0"/>
          <w:szCs w:val="19"/>
          <w:bdr w:val="none" w:sz="0" w:space="0" w:color="auto" w:frame="1"/>
          <w:shd w:val="clear" w:color="auto" w:fill="F8F8F8"/>
          <w14:ligatures w14:val="none"/>
        </w:rPr>
        <w:t>Github</w:t>
      </w:r>
      <w:proofErr w:type="spellEnd"/>
      <w:r w:rsidRPr="00A27185">
        <w:rPr>
          <w:rFonts w:eastAsia="Times New Roman" w:cs="Arial"/>
          <w:color w:val="1D1C1D"/>
          <w:kern w:val="0"/>
          <w:szCs w:val="19"/>
          <w:bdr w:val="none" w:sz="0" w:space="0" w:color="auto" w:frame="1"/>
          <w:shd w:val="clear" w:color="auto" w:fill="F8F8F8"/>
          <w14:ligatures w14:val="none"/>
        </w:rPr>
        <w:t xml:space="preserve"> repo to run the tests are very clear and simple (see the </w:t>
      </w:r>
      <w:hyperlink r:id="rId10" w:tgtFrame="_blank" w:tooltip="Protected by Outlook: https://github.com/sapientinc/HRM/README.md.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README.md</w:t>
        </w:r>
      </w:hyperlink>
      <w:r w:rsidRPr="00A27185">
        <w:rPr>
          <w:rFonts w:eastAsia="Times New Roman" w:cs="Arial"/>
          <w:color w:val="1D1C1D"/>
          <w:kern w:val="0"/>
          <w:szCs w:val="19"/>
          <w:bdr w:val="none" w:sz="0" w:space="0" w:color="auto" w:frame="1"/>
          <w:shd w:val="clear" w:color="auto" w:fill="F8F8F8"/>
          <w14:ligatures w14:val="none"/>
        </w:rPr>
        <w:t> section </w:t>
      </w:r>
      <w:hyperlink r:id="rId11" w:tgtFrame="_blank" w:tooltip="Protected by Outlook: https://github.com/sapientinc/HRM?tab=readme-ov-file#run-experiments.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Run Experiments</w:t>
        </w:r>
      </w:hyperlink>
      <w:r w:rsidRPr="00A27185">
        <w:rPr>
          <w:rFonts w:eastAsia="Times New Roman" w:cs="Arial"/>
          <w:color w:val="1D1C1D"/>
          <w:kern w:val="0"/>
          <w:szCs w:val="19"/>
          <w:bdr w:val="none" w:sz="0" w:space="0" w:color="auto" w:frame="1"/>
          <w:shd w:val="clear" w:color="auto" w:fill="F8F8F8"/>
          <w14:ligatures w14:val="none"/>
        </w:rPr>
        <w:t> and also </w:t>
      </w:r>
      <w:hyperlink r:id="rId12" w:tgtFrame="_blank" w:tooltip="Protected by Outlook: https://github.com/sapientinc/HRM?tab=readme-ov-file#launch-experiments.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Full-scale Experiments</w:t>
        </w:r>
      </w:hyperlink>
      <w:r w:rsidRPr="00A27185">
        <w:rPr>
          <w:rFonts w:eastAsia="Times New Roman" w:cs="Arial"/>
          <w:color w:val="1D1C1D"/>
          <w:kern w:val="0"/>
          <w:szCs w:val="19"/>
          <w:bdr w:val="none" w:sz="0" w:space="0" w:color="auto" w:frame="1"/>
          <w:shd w:val="clear" w:color="auto" w:fill="F8F8F8"/>
          <w14:ligatures w14:val="none"/>
        </w:rPr>
        <w:t>)</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 xml:space="preserve">The full-scale training assumes 8 GPUs and it lasts approx. 2 hours. I am wondering if I run the same training workload on my Google </w:t>
      </w:r>
      <w:proofErr w:type="spellStart"/>
      <w:r w:rsidRPr="00A27185">
        <w:rPr>
          <w:rFonts w:eastAsia="Times New Roman" w:cs="Arial"/>
          <w:color w:val="1D1C1D"/>
          <w:kern w:val="0"/>
          <w:szCs w:val="19"/>
          <w:bdr w:val="none" w:sz="0" w:space="0" w:color="auto" w:frame="1"/>
          <w:shd w:val="clear" w:color="auto" w:fill="F8F8F8"/>
          <w14:ligatures w14:val="none"/>
        </w:rPr>
        <w:t>Colab</w:t>
      </w:r>
      <w:proofErr w:type="spellEnd"/>
      <w:r w:rsidRPr="00A27185">
        <w:rPr>
          <w:rFonts w:eastAsia="Times New Roman" w:cs="Arial"/>
          <w:color w:val="1D1C1D"/>
          <w:kern w:val="0"/>
          <w:szCs w:val="19"/>
          <w:bdr w:val="none" w:sz="0" w:space="0" w:color="auto" w:frame="1"/>
          <w:shd w:val="clear" w:color="auto" w:fill="F8F8F8"/>
          <w14:ligatures w14:val="none"/>
        </w:rPr>
        <w:t xml:space="preserve"> Pro account with single A100 (which comes with at least 40GB of VRAM) how long it will take.</w:t>
      </w:r>
    </w:p>
    <w:p w14:paraId="72362A67" w14:textId="77777777" w:rsidR="00A27185" w:rsidRPr="00A27185" w:rsidRDefault="00A27185" w:rsidP="00A27185">
      <w:pPr>
        <w:shd w:val="clear" w:color="auto" w:fill="FFFFFF"/>
        <w:spacing w:line="240" w:lineRule="auto"/>
        <w:textAlignment w:val="baseline"/>
        <w:rPr>
          <w:rFonts w:eastAsia="Times New Roman" w:cs="Arial"/>
          <w:color w:val="1264A3"/>
          <w:kern w:val="0"/>
          <w:szCs w:val="19"/>
          <w14:ligatures w14:val="none"/>
        </w:rPr>
      </w:pPr>
      <w:hyperlink r:id="rId13" w:tgtFrame="_blank" w:tooltip="Protected by Outlook: https://medium.com/@mlshark/killing-lmms-with-a-tiny-27m-model-hierarchical-reasoning-model-explained-hrm-briefly-explained-bf1121a97e77.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https://medium.com/@mlshark/killing-lmms-with-a-tiny-27m-model-hierarchical-reasoning-model-explained-hrm-briefly-explained-bf1121a97e77</w:t>
        </w:r>
      </w:hyperlink>
    </w:p>
    <w:p w14:paraId="5670F350" w14:textId="77777777" w:rsidR="007A653A" w:rsidRDefault="007A653A"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4A08E1E"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If I </w:t>
      </w:r>
      <w:proofErr w:type="gramStart"/>
      <w:r w:rsidRPr="00A27185">
        <w:rPr>
          <w:rFonts w:eastAsia="Times New Roman" w:cs="Arial"/>
          <w:color w:val="1D1C1D"/>
          <w:kern w:val="0"/>
          <w:szCs w:val="19"/>
          <w:bdr w:val="none" w:sz="0" w:space="0" w:color="auto" w:frame="1"/>
          <w:shd w:val="clear" w:color="auto" w:fill="F8F8F8"/>
          <w14:ligatures w14:val="none"/>
        </w:rPr>
        <w:t>have to</w:t>
      </w:r>
      <w:proofErr w:type="gramEnd"/>
      <w:r w:rsidRPr="00A27185">
        <w:rPr>
          <w:rFonts w:eastAsia="Times New Roman" w:cs="Arial"/>
          <w:color w:val="1D1C1D"/>
          <w:kern w:val="0"/>
          <w:szCs w:val="19"/>
          <w:bdr w:val="none" w:sz="0" w:space="0" w:color="auto" w:frame="1"/>
          <w:shd w:val="clear" w:color="auto" w:fill="F8F8F8"/>
          <w14:ligatures w14:val="none"/>
        </w:rPr>
        <w:t xml:space="preserve"> summarize my impression on this new HRM model with one sentence it would be:</w:t>
      </w:r>
    </w:p>
    <w:p w14:paraId="2E78EC0B"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b/>
          <w:bCs/>
          <w:i/>
          <w:iCs/>
          <w:color w:val="1D1C1D"/>
          <w:kern w:val="0"/>
          <w:szCs w:val="19"/>
          <w:bdr w:val="none" w:sz="0" w:space="0" w:color="auto" w:frame="1"/>
          <w:shd w:val="clear" w:color="auto" w:fill="F8F8F8"/>
          <w14:ligatures w14:val="none"/>
        </w:rPr>
        <w:t xml:space="preserve">"Back to the good </w:t>
      </w:r>
      <w:proofErr w:type="spellStart"/>
      <w:r w:rsidRPr="00A27185">
        <w:rPr>
          <w:rFonts w:eastAsia="Times New Roman" w:cs="Arial"/>
          <w:b/>
          <w:bCs/>
          <w:i/>
          <w:iCs/>
          <w:color w:val="1D1C1D"/>
          <w:kern w:val="0"/>
          <w:szCs w:val="19"/>
          <w:bdr w:val="none" w:sz="0" w:space="0" w:color="auto" w:frame="1"/>
          <w:shd w:val="clear" w:color="auto" w:fill="F8F8F8"/>
          <w14:ligatures w14:val="none"/>
        </w:rPr>
        <w:t>ol</w:t>
      </w:r>
      <w:proofErr w:type="spellEnd"/>
      <w:r w:rsidRPr="00A27185">
        <w:rPr>
          <w:rFonts w:eastAsia="Times New Roman" w:cs="Arial"/>
          <w:b/>
          <w:bCs/>
          <w:i/>
          <w:iCs/>
          <w:color w:val="1D1C1D"/>
          <w:kern w:val="0"/>
          <w:szCs w:val="19"/>
          <w:bdr w:val="none" w:sz="0" w:space="0" w:color="auto" w:frame="1"/>
          <w:shd w:val="clear" w:color="auto" w:fill="F8F8F8"/>
          <w14:ligatures w14:val="none"/>
        </w:rPr>
        <w:t>' Recurrent Neural Nets to train with less data compared to the Attention-based Encoder-Decoders (aka Seq2Seq architecture)."</w:t>
      </w:r>
    </w:p>
    <w:p w14:paraId="70041EFC"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proofErr w:type="gramStart"/>
      <w:r w:rsidRPr="00A27185">
        <w:rPr>
          <w:rFonts w:eastAsia="Times New Roman" w:cs="Arial"/>
          <w:color w:val="1D1C1D"/>
          <w:kern w:val="0"/>
          <w:szCs w:val="19"/>
          <w:bdr w:val="none" w:sz="0" w:space="0" w:color="auto" w:frame="1"/>
          <w:shd w:val="clear" w:color="auto" w:fill="F8F8F8"/>
          <w14:ligatures w14:val="none"/>
        </w:rPr>
        <w:t>So</w:t>
      </w:r>
      <w:proofErr w:type="gramEnd"/>
      <w:r w:rsidRPr="00A27185">
        <w:rPr>
          <w:rFonts w:eastAsia="Times New Roman" w:cs="Arial"/>
          <w:color w:val="1D1C1D"/>
          <w:kern w:val="0"/>
          <w:szCs w:val="19"/>
          <w:bdr w:val="none" w:sz="0" w:space="0" w:color="auto" w:frame="1"/>
          <w:shd w:val="clear" w:color="auto" w:fill="F8F8F8"/>
          <w14:ligatures w14:val="none"/>
        </w:rPr>
        <w:t xml:space="preserve"> it makes sense to start with:</w:t>
      </w:r>
    </w:p>
    <w:p w14:paraId="6925A434"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b/>
          <w:bCs/>
          <w:color w:val="1D1C1D"/>
          <w:kern w:val="0"/>
          <w:szCs w:val="19"/>
          <w:bdr w:val="none" w:sz="0" w:space="0" w:color="auto" w:frame="1"/>
          <w:shd w:val="clear" w:color="auto" w:fill="F8F8F8"/>
          <w14:ligatures w14:val="none"/>
        </w:rPr>
        <w:t>A bit of history on Recurrent Neural Networks (RNNs)</w:t>
      </w:r>
      <w:r w:rsidRPr="00A27185">
        <w:rPr>
          <w:rFonts w:eastAsia="Times New Roman" w:cs="Arial"/>
          <w:color w:val="1D1C1D"/>
          <w:kern w:val="0"/>
          <w:szCs w:val="19"/>
          <w:bdr w:val="none" w:sz="0" w:space="0" w:color="auto" w:frame="1"/>
          <w:shd w:val="clear" w:color="auto" w:fill="F8F8F8"/>
          <w14:ligatures w14:val="none"/>
        </w:rPr>
        <w:t>:</w:t>
      </w:r>
    </w:p>
    <w:p w14:paraId="64194611" w14:textId="77777777" w:rsidR="00B9620E" w:rsidRDefault="00B9620E" w:rsidP="00B9620E">
      <w:pPr>
        <w:shd w:val="clear" w:color="auto" w:fill="FFFFFF"/>
        <w:spacing w:line="240" w:lineRule="auto"/>
        <w:textAlignment w:val="baseline"/>
        <w:rPr>
          <w:rFonts w:eastAsia="Times New Roman" w:cs="Arial"/>
          <w:color w:val="1D1C1D"/>
          <w:kern w:val="0"/>
          <w:szCs w:val="19"/>
          <w:bdr w:val="none" w:sz="0" w:space="0" w:color="auto" w:frame="1"/>
          <w:shd w:val="clear" w:color="auto" w:fill="F8F8F8"/>
          <w14:ligatures w14:val="none"/>
        </w:rPr>
      </w:pPr>
      <w:r w:rsidRPr="00A27185">
        <w:rPr>
          <w:rFonts w:eastAsia="Times New Roman" w:cs="Arial"/>
          <w:color w:val="1D1C1D"/>
          <w:kern w:val="0"/>
          <w:szCs w:val="19"/>
          <w:bdr w:val="none" w:sz="0" w:space="0" w:color="auto" w:frame="1"/>
          <w:shd w:val="clear" w:color="auto" w:fill="F8F8F8"/>
          <w14:ligatures w14:val="none"/>
        </w:rPr>
        <w:t xml:space="preserve">Before the advent of the Transformers utilizing the Attention mechanism in 2017 the RNN were the state-of-the-art (SOTA) design for statistical machine translation (SMT). </w:t>
      </w:r>
      <w:proofErr w:type="gramStart"/>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Note</w:t>
      </w:r>
      <w:proofErr w:type="gramEnd"/>
      <w:r w:rsidRPr="00A27185">
        <w:rPr>
          <w:rFonts w:eastAsia="Times New Roman" w:cs="Arial"/>
          <w:color w:val="1D1C1D"/>
          <w:kern w:val="0"/>
          <w:szCs w:val="19"/>
          <w:bdr w:val="none" w:sz="0" w:space="0" w:color="auto" w:frame="1"/>
          <w:shd w:val="clear" w:color="auto" w:fill="F8F8F8"/>
          <w14:ligatures w14:val="none"/>
        </w:rPr>
        <w:t>: SMT models are exactly the kind of models which we would use for the GenAI </w:t>
      </w:r>
      <w:r w:rsidRPr="00A27185">
        <w:rPr>
          <w:rFonts w:eastAsia="Times New Roman" w:cs="Arial"/>
          <w:b/>
          <w:bCs/>
          <w:i/>
          <w:iCs/>
          <w:color w:val="1D1C1D"/>
          <w:kern w:val="0"/>
          <w:szCs w:val="19"/>
          <w:bdr w:val="none" w:sz="0" w:space="0" w:color="auto" w:frame="1"/>
          <w:shd w:val="clear" w:color="auto" w:fill="F8F8F8"/>
          <w14:ligatures w14:val="none"/>
        </w:rPr>
        <w:t>text-to-text generation</w:t>
      </w:r>
      <w:r w:rsidRPr="00A27185">
        <w:rPr>
          <w:rFonts w:eastAsia="Times New Roman" w:cs="Arial"/>
          <w:color w:val="1D1C1D"/>
          <w:kern w:val="0"/>
          <w:szCs w:val="19"/>
          <w:bdr w:val="none" w:sz="0" w:space="0" w:color="auto" w:frame="1"/>
          <w:shd w:val="clear" w:color="auto" w:fill="F8F8F8"/>
          <w14:ligatures w14:val="none"/>
        </w:rPr>
        <w:t> use case</w:t>
      </w:r>
      <w:proofErr w:type="gramStart"/>
      <w:r w:rsidRPr="00A27185">
        <w:rPr>
          <w:rFonts w:eastAsia="Times New Roman" w:cs="Arial"/>
          <w:color w:val="1D1C1D"/>
          <w:kern w:val="0"/>
          <w:szCs w:val="19"/>
          <w:bdr w:val="none" w:sz="0" w:space="0" w:color="auto" w:frame="1"/>
          <w:shd w:val="clear" w:color="auto" w:fill="F8F8F8"/>
          <w14:ligatures w14:val="none"/>
        </w:rPr>
        <w:t>. )</w:t>
      </w:r>
      <w:proofErr w:type="gramEnd"/>
      <w:r w:rsidRPr="00A27185">
        <w:rPr>
          <w:rFonts w:eastAsia="Times New Roman" w:cs="Arial"/>
          <w:color w:val="1D1C1D"/>
          <w:kern w:val="0"/>
          <w:szCs w:val="19"/>
          <w:bdr w:val="none" w:sz="0" w:space="0" w:color="auto" w:frame="1"/>
          <w:shd w:val="clear" w:color="auto" w:fill="F8F8F8"/>
          <w14:ligatures w14:val="none"/>
        </w:rPr>
        <w:t xml:space="preserve"> For details on RNN see the best possible introduction by Andrej </w:t>
      </w:r>
      <w:proofErr w:type="spellStart"/>
      <w:r w:rsidRPr="00A27185">
        <w:rPr>
          <w:rFonts w:eastAsia="Times New Roman" w:cs="Arial"/>
          <w:color w:val="1D1C1D"/>
          <w:kern w:val="0"/>
          <w:szCs w:val="19"/>
          <w:bdr w:val="none" w:sz="0" w:space="0" w:color="auto" w:frame="1"/>
          <w:shd w:val="clear" w:color="auto" w:fill="F8F8F8"/>
          <w14:ligatures w14:val="none"/>
        </w:rPr>
        <w:t>Karpathy</w:t>
      </w:r>
      <w:proofErr w:type="spellEnd"/>
      <w:r w:rsidRPr="00A27185">
        <w:rPr>
          <w:rFonts w:eastAsia="Times New Roman" w:cs="Arial"/>
          <w:color w:val="1D1C1D"/>
          <w:kern w:val="0"/>
          <w:szCs w:val="19"/>
          <w:bdr w:val="none" w:sz="0" w:space="0" w:color="auto" w:frame="1"/>
          <w:shd w:val="clear" w:color="auto" w:fill="F8F8F8"/>
          <w14:ligatures w14:val="none"/>
        </w:rPr>
        <w:t xml:space="preserve"> - [1]. Key historical papers on RNNs are [2], [3], [4] and [5].</w:t>
      </w:r>
    </w:p>
    <w:p w14:paraId="78773CF9" w14:textId="77777777" w:rsidR="00F97999" w:rsidRPr="00A27185" w:rsidRDefault="00F97999" w:rsidP="00B9620E">
      <w:pPr>
        <w:shd w:val="clear" w:color="auto" w:fill="FFFFFF"/>
        <w:spacing w:line="240" w:lineRule="auto"/>
        <w:textAlignment w:val="baseline"/>
        <w:rPr>
          <w:rFonts w:eastAsia="Times New Roman" w:cs="Arial"/>
          <w:color w:val="1D1C1D"/>
          <w:kern w:val="0"/>
          <w:szCs w:val="19"/>
          <w14:ligatures w14:val="none"/>
        </w:rPr>
      </w:pPr>
    </w:p>
    <w:p w14:paraId="38A1D896" w14:textId="77777777" w:rsidR="00B9620E" w:rsidRPr="00A27185" w:rsidRDefault="00B9620E" w:rsidP="00B9620E">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The problems with RNN for SMT tasks are as follows:</w:t>
      </w:r>
      <w:r w:rsidRPr="00A27185">
        <w:rPr>
          <w:rFonts w:eastAsia="Times New Roman" w:cs="Arial"/>
          <w:color w:val="000000"/>
          <w:kern w:val="0"/>
          <w:szCs w:val="19"/>
          <w:bdr w:val="none" w:sz="0" w:space="0" w:color="auto" w:frame="1"/>
          <w:shd w:val="clear" w:color="auto" w:fill="F8F8F8"/>
          <w14:ligatures w14:val="none"/>
        </w:rPr>
        <w:br/>
      </w:r>
      <w:proofErr w:type="spellStart"/>
      <w:r w:rsidRPr="00A27185">
        <w:rPr>
          <w:rFonts w:eastAsia="Times New Roman" w:cs="Arial"/>
          <w:color w:val="1D1C1D"/>
          <w:kern w:val="0"/>
          <w:szCs w:val="19"/>
          <w:bdr w:val="none" w:sz="0" w:space="0" w:color="auto" w:frame="1"/>
          <w:shd w:val="clear" w:color="auto" w:fill="F8F8F8"/>
          <w14:ligatures w14:val="none"/>
        </w:rPr>
        <w:t>i</w:t>
      </w:r>
      <w:proofErr w:type="spellEnd"/>
      <w:r w:rsidRPr="00A27185">
        <w:rPr>
          <w:rFonts w:eastAsia="Times New Roman" w:cs="Arial"/>
          <w:color w:val="1D1C1D"/>
          <w:kern w:val="0"/>
          <w:szCs w:val="19"/>
          <w:bdr w:val="none" w:sz="0" w:space="0" w:color="auto" w:frame="1"/>
          <w:shd w:val="clear" w:color="auto" w:fill="F8F8F8"/>
          <w14:ligatures w14:val="none"/>
        </w:rPr>
        <w:t xml:space="preserve"> ) highly non-linear behavior due to the recurrent nature of these networks which manifests itself as:</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i.1 ) </w:t>
      </w:r>
      <w:r w:rsidRPr="00A27185">
        <w:rPr>
          <w:rFonts w:eastAsia="Times New Roman" w:cs="Arial"/>
          <w:b/>
          <w:bCs/>
          <w:color w:val="1D1C1D"/>
          <w:kern w:val="0"/>
          <w:szCs w:val="19"/>
          <w:bdr w:val="none" w:sz="0" w:space="0" w:color="auto" w:frame="1"/>
          <w:shd w:val="clear" w:color="auto" w:fill="F8F8F8"/>
          <w14:ligatures w14:val="none"/>
        </w:rPr>
        <w:t>vanishing gradients problem</w:t>
      </w:r>
      <w:r w:rsidRPr="00A27185">
        <w:rPr>
          <w:rFonts w:eastAsia="Times New Roman" w:cs="Arial"/>
          <w:color w:val="1D1C1D"/>
          <w:kern w:val="0"/>
          <w:szCs w:val="19"/>
          <w:bdr w:val="none" w:sz="0" w:space="0" w:color="auto" w:frame="1"/>
          <w:shd w:val="clear" w:color="auto" w:fill="F8F8F8"/>
          <w14:ligatures w14:val="none"/>
        </w:rPr>
        <w:t> - during training in the backprop step the gradients become extremely small and as a result it becomes increasing hard to learn from earlier parts of the input sequence</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i.2 ) </w:t>
      </w:r>
      <w:r w:rsidRPr="00A27185">
        <w:rPr>
          <w:rFonts w:eastAsia="Times New Roman" w:cs="Arial"/>
          <w:b/>
          <w:bCs/>
          <w:color w:val="1D1C1D"/>
          <w:kern w:val="0"/>
          <w:szCs w:val="19"/>
          <w:bdr w:val="none" w:sz="0" w:space="0" w:color="auto" w:frame="1"/>
          <w:shd w:val="clear" w:color="auto" w:fill="F8F8F8"/>
          <w14:ligatures w14:val="none"/>
        </w:rPr>
        <w:t>exploding gradients problem</w:t>
      </w:r>
      <w:r w:rsidRPr="00A27185">
        <w:rPr>
          <w:rFonts w:eastAsia="Times New Roman" w:cs="Arial"/>
          <w:color w:val="1D1C1D"/>
          <w:kern w:val="0"/>
          <w:szCs w:val="19"/>
          <w:bdr w:val="none" w:sz="0" w:space="0" w:color="auto" w:frame="1"/>
          <w:shd w:val="clear" w:color="auto" w:fill="F8F8F8"/>
          <w14:ligatures w14:val="none"/>
        </w:rPr>
        <w:t> - during training in the backprop step the gradients become very large and the weight coefficients updates become unstable/erratic which makes it difficult to learn.</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i.3 ) </w:t>
      </w:r>
      <w:r w:rsidRPr="00A27185">
        <w:rPr>
          <w:rFonts w:eastAsia="Times New Roman" w:cs="Arial"/>
          <w:b/>
          <w:bCs/>
          <w:color w:val="1D1C1D"/>
          <w:kern w:val="0"/>
          <w:szCs w:val="19"/>
          <w:bdr w:val="none" w:sz="0" w:space="0" w:color="auto" w:frame="1"/>
          <w:shd w:val="clear" w:color="auto" w:fill="F8F8F8"/>
          <w14:ligatures w14:val="none"/>
        </w:rPr>
        <w:t>long-term dependencies problem</w:t>
      </w:r>
      <w:r w:rsidRPr="00A27185">
        <w:rPr>
          <w:rFonts w:eastAsia="Times New Roman" w:cs="Arial"/>
          <w:color w:val="1D1C1D"/>
          <w:kern w:val="0"/>
          <w:szCs w:val="19"/>
          <w:bdr w:val="none" w:sz="0" w:space="0" w:color="auto" w:frame="1"/>
          <w:shd w:val="clear" w:color="auto" w:fill="F8F8F8"/>
          <w14:ligatures w14:val="none"/>
        </w:rPr>
        <w:t> - sentences can be long, and words appearing early in a sentence can significantly influence words much later in the same sentence. Vanilla RNNs struggle to maintain information across these long distances.</w:t>
      </w:r>
      <w:r w:rsidRPr="00A27185">
        <w:rPr>
          <w:rFonts w:eastAsia="Times New Roman" w:cs="Arial"/>
          <w:color w:val="000000"/>
          <w:kern w:val="0"/>
          <w:szCs w:val="19"/>
          <w:bdr w:val="none" w:sz="0" w:space="0" w:color="auto" w:frame="1"/>
          <w:shd w:val="clear" w:color="auto" w:fill="F8F8F8"/>
          <w14:ligatures w14:val="none"/>
        </w:rPr>
        <w:br/>
      </w:r>
      <w:proofErr w:type="gramStart"/>
      <w:r w:rsidRPr="00A27185">
        <w:rPr>
          <w:rFonts w:eastAsia="Times New Roman" w:cs="Arial"/>
          <w:color w:val="1D1C1D"/>
          <w:kern w:val="0"/>
          <w:szCs w:val="19"/>
          <w:bdr w:val="none" w:sz="0" w:space="0" w:color="auto" w:frame="1"/>
          <w:shd w:val="clear" w:color="auto" w:fill="F8F8F8"/>
          <w14:ligatures w14:val="none"/>
        </w:rPr>
        <w:t>ii )</w:t>
      </w:r>
      <w:proofErr w:type="gramEnd"/>
      <w:r w:rsidRPr="00A27185">
        <w:rPr>
          <w:rFonts w:eastAsia="Times New Roman" w:cs="Arial"/>
          <w:color w:val="1D1C1D"/>
          <w:kern w:val="0"/>
          <w:szCs w:val="19"/>
          <w:bdr w:val="none" w:sz="0" w:space="0" w:color="auto" w:frame="1"/>
          <w:shd w:val="clear" w:color="auto" w:fill="F8F8F8"/>
          <w14:ligatures w14:val="none"/>
        </w:rPr>
        <w:t xml:space="preserve"> computational and architectural issues</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lastRenderedPageBreak/>
        <w:t>    </w:t>
      </w:r>
      <w:proofErr w:type="gramStart"/>
      <w:r w:rsidRPr="00A27185">
        <w:rPr>
          <w:rFonts w:eastAsia="Times New Roman" w:cs="Arial"/>
          <w:color w:val="1D1C1D"/>
          <w:kern w:val="0"/>
          <w:szCs w:val="19"/>
          <w:bdr w:val="none" w:sz="0" w:space="0" w:color="auto" w:frame="1"/>
          <w:shd w:val="clear" w:color="auto" w:fill="F8F8F8"/>
          <w14:ligatures w14:val="none"/>
        </w:rPr>
        <w:t>ii.1 )</w:t>
      </w:r>
      <w:proofErr w:type="gramEnd"/>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sequential processing</w:t>
      </w:r>
      <w:r w:rsidRPr="00A27185">
        <w:rPr>
          <w:rFonts w:eastAsia="Times New Roman" w:cs="Arial"/>
          <w:color w:val="1D1C1D"/>
          <w:kern w:val="0"/>
          <w:szCs w:val="19"/>
          <w:bdr w:val="none" w:sz="0" w:space="0" w:color="auto" w:frame="1"/>
          <w:shd w:val="clear" w:color="auto" w:fill="F8F8F8"/>
          <w14:ligatures w14:val="none"/>
        </w:rPr>
        <w:t> - RNNs process information sequentially due to the recurrent (loop-like) structure of the network. They are difficult to parallelize in matrix notation and be trained /run inferences on GPU.</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w:t>
      </w:r>
      <w:proofErr w:type="gramStart"/>
      <w:r w:rsidRPr="00A27185">
        <w:rPr>
          <w:rFonts w:eastAsia="Times New Roman" w:cs="Arial"/>
          <w:color w:val="1D1C1D"/>
          <w:kern w:val="0"/>
          <w:szCs w:val="19"/>
          <w:bdr w:val="none" w:sz="0" w:space="0" w:color="auto" w:frame="1"/>
          <w:shd w:val="clear" w:color="auto" w:fill="F8F8F8"/>
          <w14:ligatures w14:val="none"/>
        </w:rPr>
        <w:t>ii.2 )</w:t>
      </w:r>
      <w:proofErr w:type="gramEnd"/>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fixed-length embedding vector space</w:t>
      </w:r>
      <w:r w:rsidRPr="00A27185">
        <w:rPr>
          <w:rFonts w:eastAsia="Times New Roman" w:cs="Arial"/>
          <w:color w:val="1D1C1D"/>
          <w:kern w:val="0"/>
          <w:szCs w:val="19"/>
          <w:bdr w:val="none" w:sz="0" w:space="0" w:color="auto" w:frame="1"/>
          <w:shd w:val="clear" w:color="auto" w:fill="F8F8F8"/>
          <w14:ligatures w14:val="none"/>
        </w:rPr>
        <w:t> - In early RNN-based neural machine translation models, the entire source sentence was encoded into a single, fixed-length vector. This "bottleneck" struggled to retain all necessary information for long sentences, leading to information loss.</w:t>
      </w:r>
    </w:p>
    <w:p w14:paraId="33FEC73D" w14:textId="77777777" w:rsidR="00B9620E" w:rsidRPr="00A27185" w:rsidRDefault="00B9620E" w:rsidP="00B9620E">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RNN built with Long-Short-Term Memory (LSTM, see [6] and [7]) or Gated Recurrent Units (GRU, see [8]) fix i.1), i.2). However, classical RNNs do not address i.3) and ii.2). The problem </w:t>
      </w:r>
      <w:proofErr w:type="gramStart"/>
      <w:r w:rsidRPr="00A27185">
        <w:rPr>
          <w:rFonts w:eastAsia="Times New Roman" w:cs="Arial"/>
          <w:color w:val="1D1C1D"/>
          <w:kern w:val="0"/>
          <w:szCs w:val="19"/>
          <w:bdr w:val="none" w:sz="0" w:space="0" w:color="auto" w:frame="1"/>
          <w:shd w:val="clear" w:color="auto" w:fill="F8F8F8"/>
          <w14:ligatures w14:val="none"/>
        </w:rPr>
        <w:t>ii.2 )</w:t>
      </w:r>
      <w:proofErr w:type="gramEnd"/>
      <w:r w:rsidRPr="00A27185">
        <w:rPr>
          <w:rFonts w:eastAsia="Times New Roman" w:cs="Arial"/>
          <w:color w:val="1D1C1D"/>
          <w:kern w:val="0"/>
          <w:szCs w:val="19"/>
          <w:bdr w:val="none" w:sz="0" w:space="0" w:color="auto" w:frame="1"/>
          <w:shd w:val="clear" w:color="auto" w:fill="F8F8F8"/>
          <w14:ligatures w14:val="none"/>
        </w:rPr>
        <w:t xml:space="preserve"> stays with almost all RNN designs and is overcome </w:t>
      </w:r>
      <w:proofErr w:type="gramStart"/>
      <w:r w:rsidRPr="00A27185">
        <w:rPr>
          <w:rFonts w:eastAsia="Times New Roman" w:cs="Arial"/>
          <w:color w:val="1D1C1D"/>
          <w:kern w:val="0"/>
          <w:szCs w:val="19"/>
          <w:bdr w:val="none" w:sz="0" w:space="0" w:color="auto" w:frame="1"/>
          <w:shd w:val="clear" w:color="auto" w:fill="F8F8F8"/>
          <w14:ligatures w14:val="none"/>
        </w:rPr>
        <w:t>by the use of</w:t>
      </w:r>
      <w:proofErr w:type="gramEnd"/>
      <w:r w:rsidRPr="00A27185">
        <w:rPr>
          <w:rFonts w:eastAsia="Times New Roman" w:cs="Arial"/>
          <w:color w:val="1D1C1D"/>
          <w:kern w:val="0"/>
          <w:szCs w:val="19"/>
          <w:bdr w:val="none" w:sz="0" w:space="0" w:color="auto" w:frame="1"/>
          <w:shd w:val="clear" w:color="auto" w:fill="F8F8F8"/>
          <w14:ligatures w14:val="none"/>
        </w:rPr>
        <w:t xml:space="preserve"> the Attention mechanism.</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The presence of i.3) and ii.2) in practically all RNN designs was the main reason for the widespread adoption of the Transformers </w:t>
      </w:r>
      <w:r w:rsidRPr="00A27185">
        <w:rPr>
          <w:rFonts w:eastAsia="Times New Roman" w:cs="Arial"/>
          <w:b/>
          <w:bCs/>
          <w:color w:val="1D1C1D"/>
          <w:kern w:val="0"/>
          <w:szCs w:val="19"/>
          <w:bdr w:val="none" w:sz="0" w:space="0" w:color="auto" w:frame="1"/>
          <w:shd w:val="clear" w:color="auto" w:fill="F8F8F8"/>
          <w14:ligatures w14:val="none"/>
        </w:rPr>
        <w:t>with the Attention mechanism</w:t>
      </w:r>
      <w:r w:rsidRPr="00A27185">
        <w:rPr>
          <w:rFonts w:eastAsia="Times New Roman" w:cs="Arial"/>
          <w:color w:val="1D1C1D"/>
          <w:kern w:val="0"/>
          <w:szCs w:val="19"/>
          <w:bdr w:val="none" w:sz="0" w:space="0" w:color="auto" w:frame="1"/>
          <w:shd w:val="clear" w:color="auto" w:fill="F8F8F8"/>
          <w14:ligatures w14:val="none"/>
        </w:rPr>
        <w:t xml:space="preserve"> (which guarantees linear (loop-free) behavior and is quite </w:t>
      </w:r>
      <w:proofErr w:type="spellStart"/>
      <w:r w:rsidRPr="00A27185">
        <w:rPr>
          <w:rFonts w:eastAsia="Times New Roman" w:cs="Arial"/>
          <w:color w:val="1D1C1D"/>
          <w:kern w:val="0"/>
          <w:szCs w:val="19"/>
          <w:bdr w:val="none" w:sz="0" w:space="0" w:color="auto" w:frame="1"/>
          <w:shd w:val="clear" w:color="auto" w:fill="F8F8F8"/>
          <w14:ligatures w14:val="none"/>
        </w:rPr>
        <w:t>paralelizable</w:t>
      </w:r>
      <w:proofErr w:type="spellEnd"/>
      <w:r w:rsidRPr="00A27185">
        <w:rPr>
          <w:rFonts w:eastAsia="Times New Roman" w:cs="Arial"/>
          <w:color w:val="1D1C1D"/>
          <w:kern w:val="0"/>
          <w:szCs w:val="19"/>
          <w:bdr w:val="none" w:sz="0" w:space="0" w:color="auto" w:frame="1"/>
          <w:shd w:val="clear" w:color="auto" w:fill="F8F8F8"/>
          <w14:ligatures w14:val="none"/>
        </w:rPr>
        <w:t>). Thus after 2017 the RNNs were gradually abolished in SMT tasks.</w:t>
      </w:r>
    </w:p>
    <w:p w14:paraId="502E3358" w14:textId="77777777" w:rsidR="00B9620E" w:rsidRPr="00A27185" w:rsidRDefault="00B9620E" w:rsidP="00B9620E">
      <w:pPr>
        <w:shd w:val="clear" w:color="auto" w:fill="FFFFFF"/>
        <w:spacing w:line="240" w:lineRule="auto"/>
        <w:textAlignment w:val="baseline"/>
        <w:rPr>
          <w:rFonts w:cs="Arial"/>
          <w:color w:val="1D1C1D"/>
          <w:szCs w:val="19"/>
          <w:bdr w:val="none" w:sz="0" w:space="0" w:color="auto" w:frame="1"/>
          <w:shd w:val="clear" w:color="auto" w:fill="F8F8F8"/>
        </w:rPr>
      </w:pPr>
      <w:r w:rsidRPr="00A27185">
        <w:rPr>
          <w:rFonts w:eastAsia="Times New Roman" w:cs="Arial"/>
          <w:color w:val="1D1C1D"/>
          <w:kern w:val="0"/>
          <w:szCs w:val="19"/>
          <w:bdr w:val="none" w:sz="0" w:space="0" w:color="auto" w:frame="1"/>
          <w:shd w:val="clear" w:color="auto" w:fill="F8F8F8"/>
          <w14:ligatures w14:val="none"/>
        </w:rPr>
        <w:t> </w:t>
      </w:r>
    </w:p>
    <w:p w14:paraId="782F9629" w14:textId="77777777" w:rsidR="00B9620E" w:rsidRDefault="00B9620E"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9E8FAEC" w14:textId="77777777" w:rsidR="00A93B1D" w:rsidRPr="00B9620E" w:rsidRDefault="00A93B1D" w:rsidP="00A93B1D">
      <w:pPr>
        <w:shd w:val="clear" w:color="auto" w:fill="F8F8F8"/>
        <w:spacing w:line="240" w:lineRule="auto"/>
        <w:textAlignment w:val="baseline"/>
        <w:rPr>
          <w:rFonts w:eastAsia="Times New Roman" w:cs="Arial"/>
          <w:color w:val="1D1C1D"/>
          <w:kern w:val="0"/>
          <w:szCs w:val="19"/>
          <w14:ligatures w14:val="none"/>
        </w:rPr>
      </w:pPr>
    </w:p>
    <w:p w14:paraId="7C28E2C4" w14:textId="77777777" w:rsidR="00B9620E" w:rsidRPr="00B9620E" w:rsidRDefault="00B9620E" w:rsidP="000000CB">
      <w:pPr>
        <w:pStyle w:val="Heading1"/>
        <w:rPr>
          <w:rFonts w:eastAsia="Times New Roman"/>
        </w:rPr>
      </w:pPr>
      <w:r w:rsidRPr="00B9620E">
        <w:rPr>
          <w:rFonts w:eastAsia="Times New Roman"/>
          <w:bdr w:val="none" w:sz="0" w:space="0" w:color="auto" w:frame="1"/>
        </w:rPr>
        <w:t>I. HRM Architecture</w:t>
      </w:r>
    </w:p>
    <w:p w14:paraId="0CD0341E"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47907343" w14:textId="017BFE1C"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HRM is inspired by three fundamental principles of neural computation observed in the brain:</w:t>
      </w:r>
    </w:p>
    <w:p w14:paraId="0BA2A723"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Hierarchical processing: The brain processes information across a hierarchy of cortical areas. Higher-level areas integrate information over longer timescales and form abstract representations, while lower-level areas handle more immediate, detailed sensory and motor processing</w:t>
      </w:r>
    </w:p>
    <w:p w14:paraId="79F29C5D"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Temporal Separation: These hierarchical levels in the brain operate at distinct intrinsic timescales, reflected in neural rhythms (e.g., slow theta waves, 4–8 Hz and fast gamma waves, 30–100 Hz). This separation allows for stable, high-level guidance of rapid, low-level computations.</w:t>
      </w:r>
    </w:p>
    <w:p w14:paraId="6B6593E5"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Recurrent Connectivity: The brain features extensive recurrent connections. These feedback loops enable iterative refinement, yielding more accurate and context-sensitive representations at the cost of additional processing time. Additionally, the brain largely avoids the problematic deep credit assignment problem associated with Backprop through time (BPTT).</w:t>
      </w:r>
    </w:p>
    <w:p w14:paraId="32E798A0"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HRM is built with the following 4 learnable components:</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 xml:space="preserve">Input </w:t>
      </w:r>
      <w:proofErr w:type="gramStart"/>
      <w:r w:rsidRPr="00B9620E">
        <w:rPr>
          <w:rFonts w:eastAsia="Times New Roman" w:cs="Arial"/>
          <w:b/>
          <w:bCs/>
          <w:color w:val="1D1C1D"/>
          <w:kern w:val="0"/>
          <w:szCs w:val="19"/>
          <w:bdr w:val="none" w:sz="0" w:space="0" w:color="auto" w:frame="1"/>
          <w14:ligatures w14:val="none"/>
        </w:rPr>
        <w:t>Network</w:t>
      </w:r>
      <w:r w:rsidRPr="00B9620E">
        <w:rPr>
          <w:rFonts w:eastAsia="Times New Roman" w:cs="Arial"/>
          <w:color w:val="1D1C1D"/>
          <w:kern w:val="0"/>
          <w:szCs w:val="19"/>
          <w:bdr w:val="none" w:sz="0" w:space="0" w:color="auto" w:frame="1"/>
          <w14:ligatures w14:val="none"/>
        </w:rPr>
        <w:t> ,</w:t>
      </w:r>
      <w:proofErr w:type="gramEnd"/>
      <w:r w:rsidRPr="00B9620E">
        <w:rPr>
          <w:rFonts w:eastAsia="Times New Roman" w:cs="Arial"/>
          <w:color w:val="1D1C1D"/>
          <w:kern w:val="0"/>
          <w:szCs w:val="19"/>
          <w:bdr w:val="none" w:sz="0" w:space="0" w:color="auto" w:frame="1"/>
          <w14:ligatures w14:val="none"/>
        </w:rPr>
        <w:t xml:space="preserve"> Low-Level Recurrent Module (denoted as </w:t>
      </w:r>
      <w:r w:rsidRPr="00B9620E">
        <w:rPr>
          <w:rFonts w:eastAsia="Times New Roman" w:cs="Arial"/>
          <w:b/>
          <w:bCs/>
          <w:color w:val="1D1C1D"/>
          <w:kern w:val="0"/>
          <w:szCs w:val="19"/>
          <w:bdr w:val="none" w:sz="0" w:space="0" w:color="auto" w:frame="1"/>
          <w14:ligatures w14:val="none"/>
        </w:rPr>
        <w:t>L-Module</w:t>
      </w:r>
      <w:r w:rsidRPr="00B9620E">
        <w:rPr>
          <w:rFonts w:eastAsia="Times New Roman" w:cs="Arial"/>
          <w:color w:val="1D1C1D"/>
          <w:kern w:val="0"/>
          <w:szCs w:val="19"/>
          <w:bdr w:val="none" w:sz="0" w:space="0" w:color="auto" w:frame="1"/>
          <w14:ligatures w14:val="none"/>
        </w:rPr>
        <w:t>, basically an RNN), High-Level Recurrent Module (denoted as </w:t>
      </w:r>
      <w:r w:rsidRPr="00B9620E">
        <w:rPr>
          <w:rFonts w:eastAsia="Times New Roman" w:cs="Arial"/>
          <w:b/>
          <w:bCs/>
          <w:color w:val="1D1C1D"/>
          <w:kern w:val="0"/>
          <w:szCs w:val="19"/>
          <w:bdr w:val="none" w:sz="0" w:space="0" w:color="auto" w:frame="1"/>
          <w14:ligatures w14:val="none"/>
        </w:rPr>
        <w:t>H-Module</w:t>
      </w:r>
      <w:r w:rsidRPr="00B9620E">
        <w:rPr>
          <w:rFonts w:eastAsia="Times New Roman" w:cs="Arial"/>
          <w:color w:val="1D1C1D"/>
          <w:kern w:val="0"/>
          <w:szCs w:val="19"/>
          <w:bdr w:val="none" w:sz="0" w:space="0" w:color="auto" w:frame="1"/>
          <w14:ligatures w14:val="none"/>
        </w:rPr>
        <w:t>, basically an RNN), </w:t>
      </w:r>
      <w:r w:rsidRPr="00B9620E">
        <w:rPr>
          <w:rFonts w:eastAsia="Times New Roman" w:cs="Arial"/>
          <w:b/>
          <w:bCs/>
          <w:color w:val="1D1C1D"/>
          <w:kern w:val="0"/>
          <w:szCs w:val="19"/>
          <w:bdr w:val="none" w:sz="0" w:space="0" w:color="auto" w:frame="1"/>
          <w14:ligatures w14:val="none"/>
        </w:rPr>
        <w:t>Output Network</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Refer to the attached screenshot </w:t>
      </w:r>
      <w:r w:rsidRPr="00B9620E">
        <w:rPr>
          <w:rFonts w:eastAsia="Times New Roman" w:cs="Arial"/>
          <w:i/>
          <w:iCs/>
          <w:color w:val="1D1C1D"/>
          <w:kern w:val="0"/>
          <w:szCs w:val="19"/>
          <w:bdr w:val="none" w:sz="0" w:space="0" w:color="auto" w:frame="1"/>
          <w14:ligatures w14:val="none"/>
        </w:rPr>
        <w:t>HRM_Architecture.png</w:t>
      </w:r>
      <w:r w:rsidRPr="00B9620E">
        <w:rPr>
          <w:rFonts w:eastAsia="Times New Roman" w:cs="Arial"/>
          <w:color w:val="1D1C1D"/>
          <w:kern w:val="0"/>
          <w:szCs w:val="19"/>
          <w:bdr w:val="none" w:sz="0" w:space="0" w:color="auto" w:frame="1"/>
          <w14:ligatures w14:val="none"/>
        </w:rPr>
        <w:t>. HRM has recurrent structure. We begin with the initial input, an initial low</w:t>
      </w:r>
      <w:r w:rsidRPr="00B9620E">
        <w:rPr>
          <w:rFonts w:ascii="Cambria Math" w:eastAsia="Times New Roman" w:hAnsi="Cambria Math" w:cs="Cambria Math"/>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level weight </w:t>
      </w:r>
      <w:proofErr w:type="spellStart"/>
      <w:r w:rsidRPr="00B9620E">
        <w:rPr>
          <w:rFonts w:eastAsia="Times New Roman" w:cs="Courier New"/>
          <w:color w:val="C01343"/>
          <w:kern w:val="0"/>
          <w:szCs w:val="19"/>
          <w:bdr w:val="none" w:sz="0" w:space="0" w:color="auto" w:frame="1"/>
          <w14:ligatures w14:val="none"/>
        </w:rPr>
        <w:t>z^o_L</w:t>
      </w:r>
      <w:proofErr w:type="spellEnd"/>
      <w:r w:rsidRPr="00B9620E">
        <w:rPr>
          <w:rFonts w:eastAsia="Times New Roman" w:cs="Arial"/>
          <w:color w:val="1D1C1D"/>
          <w:kern w:val="0"/>
          <w:szCs w:val="19"/>
          <w:bdr w:val="none" w:sz="0" w:space="0" w:color="auto" w:frame="1"/>
          <w14:ligatures w14:val="none"/>
        </w:rPr>
        <w:t>, and a high</w:t>
      </w:r>
      <w:r w:rsidRPr="00B9620E">
        <w:rPr>
          <w:rFonts w:ascii="Cambria Math" w:eastAsia="Times New Roman" w:hAnsi="Cambria Math" w:cs="Cambria Math"/>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level weight </w:t>
      </w:r>
      <w:proofErr w:type="spellStart"/>
      <w:r w:rsidRPr="00B9620E">
        <w:rPr>
          <w:rFonts w:eastAsia="Times New Roman" w:cs="Courier New"/>
          <w:color w:val="C01343"/>
          <w:kern w:val="0"/>
          <w:szCs w:val="19"/>
          <w:bdr w:val="none" w:sz="0" w:space="0" w:color="auto" w:frame="1"/>
          <w14:ligatures w14:val="none"/>
        </w:rPr>
        <w:t>z^o_H</w:t>
      </w:r>
      <w:proofErr w:type="spellEnd"/>
      <w:r w:rsidRPr="00B9620E">
        <w:rPr>
          <w:rFonts w:eastAsia="Times New Roman" w:cs="Arial"/>
          <w:color w:val="1D1C1D"/>
          <w:kern w:val="0"/>
          <w:szCs w:val="19"/>
          <w:bdr w:val="none" w:sz="0" w:space="0" w:color="auto" w:frame="1"/>
          <w14:ligatures w14:val="none"/>
        </w:rPr>
        <w:t>, all randomly initialized.</w:t>
      </w:r>
    </w:p>
    <w:p w14:paraId="79D70345"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The low</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level weight is updated at every step, while the high</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level weight is only updated every</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T</w:t>
      </w:r>
      <w:r w:rsidRPr="00B9620E">
        <w:rPr>
          <w:rFonts w:eastAsia="Times New Roman" w:cs="Arial"/>
          <w:color w:val="1D1C1D"/>
          <w:kern w:val="0"/>
          <w:szCs w:val="19"/>
          <w14:ligatures w14:val="none"/>
        </w:rPr>
        <w:t> steps.</w:t>
      </w:r>
    </w:p>
    <w:p w14:paraId="48A56367"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Repeating this process for</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N</w:t>
      </w:r>
      <w:r w:rsidRPr="00B9620E">
        <w:rPr>
          <w:rFonts w:eastAsia="Times New Roman" w:cs="Arial"/>
          <w:color w:val="1D1C1D"/>
          <w:kern w:val="0"/>
          <w:szCs w:val="19"/>
          <w14:ligatures w14:val="none"/>
        </w:rPr>
        <w:t> times yields a total of</w:t>
      </w:r>
      <w:r w:rsidRPr="00B9620E">
        <w:rPr>
          <w:rFonts w:eastAsia="Times New Roman" w:cs="Courier New"/>
          <w:color w:val="C01343"/>
          <w:kern w:val="0"/>
          <w:szCs w:val="19"/>
          <w:bdr w:val="none" w:sz="0" w:space="0" w:color="auto" w:frame="1"/>
          <w14:ligatures w14:val="none"/>
        </w:rPr>
        <w:t> N×T</w:t>
      </w:r>
      <w:r w:rsidRPr="00B9620E">
        <w:rPr>
          <w:rFonts w:eastAsia="Times New Roman" w:cs="Arial"/>
          <w:color w:val="1D1C1D"/>
          <w:kern w:val="0"/>
          <w:szCs w:val="19"/>
          <w14:ligatures w14:val="none"/>
        </w:rPr>
        <w:t> time</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step iterations.</w:t>
      </w:r>
    </w:p>
    <w:p w14:paraId="0BE351A5"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One complete</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N×T</w:t>
      </w:r>
      <w:r w:rsidRPr="00B9620E">
        <w:rPr>
          <w:rFonts w:eastAsia="Times New Roman" w:cs="Arial"/>
          <w:color w:val="1D1C1D"/>
          <w:kern w:val="0"/>
          <w:szCs w:val="19"/>
          <w14:ligatures w14:val="none"/>
        </w:rPr>
        <w:t> time</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step sequence is called a single forward pass of the HRM.</w:t>
      </w:r>
    </w:p>
    <w:p w14:paraId="53DD0C2D" w14:textId="33206433" w:rsidR="00F97999" w:rsidRPr="00B9620E" w:rsidRDefault="00F97999" w:rsidP="00F97999">
      <w:pPr>
        <w:shd w:val="clear" w:color="auto" w:fill="F8F8F8"/>
        <w:spacing w:line="240" w:lineRule="auto"/>
        <w:textAlignment w:val="baseline"/>
        <w:rPr>
          <w:rFonts w:eastAsia="Times New Roman" w:cs="Arial"/>
          <w:color w:val="1D1C1D"/>
          <w:kern w:val="0"/>
          <w:szCs w:val="19"/>
          <w14:ligatures w14:val="none"/>
        </w:rPr>
      </w:pPr>
      <w:r>
        <w:rPr>
          <w:rFonts w:eastAsia="Times New Roman" w:cs="Arial"/>
          <w:b/>
          <w:bCs/>
          <w:noProof/>
          <w:color w:val="1D1C1D"/>
          <w:kern w:val="0"/>
          <w:szCs w:val="19"/>
          <w:bdr w:val="none" w:sz="0" w:space="0" w:color="auto" w:frame="1"/>
        </w:rPr>
        <w:drawing>
          <wp:anchor distT="0" distB="0" distL="114300" distR="114300" simplePos="0" relativeHeight="251658240" behindDoc="0" locked="0" layoutInCell="1" allowOverlap="1" wp14:anchorId="2959A111" wp14:editId="186A7E01">
            <wp:simplePos x="0" y="0"/>
            <wp:positionH relativeFrom="column">
              <wp:posOffset>0</wp:posOffset>
            </wp:positionH>
            <wp:positionV relativeFrom="paragraph">
              <wp:posOffset>256540</wp:posOffset>
            </wp:positionV>
            <wp:extent cx="4547870" cy="2277110"/>
            <wp:effectExtent l="0" t="0" r="0" b="0"/>
            <wp:wrapTopAndBottom/>
            <wp:docPr id="8780283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28387" name="Picture 1" descr="A diagram of a syste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7870" cy="2277110"/>
                    </a:xfrm>
                    <a:prstGeom prst="rect">
                      <a:avLst/>
                    </a:prstGeom>
                  </pic:spPr>
                </pic:pic>
              </a:graphicData>
            </a:graphic>
            <wp14:sizeRelH relativeFrom="page">
              <wp14:pctWidth>0</wp14:pctWidth>
            </wp14:sizeRelH>
            <wp14:sizeRelV relativeFrom="page">
              <wp14:pctHeight>0</wp14:pctHeight>
            </wp14:sizeRelV>
          </wp:anchor>
        </w:drawing>
      </w:r>
    </w:p>
    <w:p w14:paraId="5E3E6099" w14:textId="6B569F82" w:rsidR="00F97999" w:rsidRDefault="00F97999" w:rsidP="00F97999">
      <w:pPr>
        <w:shd w:val="clear" w:color="auto" w:fill="F8F8F8"/>
        <w:spacing w:line="240" w:lineRule="auto"/>
        <w:textAlignment w:val="baseline"/>
        <w:rPr>
          <w:rFonts w:eastAsia="Times New Roman" w:cs="Arial"/>
          <w:color w:val="1D1C1D"/>
          <w:kern w:val="0"/>
          <w:szCs w:val="19"/>
          <w14:ligatures w14:val="none"/>
        </w:rPr>
      </w:pPr>
      <w:r w:rsidRPr="00F97999">
        <w:rPr>
          <w:rFonts w:eastAsia="Times New Roman" w:cs="Arial"/>
          <w:color w:val="1D1C1D"/>
          <w:kern w:val="0"/>
          <w:szCs w:val="19"/>
          <w:bdr w:val="none" w:sz="0" w:space="0" w:color="auto" w:frame="1"/>
          <w14:ligatures w14:val="none"/>
        </w:rPr>
        <w:t>Figure:</w:t>
      </w:r>
      <w:r>
        <w:rPr>
          <w:rFonts w:eastAsia="Times New Roman" w:cs="Arial"/>
          <w:b/>
          <w:bCs/>
          <w:color w:val="1D1C1D"/>
          <w:kern w:val="0"/>
          <w:szCs w:val="19"/>
          <w:bdr w:val="none" w:sz="0" w:space="0" w:color="auto" w:frame="1"/>
          <w14:ligatures w14:val="none"/>
        </w:rPr>
        <w:t xml:space="preserve"> </w:t>
      </w:r>
      <w:r w:rsidRPr="00B9620E">
        <w:rPr>
          <w:rFonts w:eastAsia="Times New Roman" w:cs="Arial"/>
          <w:color w:val="1D1C1D"/>
          <w:kern w:val="0"/>
          <w:szCs w:val="19"/>
          <w14:ligatures w14:val="none"/>
        </w:rPr>
        <w:t>the HRM architecture as presented in the paper.</w:t>
      </w:r>
    </w:p>
    <w:p w14:paraId="3A3DE4DD" w14:textId="1A0CBCC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188A7984" w14:textId="7777777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0919CBBE" w14:textId="77777777" w:rsidR="00F97999" w:rsidRDefault="00F97999"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2ABFD7A5" w14:textId="2A6C225E" w:rsidR="00B9620E" w:rsidRPr="00B9620E" w:rsidRDefault="00B9620E" w:rsidP="000000CB">
      <w:pPr>
        <w:pStyle w:val="Heading1"/>
        <w:rPr>
          <w:rFonts w:eastAsia="Times New Roman"/>
        </w:rPr>
      </w:pPr>
      <w:r w:rsidRPr="00B9620E">
        <w:rPr>
          <w:rFonts w:eastAsia="Times New Roman"/>
          <w:bdr w:val="none" w:sz="0" w:space="0" w:color="auto" w:frame="1"/>
        </w:rPr>
        <w:t>II. Hierarchical convergence of HRM and why it is better than classic RNN</w:t>
      </w:r>
    </w:p>
    <w:p w14:paraId="5B844ABA"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1CC0B155" w14:textId="233FA406"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Although convergence is crucial for recurrent networks, standard RNNs are fundamentally limited by their tendency to converge too early. As the hidden state settles toward a fixed point, update magnitudes shrink, effectively stalling subsequent computation and capping the network’s effective depth. To preserve computational power, we </w:t>
      </w:r>
      <w:proofErr w:type="gramStart"/>
      <w:r w:rsidRPr="00B9620E">
        <w:rPr>
          <w:rFonts w:eastAsia="Times New Roman" w:cs="Arial"/>
          <w:color w:val="1D1C1D"/>
          <w:kern w:val="0"/>
          <w:szCs w:val="19"/>
          <w14:ligatures w14:val="none"/>
        </w:rPr>
        <w:t>actually want</w:t>
      </w:r>
      <w:proofErr w:type="gramEnd"/>
      <w:r w:rsidRPr="00B9620E">
        <w:rPr>
          <w:rFonts w:eastAsia="Times New Roman" w:cs="Arial"/>
          <w:color w:val="1D1C1D"/>
          <w:kern w:val="0"/>
          <w:szCs w:val="19"/>
          <w14:ligatures w14:val="none"/>
        </w:rPr>
        <w:t xml:space="preserve"> convergence to proceed very slowly–but engineering that gradual approach is difficult, since pushing convergence too far edges the system toward instability.</w:t>
      </w:r>
    </w:p>
    <w:p w14:paraId="275FBBEF"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HRM is explicitly designed to counteract this premature convergence through a process we term hierarchical convergence. During each cycle, the L-module (an RNN) exhibits stable convergence to a local equilibrium. This equilibrium, however, depends on the high-level state </w:t>
      </w:r>
      <w:proofErr w:type="spellStart"/>
      <w:r w:rsidRPr="00B9620E">
        <w:rPr>
          <w:rFonts w:eastAsia="Times New Roman" w:cs="Courier New"/>
          <w:color w:val="C01343"/>
          <w:kern w:val="0"/>
          <w:szCs w:val="19"/>
          <w:bdr w:val="none" w:sz="0" w:space="0" w:color="auto" w:frame="1"/>
          <w14:ligatures w14:val="none"/>
        </w:rPr>
        <w:t>z_H</w:t>
      </w:r>
      <w:proofErr w:type="spellEnd"/>
      <w:r w:rsidRPr="00B9620E">
        <w:rPr>
          <w:rFonts w:eastAsia="Times New Roman" w:cs="Arial"/>
          <w:color w:val="1D1C1D"/>
          <w:kern w:val="0"/>
          <w:szCs w:val="19"/>
          <w:bdr w:val="none" w:sz="0" w:space="0" w:color="auto" w:frame="1"/>
          <w14:ligatures w14:val="none"/>
        </w:rPr>
        <w:t> supplied during that cycle. After completing the T steps, the H-module incorporates the sub-computation’s outcome (the final state </w:t>
      </w:r>
      <w:proofErr w:type="spellStart"/>
      <w:r w:rsidRPr="00B9620E">
        <w:rPr>
          <w:rFonts w:eastAsia="Times New Roman" w:cs="Courier New"/>
          <w:color w:val="C01343"/>
          <w:kern w:val="0"/>
          <w:szCs w:val="19"/>
          <w:bdr w:val="none" w:sz="0" w:space="0" w:color="auto" w:frame="1"/>
          <w14:ligatures w14:val="none"/>
        </w:rPr>
        <w:t>z_L</w:t>
      </w:r>
      <w:proofErr w:type="spellEnd"/>
      <w:r w:rsidRPr="00B9620E">
        <w:rPr>
          <w:rFonts w:eastAsia="Times New Roman" w:cs="Arial"/>
          <w:color w:val="1D1C1D"/>
          <w:kern w:val="0"/>
          <w:szCs w:val="19"/>
          <w:bdr w:val="none" w:sz="0" w:space="0" w:color="auto" w:frame="1"/>
          <w14:ligatures w14:val="none"/>
        </w:rPr>
        <w:t>) and performs its own update. This </w:t>
      </w:r>
      <w:proofErr w:type="spellStart"/>
      <w:r w:rsidRPr="00B9620E">
        <w:rPr>
          <w:rFonts w:eastAsia="Times New Roman" w:cs="Courier New"/>
          <w:color w:val="C01343"/>
          <w:kern w:val="0"/>
          <w:szCs w:val="19"/>
          <w:bdr w:val="none" w:sz="0" w:space="0" w:color="auto" w:frame="1"/>
          <w14:ligatures w14:val="none"/>
        </w:rPr>
        <w:t>z_H</w:t>
      </w:r>
      <w:proofErr w:type="spellEnd"/>
      <w:r w:rsidRPr="00B9620E">
        <w:rPr>
          <w:rFonts w:eastAsia="Times New Roman" w:cs="Arial"/>
          <w:color w:val="1D1C1D"/>
          <w:kern w:val="0"/>
          <w:szCs w:val="19"/>
          <w:bdr w:val="none" w:sz="0" w:space="0" w:color="auto" w:frame="1"/>
          <w14:ligatures w14:val="none"/>
        </w:rPr>
        <w:t> update establishes a fresh context for the L-module, essentially “restarting” its computational path and initiating a new convergence phase toward a different local equilibrium. This process allows the HRM to perform a sequence of distinct, stable, nested computations, where the H-module directs the overall problem-solving strategy and the L-module executes the intensive search or refinement required for each step. Although a standard RNN may approach convergence within T iterations, the hierarchical convergence benefits from an enhanced effective depth of </w:t>
      </w:r>
      <w:r w:rsidRPr="00B9620E">
        <w:rPr>
          <w:rFonts w:eastAsia="Times New Roman" w:cs="Courier New"/>
          <w:color w:val="C01343"/>
          <w:kern w:val="0"/>
          <w:szCs w:val="19"/>
          <w:bdr w:val="none" w:sz="0" w:space="0" w:color="auto" w:frame="1"/>
          <w14:ligatures w14:val="none"/>
        </w:rPr>
        <w:t>N*T</w:t>
      </w:r>
      <w:r w:rsidRPr="00B9620E">
        <w:rPr>
          <w:rFonts w:eastAsia="Times New Roman" w:cs="Arial"/>
          <w:color w:val="1D1C1D"/>
          <w:kern w:val="0"/>
          <w:szCs w:val="19"/>
          <w:bdr w:val="none" w:sz="0" w:space="0" w:color="auto" w:frame="1"/>
          <w14:ligatures w14:val="none"/>
        </w:rPr>
        <w:t> steps. This mechanism allows HRM both to maintain high computational activity (forward residual) over many steps (in contrast to a standard RNN, whose activity rapidly decays) and to enjoy stable convergence. This translates into better performance at any computation depth,</w:t>
      </w:r>
    </w:p>
    <w:p w14:paraId="4161EB5C"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5A6577E5" w14:textId="77777777" w:rsidR="00B9620E" w:rsidRDefault="00B9620E" w:rsidP="000000CB">
      <w:pPr>
        <w:pStyle w:val="Heading1"/>
        <w:rPr>
          <w:rFonts w:eastAsia="Times New Roman"/>
        </w:rPr>
      </w:pPr>
      <w:r w:rsidRPr="00B9620E">
        <w:rPr>
          <w:rFonts w:eastAsia="Times New Roman"/>
          <w:bdr w:val="none" w:sz="0" w:space="0" w:color="auto" w:frame="1"/>
        </w:rPr>
        <w:t>III. Approximate Gradient computation in HRM</w:t>
      </w:r>
      <w:r w:rsidRPr="00B9620E">
        <w:rPr>
          <w:rFonts w:eastAsia="Times New Roman"/>
        </w:rPr>
        <w:br/>
      </w:r>
    </w:p>
    <w:p w14:paraId="1EB98031" w14:textId="648EEEA1"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HRM’s architecture is </w:t>
      </w:r>
      <w:proofErr w:type="gramStart"/>
      <w:r w:rsidRPr="00B9620E">
        <w:rPr>
          <w:rFonts w:eastAsia="Times New Roman" w:cs="Arial"/>
          <w:color w:val="1D1C1D"/>
          <w:kern w:val="0"/>
          <w:szCs w:val="19"/>
          <w14:ligatures w14:val="none"/>
        </w:rPr>
        <w:t>similar to</w:t>
      </w:r>
      <w:proofErr w:type="gramEnd"/>
      <w:r w:rsidRPr="00B9620E">
        <w:rPr>
          <w:rFonts w:eastAsia="Times New Roman" w:cs="Arial"/>
          <w:color w:val="1D1C1D"/>
          <w:kern w:val="0"/>
          <w:szCs w:val="19"/>
          <w14:ligatures w14:val="none"/>
        </w:rPr>
        <w:t xml:space="preserve"> that of an RNN. When updating an RNN’s weights, you must store every intermediate hidden state at each time step. If producing the output takes T steps, you need to retain T hidden states for gradient descent. This procedure is known as Backpropagation Through Time (BPTT).</w:t>
      </w:r>
    </w:p>
    <w:p w14:paraId="2F31C4EE" w14:textId="0313181A" w:rsidR="00E010D6" w:rsidRPr="00E010D6" w:rsidRDefault="00B9620E"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sidRPr="00B9620E">
        <w:rPr>
          <w:rFonts w:eastAsia="Times New Roman" w:cs="Arial"/>
          <w:color w:val="1D1C1D"/>
          <w:kern w:val="0"/>
          <w:szCs w:val="19"/>
          <w:bdr w:val="none" w:sz="0" w:space="0" w:color="auto" w:frame="1"/>
          <w14:ligatures w14:val="none"/>
        </w:rPr>
        <w:t>The authors proposed a more efficient approach. Research shows that </w:t>
      </w:r>
      <w:r w:rsidRPr="00B9620E">
        <w:rPr>
          <w:rFonts w:eastAsia="Times New Roman" w:cs="Arial"/>
          <w:b/>
          <w:bCs/>
          <w:i/>
          <w:iCs/>
          <w:color w:val="1D1C1D"/>
          <w:kern w:val="0"/>
          <w:szCs w:val="19"/>
          <w:bdr w:val="none" w:sz="0" w:space="0" w:color="auto" w:frame="1"/>
          <w14:ligatures w14:val="none"/>
        </w:rPr>
        <w:t>as an RNN processes its input, its hidden state often converges to a fixed point, so after a certain time step, subsequent hidden states barely change</w:t>
      </w:r>
      <w:r w:rsidRPr="00B9620E">
        <w:rPr>
          <w:rFonts w:eastAsia="Times New Roman" w:cs="Arial"/>
          <w:color w:val="1D1C1D"/>
          <w:kern w:val="0"/>
          <w:szCs w:val="19"/>
          <w:bdr w:val="none" w:sz="0" w:space="0" w:color="auto" w:frame="1"/>
          <w14:ligatures w14:val="none"/>
        </w:rPr>
        <w:t xml:space="preserve">. By treating all intermediate high- and low-level hidden states as constant vectors, it dramatically </w:t>
      </w:r>
      <w:proofErr w:type="gramStart"/>
      <w:r w:rsidRPr="00B9620E">
        <w:rPr>
          <w:rFonts w:eastAsia="Times New Roman" w:cs="Arial"/>
          <w:color w:val="1D1C1D"/>
          <w:kern w:val="0"/>
          <w:szCs w:val="19"/>
          <w:bdr w:val="none" w:sz="0" w:space="0" w:color="auto" w:frame="1"/>
          <w14:ligatures w14:val="none"/>
        </w:rPr>
        <w:t>boost</w:t>
      </w:r>
      <w:proofErr w:type="gramEnd"/>
      <w:r w:rsidRPr="00B9620E">
        <w:rPr>
          <w:rFonts w:eastAsia="Times New Roman" w:cs="Arial"/>
          <w:color w:val="1D1C1D"/>
          <w:kern w:val="0"/>
          <w:szCs w:val="19"/>
          <w:bdr w:val="none" w:sz="0" w:space="0" w:color="auto" w:frame="1"/>
          <w14:ligatures w14:val="none"/>
        </w:rPr>
        <w:t xml:space="preserve"> efficiency. The memory requirement then drops from </w:t>
      </w:r>
      <w:r w:rsidRPr="00B9620E">
        <w:rPr>
          <w:rFonts w:eastAsia="Times New Roman" w:cs="Courier New"/>
          <w:color w:val="C01343"/>
          <w:kern w:val="0"/>
          <w:szCs w:val="19"/>
          <w:bdr w:val="none" w:sz="0" w:space="0" w:color="auto" w:frame="1"/>
          <w14:ligatures w14:val="none"/>
        </w:rPr>
        <w:t>O(T)</w:t>
      </w:r>
      <w:r w:rsidRPr="00B9620E">
        <w:rPr>
          <w:rFonts w:eastAsia="Times New Roman" w:cs="Arial"/>
          <w:color w:val="1D1C1D"/>
          <w:kern w:val="0"/>
          <w:szCs w:val="19"/>
          <w:bdr w:val="none" w:sz="0" w:space="0" w:color="auto" w:frame="1"/>
          <w14:ligatures w14:val="none"/>
        </w:rPr>
        <w:t> to just </w:t>
      </w:r>
      <w:proofErr w:type="gramStart"/>
      <w:r w:rsidRPr="00B9620E">
        <w:rPr>
          <w:rFonts w:eastAsia="Times New Roman" w:cs="Courier New"/>
          <w:color w:val="C01343"/>
          <w:kern w:val="0"/>
          <w:szCs w:val="19"/>
          <w:bdr w:val="none" w:sz="0" w:space="0" w:color="auto" w:frame="1"/>
          <w14:ligatures w14:val="none"/>
        </w:rPr>
        <w:t>O(</w:t>
      </w:r>
      <w:proofErr w:type="gramEnd"/>
      <w:r w:rsidRPr="00B9620E">
        <w:rPr>
          <w:rFonts w:eastAsia="Times New Roman" w:cs="Courier New"/>
          <w:color w:val="C01343"/>
          <w:kern w:val="0"/>
          <w:szCs w:val="19"/>
          <w:bdr w:val="none" w:sz="0" w:space="0" w:color="auto" w:frame="1"/>
          <w14:ligatures w14:val="none"/>
        </w:rPr>
        <w:t>1)</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Thus, the gradient propagates as follows: output head → final state of the H-module → final state of the L-module → input embedding. Refer to screenshot </w:t>
      </w:r>
      <w:r w:rsidRPr="00B9620E">
        <w:rPr>
          <w:rFonts w:eastAsia="Times New Roman" w:cs="Arial"/>
          <w:i/>
          <w:iCs/>
          <w:color w:val="1D1C1D"/>
          <w:kern w:val="0"/>
          <w:szCs w:val="19"/>
          <w:bdr w:val="none" w:sz="0" w:space="0" w:color="auto" w:frame="1"/>
          <w14:ligatures w14:val="none"/>
        </w:rPr>
        <w:t>Gradient_path_in_Approx_Gradient_Algorithm.png</w:t>
      </w:r>
      <w:r w:rsidRPr="00B9620E">
        <w:rPr>
          <w:rFonts w:eastAsia="Times New Roman" w:cs="Arial"/>
          <w:color w:val="1D1C1D"/>
          <w:kern w:val="0"/>
          <w:szCs w:val="19"/>
          <w:bdr w:val="none" w:sz="0" w:space="0" w:color="auto" w:frame="1"/>
          <w14:ligatures w14:val="none"/>
        </w:rPr>
        <w:t> for the gradient path.</w:t>
      </w:r>
    </w:p>
    <w:p w14:paraId="328F87D1" w14:textId="3AC4E92A" w:rsidR="00F97999" w:rsidRPr="00B9620E" w:rsidRDefault="00F97999" w:rsidP="00B9620E">
      <w:pPr>
        <w:shd w:val="clear" w:color="auto" w:fill="F8F8F8"/>
        <w:spacing w:line="240" w:lineRule="auto"/>
        <w:textAlignment w:val="baseline"/>
        <w:rPr>
          <w:rFonts w:eastAsia="Times New Roman" w:cs="Times New Roman"/>
          <w:color w:val="000000"/>
          <w:kern w:val="0"/>
          <w:szCs w:val="19"/>
          <w14:ligatures w14:val="none"/>
        </w:rPr>
      </w:pPr>
      <w:r>
        <w:rPr>
          <w:rFonts w:eastAsia="Times New Roman" w:cs="Times New Roman"/>
          <w:noProof/>
          <w:color w:val="000000"/>
          <w:kern w:val="0"/>
          <w:szCs w:val="19"/>
        </w:rPr>
        <w:drawing>
          <wp:anchor distT="0" distB="0" distL="114300" distR="114300" simplePos="0" relativeHeight="251659264" behindDoc="0" locked="0" layoutInCell="1" allowOverlap="1" wp14:anchorId="3BC86BA2" wp14:editId="18127DA2">
            <wp:simplePos x="0" y="0"/>
            <wp:positionH relativeFrom="column">
              <wp:posOffset>0</wp:posOffset>
            </wp:positionH>
            <wp:positionV relativeFrom="paragraph">
              <wp:posOffset>2540</wp:posOffset>
            </wp:positionV>
            <wp:extent cx="5943600" cy="1317625"/>
            <wp:effectExtent l="0" t="0" r="0" b="3175"/>
            <wp:wrapTopAndBottom/>
            <wp:docPr id="1946536229" name="Picture 2"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36229" name="Picture 2" descr="A close-up of a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7625"/>
                    </a:xfrm>
                    <a:prstGeom prst="rect">
                      <a:avLst/>
                    </a:prstGeom>
                  </pic:spPr>
                </pic:pic>
              </a:graphicData>
            </a:graphic>
            <wp14:sizeRelH relativeFrom="page">
              <wp14:pctWidth>0</wp14:pctWidth>
            </wp14:sizeRelH>
            <wp14:sizeRelV relativeFrom="page">
              <wp14:pctHeight>0</wp14:pctHeight>
            </wp14:sizeRelV>
          </wp:anchor>
        </w:drawing>
      </w:r>
    </w:p>
    <w:p w14:paraId="27DB89C9" w14:textId="113E0C23" w:rsidR="00B9620E" w:rsidRPr="00E010D6" w:rsidRDefault="00E010D6" w:rsidP="00E010D6">
      <w:pPr>
        <w:pStyle w:val="Heading1"/>
        <w:rPr>
          <w:rFonts w:eastAsia="Times New Roman"/>
          <w:bdr w:val="none" w:sz="0" w:space="0" w:color="auto" w:frame="1"/>
        </w:rPr>
      </w:pPr>
      <w:r>
        <w:rPr>
          <w:rFonts w:eastAsia="Times New Roman"/>
          <w:bdr w:val="none" w:sz="0" w:space="0" w:color="auto" w:frame="1"/>
        </w:rPr>
        <w:t xml:space="preserve">IV. </w:t>
      </w:r>
      <w:r w:rsidRPr="00E010D6">
        <w:rPr>
          <w:rFonts w:eastAsia="Times New Roman"/>
          <w:bdr w:val="none" w:sz="0" w:space="0" w:color="auto" w:frame="1"/>
        </w:rPr>
        <w:t>Thi</w:t>
      </w:r>
      <w:r>
        <w:rPr>
          <w:rFonts w:eastAsia="Times New Roman"/>
          <w:bdr w:val="none" w:sz="0" w:space="0" w:color="auto" w:frame="1"/>
        </w:rPr>
        <w:t>nking Fast and Slow</w:t>
      </w:r>
    </w:p>
    <w:p w14:paraId="32CD250C" w14:textId="77777777" w:rsidR="00E010D6" w:rsidRDefault="00E010D6"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34043CA0" w14:textId="77777777" w:rsidR="00E010D6" w:rsidRDefault="00E010D6"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293EC705" w14:textId="77777777" w:rsidR="00E010D6" w:rsidRPr="00E010D6" w:rsidRDefault="00E010D6"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6F4BDE8C" w14:textId="14644726" w:rsidR="00B9620E" w:rsidRDefault="00B9620E" w:rsidP="000000CB">
      <w:pPr>
        <w:pStyle w:val="Heading1"/>
        <w:rPr>
          <w:rFonts w:eastAsia="Times New Roman"/>
          <w:bdr w:val="none" w:sz="0" w:space="0" w:color="auto" w:frame="1"/>
        </w:rPr>
      </w:pPr>
      <w:r w:rsidRPr="00B9620E">
        <w:rPr>
          <w:rFonts w:eastAsia="Times New Roman"/>
          <w:bdr w:val="none" w:sz="0" w:space="0" w:color="auto" w:frame="1"/>
        </w:rPr>
        <w:t>V. Adaptive computational time (ACT)</w:t>
      </w:r>
      <w:r w:rsidRPr="00B9620E">
        <w:rPr>
          <w:rFonts w:eastAsia="Times New Roman"/>
          <w:bdr w:val="none" w:sz="0" w:space="0" w:color="auto" w:frame="1"/>
        </w:rPr>
        <w:br/>
      </w:r>
    </w:p>
    <w:p w14:paraId="7E521285" w14:textId="2C41B1B9" w:rsidR="00B9620E" w:rsidRPr="00B9620E" w:rsidRDefault="00B9620E" w:rsidP="00B9620E">
      <w:pPr>
        <w:shd w:val="clear" w:color="auto" w:fill="F8F8F8"/>
        <w:spacing w:line="240" w:lineRule="auto"/>
        <w:textAlignment w:val="baseline"/>
        <w:rPr>
          <w:rFonts w:eastAsia="Times New Roman" w:cs="Arial"/>
          <w:color w:val="000000"/>
          <w:kern w:val="0"/>
          <w:szCs w:val="19"/>
          <w14:ligatures w14:val="none"/>
        </w:rPr>
      </w:pPr>
      <w:r w:rsidRPr="00B9620E">
        <w:rPr>
          <w:rFonts w:eastAsia="Times New Roman" w:cs="Arial"/>
          <w:color w:val="1D1C1D"/>
          <w:kern w:val="0"/>
          <w:szCs w:val="19"/>
          <w:bdr w:val="none" w:sz="0" w:space="0" w:color="auto" w:frame="1"/>
          <w14:ligatures w14:val="none"/>
        </w:rPr>
        <w:t>One question is: when should we stop HRM? How many forward passes do we need? If you’re familiar with the classic </w:t>
      </w:r>
      <w:r w:rsidRPr="00B9620E">
        <w:rPr>
          <w:rFonts w:eastAsia="Times New Roman" w:cs="Arial"/>
          <w:b/>
          <w:bCs/>
          <w:color w:val="1D1C1D"/>
          <w:kern w:val="0"/>
          <w:szCs w:val="19"/>
          <w:bdr w:val="none" w:sz="0" w:space="0" w:color="auto" w:frame="1"/>
          <w14:ligatures w14:val="none"/>
        </w:rPr>
        <w:t>System 1</w:t>
      </w:r>
      <w:r w:rsidRPr="00B9620E">
        <w:rPr>
          <w:rFonts w:eastAsia="Times New Roman" w:cs="Arial"/>
          <w:color w:val="1D1C1D"/>
          <w:kern w:val="0"/>
          <w:szCs w:val="19"/>
          <w:bdr w:val="none" w:sz="0" w:space="0" w:color="auto" w:frame="1"/>
          <w14:ligatures w14:val="none"/>
        </w:rPr>
        <w:t> versus </w:t>
      </w:r>
      <w:r w:rsidRPr="00B9620E">
        <w:rPr>
          <w:rFonts w:eastAsia="Times New Roman" w:cs="Arial"/>
          <w:b/>
          <w:bCs/>
          <w:color w:val="1D1C1D"/>
          <w:kern w:val="0"/>
          <w:szCs w:val="19"/>
          <w:bdr w:val="none" w:sz="0" w:space="0" w:color="auto" w:frame="1"/>
          <w14:ligatures w14:val="none"/>
        </w:rPr>
        <w:t>System 2</w:t>
      </w:r>
      <w:r w:rsidRPr="00B9620E">
        <w:rPr>
          <w:rFonts w:eastAsia="Times New Roman" w:cs="Arial"/>
          <w:color w:val="1D1C1D"/>
          <w:kern w:val="0"/>
          <w:szCs w:val="19"/>
          <w:bdr w:val="none" w:sz="0" w:space="0" w:color="auto" w:frame="1"/>
          <w14:ligatures w14:val="none"/>
        </w:rPr>
        <w:t> distinction from </w:t>
      </w:r>
      <w:hyperlink r:id="rId16" w:tgtFrame="_blank" w:tooltip="Protected by Outlook: https://archive.org/details/thinking-fast-and-slow-daniel-kahneman/page/n1/mode/2up. Click or tap to follow the link." w:history="1">
        <w:r w:rsidRPr="00B9620E">
          <w:rPr>
            <w:rFonts w:eastAsia="Times New Roman" w:cs="Arial"/>
            <w:color w:val="1264A3"/>
            <w:kern w:val="0"/>
            <w:szCs w:val="19"/>
            <w:u w:val="single"/>
            <w:bdr w:val="none" w:sz="0" w:space="0" w:color="auto" w:frame="1"/>
            <w14:ligatures w14:val="none"/>
          </w:rPr>
          <w:t>Daniel Kahneman’s </w:t>
        </w:r>
      </w:hyperlink>
      <w:hyperlink r:id="rId17" w:tgtFrame="_blank" w:tooltip="Protected by Outlook: https://archive.org/details/thinking-fast-and-slow-daniel-kahneman/page/n1/mode/2up. Click or tap to follow the link." w:history="1">
        <w:r w:rsidRPr="00B9620E">
          <w:rPr>
            <w:rFonts w:eastAsia="Times New Roman" w:cs="Arial"/>
            <w:i/>
            <w:iCs/>
            <w:color w:val="1264A3"/>
            <w:kern w:val="0"/>
            <w:szCs w:val="19"/>
            <w:u w:val="single"/>
            <w:bdr w:val="none" w:sz="0" w:space="0" w:color="auto" w:frame="1"/>
            <w14:ligatures w14:val="none"/>
          </w:rPr>
          <w:t>Thinking, Fast and Slow</w:t>
        </w:r>
      </w:hyperlink>
      <w:r w:rsidRPr="00B9620E">
        <w:rPr>
          <w:rFonts w:eastAsia="Times New Roman" w:cs="Arial"/>
          <w:color w:val="1D1C1D"/>
          <w:kern w:val="0"/>
          <w:szCs w:val="19"/>
          <w:bdr w:val="none" w:sz="0" w:space="0" w:color="auto" w:frame="1"/>
          <w14:ligatures w14:val="none"/>
        </w:rPr>
        <w:t xml:space="preserve">, you’ll know the </w:t>
      </w:r>
      <w:r w:rsidRPr="00B9620E">
        <w:rPr>
          <w:rFonts w:eastAsia="Times New Roman" w:cs="Arial"/>
          <w:color w:val="1D1C1D"/>
          <w:kern w:val="0"/>
          <w:szCs w:val="19"/>
          <w:bdr w:val="none" w:sz="0" w:space="0" w:color="auto" w:frame="1"/>
          <w14:ligatures w14:val="none"/>
        </w:rPr>
        <w:lastRenderedPageBreak/>
        <w:t>human way of thinking typically alternate between a default-mode network for automatic thinking (</w:t>
      </w:r>
      <w:r w:rsidRPr="00B9620E">
        <w:rPr>
          <w:rFonts w:eastAsia="Times New Roman" w:cs="Arial"/>
          <w:b/>
          <w:bCs/>
          <w:color w:val="1D1C1D"/>
          <w:kern w:val="0"/>
          <w:szCs w:val="19"/>
          <w:bdr w:val="none" w:sz="0" w:space="0" w:color="auto" w:frame="1"/>
          <w14:ligatures w14:val="none"/>
        </w:rPr>
        <w:t>System 1</w:t>
      </w:r>
      <w:r w:rsidRPr="00B9620E">
        <w:rPr>
          <w:rFonts w:eastAsia="Times New Roman" w:cs="Arial"/>
          <w:color w:val="1D1C1D"/>
          <w:kern w:val="0"/>
          <w:szCs w:val="19"/>
          <w:bdr w:val="none" w:sz="0" w:space="0" w:color="auto" w:frame="1"/>
          <w14:ligatures w14:val="none"/>
        </w:rPr>
        <w:t>) and the other one for deliberate reasoning (</w:t>
      </w:r>
      <w:r w:rsidRPr="00B9620E">
        <w:rPr>
          <w:rFonts w:eastAsia="Times New Roman" w:cs="Arial"/>
          <w:b/>
          <w:bCs/>
          <w:color w:val="1D1C1D"/>
          <w:kern w:val="0"/>
          <w:szCs w:val="19"/>
          <w:bdr w:val="none" w:sz="0" w:space="0" w:color="auto" w:frame="1"/>
          <w14:ligatures w14:val="none"/>
        </w:rPr>
        <w:t>System 2</w:t>
      </w:r>
      <w:r w:rsidRPr="00B9620E">
        <w:rPr>
          <w:rFonts w:eastAsia="Times New Roman" w:cs="Arial"/>
          <w:color w:val="1D1C1D"/>
          <w:kern w:val="0"/>
          <w:szCs w:val="19"/>
          <w:bdr w:val="none" w:sz="0" w:space="0" w:color="auto" w:frame="1"/>
          <w14:ligatures w14:val="none"/>
        </w:rPr>
        <w:t>). Neuroscientific evidence shows that these cognitive modes share overlapping neural circuits, particularly within regions such as the prefrontal cortex and the default mode network. This indicates that the brain dynamically modulates the “runtime” of these circuits according to task complexity and potential rewards. Inspired by the above mechanism, we incorporate an adaptive halting strategy into HRM that enables “thinking, fast and slow”. This integration leverages deep supervision and uses the </w:t>
      </w:r>
      <w:hyperlink r:id="rId18" w:tgtFrame="_blank" w:tooltip="Protected by Outlook: https://en.wikipedia.org/wiki/Q-learning. Click or tap to follow the link." w:history="1">
        <w:r w:rsidRPr="00B9620E">
          <w:rPr>
            <w:rFonts w:eastAsia="Times New Roman" w:cs="Arial"/>
            <w:color w:val="1264A3"/>
            <w:kern w:val="0"/>
            <w:szCs w:val="19"/>
            <w:u w:val="single"/>
            <w:bdr w:val="none" w:sz="0" w:space="0" w:color="auto" w:frame="1"/>
            <w14:ligatures w14:val="none"/>
          </w:rPr>
          <w:t>Q-learning algorithm</w:t>
        </w:r>
      </w:hyperlink>
      <w:r w:rsidRPr="00B9620E">
        <w:rPr>
          <w:rFonts w:eastAsia="Times New Roman" w:cs="Arial"/>
          <w:color w:val="1D1C1D"/>
          <w:kern w:val="0"/>
          <w:szCs w:val="19"/>
          <w:bdr w:val="none" w:sz="0" w:space="0" w:color="auto" w:frame="1"/>
          <w14:ligatures w14:val="none"/>
        </w:rPr>
        <w:t>.</w:t>
      </w:r>
    </w:p>
    <w:p w14:paraId="04440CA3"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771D8C08" w14:textId="77777777" w:rsidR="000000CB" w:rsidRDefault="00B9620E" w:rsidP="00B9620E">
      <w:pPr>
        <w:shd w:val="clear" w:color="auto" w:fill="F8F8F8"/>
        <w:spacing w:line="240" w:lineRule="auto"/>
        <w:textAlignment w:val="baseline"/>
        <w:rPr>
          <w:rStyle w:val="Heading1Char"/>
        </w:rPr>
      </w:pPr>
      <w:r w:rsidRPr="00B9620E">
        <w:rPr>
          <w:rStyle w:val="Heading1Char"/>
        </w:rPr>
        <w:t>Short diversion on the Q-Learning family of algorithms</w:t>
      </w:r>
    </w:p>
    <w:p w14:paraId="2E702085" w14:textId="77777777" w:rsidR="00C41D57" w:rsidRDefault="00B9620E"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sidRPr="00B9620E">
        <w:rPr>
          <w:rFonts w:eastAsia="Times New Roman" w:cs="Arial"/>
          <w:color w:val="1D1C1D"/>
          <w:kern w:val="0"/>
          <w:szCs w:val="19"/>
          <w:bdr w:val="none" w:sz="0" w:space="0" w:color="auto" w:frame="1"/>
          <w14:ligatures w14:val="none"/>
        </w:rPr>
        <w:br/>
        <w:t>Q Learning is a kind of Reinforcement Learning algorithm which usually is defined via </w:t>
      </w:r>
      <w:hyperlink r:id="rId19" w:tgtFrame="_blank" w:tooltip="Protected by Outlook: https://en.wikipedia.org/wiki/Markov_decision_process. Click or tap to follow the link." w:history="1">
        <w:r w:rsidRPr="00B9620E">
          <w:rPr>
            <w:rFonts w:eastAsia="Times New Roman" w:cs="Arial"/>
            <w:color w:val="1264A3"/>
            <w:kern w:val="0"/>
            <w:szCs w:val="19"/>
            <w:u w:val="single"/>
            <w:bdr w:val="none" w:sz="0" w:space="0" w:color="auto" w:frame="1"/>
            <w14:ligatures w14:val="none"/>
          </w:rPr>
          <w:t>Markov Decision Process </w:t>
        </w:r>
      </w:hyperlink>
      <w:r w:rsidRPr="00B9620E">
        <w:rPr>
          <w:rFonts w:eastAsia="Times New Roman" w:cs="Arial"/>
          <w:color w:val="1D1C1D"/>
          <w:kern w:val="0"/>
          <w:szCs w:val="19"/>
          <w:bdr w:val="none" w:sz="0" w:space="0" w:color="auto" w:frame="1"/>
          <w14:ligatures w14:val="none"/>
        </w:rPr>
        <w:t>(finite or infinite). This specific Q Learning algorithm is implemented as a finite Markov Decision Process (MDP) which updates the state and makes decision as defined in page 8 of the paper; see screenshot </w:t>
      </w:r>
      <w:r w:rsidRPr="00B9620E">
        <w:rPr>
          <w:rFonts w:eastAsia="Times New Roman" w:cs="Arial"/>
          <w:i/>
          <w:iCs/>
          <w:color w:val="1D1C1D"/>
          <w:kern w:val="0"/>
          <w:szCs w:val="19"/>
          <w:bdr w:val="none" w:sz="0" w:space="0" w:color="auto" w:frame="1"/>
          <w14:ligatures w14:val="none"/>
        </w:rPr>
        <w:t>Q_Network_implemented_as_MDP.png</w:t>
      </w:r>
      <w:r w:rsidRPr="00B9620E">
        <w:rPr>
          <w:rFonts w:eastAsia="Times New Roman" w:cs="Arial"/>
          <w:color w:val="1D1C1D"/>
          <w:kern w:val="0"/>
          <w:szCs w:val="19"/>
          <w:bdr w:val="none" w:sz="0" w:space="0" w:color="auto" w:frame="1"/>
          <w14:ligatures w14:val="none"/>
        </w:rPr>
        <w:t> attached here) to adaptively determine the number of segments.</w:t>
      </w:r>
    </w:p>
    <w:p w14:paraId="72124FAA" w14:textId="77777777" w:rsidR="00C41D57" w:rsidRDefault="00C41D57"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333F31D7" w14:textId="7D947CFA" w:rsidR="00C41D57" w:rsidRDefault="00C41D57"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Pr>
          <w:rFonts w:eastAsia="Times New Roman" w:cs="Arial"/>
          <w:noProof/>
          <w:color w:val="1D1C1D"/>
          <w:kern w:val="0"/>
          <w:szCs w:val="19"/>
          <w:bdr w:val="none" w:sz="0" w:space="0" w:color="auto" w:frame="1"/>
        </w:rPr>
        <w:drawing>
          <wp:anchor distT="0" distB="0" distL="114300" distR="114300" simplePos="0" relativeHeight="251660288" behindDoc="0" locked="0" layoutInCell="1" allowOverlap="1" wp14:anchorId="448B8738" wp14:editId="0004F7FF">
            <wp:simplePos x="0" y="0"/>
            <wp:positionH relativeFrom="column">
              <wp:posOffset>0</wp:posOffset>
            </wp:positionH>
            <wp:positionV relativeFrom="paragraph">
              <wp:posOffset>1270</wp:posOffset>
            </wp:positionV>
            <wp:extent cx="5943600" cy="2036445"/>
            <wp:effectExtent l="0" t="0" r="0" b="0"/>
            <wp:wrapTopAndBottom/>
            <wp:docPr id="1103502222" name="Picture 3"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02222" name="Picture 3" descr="A math equations and formula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036445"/>
                    </a:xfrm>
                    <a:prstGeom prst="rect">
                      <a:avLst/>
                    </a:prstGeom>
                  </pic:spPr>
                </pic:pic>
              </a:graphicData>
            </a:graphic>
            <wp14:sizeRelH relativeFrom="page">
              <wp14:pctWidth>0</wp14:pctWidth>
            </wp14:sizeRelH>
            <wp14:sizeRelV relativeFrom="page">
              <wp14:pctHeight>0</wp14:pctHeight>
            </wp14:sizeRelV>
          </wp:anchor>
        </w:drawing>
      </w:r>
    </w:p>
    <w:p w14:paraId="1C796BC1" w14:textId="77777777" w:rsidR="00C41D57" w:rsidRDefault="00C41D57"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2D9D86FB" w14:textId="43872910" w:rsidR="00B9620E" w:rsidRPr="00B9620E" w:rsidRDefault="00B9620E" w:rsidP="00B9620E">
      <w:pPr>
        <w:shd w:val="clear" w:color="auto" w:fill="F8F8F8"/>
        <w:spacing w:line="240" w:lineRule="auto"/>
        <w:textAlignment w:val="baseline"/>
        <w:rPr>
          <w:rFonts w:eastAsia="Times New Roman" w:cs="Arial"/>
          <w:color w:val="000000"/>
          <w:kern w:val="0"/>
          <w:szCs w:val="19"/>
          <w14:ligatures w14:val="none"/>
        </w:rPr>
      </w:pP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Note1</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bdr w:val="none" w:sz="0" w:space="0" w:color="auto" w:frame="1"/>
          <w14:ligatures w14:val="none"/>
        </w:rPr>
        <w:t>Q-Network</w:t>
      </w:r>
      <w:r w:rsidRPr="00B9620E">
        <w:rPr>
          <w:rFonts w:eastAsia="Times New Roman" w:cs="Arial"/>
          <w:color w:val="1D1C1D"/>
          <w:kern w:val="0"/>
          <w:szCs w:val="19"/>
          <w:bdr w:val="none" w:sz="0" w:space="0" w:color="auto" w:frame="1"/>
          <w14:ligatures w14:val="none"/>
        </w:rPr>
        <w:t> is specific implementation of a given Q Learning algorithm.</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Note2</w:t>
      </w:r>
      <w:r w:rsidRPr="00B9620E">
        <w:rPr>
          <w:rFonts w:eastAsia="Times New Roman" w:cs="Arial"/>
          <w:color w:val="1D1C1D"/>
          <w:kern w:val="0"/>
          <w:szCs w:val="19"/>
          <w:bdr w:val="none" w:sz="0" w:space="0" w:color="auto" w:frame="1"/>
          <w14:ligatures w14:val="none"/>
        </w:rPr>
        <w:t xml:space="preserve">: DQN (Deep Q-Network) is a specific implementation of a given Q Learning algorithm which (not surprisingly) involves Deep Learning Network.  Think of </w:t>
      </w:r>
      <w:proofErr w:type="spellStart"/>
      <w:r w:rsidRPr="00B9620E">
        <w:rPr>
          <w:rFonts w:eastAsia="Times New Roman" w:cs="Arial"/>
          <w:color w:val="1D1C1D"/>
          <w:kern w:val="0"/>
          <w:szCs w:val="19"/>
          <w:bdr w:val="none" w:sz="0" w:space="0" w:color="auto" w:frame="1"/>
          <w14:ligatures w14:val="none"/>
        </w:rPr>
        <w:t>of</w:t>
      </w:r>
      <w:proofErr w:type="spellEnd"/>
      <w:r w:rsidRPr="00B9620E">
        <w:rPr>
          <w:rFonts w:eastAsia="Times New Roman" w:cs="Arial"/>
          <w:color w:val="1D1C1D"/>
          <w:kern w:val="0"/>
          <w:szCs w:val="19"/>
          <w:bdr w:val="none" w:sz="0" w:space="0" w:color="auto" w:frame="1"/>
          <w14:ligatures w14:val="none"/>
        </w:rPr>
        <w:t xml:space="preserve"> DL network specifically designed and trained to discover the best available approximation of the optimal policy for this specific Q-Learning problem. Recall, the optimal policy aims to maximize the total cumulative reward using the defined Reward function for the RL problem at hand. More on DQNs - </w:t>
      </w:r>
      <w:hyperlink r:id="rId21" w:tgtFrame="_blank" w:tooltip="Protected by Outlook: https://medium.com/@samina.amin/deep-q-learning-dqn-71c109586bae. Click or tap to follow the link." w:history="1">
        <w:r w:rsidRPr="00B9620E">
          <w:rPr>
            <w:rFonts w:eastAsia="Times New Roman" w:cs="Arial"/>
            <w:color w:val="1264A3"/>
            <w:kern w:val="0"/>
            <w:szCs w:val="19"/>
            <w:u w:val="single"/>
            <w:bdr w:val="none" w:sz="0" w:space="0" w:color="auto" w:frame="1"/>
            <w14:ligatures w14:val="none"/>
          </w:rPr>
          <w:t>here</w:t>
        </w:r>
      </w:hyperlink>
      <w:r w:rsidRPr="00B9620E">
        <w:rPr>
          <w:rFonts w:eastAsia="Times New Roman" w:cs="Arial"/>
          <w:color w:val="1D1C1D"/>
          <w:kern w:val="0"/>
          <w:szCs w:val="19"/>
          <w:bdr w:val="none" w:sz="0" w:space="0" w:color="auto" w:frame="1"/>
          <w14:ligatures w14:val="none"/>
        </w:rPr>
        <w:t>. Also look at </w:t>
      </w:r>
      <w:hyperlink r:id="rId22" w:tgtFrame="_blank" w:tooltip="Protected by Outlook: https://gymnasium.farama.org/environments/classic_control/cart_pole/. Click or tap to follow the link." w:history="1">
        <w:r w:rsidRPr="00B9620E">
          <w:rPr>
            <w:rFonts w:eastAsia="Times New Roman" w:cs="Arial"/>
            <w:color w:val="1264A3"/>
            <w:kern w:val="0"/>
            <w:szCs w:val="19"/>
            <w:u w:val="single"/>
            <w:bdr w:val="none" w:sz="0" w:space="0" w:color="auto" w:frame="1"/>
            <w14:ligatures w14:val="none"/>
          </w:rPr>
          <w:t>Gymnasium environment for specific examples .e.g. balancing the cartpole</w:t>
        </w:r>
      </w:hyperlink>
      <w:r w:rsidRPr="00B9620E">
        <w:rPr>
          <w:rFonts w:eastAsia="Times New Roman" w:cs="Arial"/>
          <w:color w:val="1D1C1D"/>
          <w:kern w:val="0"/>
          <w:szCs w:val="19"/>
          <w:bdr w:val="none" w:sz="0" w:space="0" w:color="auto" w:frame="1"/>
          <w14:ligatures w14:val="none"/>
        </w:rPr>
        <w:t>, etc.</w:t>
      </w:r>
    </w:p>
    <w:p w14:paraId="7090BFF8" w14:textId="77777777" w:rsidR="00276088" w:rsidRDefault="00B9620E"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sidRPr="00B9620E">
        <w:rPr>
          <w:rFonts w:eastAsia="Times New Roman" w:cs="Arial"/>
          <w:b/>
          <w:bCs/>
          <w:color w:val="1D1C1D"/>
          <w:kern w:val="0"/>
          <w:szCs w:val="19"/>
          <w:bdr w:val="none" w:sz="0" w:space="0" w:color="auto" w:frame="1"/>
          <w14:ligatures w14:val="none"/>
        </w:rPr>
        <w:t>Adaptive Halting in HRM</w:t>
      </w:r>
      <w:r w:rsidRPr="00B9620E">
        <w:rPr>
          <w:rFonts w:eastAsia="Times New Roman" w:cs="Arial"/>
          <w:color w:val="1D1C1D"/>
          <w:kern w:val="0"/>
          <w:szCs w:val="19"/>
          <w:bdr w:val="none" w:sz="0" w:space="0" w:color="auto" w:frame="1"/>
          <w14:ligatures w14:val="none"/>
        </w:rPr>
        <w:br/>
        <w:t>Based on neuroscientific findings, the authors employ an </w:t>
      </w:r>
      <w:r w:rsidRPr="00B9620E">
        <w:rPr>
          <w:rFonts w:eastAsia="Times New Roman" w:cs="Arial"/>
          <w:b/>
          <w:bCs/>
          <w:color w:val="1D1C1D"/>
          <w:kern w:val="0"/>
          <w:szCs w:val="19"/>
          <w:bdr w:val="none" w:sz="0" w:space="0" w:color="auto" w:frame="1"/>
          <w14:ligatures w14:val="none"/>
        </w:rPr>
        <w:t>adaptive halting strategy</w:t>
      </w:r>
      <w:r w:rsidRPr="00B9620E">
        <w:rPr>
          <w:rFonts w:eastAsia="Times New Roman" w:cs="Arial"/>
          <w:color w:val="1D1C1D"/>
          <w:kern w:val="0"/>
          <w:szCs w:val="19"/>
          <w:bdr w:val="none" w:sz="0" w:space="0" w:color="auto" w:frame="1"/>
          <w14:ligatures w14:val="none"/>
        </w:rPr>
        <w:t> to regulate HRM’s thinking speed. Refer to screenshot </w:t>
      </w:r>
      <w:r w:rsidRPr="00B9620E">
        <w:rPr>
          <w:rFonts w:eastAsia="Times New Roman" w:cs="Arial"/>
          <w:i/>
          <w:iCs/>
          <w:color w:val="1D1C1D"/>
          <w:kern w:val="0"/>
          <w:szCs w:val="19"/>
          <w:bdr w:val="none" w:sz="0" w:space="0" w:color="auto" w:frame="1"/>
          <w14:ligatures w14:val="none"/>
        </w:rPr>
        <w:t>Adaptive_Halting_Strategy.png</w:t>
      </w:r>
      <w:r w:rsidRPr="00B9620E">
        <w:rPr>
          <w:rFonts w:eastAsia="Times New Roman" w:cs="Arial"/>
          <w:color w:val="1D1C1D"/>
          <w:kern w:val="0"/>
          <w:szCs w:val="19"/>
          <w:bdr w:val="none" w:sz="0" w:space="0" w:color="auto" w:frame="1"/>
          <w14:ligatures w14:val="none"/>
        </w:rPr>
        <w:t>.</w:t>
      </w:r>
    </w:p>
    <w:p w14:paraId="2CB81FA2" w14:textId="77777777" w:rsidR="00276088" w:rsidRDefault="00276088"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24C666C5" w14:textId="74B62514" w:rsidR="00276088" w:rsidRDefault="00276088"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Pr>
          <w:rFonts w:eastAsia="Times New Roman" w:cs="Arial"/>
          <w:noProof/>
          <w:color w:val="1D1C1D"/>
          <w:kern w:val="0"/>
          <w:szCs w:val="19"/>
          <w:bdr w:val="none" w:sz="0" w:space="0" w:color="auto" w:frame="1"/>
        </w:rPr>
        <w:lastRenderedPageBreak/>
        <w:drawing>
          <wp:anchor distT="0" distB="0" distL="114300" distR="114300" simplePos="0" relativeHeight="251662336" behindDoc="0" locked="0" layoutInCell="1" allowOverlap="1" wp14:anchorId="0AB9781D" wp14:editId="2AE39AE9">
            <wp:simplePos x="0" y="0"/>
            <wp:positionH relativeFrom="column">
              <wp:posOffset>0</wp:posOffset>
            </wp:positionH>
            <wp:positionV relativeFrom="paragraph">
              <wp:posOffset>0</wp:posOffset>
            </wp:positionV>
            <wp:extent cx="5943600" cy="2377440"/>
            <wp:effectExtent l="0" t="0" r="0" b="0"/>
            <wp:wrapTopAndBottom/>
            <wp:docPr id="800622262" name="Picture 5"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2262" name="Picture 5" descr="A diagram of a network&#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p w14:paraId="3544D0C0" w14:textId="77777777" w:rsidR="00276088" w:rsidRDefault="00276088"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p>
    <w:p w14:paraId="0F501F08" w14:textId="6A6163F6"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 xml:space="preserve"> They append another </w:t>
      </w:r>
      <w:hyperlink r:id="rId24" w:tgtFrame="_blank" w:tooltip="Protected by Outlook: https://www.geeksforgeeks.org/deep-learning/deep-q-learning/. Click or tap to follow the link." w:history="1">
        <w:r w:rsidRPr="00B9620E">
          <w:rPr>
            <w:rFonts w:eastAsia="Times New Roman" w:cs="Arial"/>
            <w:color w:val="1264A3"/>
            <w:kern w:val="0"/>
            <w:szCs w:val="19"/>
            <w:u w:val="single"/>
            <w:bdr w:val="none" w:sz="0" w:space="0" w:color="auto" w:frame="1"/>
            <w14:ligatures w14:val="none"/>
          </w:rPr>
          <w:t>Q-network</w:t>
        </w:r>
      </w:hyperlink>
      <w:r w:rsidRPr="00B9620E">
        <w:rPr>
          <w:rFonts w:eastAsia="Times New Roman" w:cs="Arial"/>
          <w:color w:val="1D1C1D"/>
          <w:kern w:val="0"/>
          <w:szCs w:val="19"/>
          <w:bdr w:val="none" w:sz="0" w:space="0" w:color="auto" w:frame="1"/>
          <w14:ligatures w14:val="none"/>
        </w:rPr>
        <w:t> to decide whether the HRM should stop or continue. The maximum number of thinking steps </w:t>
      </w:r>
      <w:proofErr w:type="spellStart"/>
      <w:r w:rsidRPr="00B9620E">
        <w:rPr>
          <w:rFonts w:eastAsia="Times New Roman" w:cs="Courier New"/>
          <w:color w:val="C01343"/>
          <w:kern w:val="0"/>
          <w:szCs w:val="19"/>
          <w:bdr w:val="none" w:sz="0" w:space="0" w:color="auto" w:frame="1"/>
          <w14:ligatures w14:val="none"/>
        </w:rPr>
        <w:t>M_max</w:t>
      </w:r>
      <w:proofErr w:type="spellEnd"/>
      <w:r w:rsidRPr="00B9620E">
        <w:rPr>
          <w:rFonts w:ascii="Cambria Math" w:eastAsia="Times New Roman" w:hAnsi="Cambria Math" w:cs="Cambria Math"/>
          <w:color w:val="C01343"/>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 is fixed, while the minimum </w:t>
      </w:r>
      <w:proofErr w:type="spellStart"/>
      <w:r w:rsidRPr="00B9620E">
        <w:rPr>
          <w:rFonts w:eastAsia="Times New Roman" w:cs="Courier New"/>
          <w:color w:val="C01343"/>
          <w:kern w:val="0"/>
          <w:szCs w:val="19"/>
          <w:bdr w:val="none" w:sz="0" w:space="0" w:color="auto" w:frame="1"/>
          <w14:ligatures w14:val="none"/>
        </w:rPr>
        <w:t>M_min</w:t>
      </w:r>
      <w:proofErr w:type="spellEnd"/>
      <w:r w:rsidRPr="00B9620E">
        <w:rPr>
          <w:rFonts w:eastAsia="Times New Roman" w:cs="Arial"/>
          <w:color w:val="1D1C1D"/>
          <w:kern w:val="0"/>
          <w:szCs w:val="19"/>
          <w:bdr w:val="none" w:sz="0" w:space="0" w:color="auto" w:frame="1"/>
          <w14:ligatures w14:val="none"/>
        </w:rPr>
        <w:t>, is set to 1 with probability ε and uniformly sampled from </w:t>
      </w:r>
      <w:r w:rsidRPr="00B9620E">
        <w:rPr>
          <w:rFonts w:eastAsia="Times New Roman" w:cs="Courier New"/>
          <w:color w:val="C01343"/>
          <w:kern w:val="0"/>
          <w:szCs w:val="19"/>
          <w:bdr w:val="none" w:sz="0" w:space="0" w:color="auto" w:frame="1"/>
          <w14:ligatures w14:val="none"/>
        </w:rPr>
        <w:t>{</w:t>
      </w:r>
      <w:proofErr w:type="gramStart"/>
      <w:r w:rsidRPr="00B9620E">
        <w:rPr>
          <w:rFonts w:eastAsia="Times New Roman" w:cs="Courier New"/>
          <w:color w:val="C01343"/>
          <w:kern w:val="0"/>
          <w:szCs w:val="19"/>
          <w:bdr w:val="none" w:sz="0" w:space="0" w:color="auto" w:frame="1"/>
          <w14:ligatures w14:val="none"/>
        </w:rPr>
        <w:t>2,…</w:t>
      </w:r>
      <w:proofErr w:type="gramEnd"/>
      <w:r w:rsidRPr="00B9620E">
        <w:rPr>
          <w:rFonts w:eastAsia="Times New Roman" w:cs="Courier New"/>
          <w:color w:val="C01343"/>
          <w:kern w:val="0"/>
          <w:szCs w:val="19"/>
          <w:bdr w:val="none" w:sz="0" w:space="0" w:color="auto" w:frame="1"/>
          <w14:ligatures w14:val="none"/>
        </w:rPr>
        <w:t>,</w:t>
      </w:r>
      <w:proofErr w:type="spellStart"/>
      <w:r w:rsidRPr="00B9620E">
        <w:rPr>
          <w:rFonts w:eastAsia="Times New Roman" w:cs="Courier New"/>
          <w:color w:val="C01343"/>
          <w:kern w:val="0"/>
          <w:szCs w:val="19"/>
          <w:bdr w:val="none" w:sz="0" w:space="0" w:color="auto" w:frame="1"/>
          <w14:ligatures w14:val="none"/>
        </w:rPr>
        <w:t>M_max</w:t>
      </w:r>
      <w:proofErr w:type="spellEnd"/>
      <w:r w:rsidRPr="00B9620E">
        <w:rPr>
          <w:rFonts w:ascii="Cambria Math" w:eastAsia="Times New Roman" w:hAnsi="Cambria Math" w:cs="Cambria Math"/>
          <w:color w:val="C01343"/>
          <w:kern w:val="0"/>
          <w:szCs w:val="19"/>
          <w:bdr w:val="none" w:sz="0" w:space="0" w:color="auto" w:frame="1"/>
          <w14:ligatures w14:val="none"/>
        </w:rPr>
        <w:t>⁡</w:t>
      </w:r>
      <w:r w:rsidRPr="00B9620E">
        <w:rPr>
          <w:rFonts w:eastAsia="Times New Roman" w:cs="Courier New"/>
          <w:color w:val="C01343"/>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 with probability 1−ε, where ε is a small number between 0–1.</w:t>
      </w:r>
    </w:p>
    <w:p w14:paraId="0FC33333"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At each forward pass, the Q-Network receives a reward of 1 when it halts with a correct answer and 0 when it </w:t>
      </w:r>
      <w:proofErr w:type="gramStart"/>
      <w:r w:rsidRPr="00B9620E">
        <w:rPr>
          <w:rFonts w:eastAsia="Times New Roman" w:cs="Arial"/>
          <w:color w:val="1D1C1D"/>
          <w:kern w:val="0"/>
          <w:szCs w:val="19"/>
          <w14:ligatures w14:val="none"/>
        </w:rPr>
        <w:t>choose</w:t>
      </w:r>
      <w:proofErr w:type="gramEnd"/>
      <w:r w:rsidRPr="00B9620E">
        <w:rPr>
          <w:rFonts w:eastAsia="Times New Roman" w:cs="Arial"/>
          <w:color w:val="1D1C1D"/>
          <w:kern w:val="0"/>
          <w:szCs w:val="19"/>
          <w14:ligatures w14:val="none"/>
        </w:rPr>
        <w:t xml:space="preserve"> to continue. At the same time, the HRM’s other components are updated.</w:t>
      </w:r>
      <w:r w:rsidRPr="00B9620E">
        <w:rPr>
          <w:rFonts w:eastAsia="Times New Roman" w:cs="Arial"/>
          <w:color w:val="1D1C1D"/>
          <w:kern w:val="0"/>
          <w:szCs w:val="19"/>
          <w14:ligatures w14:val="none"/>
        </w:rPr>
        <w:br/>
        <w:t>So the overall loss combines both the Q-head loss and the sequence-to-sequence loss - see screenshot</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14:ligatures w14:val="none"/>
        </w:rPr>
        <w:t>Loss_function_of_the_HRM_Learning.png</w:t>
      </w:r>
    </w:p>
    <w:p w14:paraId="03E70CE6" w14:textId="77777777" w:rsidR="00B9620E" w:rsidRDefault="00B9620E">
      <w:pPr>
        <w:rPr>
          <w:rFonts w:cs="Arial"/>
          <w:b/>
          <w:bCs/>
          <w:color w:val="1D1C1D"/>
          <w:szCs w:val="19"/>
          <w:bdr w:val="none" w:sz="0" w:space="0" w:color="auto" w:frame="1"/>
          <w:shd w:val="clear" w:color="auto" w:fill="F8F8F8"/>
        </w:rPr>
      </w:pPr>
    </w:p>
    <w:p w14:paraId="62CECC73" w14:textId="7FE323B8" w:rsidR="00276088" w:rsidRDefault="00276088">
      <w:pPr>
        <w:rPr>
          <w:rFonts w:cs="Arial"/>
          <w:b/>
          <w:bCs/>
          <w:color w:val="1D1C1D"/>
          <w:szCs w:val="19"/>
          <w:bdr w:val="none" w:sz="0" w:space="0" w:color="auto" w:frame="1"/>
          <w:shd w:val="clear" w:color="auto" w:fill="F8F8F8"/>
        </w:rPr>
      </w:pPr>
      <w:r>
        <w:rPr>
          <w:rFonts w:cs="Arial"/>
          <w:b/>
          <w:bCs/>
          <w:noProof/>
          <w:color w:val="1D1C1D"/>
          <w:szCs w:val="19"/>
          <w:bdr w:val="none" w:sz="0" w:space="0" w:color="auto" w:frame="1"/>
          <w:shd w:val="clear" w:color="auto" w:fill="F8F8F8"/>
        </w:rPr>
        <w:drawing>
          <wp:anchor distT="0" distB="0" distL="114300" distR="114300" simplePos="0" relativeHeight="251661312" behindDoc="0" locked="0" layoutInCell="1" allowOverlap="1" wp14:anchorId="47DE4EFE" wp14:editId="5A275AFA">
            <wp:simplePos x="0" y="0"/>
            <wp:positionH relativeFrom="column">
              <wp:posOffset>0</wp:posOffset>
            </wp:positionH>
            <wp:positionV relativeFrom="paragraph">
              <wp:posOffset>635</wp:posOffset>
            </wp:positionV>
            <wp:extent cx="5943600" cy="828040"/>
            <wp:effectExtent l="0" t="0" r="0" b="0"/>
            <wp:wrapTopAndBottom/>
            <wp:docPr id="1096537817" name="Picture 4"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37817" name="Picture 4" descr="A close up of tex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14:sizeRelH relativeFrom="page">
              <wp14:pctWidth>0</wp14:pctWidth>
            </wp14:sizeRelH>
            <wp14:sizeRelV relativeFrom="page">
              <wp14:pctHeight>0</wp14:pctHeight>
            </wp14:sizeRelV>
          </wp:anchor>
        </w:drawing>
      </w:r>
    </w:p>
    <w:p w14:paraId="62F077A3" w14:textId="77777777" w:rsidR="00276088" w:rsidRDefault="00276088">
      <w:pPr>
        <w:rPr>
          <w:rFonts w:cs="Arial"/>
          <w:b/>
          <w:bCs/>
          <w:color w:val="1D1C1D"/>
          <w:szCs w:val="19"/>
          <w:bdr w:val="none" w:sz="0" w:space="0" w:color="auto" w:frame="1"/>
          <w:shd w:val="clear" w:color="auto" w:fill="F8F8F8"/>
        </w:rPr>
      </w:pPr>
    </w:p>
    <w:p w14:paraId="00DB0EBE" w14:textId="175166C9" w:rsidR="00C41D57" w:rsidRDefault="00AE6D6E" w:rsidP="00C41D57">
      <w:pPr>
        <w:pStyle w:val="Heading1"/>
      </w:pPr>
      <w:r w:rsidRPr="00AE6D6E">
        <w:rPr>
          <w:bdr w:val="none" w:sz="0" w:space="0" w:color="auto" w:frame="1"/>
          <w:shd w:val="clear" w:color="auto" w:fill="F8F8F8"/>
        </w:rPr>
        <w:t>References</w:t>
      </w:r>
    </w:p>
    <w:p w14:paraId="50C5EE1D" w14:textId="1FE1F6C7" w:rsidR="00C41D57" w:rsidRPr="00C41D57" w:rsidRDefault="00C41D57" w:rsidP="00C41D57">
      <w:r>
        <w:t xml:space="preserve">[0] </w:t>
      </w:r>
      <w:hyperlink r:id="rId26" w:history="1">
        <w:r w:rsidRPr="00E010D6">
          <w:rPr>
            <w:rStyle w:val="Hyperlink"/>
          </w:rPr>
          <w:t xml:space="preserve">Thinking Fast and Slow , Daniel Kahneman, </w:t>
        </w:r>
        <w:r w:rsidR="00E010D6" w:rsidRPr="00E010D6">
          <w:rPr>
            <w:rStyle w:val="Hyperlink"/>
          </w:rPr>
          <w:t>2011</w:t>
        </w:r>
      </w:hyperlink>
    </w:p>
    <w:p w14:paraId="3222A3EF" w14:textId="59AA99CC" w:rsidR="00AE6D6E" w:rsidRDefault="00AE6D6E">
      <w:pPr>
        <w:rPr>
          <w:szCs w:val="19"/>
        </w:rPr>
      </w:pPr>
      <w:r w:rsidRPr="00AE6D6E">
        <w:rPr>
          <w:rFonts w:cs="Arial"/>
          <w:color w:val="1D1C1D"/>
          <w:szCs w:val="19"/>
          <w:bdr w:val="none" w:sz="0" w:space="0" w:color="auto" w:frame="1"/>
          <w:shd w:val="clear" w:color="auto" w:fill="F8F8F8"/>
        </w:rPr>
        <w:t>[1] </w:t>
      </w:r>
      <w:hyperlink r:id="rId27" w:tgtFrame="_blank" w:tooltip="Protected by Outlook: https://karpathy.github.io/2015/05/21/rnn-effectiveness/. Click or tap to follow the link." w:history="1">
        <w:r w:rsidRPr="00AE6D6E">
          <w:rPr>
            <w:rStyle w:val="Hyperlink"/>
            <w:rFonts w:cs="Arial"/>
            <w:color w:val="1264A3"/>
            <w:szCs w:val="19"/>
            <w:bdr w:val="none" w:sz="0" w:space="0" w:color="auto" w:frame="1"/>
            <w:shd w:val="clear" w:color="auto" w:fill="F8F8F8"/>
          </w:rPr>
          <w:t xml:space="preserve">The Unreasonable Effectiveness of Recurrent Neural Networks, A. </w:t>
        </w:r>
        <w:proofErr w:type="spellStart"/>
        <w:r w:rsidRPr="00AE6D6E">
          <w:rPr>
            <w:rStyle w:val="Hyperlink"/>
            <w:rFonts w:cs="Arial"/>
            <w:color w:val="1264A3"/>
            <w:szCs w:val="19"/>
            <w:bdr w:val="none" w:sz="0" w:space="0" w:color="auto" w:frame="1"/>
            <w:shd w:val="clear" w:color="auto" w:fill="F8F8F8"/>
          </w:rPr>
          <w:t>Karpathy's</w:t>
        </w:r>
        <w:proofErr w:type="spellEnd"/>
        <w:r w:rsidRPr="00AE6D6E">
          <w:rPr>
            <w:rStyle w:val="Hyperlink"/>
            <w:rFonts w:cs="Arial"/>
            <w:color w:val="1264A3"/>
            <w:szCs w:val="19"/>
            <w:bdr w:val="none" w:sz="0" w:space="0" w:color="auto" w:frame="1"/>
            <w:shd w:val="clear" w:color="auto" w:fill="F8F8F8"/>
          </w:rPr>
          <w:t xml:space="preserve"> blog, 2015</w:t>
        </w:r>
      </w:hyperlink>
      <w:r w:rsidRPr="00AE6D6E">
        <w:rPr>
          <w:rFonts w:cs="Arial"/>
          <w:color w:val="1D1C1D"/>
          <w:szCs w:val="19"/>
        </w:rPr>
        <w:br/>
      </w:r>
      <w:r w:rsidRPr="00AE6D6E">
        <w:rPr>
          <w:rFonts w:cs="Arial"/>
          <w:color w:val="1D1C1D"/>
          <w:szCs w:val="19"/>
          <w:bdr w:val="none" w:sz="0" w:space="0" w:color="auto" w:frame="1"/>
          <w:shd w:val="clear" w:color="auto" w:fill="F8F8F8"/>
        </w:rPr>
        <w:t>[2] </w:t>
      </w:r>
      <w:hyperlink r:id="rId28" w:tgtFrame="_blank" w:tooltip="Protected by Outlook: https://arxiv.org/abs/1406.1078. Click or tap to follow the link." w:history="1">
        <w:r w:rsidRPr="00AE6D6E">
          <w:rPr>
            <w:rStyle w:val="Hyperlink"/>
            <w:rFonts w:cs="Arial"/>
            <w:color w:val="1264A3"/>
            <w:szCs w:val="19"/>
            <w:bdr w:val="none" w:sz="0" w:space="0" w:color="auto" w:frame="1"/>
            <w:shd w:val="clear" w:color="auto" w:fill="F8F8F8"/>
          </w:rPr>
          <w:t>Learning Phrase Representations using RNN Encoder-Decoder for Statistical Machine Translation, K. Cho et al, 2014</w:t>
        </w:r>
      </w:hyperlink>
      <w:r w:rsidRPr="00AE6D6E">
        <w:rPr>
          <w:rFonts w:cs="Arial"/>
          <w:color w:val="1D1C1D"/>
          <w:szCs w:val="19"/>
        </w:rPr>
        <w:br/>
      </w:r>
      <w:r w:rsidRPr="00AE6D6E">
        <w:rPr>
          <w:rFonts w:cs="Arial"/>
          <w:color w:val="1D1C1D"/>
          <w:szCs w:val="19"/>
          <w:bdr w:val="none" w:sz="0" w:space="0" w:color="auto" w:frame="1"/>
          <w:shd w:val="clear" w:color="auto" w:fill="F8F8F8"/>
        </w:rPr>
        <w:t>[3] </w:t>
      </w:r>
      <w:hyperlink r:id="rId29" w:tgtFrame="_blank" w:tooltip="Protected by Outlook: https://arxiv.org/abs/1409.3215. Click or tap to follow the link." w:history="1">
        <w:r w:rsidRPr="00AE6D6E">
          <w:rPr>
            <w:rStyle w:val="Hyperlink"/>
            <w:rFonts w:cs="Arial"/>
            <w:color w:val="1264A3"/>
            <w:szCs w:val="19"/>
            <w:bdr w:val="none" w:sz="0" w:space="0" w:color="auto" w:frame="1"/>
            <w:shd w:val="clear" w:color="auto" w:fill="F8F8F8"/>
          </w:rPr>
          <w:t xml:space="preserve">Sequence to Sequence Learning with Neural Networks, I. </w:t>
        </w:r>
        <w:proofErr w:type="spellStart"/>
        <w:r w:rsidRPr="00AE6D6E">
          <w:rPr>
            <w:rStyle w:val="Hyperlink"/>
            <w:rFonts w:cs="Arial"/>
            <w:color w:val="1264A3"/>
            <w:szCs w:val="19"/>
            <w:bdr w:val="none" w:sz="0" w:space="0" w:color="auto" w:frame="1"/>
            <w:shd w:val="clear" w:color="auto" w:fill="F8F8F8"/>
          </w:rPr>
          <w:t>Sutsekever</w:t>
        </w:r>
        <w:proofErr w:type="spellEnd"/>
        <w:r w:rsidRPr="00AE6D6E">
          <w:rPr>
            <w:rStyle w:val="Hyperlink"/>
            <w:rFonts w:cs="Arial"/>
            <w:color w:val="1264A3"/>
            <w:szCs w:val="19"/>
            <w:bdr w:val="none" w:sz="0" w:space="0" w:color="auto" w:frame="1"/>
            <w:shd w:val="clear" w:color="auto" w:fill="F8F8F8"/>
          </w:rPr>
          <w:t xml:space="preserve"> et al, 2014</w:t>
        </w:r>
      </w:hyperlink>
      <w:r w:rsidRPr="00AE6D6E">
        <w:rPr>
          <w:rFonts w:cs="Arial"/>
          <w:color w:val="1D1C1D"/>
          <w:szCs w:val="19"/>
        </w:rPr>
        <w:br/>
      </w:r>
      <w:r w:rsidRPr="00AE6D6E">
        <w:rPr>
          <w:rFonts w:cs="Arial"/>
          <w:color w:val="1D1C1D"/>
          <w:szCs w:val="19"/>
          <w:bdr w:val="none" w:sz="0" w:space="0" w:color="auto" w:frame="1"/>
          <w:shd w:val="clear" w:color="auto" w:fill="F8F8F8"/>
        </w:rPr>
        <w:t>[4] </w:t>
      </w:r>
      <w:hyperlink r:id="rId30" w:tgtFrame="_blank" w:tooltip="Protected by Outlook: https://arxiv.org/abs/1308.0850. Click or tap to follow the link." w:history="1">
        <w:r w:rsidRPr="00AE6D6E">
          <w:rPr>
            <w:rStyle w:val="Hyperlink"/>
            <w:rFonts w:cs="Arial"/>
            <w:color w:val="1264A3"/>
            <w:szCs w:val="19"/>
            <w:bdr w:val="none" w:sz="0" w:space="0" w:color="auto" w:frame="1"/>
            <w:shd w:val="clear" w:color="auto" w:fill="F8F8F8"/>
          </w:rPr>
          <w:t>Generating Sequences With Recurrent Neural Networks, A. Graves, 2013</w:t>
        </w:r>
      </w:hyperlink>
      <w:r w:rsidRPr="00AE6D6E">
        <w:rPr>
          <w:rFonts w:cs="Arial"/>
          <w:color w:val="1D1C1D"/>
          <w:szCs w:val="19"/>
        </w:rPr>
        <w:br/>
      </w:r>
      <w:r w:rsidRPr="00AE6D6E">
        <w:rPr>
          <w:rFonts w:cs="Arial"/>
          <w:color w:val="1D1C1D"/>
          <w:szCs w:val="19"/>
          <w:bdr w:val="none" w:sz="0" w:space="0" w:color="auto" w:frame="1"/>
          <w:shd w:val="clear" w:color="auto" w:fill="F8F8F8"/>
        </w:rPr>
        <w:t>[5] </w:t>
      </w:r>
      <w:hyperlink r:id="rId31" w:tgtFrame="_blank" w:tooltip="Protected by Outlook: https://aclanthology.org/D13-1176.pdf. Click or tap to follow the link." w:history="1">
        <w:r w:rsidRPr="00AE6D6E">
          <w:rPr>
            <w:rStyle w:val="Hyperlink"/>
            <w:rFonts w:cs="Arial"/>
            <w:color w:val="1264A3"/>
            <w:szCs w:val="19"/>
            <w:bdr w:val="none" w:sz="0" w:space="0" w:color="auto" w:frame="1"/>
            <w:shd w:val="clear" w:color="auto" w:fill="F8F8F8"/>
          </w:rPr>
          <w:t xml:space="preserve">Recurrent Continuous Translation Models, N. Kalchbrenner and P. </w:t>
        </w:r>
        <w:proofErr w:type="spellStart"/>
        <w:r w:rsidRPr="00AE6D6E">
          <w:rPr>
            <w:rStyle w:val="Hyperlink"/>
            <w:rFonts w:cs="Arial"/>
            <w:color w:val="1264A3"/>
            <w:szCs w:val="19"/>
            <w:bdr w:val="none" w:sz="0" w:space="0" w:color="auto" w:frame="1"/>
            <w:shd w:val="clear" w:color="auto" w:fill="F8F8F8"/>
          </w:rPr>
          <w:t>Blunsom</w:t>
        </w:r>
        <w:proofErr w:type="spellEnd"/>
        <w:r w:rsidRPr="00AE6D6E">
          <w:rPr>
            <w:rStyle w:val="Hyperlink"/>
            <w:rFonts w:cs="Arial"/>
            <w:color w:val="1264A3"/>
            <w:szCs w:val="19"/>
            <w:bdr w:val="none" w:sz="0" w:space="0" w:color="auto" w:frame="1"/>
            <w:shd w:val="clear" w:color="auto" w:fill="F8F8F8"/>
          </w:rPr>
          <w:t>, 2013</w:t>
        </w:r>
      </w:hyperlink>
      <w:r w:rsidRPr="00AE6D6E">
        <w:rPr>
          <w:rFonts w:cs="Arial"/>
          <w:color w:val="1D1C1D"/>
          <w:szCs w:val="19"/>
        </w:rPr>
        <w:br/>
      </w:r>
      <w:r w:rsidRPr="00AE6D6E">
        <w:rPr>
          <w:rFonts w:cs="Arial"/>
          <w:color w:val="1D1C1D"/>
          <w:szCs w:val="19"/>
          <w:bdr w:val="none" w:sz="0" w:space="0" w:color="auto" w:frame="1"/>
          <w:shd w:val="clear" w:color="auto" w:fill="F8F8F8"/>
        </w:rPr>
        <w:t>[6] </w:t>
      </w:r>
      <w:hyperlink r:id="rId32" w:tgtFrame="_blank" w:tooltip="Protected by Outlook: https://www.bioinf.jku.at/publications/older/2604.pdf. Click or tap to follow the link." w:history="1">
        <w:r w:rsidRPr="00AE6D6E">
          <w:rPr>
            <w:rStyle w:val="Hyperlink"/>
            <w:rFonts w:cs="Arial"/>
            <w:color w:val="1264A3"/>
            <w:szCs w:val="19"/>
            <w:bdr w:val="none" w:sz="0" w:space="0" w:color="auto" w:frame="1"/>
            <w:shd w:val="clear" w:color="auto" w:fill="F8F8F8"/>
          </w:rPr>
          <w:t xml:space="preserve">Long Short Term Memory , Sepp Hochreiter, J. </w:t>
        </w:r>
        <w:proofErr w:type="spellStart"/>
        <w:r w:rsidRPr="00AE6D6E">
          <w:rPr>
            <w:rStyle w:val="Hyperlink"/>
            <w:rFonts w:cs="Arial"/>
            <w:color w:val="1264A3"/>
            <w:szCs w:val="19"/>
            <w:bdr w:val="none" w:sz="0" w:space="0" w:color="auto" w:frame="1"/>
            <w:shd w:val="clear" w:color="auto" w:fill="F8F8F8"/>
          </w:rPr>
          <w:t>Schmidhuber</w:t>
        </w:r>
        <w:proofErr w:type="spellEnd"/>
        <w:r w:rsidRPr="00AE6D6E">
          <w:rPr>
            <w:rStyle w:val="Hyperlink"/>
            <w:rFonts w:cs="Arial"/>
            <w:color w:val="1264A3"/>
            <w:szCs w:val="19"/>
            <w:bdr w:val="none" w:sz="0" w:space="0" w:color="auto" w:frame="1"/>
            <w:shd w:val="clear" w:color="auto" w:fill="F8F8F8"/>
          </w:rPr>
          <w:t>, 1997</w:t>
        </w:r>
      </w:hyperlink>
      <w:r w:rsidRPr="00AE6D6E">
        <w:rPr>
          <w:rFonts w:cs="Arial"/>
          <w:color w:val="1D1C1D"/>
          <w:szCs w:val="19"/>
        </w:rPr>
        <w:br/>
      </w:r>
      <w:r w:rsidRPr="00AE6D6E">
        <w:rPr>
          <w:rFonts w:cs="Arial"/>
          <w:color w:val="1D1C1D"/>
          <w:szCs w:val="19"/>
          <w:bdr w:val="none" w:sz="0" w:space="0" w:color="auto" w:frame="1"/>
          <w:shd w:val="clear" w:color="auto" w:fill="F8F8F8"/>
        </w:rPr>
        <w:t>[7] </w:t>
      </w:r>
      <w:hyperlink r:id="rId33" w:tgtFrame="_blank" w:tooltip="Protected by Outlook: https://arxiv.org/abs/1909.09586. Click or tap to follow the link." w:history="1">
        <w:r w:rsidRPr="00AE6D6E">
          <w:rPr>
            <w:rStyle w:val="Hyperlink"/>
            <w:rFonts w:cs="Arial"/>
            <w:color w:val="1264A3"/>
            <w:szCs w:val="19"/>
            <w:bdr w:val="none" w:sz="0" w:space="0" w:color="auto" w:frame="1"/>
            <w:shd w:val="clear" w:color="auto" w:fill="F8F8F8"/>
          </w:rPr>
          <w:t xml:space="preserve">Understanding LSTM - a tutorial into Long Short-Term Memory Recurrent Neural Networks, R. </w:t>
        </w:r>
        <w:proofErr w:type="spellStart"/>
        <w:r w:rsidRPr="00AE6D6E">
          <w:rPr>
            <w:rStyle w:val="Hyperlink"/>
            <w:rFonts w:cs="Arial"/>
            <w:color w:val="1264A3"/>
            <w:szCs w:val="19"/>
            <w:bdr w:val="none" w:sz="0" w:space="0" w:color="auto" w:frame="1"/>
            <w:shd w:val="clear" w:color="auto" w:fill="F8F8F8"/>
          </w:rPr>
          <w:t>Staudemeyer</w:t>
        </w:r>
        <w:proofErr w:type="spellEnd"/>
        <w:r w:rsidRPr="00AE6D6E">
          <w:rPr>
            <w:rStyle w:val="Hyperlink"/>
            <w:rFonts w:cs="Arial"/>
            <w:color w:val="1264A3"/>
            <w:szCs w:val="19"/>
            <w:bdr w:val="none" w:sz="0" w:space="0" w:color="auto" w:frame="1"/>
            <w:shd w:val="clear" w:color="auto" w:fill="F8F8F8"/>
          </w:rPr>
          <w:t>, 2019</w:t>
        </w:r>
      </w:hyperlink>
      <w:r w:rsidRPr="00AE6D6E">
        <w:rPr>
          <w:rFonts w:cs="Arial"/>
          <w:color w:val="1D1C1D"/>
          <w:szCs w:val="19"/>
        </w:rPr>
        <w:br/>
      </w:r>
      <w:r w:rsidRPr="00AE6D6E">
        <w:rPr>
          <w:rFonts w:cs="Arial"/>
          <w:color w:val="1D1C1D"/>
          <w:szCs w:val="19"/>
          <w:bdr w:val="none" w:sz="0" w:space="0" w:color="auto" w:frame="1"/>
          <w:shd w:val="clear" w:color="auto" w:fill="F8F8F8"/>
        </w:rPr>
        <w:t>[8] </w:t>
      </w:r>
      <w:hyperlink r:id="rId34" w:tgtFrame="_blank" w:tooltip="Protected by Outlook: https://en.wikipedia.org/wiki/Gated_recurrent_unit. Click or tap to follow the link." w:history="1">
        <w:r w:rsidRPr="00AE6D6E">
          <w:rPr>
            <w:rStyle w:val="Hyperlink"/>
            <w:rFonts w:cs="Arial"/>
            <w:color w:val="1264A3"/>
            <w:szCs w:val="19"/>
            <w:bdr w:val="none" w:sz="0" w:space="0" w:color="auto" w:frame="1"/>
            <w:shd w:val="clear" w:color="auto" w:fill="F8F8F8"/>
          </w:rPr>
          <w:t>Gated Recurrent Unit, Wikipedia</w:t>
        </w:r>
      </w:hyperlink>
    </w:p>
    <w:p w14:paraId="0A6B7802" w14:textId="1CD0CECF" w:rsidR="00A27185" w:rsidRPr="00AE6D6E" w:rsidRDefault="00A27185">
      <w:pPr>
        <w:rPr>
          <w:szCs w:val="19"/>
        </w:rPr>
      </w:pPr>
      <w:r w:rsidRPr="00A27185">
        <w:rPr>
          <w:szCs w:val="19"/>
        </w:rPr>
        <w:t>[9]</w:t>
      </w:r>
      <w:r w:rsidR="00B9620E">
        <w:rPr>
          <w:szCs w:val="19"/>
        </w:rPr>
        <w:t xml:space="preserve"> </w:t>
      </w:r>
      <w:hyperlink r:id="rId35" w:history="1">
        <w:r w:rsidR="00B9620E" w:rsidRPr="00B9620E">
          <w:rPr>
            <w:rStyle w:val="Hyperlink"/>
            <w:szCs w:val="19"/>
          </w:rPr>
          <w:t>All</w:t>
        </w:r>
        <w:r w:rsidRPr="00B9620E">
          <w:rPr>
            <w:rStyle w:val="Hyperlink"/>
            <w:szCs w:val="19"/>
          </w:rPr>
          <w:t xml:space="preserve"> </w:t>
        </w:r>
        <w:r w:rsidR="00B9620E" w:rsidRPr="00B9620E">
          <w:rPr>
            <w:rStyle w:val="Hyperlink"/>
            <w:szCs w:val="19"/>
          </w:rPr>
          <w:t xml:space="preserve">You Need to Know about the </w:t>
        </w:r>
        <w:r w:rsidRPr="00B9620E">
          <w:rPr>
            <w:rStyle w:val="Hyperlink"/>
            <w:szCs w:val="19"/>
          </w:rPr>
          <w:t>Attention Mechanism, Damien Benveniste</w:t>
        </w:r>
        <w:r w:rsidR="00B9620E" w:rsidRPr="00B9620E">
          <w:rPr>
            <w:rStyle w:val="Hyperlink"/>
            <w:szCs w:val="19"/>
          </w:rPr>
          <w:t>, 2025</w:t>
        </w:r>
      </w:hyperlink>
    </w:p>
    <w:sectPr w:rsidR="00A27185" w:rsidRPr="00AE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47C64"/>
    <w:multiLevelType w:val="multilevel"/>
    <w:tmpl w:val="C77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F0893"/>
    <w:multiLevelType w:val="multilevel"/>
    <w:tmpl w:val="996658EE"/>
    <w:lvl w:ilvl="0">
      <w:start w:val="1"/>
      <w:numFmt w:val="decimal"/>
      <w:lvlText w:val="%1"/>
      <w:lvlJc w:val="left"/>
      <w:pPr>
        <w:tabs>
          <w:tab w:val="num" w:pos="720"/>
        </w:tabs>
        <w:ind w:left="720" w:hanging="360"/>
      </w:pPr>
      <w:rPr>
        <w:rFonts w:ascii="Aptos" w:eastAsia="Times New Roman" w:hAnsi="Aptos"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13961"/>
    <w:multiLevelType w:val="hybridMultilevel"/>
    <w:tmpl w:val="B7A0E8FE"/>
    <w:lvl w:ilvl="0" w:tplc="B7745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313756">
    <w:abstractNumId w:val="1"/>
  </w:num>
  <w:num w:numId="2" w16cid:durableId="751271222">
    <w:abstractNumId w:val="2"/>
  </w:num>
  <w:num w:numId="3" w16cid:durableId="7047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1D"/>
    <w:rsid w:val="000000CB"/>
    <w:rsid w:val="00276088"/>
    <w:rsid w:val="0028631B"/>
    <w:rsid w:val="0053777D"/>
    <w:rsid w:val="005E54AC"/>
    <w:rsid w:val="00747718"/>
    <w:rsid w:val="0076273D"/>
    <w:rsid w:val="007A653A"/>
    <w:rsid w:val="008A6BBB"/>
    <w:rsid w:val="008F5E1C"/>
    <w:rsid w:val="009E4EFF"/>
    <w:rsid w:val="00A27185"/>
    <w:rsid w:val="00A928F8"/>
    <w:rsid w:val="00A93B1D"/>
    <w:rsid w:val="00AD2000"/>
    <w:rsid w:val="00AE6D6E"/>
    <w:rsid w:val="00B9620E"/>
    <w:rsid w:val="00C22A2B"/>
    <w:rsid w:val="00C41D57"/>
    <w:rsid w:val="00CE06AC"/>
    <w:rsid w:val="00E010D6"/>
    <w:rsid w:val="00F9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7C5A"/>
  <w15:chartTrackingRefBased/>
  <w15:docId w15:val="{C8C9395F-2995-5442-8D8A-D65A2450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D"/>
    <w:pPr>
      <w:spacing w:after="0"/>
    </w:pPr>
    <w:rPr>
      <w:sz w:val="19"/>
    </w:rPr>
  </w:style>
  <w:style w:type="paragraph" w:styleId="Heading1">
    <w:name w:val="heading 1"/>
    <w:basedOn w:val="Normal"/>
    <w:next w:val="Normal"/>
    <w:link w:val="Heading1Char"/>
    <w:uiPriority w:val="9"/>
    <w:qFormat/>
    <w:rsid w:val="00A928F8"/>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A93B1D"/>
    <w:pPr>
      <w:keepNext/>
      <w:keepLines/>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A9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F8"/>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A93B1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A9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B1D"/>
    <w:rPr>
      <w:rFonts w:eastAsiaTheme="majorEastAsia" w:cstheme="majorBidi"/>
      <w:color w:val="272727" w:themeColor="text1" w:themeTint="D8"/>
    </w:rPr>
  </w:style>
  <w:style w:type="paragraph" w:styleId="Title">
    <w:name w:val="Title"/>
    <w:basedOn w:val="Normal"/>
    <w:next w:val="Normal"/>
    <w:link w:val="TitleChar"/>
    <w:uiPriority w:val="10"/>
    <w:qFormat/>
    <w:rsid w:val="00A93B1D"/>
    <w:pPr>
      <w:spacing w:after="8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A93B1D"/>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A9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B1D"/>
    <w:pPr>
      <w:spacing w:before="160"/>
      <w:jc w:val="center"/>
    </w:pPr>
    <w:rPr>
      <w:i/>
      <w:iCs/>
      <w:color w:val="404040" w:themeColor="text1" w:themeTint="BF"/>
    </w:rPr>
  </w:style>
  <w:style w:type="character" w:customStyle="1" w:styleId="QuoteChar">
    <w:name w:val="Quote Char"/>
    <w:basedOn w:val="DefaultParagraphFont"/>
    <w:link w:val="Quote"/>
    <w:uiPriority w:val="29"/>
    <w:rsid w:val="00A93B1D"/>
    <w:rPr>
      <w:i/>
      <w:iCs/>
      <w:color w:val="404040" w:themeColor="text1" w:themeTint="BF"/>
    </w:rPr>
  </w:style>
  <w:style w:type="paragraph" w:styleId="ListParagraph">
    <w:name w:val="List Paragraph"/>
    <w:basedOn w:val="Normal"/>
    <w:uiPriority w:val="34"/>
    <w:qFormat/>
    <w:rsid w:val="00A93B1D"/>
    <w:pPr>
      <w:ind w:left="720"/>
      <w:contextualSpacing/>
    </w:pPr>
  </w:style>
  <w:style w:type="character" w:styleId="IntenseEmphasis">
    <w:name w:val="Intense Emphasis"/>
    <w:basedOn w:val="DefaultParagraphFont"/>
    <w:uiPriority w:val="21"/>
    <w:qFormat/>
    <w:rsid w:val="00A93B1D"/>
    <w:rPr>
      <w:i/>
      <w:iCs/>
      <w:color w:val="0F4761" w:themeColor="accent1" w:themeShade="BF"/>
    </w:rPr>
  </w:style>
  <w:style w:type="paragraph" w:styleId="IntenseQuote">
    <w:name w:val="Intense Quote"/>
    <w:basedOn w:val="Normal"/>
    <w:next w:val="Normal"/>
    <w:link w:val="IntenseQuoteChar"/>
    <w:uiPriority w:val="30"/>
    <w:qFormat/>
    <w:rsid w:val="00A9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B1D"/>
    <w:rPr>
      <w:i/>
      <w:iCs/>
      <w:color w:val="0F4761" w:themeColor="accent1" w:themeShade="BF"/>
    </w:rPr>
  </w:style>
  <w:style w:type="character" w:styleId="IntenseReference">
    <w:name w:val="Intense Reference"/>
    <w:basedOn w:val="DefaultParagraphFont"/>
    <w:uiPriority w:val="32"/>
    <w:qFormat/>
    <w:rsid w:val="00A93B1D"/>
    <w:rPr>
      <w:b/>
      <w:bCs/>
      <w:smallCaps/>
      <w:color w:val="0F4761" w:themeColor="accent1" w:themeShade="BF"/>
      <w:spacing w:val="5"/>
    </w:rPr>
  </w:style>
  <w:style w:type="character" w:styleId="HTMLCode">
    <w:name w:val="HTML Code"/>
    <w:basedOn w:val="DefaultParagraphFont"/>
    <w:uiPriority w:val="99"/>
    <w:semiHidden/>
    <w:unhideWhenUsed/>
    <w:rsid w:val="00A93B1D"/>
    <w:rPr>
      <w:rFonts w:ascii="Courier New" w:eastAsia="Times New Roman" w:hAnsi="Courier New" w:cs="Courier New"/>
      <w:sz w:val="20"/>
      <w:szCs w:val="20"/>
    </w:rPr>
  </w:style>
  <w:style w:type="character" w:styleId="Hyperlink">
    <w:name w:val="Hyperlink"/>
    <w:basedOn w:val="DefaultParagraphFont"/>
    <w:uiPriority w:val="99"/>
    <w:unhideWhenUsed/>
    <w:rsid w:val="00A93B1D"/>
    <w:rPr>
      <w:color w:val="0000FF"/>
      <w:u w:val="single"/>
    </w:rPr>
  </w:style>
  <w:style w:type="character" w:customStyle="1" w:styleId="xgmail-apple-converted-space">
    <w:name w:val="x_gmail-apple-converted-space"/>
    <w:basedOn w:val="DefaultParagraphFont"/>
    <w:rsid w:val="00A27185"/>
  </w:style>
  <w:style w:type="character" w:styleId="UnresolvedMention">
    <w:name w:val="Unresolved Mention"/>
    <w:basedOn w:val="DefaultParagraphFont"/>
    <w:uiPriority w:val="99"/>
    <w:semiHidden/>
    <w:unhideWhenUsed/>
    <w:rsid w:val="00B9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01.safelinks.protection.outlook.com/?url=https%3A%2F%2Fmedium.com%2F%40mlshark%2Fkilling-lmms-with-a-tiny-27m-model-hierarchical-reasoning-model-explained-hrm-briefly-explained-bf1121a97e77&amp;data=05%7C02%7C%7C3b069b32fe244a6a49d308dde7bf875c%7C84df9e7fe9f640afb435aaaaaaaaaaaa%7C1%7C0%7C638921531985520384%7CUnknown%7CTWFpbGZsb3d8eyJFbXB0eU1hcGkiOnRydWUsIlYiOiIwLjAuMDAwMCIsIlAiOiJXaW4zMiIsIkFOIjoiTWFpbCIsIldUIjoyfQ%3D%3D%7C0%7C%7C%7C&amp;sdata=grz7gx3OcZ7Q0aT4RNnUAAFfD5EXkn2wkLUO8chcy60%3D&amp;reserved=0" TargetMode="External"/><Relationship Id="rId18" Type="http://schemas.openxmlformats.org/officeDocument/2006/relationships/hyperlink" Target="https://na01.safelinks.protection.outlook.com/?url=https%3A%2F%2Fen.wikipedia.org%2Fwiki%2FQ-learning&amp;data=05%7C02%7C%7C3b069b32fe244a6a49d308dde7bf875c%7C84df9e7fe9f640afb435aaaaaaaaaaaa%7C1%7C0%7C638921531985697803%7CUnknown%7CTWFpbGZsb3d8eyJFbXB0eU1hcGkiOnRydWUsIlYiOiIwLjAuMDAwMCIsIlAiOiJXaW4zMiIsIkFOIjoiTWFpbCIsIldUIjoyfQ%3D%3D%7C0%7C%7C%7C&amp;sdata=aJvE7R%2BlIVsD7oOv4P3oipxd%2FMODr0QoRN3KwLHDybk%3D&amp;reserved=0" TargetMode="External"/><Relationship Id="rId26" Type="http://schemas.openxmlformats.org/officeDocument/2006/relationships/hyperlink" Target="https://github.com/dimitarpg13/aiconcepts/blob/master/literature/kahneman/ThinkingFastAndSlow.pdf" TargetMode="External"/><Relationship Id="rId21" Type="http://schemas.openxmlformats.org/officeDocument/2006/relationships/hyperlink" Target="https://na01.safelinks.protection.outlook.com/?url=https%3A%2F%2Fmedium.com%2F%40samina.amin%2Fdeep-q-learning-dqn-71c109586bae&amp;data=05%7C02%7C%7C3b069b32fe244a6a49d308dde7bf875c%7C84df9e7fe9f640afb435aaaaaaaaaaaa%7C1%7C0%7C638921531985724459%7CUnknown%7CTWFpbGZsb3d8eyJFbXB0eU1hcGkiOnRydWUsIlYiOiIwLjAuMDAwMCIsIlAiOiJXaW4zMiIsIkFOIjoiTWFpbCIsIldUIjoyfQ%3D%3D%7C0%7C%7C%7C&amp;sdata=O2zvDKTD%2FO8YQpqsBifX0faF59PI3UGddtE5KKMosEI%3D&amp;reserved=0" TargetMode="External"/><Relationship Id="rId34" Type="http://schemas.openxmlformats.org/officeDocument/2006/relationships/hyperlink" Target="https://na01.safelinks.protection.outlook.com/?url=https%3A%2F%2Fen.wikipedia.org%2Fwiki%2FGated_recurrent_unit&amp;data=05%7C02%7C%7C0346b3173cd34d18537508dde5f4fcf2%7C84df9e7fe9f640afb435aaaaaaaaaaaa%7C1%7C0%7C638919562558991898%7CUnknown%7CTWFpbGZsb3d8eyJFbXB0eU1hcGkiOnRydWUsIlYiOiIwLjAuMDAwMCIsIlAiOiJXaW4zMiIsIkFOIjoiTWFpbCIsIldUIjoyfQ%3D%3D%7C0%7C%7C%7C&amp;sdata=g38W9egMJqrBcvfIvXVr%2Bi6SUzeBHCU%2Bq9gd%2FI1wTv4%3D&amp;reserved=0" TargetMode="External"/><Relationship Id="rId7" Type="http://schemas.openxmlformats.org/officeDocument/2006/relationships/hyperlink" Target="https://na01.safelinks.protection.outlook.com/?url=https%3A%2F%2Farcprize.org%2Farc-agi%2F2%2F&amp;data=05%7C02%7C%7C3b069b32fe244a6a49d308dde7bf875c%7C84df9e7fe9f640afb435aaaaaaaaaaaa%7C1%7C0%7C638921531985440897%7CUnknown%7CTWFpbGZsb3d8eyJFbXB0eU1hcGkiOnRydWUsIlYiOiIwLjAuMDAwMCIsIlAiOiJXaW4zMiIsIkFOIjoiTWFpbCIsIldUIjoyfQ%3D%3D%7C0%7C%7C%7C&amp;sdata=WgKk08ODRFgeOGv%2F18hZ1dGS%2F9UagBm01cicuIzf5eE%3D&amp;reserved=0" TargetMode="External"/><Relationship Id="rId12" Type="http://schemas.openxmlformats.org/officeDocument/2006/relationships/hyperlink" Target="https://na01.safelinks.protection.outlook.com/?url=https%3A%2F%2Fgithub.com%2Fsapientinc%2FHRM%3Ftab%3Dreadme-ov-file%23launch-experiments&amp;data=05%7C02%7C%7C3b069b32fe244a6a49d308dde7bf875c%7C84df9e7fe9f640afb435aaaaaaaaaaaa%7C1%7C0%7C638921531985507558%7CUnknown%7CTWFpbGZsb3d8eyJFbXB0eU1hcGkiOnRydWUsIlYiOiIwLjAuMDAwMCIsIlAiOiJXaW4zMiIsIkFOIjoiTWFpbCIsIldUIjoyfQ%3D%3D%7C0%7C%7C%7C&amp;sdata=bg6Ee2fQfKeIknfzHMb4OAIkEjyyRn80DtACWzt9qKc%3D&amp;reserved=0" TargetMode="External"/><Relationship Id="rId17" Type="http://schemas.openxmlformats.org/officeDocument/2006/relationships/hyperlink" Target="https://na01.safelinks.protection.outlook.com/?url=https%3A%2F%2Farchive.org%2Fdetails%2Fthinking-fast-and-slow-daniel-kahneman%2Fpage%2Fn1%2Fmode%2F2up&amp;data=05%7C02%7C%7C3b069b32fe244a6a49d308dde7bf875c%7C84df9e7fe9f640afb435aaaaaaaaaaaa%7C1%7C0%7C638921531985682912%7CUnknown%7CTWFpbGZsb3d8eyJFbXB0eU1hcGkiOnRydWUsIlYiOiIwLjAuMDAwMCIsIlAiOiJXaW4zMiIsIkFOIjoiTWFpbCIsIldUIjoyfQ%3D%3D%7C0%7C%7C%7C&amp;sdata=%2BaWdyO07ZuMZyFiZbKSwLrpk%2Fnww45p%2FgEzxuin56Kc%3D&amp;reserved=0" TargetMode="External"/><Relationship Id="rId25" Type="http://schemas.openxmlformats.org/officeDocument/2006/relationships/image" Target="media/image5.png"/><Relationship Id="rId33" Type="http://schemas.openxmlformats.org/officeDocument/2006/relationships/hyperlink" Target="https://na01.safelinks.protection.outlook.com/?url=https%3A%2F%2Farxiv.org%2Fabs%2F1909.09586&amp;data=05%7C02%7C%7C0346b3173cd34d18537508dde5f4fcf2%7C84df9e7fe9f640afb435aaaaaaaaaaaa%7C1%7C0%7C638919562558975871%7CUnknown%7CTWFpbGZsb3d8eyJFbXB0eU1hcGkiOnRydWUsIlYiOiIwLjAuMDAwMCIsIlAiOiJXaW4zMiIsIkFOIjoiTWFpbCIsIldUIjoyfQ%3D%3D%7C0%7C%7C%7C&amp;sdata=4Dz%2BG1seEYc0hv9CTvQEOlW5VtnWy6wmSNUJCXbWExY%3D&amp;reserved=0" TargetMode="External"/><Relationship Id="rId2" Type="http://schemas.openxmlformats.org/officeDocument/2006/relationships/styles" Target="styles.xml"/><Relationship Id="rId16" Type="http://schemas.openxmlformats.org/officeDocument/2006/relationships/hyperlink" Target="https://na01.safelinks.protection.outlook.com/?url=https%3A%2F%2Farchive.org%2Fdetails%2Fthinking-fast-and-slow-daniel-kahneman%2Fpage%2Fn1%2Fmode%2F2up&amp;data=05%7C02%7C%7C3b069b32fe244a6a49d308dde7bf875c%7C84df9e7fe9f640afb435aaaaaaaaaaaa%7C1%7C0%7C638921531985669307%7CUnknown%7CTWFpbGZsb3d8eyJFbXB0eU1hcGkiOnRydWUsIlYiOiIwLjAuMDAwMCIsIlAiOiJXaW4zMiIsIkFOIjoiTWFpbCIsIldUIjoyfQ%3D%3D%7C0%7C%7C%7C&amp;sdata=Y1VKmrFcQYPIUFdzksJZUml%2FLM9fd1FHWlv3Cofw0VE%3D&amp;reserved=0" TargetMode="External"/><Relationship Id="rId20" Type="http://schemas.openxmlformats.org/officeDocument/2006/relationships/image" Target="media/image3.png"/><Relationship Id="rId29" Type="http://schemas.openxmlformats.org/officeDocument/2006/relationships/hyperlink" Target="https://na01.safelinks.protection.outlook.com/?url=https%3A%2F%2Farxiv.org%2Fabs%2F1409.3215&amp;data=05%7C02%7C%7C0346b3173cd34d18537508dde5f4fcf2%7C84df9e7fe9f640afb435aaaaaaaaaaaa%7C1%7C0%7C638919562558915686%7CUnknown%7CTWFpbGZsb3d8eyJFbXB0eU1hcGkiOnRydWUsIlYiOiIwLjAuMDAwMCIsIlAiOiJXaW4zMiIsIkFOIjoiTWFpbCIsIldUIjoyfQ%3D%3D%7C0%7C%7C%7C&amp;sdata=5T%2BxbGq58hL%2FZq4OH3BMskTLBP0Ti4M7TZDEde%2BkpT4%3D&amp;reserved=0" TargetMode="External"/><Relationship Id="rId1" Type="http://schemas.openxmlformats.org/officeDocument/2006/relationships/numbering" Target="numbering.xml"/><Relationship Id="rId6" Type="http://schemas.openxmlformats.org/officeDocument/2006/relationships/hyperlink" Target="https://na01.safelinks.protection.outlook.com/?url=https%3A%2F%2Farcprize.org%2Farc-agi%2F1%2F&amp;data=05%7C02%7C%7C3b069b32fe244a6a49d308dde7bf875c%7C84df9e7fe9f640afb435aaaaaaaaaaaa%7C1%7C0%7C638921531985427254%7CUnknown%7CTWFpbGZsb3d8eyJFbXB0eU1hcGkiOnRydWUsIlYiOiIwLjAuMDAwMCIsIlAiOiJXaW4zMiIsIkFOIjoiTWFpbCIsIldUIjoyfQ%3D%3D%7C0%7C%7C%7C&amp;sdata=C28jHowM3vVWUzQ1iVTKe4JxwfLsOvaNXFUuhGiQ7DQ%3D&amp;reserved=0" TargetMode="External"/><Relationship Id="rId11" Type="http://schemas.openxmlformats.org/officeDocument/2006/relationships/hyperlink" Target="https://na01.safelinks.protection.outlook.com/?url=https%3A%2F%2Fgithub.com%2Fsapientinc%2FHRM%3Ftab%3Dreadme-ov-file%23run-experiments&amp;data=05%7C02%7C%7C3b069b32fe244a6a49d308dde7bf875c%7C84df9e7fe9f640afb435aaaaaaaaaaaa%7C1%7C0%7C638921531985494556%7CUnknown%7CTWFpbGZsb3d8eyJFbXB0eU1hcGkiOnRydWUsIlYiOiIwLjAuMDAwMCIsIlAiOiJXaW4zMiIsIkFOIjoiTWFpbCIsIldUIjoyfQ%3D%3D%7C0%7C%7C%7C&amp;sdata=xPXeJZbpyrOyAGQNmNTy1E2wPVCLESPrD%2FjbWD7f66Y%3D&amp;reserved=0" TargetMode="External"/><Relationship Id="rId24" Type="http://schemas.openxmlformats.org/officeDocument/2006/relationships/hyperlink" Target="https://na01.safelinks.protection.outlook.com/?url=https%3A%2F%2Fwww.geeksforgeeks.org%2Fdeep-learning%2Fdeep-q-learning%2F&amp;data=05%7C02%7C%7C3b069b32fe244a6a49d308dde7bf875c%7C84df9e7fe9f640afb435aaaaaaaaaaaa%7C1%7C0%7C638921531985750968%7CUnknown%7CTWFpbGZsb3d8eyJFbXB0eU1hcGkiOnRydWUsIlYiOiIwLjAuMDAwMCIsIlAiOiJXaW4zMiIsIkFOIjoiTWFpbCIsIldUIjoyfQ%3D%3D%7C0%7C%7C%7C&amp;sdata=CFXdnBFVQZVe6q5HiMfBlfp8eQt%2B4yqzB34EXQqUF9E%3D&amp;reserved=0" TargetMode="External"/><Relationship Id="rId32" Type="http://schemas.openxmlformats.org/officeDocument/2006/relationships/hyperlink" Target="https://na01.safelinks.protection.outlook.com/?url=https%3A%2F%2Fwww.bioinf.jku.at%2Fpublications%2Folder%2F2604.pdf&amp;data=05%7C02%7C%7C0346b3173cd34d18537508dde5f4fcf2%7C84df9e7fe9f640afb435aaaaaaaaaaaa%7C1%7C0%7C638919562558960785%7CUnknown%7CTWFpbGZsb3d8eyJFbXB0eU1hcGkiOnRydWUsIlYiOiIwLjAuMDAwMCIsIlAiOiJXaW4zMiIsIkFOIjoiTWFpbCIsIldUIjoyfQ%3D%3D%7C0%7C%7C%7C&amp;sdata=%2BYzpvboxWM%2BEgsDcjEcn%2B%2Fu1vl2Ro9927dAP08IbZbg%3D&amp;reserved=0" TargetMode="External"/><Relationship Id="rId37" Type="http://schemas.openxmlformats.org/officeDocument/2006/relationships/theme" Target="theme/theme1.xml"/><Relationship Id="rId5" Type="http://schemas.openxmlformats.org/officeDocument/2006/relationships/hyperlink" Target="https://na01.safelinks.protection.outlook.com/?url=https%3A%2F%2Farcprize.org%2F&amp;data=05%7C02%7C%7C3b069b32fe244a6a49d308dde7bf875c%7C84df9e7fe9f640afb435aaaaaaaaaaaa%7C1%7C0%7C638921531985413252%7CUnknown%7CTWFpbGZsb3d8eyJFbXB0eU1hcGkiOnRydWUsIlYiOiIwLjAuMDAwMCIsIlAiOiJXaW4zMiIsIkFOIjoiTWFpbCIsIldUIjoyfQ%3D%3D%7C0%7C%7C%7C&amp;sdata=1lY6sEBP76b0ksysU9iNxwKJQBIZMy5VAH2nK7EhQ1M%3D&amp;reserved=0" TargetMode="Externa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na01.safelinks.protection.outlook.com/?url=https%3A%2F%2Farxiv.org%2Fabs%2F1406.1078&amp;data=05%7C02%7C%7C0346b3173cd34d18537508dde5f4fcf2%7C84df9e7fe9f640afb435aaaaaaaaaaaa%7C1%7C0%7C638919562558900705%7CUnknown%7CTWFpbGZsb3d8eyJFbXB0eU1hcGkiOnRydWUsIlYiOiIwLjAuMDAwMCIsIlAiOiJXaW4zMiIsIkFOIjoiTWFpbCIsIldUIjoyfQ%3D%3D%7C0%7C%7C%7C&amp;sdata=Ngs5NOViLN9s%2FoObYQ5qTvTRhjLQHd5DGycS1jbWiBI%3D&amp;reserved=0" TargetMode="External"/><Relationship Id="rId36" Type="http://schemas.openxmlformats.org/officeDocument/2006/relationships/fontTable" Target="fontTable.xml"/><Relationship Id="rId10" Type="http://schemas.openxmlformats.org/officeDocument/2006/relationships/hyperlink" Target="https://na01.safelinks.protection.outlook.com/?url=https%3A%2F%2Fgithub.com%2Fsapientinc%2FHRM%2FREADME.md&amp;data=05%7C02%7C%7C3b069b32fe244a6a49d308dde7bf875c%7C84df9e7fe9f640afb435aaaaaaaaaaaa%7C1%7C0%7C638921531985481057%7CUnknown%7CTWFpbGZsb3d8eyJFbXB0eU1hcGkiOnRydWUsIlYiOiIwLjAuMDAwMCIsIlAiOiJXaW4zMiIsIkFOIjoiTWFpbCIsIldUIjoyfQ%3D%3D%7C0%7C%7C%7C&amp;sdata=W59XQ6ccZxzCrc4C2HhyaARSo3bNpfnZ%2Bnak2o3FkQY%3D&amp;reserved=0" TargetMode="External"/><Relationship Id="rId19" Type="http://schemas.openxmlformats.org/officeDocument/2006/relationships/hyperlink" Target="https://na01.safelinks.protection.outlook.com/?url=https%3A%2F%2Fen.wikipedia.org%2Fwiki%2FMarkov_decision_process&amp;data=05%7C02%7C%7C3b069b32fe244a6a49d308dde7bf875c%7C84df9e7fe9f640afb435aaaaaaaaaaaa%7C1%7C0%7C638921531985711261%7CUnknown%7CTWFpbGZsb3d8eyJFbXB0eU1hcGkiOnRydWUsIlYiOiIwLjAuMDAwMCIsIlAiOiJXaW4zMiIsIkFOIjoiTWFpbCIsIldUIjoyfQ%3D%3D%7C0%7C%7C%7C&amp;sdata=8WCpWZ406yAPGrS1Bhmc%2FspYG%2BtByfkAYfPM9QGcwJo%3D&amp;reserved=0" TargetMode="External"/><Relationship Id="rId31" Type="http://schemas.openxmlformats.org/officeDocument/2006/relationships/hyperlink" Target="https://na01.safelinks.protection.outlook.com/?url=https%3A%2F%2Faclanthology.org%2FD13-1176.pdf&amp;data=05%7C02%7C%7C0346b3173cd34d18537508dde5f4fcf2%7C84df9e7fe9f640afb435aaaaaaaaaaaa%7C1%7C0%7C638919562558944954%7CUnknown%7CTWFpbGZsb3d8eyJFbXB0eU1hcGkiOnRydWUsIlYiOiIwLjAuMDAwMCIsIlAiOiJXaW4zMiIsIkFOIjoiTWFpbCIsIldUIjoyfQ%3D%3D%7C0%7C%7C%7C&amp;sdata=s0XytBpGxNr5ZGmoyNArsWuHi0xlb1EJu6LC%2BpIiXxA%3D&amp;reserved=0" TargetMode="External"/><Relationship Id="rId4" Type="http://schemas.openxmlformats.org/officeDocument/2006/relationships/webSettings" Target="webSettings.xml"/><Relationship Id="rId9" Type="http://schemas.openxmlformats.org/officeDocument/2006/relationships/hyperlink" Target="https://na01.safelinks.protection.outlook.com/?url=https%3A%2F%2Fgithub.com%2Fsapientinc%2FHRM&amp;data=05%7C02%7C%7C3b069b32fe244a6a49d308dde7bf875c%7C84df9e7fe9f640afb435aaaaaaaaaaaa%7C1%7C0%7C638921531985467890%7CUnknown%7CTWFpbGZsb3d8eyJFbXB0eU1hcGkiOnRydWUsIlYiOiIwLjAuMDAwMCIsIlAiOiJXaW4zMiIsIkFOIjoiTWFpbCIsIldUIjoyfQ%3D%3D%7C0%7C%7C%7C&amp;sdata=R%2BMA3Ryef7GT%2BHPRTiAgsBqK3R9gMjhH6SrFfHM4kq8%3D&amp;reserved=0" TargetMode="External"/><Relationship Id="rId14" Type="http://schemas.openxmlformats.org/officeDocument/2006/relationships/image" Target="media/image1.png"/><Relationship Id="rId22" Type="http://schemas.openxmlformats.org/officeDocument/2006/relationships/hyperlink" Target="https://na01.safelinks.protection.outlook.com/?url=https%3A%2F%2Fgymnasium.farama.org%2Fenvironments%2Fclassic_control%2Fcart_pole%2F&amp;data=05%7C02%7C%7C3b069b32fe244a6a49d308dde7bf875c%7C84df9e7fe9f640afb435aaaaaaaaaaaa%7C1%7C0%7C638921531985737727%7CUnknown%7CTWFpbGZsb3d8eyJFbXB0eU1hcGkiOnRydWUsIlYiOiIwLjAuMDAwMCIsIlAiOiJXaW4zMiIsIkFOIjoiTWFpbCIsIldUIjoyfQ%3D%3D%7C0%7C%7C%7C&amp;sdata=DEQJu0rXDDu0tcjZhdot5WLx%2FE8xmxF3NfUNxu48zec%3D&amp;reserved=0" TargetMode="External"/><Relationship Id="rId27" Type="http://schemas.openxmlformats.org/officeDocument/2006/relationships/hyperlink" Target="https://na01.safelinks.protection.outlook.com/?url=https%3A%2F%2Fkarpathy.github.io%2F2015%2F05%2F21%2Frnn-effectiveness%2F&amp;data=05%7C02%7C%7C0346b3173cd34d18537508dde5f4fcf2%7C84df9e7fe9f640afb435aaaaaaaaaaaa%7C1%7C0%7C638919562558874066%7CUnknown%7CTWFpbGZsb3d8eyJFbXB0eU1hcGkiOnRydWUsIlYiOiIwLjAuMDAwMCIsIlAiOiJXaW4zMiIsIkFOIjoiTWFpbCIsIldUIjoyfQ%3D%3D%7C0%7C%7C%7C&amp;sdata=ZSHIAuyEFv2Jia%2BLYJSF%2BANsgSBSF0SqrSrbqpGG8bo%3D&amp;reserved=0" TargetMode="External"/><Relationship Id="rId30" Type="http://schemas.openxmlformats.org/officeDocument/2006/relationships/hyperlink" Target="https://na01.safelinks.protection.outlook.com/?url=https%3A%2F%2Farxiv.org%2Fabs%2F1308.0850&amp;data=05%7C02%7C%7C0346b3173cd34d18537508dde5f4fcf2%7C84df9e7fe9f640afb435aaaaaaaaaaaa%7C1%7C0%7C638919562558929809%7CUnknown%7CTWFpbGZsb3d8eyJFbXB0eU1hcGkiOnRydWUsIlYiOiIwLjAuMDAwMCIsIlAiOiJXaW4zMiIsIkFOIjoiTWFpbCIsIldUIjoyfQ%3D%3D%7C0%7C%7C%7C&amp;sdata=ncUbLQiBtxJq%2FSJ28MkYtcGX9hkvkYU%2BYEa82RN%2Fllo%3D&amp;reserved=0" TargetMode="External"/><Relationship Id="rId35" Type="http://schemas.openxmlformats.org/officeDocument/2006/relationships/hyperlink" Target="https://github.com/dimitarpg13/transformers_intro/blob/main/articles_and_books/attention/All_You_Need_To_Know_About_The_Self-Attention_Layer_Beneveniste_2025.pdf" TargetMode="External"/><Relationship Id="rId8" Type="http://schemas.openxmlformats.org/officeDocument/2006/relationships/hyperlink" Target="https://na01.safelinks.protection.outlook.com/?url=https%3A%2F%2Farxiv.org%2Fabs%2F2506.21734&amp;data=05%7C02%7C%7C3b069b32fe244a6a49d308dde7bf875c%7C84df9e7fe9f640afb435aaaaaaaaaaaa%7C1%7C0%7C638921531985454841%7CUnknown%7CTWFpbGZsb3d8eyJFbXB0eU1hcGkiOnRydWUsIlYiOiIwLjAuMDAwMCIsIlAiOiJXaW4zMiIsIkFOIjoiTWFpbCIsIldUIjoyfQ%3D%3D%7C0%7C%7C%7C&amp;sdata=6m%2BDKMyCma64pmez94U0J8hcfq2fYKcRlcpHVangPLo%3D&amp;reserved=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5</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13</cp:revision>
  <dcterms:created xsi:type="dcterms:W3CDTF">2025-08-28T11:32:00Z</dcterms:created>
  <dcterms:modified xsi:type="dcterms:W3CDTF">2025-08-30T15:08:00Z</dcterms:modified>
</cp:coreProperties>
</file>