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FFCB" w14:textId="4EC45D99" w:rsidR="00042DC8" w:rsidRPr="00842031" w:rsidRDefault="00842031" w:rsidP="00842031">
      <w:pPr>
        <w:pStyle w:val="Heading1"/>
        <w:rPr>
          <w:sz w:val="28"/>
          <w:szCs w:val="28"/>
        </w:rPr>
      </w:pPr>
      <w:r w:rsidRPr="00842031">
        <w:rPr>
          <w:sz w:val="28"/>
          <w:szCs w:val="28"/>
        </w:rPr>
        <w:t>The Roots of Statistical Language Modeling</w:t>
      </w:r>
    </w:p>
    <w:p w14:paraId="7A4B731A" w14:textId="77777777" w:rsidR="00842031" w:rsidRDefault="00842031">
      <w:pPr>
        <w:rPr>
          <w:sz w:val="20"/>
          <w:szCs w:val="20"/>
        </w:rPr>
      </w:pPr>
    </w:p>
    <w:p w14:paraId="775A1A42" w14:textId="60B1060F" w:rsidR="00842031" w:rsidRDefault="00842031" w:rsidP="00842031">
      <w:pPr>
        <w:pStyle w:val="Heading2"/>
      </w:pPr>
      <w:r>
        <w:t>Introductory Notes</w:t>
      </w:r>
    </w:p>
    <w:p w14:paraId="46845339" w14:textId="44E84C0C" w:rsidR="00842031" w:rsidRDefault="00842031">
      <w:pPr>
        <w:rPr>
          <w:sz w:val="20"/>
          <w:szCs w:val="20"/>
        </w:rPr>
      </w:pPr>
      <w:r>
        <w:rPr>
          <w:sz w:val="20"/>
          <w:szCs w:val="20"/>
        </w:rPr>
        <w:t xml:space="preserve">A goal of statistical language modeling is to learn the joint probability function of sequences of words in a language. </w:t>
      </w:r>
    </w:p>
    <w:p w14:paraId="327EDA87" w14:textId="77777777" w:rsidR="00842031" w:rsidRDefault="00842031">
      <w:pPr>
        <w:rPr>
          <w:sz w:val="20"/>
          <w:szCs w:val="20"/>
        </w:rPr>
      </w:pPr>
    </w:p>
    <w:p w14:paraId="1BAED9BE" w14:textId="6B74F90B" w:rsidR="00842031" w:rsidRDefault="00842031" w:rsidP="00842031">
      <w:pPr>
        <w:pStyle w:val="Heading2"/>
      </w:pPr>
      <w:r>
        <w:t>Literature</w:t>
      </w:r>
    </w:p>
    <w:p w14:paraId="1AA96874" w14:textId="7B11E5C9" w:rsidR="00842031" w:rsidRPr="00842031" w:rsidRDefault="00842031">
      <w:pPr>
        <w:rPr>
          <w:sz w:val="18"/>
          <w:szCs w:val="18"/>
        </w:rPr>
      </w:pPr>
      <w:hyperlink r:id="rId4" w:history="1">
        <w:r w:rsidRPr="00842031">
          <w:rPr>
            <w:rStyle w:val="Hyperlink"/>
            <w:sz w:val="18"/>
            <w:szCs w:val="18"/>
          </w:rPr>
          <w:t>A Neural Probabilistic Language Model, Yoshua Bengio et al, Universit</w:t>
        </w:r>
        <w:r w:rsidRPr="00842031">
          <w:rPr>
            <w:rStyle w:val="Hyperlink"/>
            <w:rFonts w:ascii="Calibri" w:hAnsi="Calibri" w:cs="Calibri"/>
            <w:sz w:val="18"/>
            <w:szCs w:val="18"/>
          </w:rPr>
          <w:t>é</w:t>
        </w:r>
        <w:r w:rsidRPr="00842031">
          <w:rPr>
            <w:rStyle w:val="Hyperlink"/>
            <w:sz w:val="18"/>
            <w:szCs w:val="18"/>
          </w:rPr>
          <w:t xml:space="preserve"> de Montr</w:t>
        </w:r>
        <w:r w:rsidRPr="00842031">
          <w:rPr>
            <w:rStyle w:val="Hyperlink"/>
            <w:rFonts w:ascii="Calibri" w:hAnsi="Calibri" w:cs="Calibri"/>
            <w:sz w:val="18"/>
            <w:szCs w:val="18"/>
          </w:rPr>
          <w:t>é</w:t>
        </w:r>
        <w:r w:rsidRPr="00842031">
          <w:rPr>
            <w:rStyle w:val="Hyperlink"/>
            <w:sz w:val="18"/>
            <w:szCs w:val="18"/>
          </w:rPr>
          <w:t>al, Qu</w:t>
        </w:r>
        <w:r w:rsidRPr="00842031">
          <w:rPr>
            <w:rStyle w:val="Hyperlink"/>
            <w:rFonts w:ascii="Calibri" w:hAnsi="Calibri" w:cs="Calibri"/>
            <w:sz w:val="18"/>
            <w:szCs w:val="18"/>
          </w:rPr>
          <w:t>é</w:t>
        </w:r>
        <w:r w:rsidRPr="00842031">
          <w:rPr>
            <w:rStyle w:val="Hyperlink"/>
            <w:sz w:val="18"/>
            <w:szCs w:val="18"/>
          </w:rPr>
          <w:t>bec, 2003</w:t>
        </w:r>
      </w:hyperlink>
    </w:p>
    <w:p w14:paraId="7A4987BA" w14:textId="77777777" w:rsidR="00842031" w:rsidRPr="00842031" w:rsidRDefault="00842031">
      <w:pPr>
        <w:rPr>
          <w:sz w:val="20"/>
          <w:szCs w:val="20"/>
        </w:rPr>
      </w:pPr>
    </w:p>
    <w:sectPr w:rsidR="00842031" w:rsidRPr="0084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1D"/>
    <w:rsid w:val="00042DC8"/>
    <w:rsid w:val="00842031"/>
    <w:rsid w:val="00F6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1FD18"/>
  <w15:chartTrackingRefBased/>
  <w15:docId w15:val="{326E9629-461A-BA45-9B3D-1A9C74BD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0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large_language_models/blob/main/articles/A_Neural_Probabilistic_Language_Model_bengio03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2024-03-19T23:24:00Z</dcterms:created>
  <dcterms:modified xsi:type="dcterms:W3CDTF">2024-03-19T23:30:00Z</dcterms:modified>
</cp:coreProperties>
</file>