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00DEC" w14:textId="6472E568" w:rsidR="0053777D" w:rsidRDefault="00A76B6B" w:rsidP="00A76B6B">
      <w:pPr>
        <w:pStyle w:val="Title"/>
      </w:pPr>
      <w:r>
        <w:t>The Fokker-Planck Equation</w:t>
      </w:r>
    </w:p>
    <w:p w14:paraId="3AD7B2D0" w14:textId="77777777" w:rsidR="00A76B6B" w:rsidRDefault="00A76B6B"/>
    <w:p w14:paraId="0990EF24" w14:textId="2C14A184" w:rsidR="00A76B6B" w:rsidRDefault="00A76B6B" w:rsidP="00A76B6B">
      <w:pPr>
        <w:pStyle w:val="Heading1"/>
      </w:pPr>
      <w:r>
        <w:t>Introduction</w:t>
      </w:r>
    </w:p>
    <w:p w14:paraId="44C52935" w14:textId="77777777" w:rsidR="00A81E3C" w:rsidRDefault="00A81E3C" w:rsidP="00A81E3C"/>
    <w:p w14:paraId="2B7C49C8" w14:textId="328766E9" w:rsidR="00A81E3C" w:rsidRDefault="00402B80" w:rsidP="00A81E3C">
      <w:r>
        <w:t>The Fokker-Planck Equation was first used by Fokker and Planck to describe the Brownian motion of particles. To become familiar with this equation we discuss Brownian motion of its simplest form.</w:t>
      </w:r>
    </w:p>
    <w:p w14:paraId="4D8DE378" w14:textId="77777777" w:rsidR="00402B80" w:rsidRDefault="00402B80" w:rsidP="00402B80">
      <w:pPr>
        <w:spacing w:line="240" w:lineRule="auto"/>
      </w:pPr>
    </w:p>
    <w:p w14:paraId="0E2BCAA0" w14:textId="044DE2F8" w:rsidR="00402B80" w:rsidRPr="00A81E3C" w:rsidRDefault="00402B80" w:rsidP="00402B80">
      <w:pPr>
        <w:pStyle w:val="Heading2"/>
        <w:spacing w:line="240" w:lineRule="auto"/>
      </w:pPr>
      <w:r>
        <w:t xml:space="preserve">Introductory Notes on Browning Motion </w:t>
      </w:r>
    </w:p>
    <w:p w14:paraId="3DA90DE0" w14:textId="77777777" w:rsidR="00402B80" w:rsidRDefault="00402B80"/>
    <w:p w14:paraId="406E510A" w14:textId="6E974E70" w:rsidR="00A76B6B" w:rsidRDefault="00402B80" w:rsidP="00402B80">
      <w:pPr>
        <w:pStyle w:val="Heading3"/>
      </w:pPr>
      <w:r>
        <w:t>Deterministic Differential Equation</w:t>
      </w:r>
    </w:p>
    <w:p w14:paraId="02E38CA5" w14:textId="4EFFB11C" w:rsidR="00402B80" w:rsidRDefault="00953024">
      <w:r>
        <w:t xml:space="preserve">If a small particle with mass m is immersed in a fluid </w:t>
      </w:r>
    </w:p>
    <w:p w14:paraId="4C390BDB" w14:textId="77777777" w:rsidR="00402B80" w:rsidRDefault="00402B80"/>
    <w:p w14:paraId="58C607D0" w14:textId="77777777" w:rsidR="00402B80" w:rsidRDefault="00402B80"/>
    <w:p w14:paraId="3FD9B3E8" w14:textId="168A7E59" w:rsidR="00A76B6B" w:rsidRDefault="00A76B6B" w:rsidP="00A76B6B">
      <w:pPr>
        <w:pStyle w:val="Heading1"/>
      </w:pPr>
      <w:r>
        <w:t>References</w:t>
      </w:r>
    </w:p>
    <w:p w14:paraId="6932FF9C" w14:textId="77777777" w:rsidR="00A81E3C" w:rsidRDefault="00A76B6B" w:rsidP="00A81E3C">
      <w:r>
        <w:t xml:space="preserve">[1] </w:t>
      </w:r>
      <w:hyperlink r:id="rId4" w:history="1">
        <w:r w:rsidR="00A81E3C" w:rsidRPr="00E14FE4">
          <w:rPr>
            <w:rStyle w:val="Hyperlink"/>
          </w:rPr>
          <w:t>The Fokker-Planck Equation: Methods of Solution and Applications, H. Risken et al, 1988</w:t>
        </w:r>
      </w:hyperlink>
    </w:p>
    <w:p w14:paraId="44D9A873" w14:textId="6484E873" w:rsidR="00A76B6B" w:rsidRDefault="00A76B6B"/>
    <w:sectPr w:rsidR="00A76B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B6B"/>
    <w:rsid w:val="0028631B"/>
    <w:rsid w:val="00402B80"/>
    <w:rsid w:val="0053777D"/>
    <w:rsid w:val="0076273D"/>
    <w:rsid w:val="00953024"/>
    <w:rsid w:val="009E4EFF"/>
    <w:rsid w:val="00A76B6B"/>
    <w:rsid w:val="00A81E3C"/>
    <w:rsid w:val="00AD2000"/>
    <w:rsid w:val="00ED6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42CB4D"/>
  <w15:chartTrackingRefBased/>
  <w15:docId w15:val="{1CD38152-6529-6C49-9A7B-6CC6F100A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6B6B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6B6B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B80"/>
    <w:pPr>
      <w:keepNext/>
      <w:keepLines/>
      <w:spacing w:line="480" w:lineRule="auto"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2B80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B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B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B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B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B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B6B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2B8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2B80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B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B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B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B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B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B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B6B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B6B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B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B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B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B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B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B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1E3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dimitarpg13/neural_networks_dynamics_and_random_matrices/blob/main/literature/spectral_analysis_of_neural_networks/The_Fokker-Planck_Equation_Risken_1988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99</Words>
  <Characters>570</Characters>
  <Application>Microsoft Office Word</Application>
  <DocSecurity>0</DocSecurity>
  <Lines>4</Lines>
  <Paragraphs>1</Paragraphs>
  <ScaleCrop>false</ScaleCrop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</cp:revision>
  <dcterms:created xsi:type="dcterms:W3CDTF">2026-03-16T04:54:00Z</dcterms:created>
  <dcterms:modified xsi:type="dcterms:W3CDTF">2026-03-16T05:01:00Z</dcterms:modified>
</cp:coreProperties>
</file>