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40E7" w14:textId="19E5463E" w:rsidR="0053777D" w:rsidRDefault="004F5D83" w:rsidP="00B059BB">
      <w:pPr>
        <w:pStyle w:val="Title"/>
      </w:pPr>
      <w:r>
        <w:t>Spectral Analysis of Neural Network Weights</w:t>
      </w:r>
    </w:p>
    <w:p w14:paraId="6CF4F597" w14:textId="58468969" w:rsidR="004F5D83" w:rsidRDefault="007F7A8A">
      <w:r>
        <w:t>c</w:t>
      </w:r>
      <w:r w:rsidR="00B059BB">
        <w:t>ompiled by D.Gueorguiev, 3/15/2026</w:t>
      </w:r>
    </w:p>
    <w:p w14:paraId="772AE311" w14:textId="77777777" w:rsidR="00B059BB" w:rsidRDefault="00B059BB"/>
    <w:p w14:paraId="631410F5" w14:textId="77777777" w:rsidR="00B059BB" w:rsidRDefault="00B059BB"/>
    <w:p w14:paraId="6CC01961" w14:textId="77777777" w:rsidR="00B059BB" w:rsidRDefault="00B059BB"/>
    <w:p w14:paraId="6D13F98C" w14:textId="681F6F36" w:rsidR="004F5D83" w:rsidRDefault="004F5D83" w:rsidP="00B059BB">
      <w:pPr>
        <w:pStyle w:val="Heading1"/>
      </w:pPr>
      <w:r>
        <w:t>References</w:t>
      </w:r>
    </w:p>
    <w:p w14:paraId="5A0BEA05" w14:textId="0B7F3DCF" w:rsidR="004F5D83" w:rsidRDefault="004F5D83">
      <w:r>
        <w:t>[1]</w:t>
      </w:r>
      <w:r w:rsidR="000222C2">
        <w:t xml:space="preserve"> </w:t>
      </w:r>
      <w:hyperlink r:id="rId4" w:history="1">
        <w:r w:rsidR="000222C2" w:rsidRPr="000222C2">
          <w:rPr>
            <w:rStyle w:val="Hyperlink"/>
          </w:rPr>
          <w:t>Characteristic Vectors of Bordered Matrices with Infinite Dimensions, Eugene P. Wigner, 1955</w:t>
        </w:r>
      </w:hyperlink>
    </w:p>
    <w:p w14:paraId="20635913" w14:textId="1AFC06A6" w:rsidR="004F5D83" w:rsidRDefault="004F5D83">
      <w:r>
        <w:t>[2]</w:t>
      </w:r>
      <w:r w:rsidR="000222C2">
        <w:t xml:space="preserve"> </w:t>
      </w:r>
      <w:hyperlink r:id="rId5" w:history="1">
        <w:r w:rsidR="007F7A8A" w:rsidRPr="007F7A8A">
          <w:rPr>
            <w:rStyle w:val="Hyperlink"/>
          </w:rPr>
          <w:t>Distribution of Eigenvalues for some sets of Random Matrices, V.A. Marenko, L.A. Pastur, 1967</w:t>
        </w:r>
      </w:hyperlink>
    </w:p>
    <w:p w14:paraId="6DEF1D54" w14:textId="778283B6" w:rsidR="004F5D83" w:rsidRDefault="004F5D83">
      <w:r>
        <w:t>[3]</w:t>
      </w:r>
      <w:r w:rsidR="007F7A8A">
        <w:t xml:space="preserve"> </w:t>
      </w:r>
      <w:hyperlink r:id="rId6" w:history="1">
        <w:r w:rsidR="007F7A8A" w:rsidRPr="007F7A8A">
          <w:rPr>
            <w:rStyle w:val="Hyperlink"/>
          </w:rPr>
          <w:t>On Orthogonal and Symplectic Matrix Ensembles, Craig A. Tracy, Harold Widom, 1995</w:t>
        </w:r>
      </w:hyperlink>
    </w:p>
    <w:p w14:paraId="484873B1" w14:textId="5B36299A" w:rsidR="004F5D83" w:rsidRPr="003959BD" w:rsidRDefault="004F5D83">
      <w:r>
        <w:t>[4]</w:t>
      </w:r>
      <w:r w:rsidR="007F7A8A">
        <w:t xml:space="preserve"> </w:t>
      </w:r>
      <w:hyperlink r:id="rId7" w:history="1">
        <w:r w:rsidR="003959BD" w:rsidRPr="003959BD">
          <w:rPr>
            <w:rStyle w:val="Hyperlink"/>
          </w:rPr>
          <w:t>Exact Solutions to the Nonlinear Dynamics of Learning in Deep Linear Neural Networks, A.M. Saxe et al, 2013</w:t>
        </w:r>
      </w:hyperlink>
    </w:p>
    <w:p w14:paraId="5DA8030E" w14:textId="00C4661A" w:rsidR="007F7A8A" w:rsidRDefault="007F7A8A">
      <w:r>
        <w:t>[5]</w:t>
      </w:r>
      <w:r w:rsidR="003959BD">
        <w:t xml:space="preserve"> </w:t>
      </w:r>
      <w:hyperlink r:id="rId8" w:history="1">
        <w:r w:rsidR="003959BD" w:rsidRPr="003959BD">
          <w:rPr>
            <w:rStyle w:val="Hyperlink"/>
          </w:rPr>
          <w:t>A Mean Field Theory of Batch Normalization, G. Yang et al, 2019</w:t>
        </w:r>
      </w:hyperlink>
    </w:p>
    <w:p w14:paraId="6B95AE15" w14:textId="2E8DD590" w:rsidR="00653CD6" w:rsidRDefault="003959BD">
      <w:r>
        <w:t>[6]</w:t>
      </w:r>
      <w:r w:rsidR="00653CD6">
        <w:t xml:space="preserve"> </w:t>
      </w:r>
      <w:hyperlink r:id="rId9" w:history="1">
        <w:r w:rsidR="00653CD6" w:rsidRPr="00653CD6">
          <w:rPr>
            <w:rStyle w:val="Hyperlink"/>
          </w:rPr>
          <w:t>Implicit Self-Regularization in Deep Neural Networks: Evidence from Random Matrix Theory and Implications for Learning, Charles H. Martin et al, 2021</w:t>
        </w:r>
      </w:hyperlink>
    </w:p>
    <w:p w14:paraId="18105704" w14:textId="61C95E58" w:rsidR="003959BD" w:rsidRDefault="00653CD6">
      <w:r>
        <w:t xml:space="preserve">[7] </w:t>
      </w:r>
      <w:hyperlink r:id="rId10" w:history="1">
        <w:r w:rsidRPr="00653CD6">
          <w:rPr>
            <w:rStyle w:val="Hyperlink"/>
          </w:rPr>
          <w:t>Poisson convergence for the largest eigenvalues of Heavy Tailed Random Matrices</w:t>
        </w:r>
        <w:r w:rsidRPr="00653CD6">
          <w:rPr>
            <w:rStyle w:val="Hyperlink"/>
          </w:rPr>
          <w:t>, A. Auffinger et al, 2008</w:t>
        </w:r>
      </w:hyperlink>
    </w:p>
    <w:sectPr w:rsidR="00395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D83"/>
    <w:rsid w:val="000222C2"/>
    <w:rsid w:val="0028631B"/>
    <w:rsid w:val="003959BD"/>
    <w:rsid w:val="004F5D83"/>
    <w:rsid w:val="0053777D"/>
    <w:rsid w:val="00653CD6"/>
    <w:rsid w:val="0076273D"/>
    <w:rsid w:val="007F7A8A"/>
    <w:rsid w:val="009E4EFF"/>
    <w:rsid w:val="00AD2000"/>
    <w:rsid w:val="00B059BB"/>
    <w:rsid w:val="00E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87D6F7"/>
  <w15:chartTrackingRefBased/>
  <w15:docId w15:val="{2958BFAB-961B-8F49-A864-76C05FA4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D83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D83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D83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D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D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D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D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D83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D83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D83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D83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D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22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2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tarpg13/neural_networks_dynamics_and_random_matrices/blob/main/literature/spectral_analysis_of_neural_networks/A_Mean_Field_Theory_of_Batch_Normalization_Yang_2019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dimitarpg13/neural_networks_dynamics_and_random_matrices/blob/main/literature/neural_networks_dynamics/Exact_solutions_to_the_nonlinear_dynamics_of_learning_in_deep_linear_neural_networks_Saxe_2013.pdf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imitarpg13/neural_networks_dynamics_and_random_matrices/blob/main/literature/spectral_analysis_of_neural_networks/On_Orthogonal_and_Symplectic_Matrix_Ensembles_Tracy_1995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dimitarpg13/neural_networks_dynamics_and_random_matrices/blob/main/literature/spectral_analysis_of_neural_networks/DIstribution_of_eigenvalues_of_random_matrices_V_A_Mar%C4%8Denko_1967_Math_USSR.pdf" TargetMode="External"/><Relationship Id="rId10" Type="http://schemas.openxmlformats.org/officeDocument/2006/relationships/hyperlink" Target="https://github.com/dimitarpg13/neural_networks_dynamics_and_random_matrices/blob/main/literature/spectral_analysis_of_neural_networks/Poisson_convergence_for_the_largest_eigenvalues_of_Heavy_Tailed_Random_Matrices_Auffinger_2008.pdf" TargetMode="External"/><Relationship Id="rId4" Type="http://schemas.openxmlformats.org/officeDocument/2006/relationships/hyperlink" Target="https://github.com/dimitarpg13/neural_networks_dynamics_and_random_matrices/blob/main/literature/spectral_analysis_of_neural_networks/Wigner_CharacteristicVectorsOfBorderedMatricesWithInfDim.pdf" TargetMode="External"/><Relationship Id="rId9" Type="http://schemas.openxmlformats.org/officeDocument/2006/relationships/hyperlink" Target="https://github.com/dimitarpg13/neural_networks_dynamics_and_random_matrices/blob/main/literature/neural_networks_dynamics/Implicit_Self-Regularization_in_Deep_Neural_Networks-Evidence_from_Random_Matrix_Theory_and_Implications_for_Learning_CH_Martin_201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4</cp:revision>
  <dcterms:created xsi:type="dcterms:W3CDTF">2026-03-16T01:27:00Z</dcterms:created>
  <dcterms:modified xsi:type="dcterms:W3CDTF">2026-03-16T04:29:00Z</dcterms:modified>
</cp:coreProperties>
</file>