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00EC" w14:textId="7BA31E25" w:rsidR="00503FD8" w:rsidRDefault="002B1C5D" w:rsidP="002B1C5D">
      <w:pPr>
        <w:pStyle w:val="Title"/>
      </w:pPr>
      <w:r>
        <w:t>Notes on Convex Optimization by Steven Boyd and Lieven Vandenberghe</w:t>
      </w:r>
    </w:p>
    <w:p w14:paraId="14BF4D0D" w14:textId="0EEC4045" w:rsidR="002B1C5D" w:rsidRDefault="002B1C5D" w:rsidP="002B1C5D">
      <w:r>
        <w:t>compiled by D.Gueorguiev 4/3/2025</w:t>
      </w:r>
    </w:p>
    <w:p w14:paraId="17F9F7F7" w14:textId="77777777" w:rsidR="002B1C5D" w:rsidRDefault="002B1C5D" w:rsidP="002B1C5D"/>
    <w:p w14:paraId="40594721" w14:textId="0172A165" w:rsidR="002B1C5D" w:rsidRDefault="002B1C5D" w:rsidP="002B1C5D">
      <w:pPr>
        <w:pStyle w:val="Heading1"/>
      </w:pPr>
      <w:r>
        <w:t>Notation</w:t>
      </w:r>
    </w:p>
    <w:p w14:paraId="7A5B3893" w14:textId="159C3624" w:rsidR="002B1C5D" w:rsidRDefault="002B1C5D" w:rsidP="002B1C5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the set of symmetric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6F0A0268" w14:textId="619C9D51" w:rsidR="002B1C5D" w:rsidRDefault="00A46C12" w:rsidP="002B1C5D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– the set of symmetric positive semidefinite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194A1042" w14:textId="58E31F86" w:rsidR="00A46C12" w:rsidRDefault="00A46C12" w:rsidP="00A46C1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– the set of </w:t>
      </w:r>
      <w:r>
        <w:rPr>
          <w:rFonts w:eastAsiaTheme="minorEastAsia"/>
        </w:rPr>
        <w:t xml:space="preserve">symmetric </w:t>
      </w:r>
      <w:r>
        <w:rPr>
          <w:rFonts w:eastAsiaTheme="minorEastAsia"/>
        </w:rPr>
        <w:t xml:space="preserve">positive definite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</w:p>
    <w:p w14:paraId="4C891E26" w14:textId="77777777" w:rsidR="00A46C12" w:rsidRDefault="00A46C12" w:rsidP="002B1C5D"/>
    <w:p w14:paraId="37C6005E" w14:textId="77777777" w:rsidR="002B1C5D" w:rsidRDefault="002B1C5D" w:rsidP="002B1C5D"/>
    <w:p w14:paraId="0B49333A" w14:textId="38520B0A" w:rsidR="00746F65" w:rsidRDefault="00746F65" w:rsidP="00746F65">
      <w:pPr>
        <w:pStyle w:val="Heading1"/>
      </w:pPr>
      <w:r>
        <w:t>Affine and Convex sets</w:t>
      </w:r>
    </w:p>
    <w:p w14:paraId="071CB3B6" w14:textId="77777777" w:rsidR="002B1C5D" w:rsidRDefault="002B1C5D" w:rsidP="002B1C5D"/>
    <w:p w14:paraId="7DA93CE4" w14:textId="3323C691" w:rsidR="00746F65" w:rsidRDefault="00746F65" w:rsidP="002B1C5D">
      <w:r w:rsidRPr="00746F65">
        <w:rPr>
          <w:b/>
          <w:bCs/>
        </w:rPr>
        <w:t>Definition</w:t>
      </w:r>
      <w:r>
        <w:t xml:space="preserve"> </w:t>
      </w:r>
      <w:r w:rsidRPr="00746F65">
        <w:rPr>
          <w:i/>
          <w:iCs/>
        </w:rPr>
        <w:t>Affine set</w:t>
      </w:r>
    </w:p>
    <w:p w14:paraId="0C1E44C0" w14:textId="58E91CFE" w:rsidR="00746F65" w:rsidRDefault="00746F65" w:rsidP="002B1C5D">
      <w:r>
        <w:t xml:space="preserve">A set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is </w:t>
      </w:r>
      <w:r w:rsidRPr="00746F65">
        <w:rPr>
          <w:rFonts w:eastAsiaTheme="minorEastAsia"/>
          <w:i/>
          <w:iCs/>
        </w:rPr>
        <w:t>affine</w:t>
      </w:r>
      <w:r>
        <w:rPr>
          <w:rFonts w:eastAsiaTheme="minorEastAsia"/>
        </w:rPr>
        <w:t xml:space="preserve"> if the line through any two distinct points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lies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i.e. if for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θ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. In other words,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contains the linear combination of any two points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provided the coefficients of the linear combination sum to one. </w:t>
      </w:r>
    </w:p>
    <w:p w14:paraId="3C92A961" w14:textId="58EE2F18" w:rsidR="00746F65" w:rsidRDefault="00746F65" w:rsidP="002B1C5D"/>
    <w:p w14:paraId="1D9B122D" w14:textId="13274AFF" w:rsidR="00746F65" w:rsidRDefault="00746F65" w:rsidP="002B1C5D">
      <w:r w:rsidRPr="00746F65">
        <w:rPr>
          <w:b/>
          <w:bCs/>
        </w:rPr>
        <w:t>Definition</w:t>
      </w:r>
      <w:r>
        <w:t xml:space="preserve"> </w:t>
      </w:r>
      <w:r w:rsidRPr="00746F65">
        <w:rPr>
          <w:i/>
          <w:iCs/>
        </w:rPr>
        <w:t>Affine combination</w:t>
      </w:r>
    </w:p>
    <w:p w14:paraId="58D99E61" w14:textId="229B0123" w:rsidR="00746F65" w:rsidRDefault="004D6669" w:rsidP="002B1C5D">
      <w:pPr>
        <w:rPr>
          <w:rFonts w:eastAsiaTheme="minorEastAsia"/>
        </w:rPr>
      </w:pPr>
      <w:r>
        <w:t xml:space="preserve">A point defined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=1..k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is affine combination of the 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=1..k</m:t>
        </m:r>
      </m:oMath>
      <w:r>
        <w:rPr>
          <w:rFonts w:eastAsiaTheme="minorEastAsia"/>
        </w:rPr>
        <w:t>.</w:t>
      </w:r>
    </w:p>
    <w:p w14:paraId="78E9AEF2" w14:textId="77777777" w:rsidR="004D6669" w:rsidRDefault="004D6669" w:rsidP="002B1C5D">
      <w:pPr>
        <w:rPr>
          <w:rFonts w:eastAsiaTheme="minorEastAsia"/>
        </w:rPr>
      </w:pPr>
    </w:p>
    <w:p w14:paraId="14015702" w14:textId="384D7C22" w:rsidR="004D6669" w:rsidRDefault="00EA0FA8" w:rsidP="002B1C5D">
      <w:r w:rsidRPr="00EA0FA8">
        <w:rPr>
          <w:rFonts w:eastAsiaTheme="minorEastAsia"/>
          <w:b/>
          <w:bCs/>
        </w:rPr>
        <w:t>Corollary</w:t>
      </w:r>
      <w:r>
        <w:rPr>
          <w:rFonts w:eastAsiaTheme="minorEastAsia"/>
        </w:rPr>
        <w:t>: An affine set contains every affine combination of its points</w:t>
      </w:r>
    </w:p>
    <w:p w14:paraId="4ECCAEEE" w14:textId="77777777" w:rsidR="00746F65" w:rsidRDefault="00746F65" w:rsidP="002B1C5D"/>
    <w:p w14:paraId="37592FA9" w14:textId="77777777" w:rsidR="00746F65" w:rsidRDefault="00746F65" w:rsidP="002B1C5D"/>
    <w:p w14:paraId="3F05B68C" w14:textId="6658F3EC" w:rsidR="002B1C5D" w:rsidRDefault="002B1C5D" w:rsidP="002B1C5D">
      <w:r>
        <w:t>The Positive Semi-Definite Cone</w:t>
      </w:r>
    </w:p>
    <w:p w14:paraId="525AD955" w14:textId="318245BB" w:rsidR="00374227" w:rsidRDefault="00374227" w:rsidP="00374227">
      <w:pPr>
        <w:rPr>
          <w:rFonts w:eastAsiaTheme="minorEastAsia"/>
        </w:rPr>
      </w:pPr>
      <w:r>
        <w:t xml:space="preserve">We use the notation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to denote</w:t>
      </w:r>
      <w:r>
        <w:rPr>
          <w:rFonts w:eastAsiaTheme="minorEastAsia"/>
        </w:rPr>
        <w:t xml:space="preserve"> the set of symmetric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</w:t>
      </w:r>
      <w:r>
        <w:rPr>
          <w:rFonts w:eastAsiaTheme="minorEastAsia"/>
        </w:rPr>
        <w:t>,</w:t>
      </w:r>
    </w:p>
    <w:p w14:paraId="1CC2317D" w14:textId="77777777" w:rsidR="00374227" w:rsidRDefault="00374227" w:rsidP="00374227">
      <w:pPr>
        <w:rPr>
          <w:rFonts w:eastAsiaTheme="minorEastAsia"/>
        </w:rPr>
      </w:pPr>
    </w:p>
    <w:p w14:paraId="42DB7C55" w14:textId="35316D62" w:rsidR="00374227" w:rsidRDefault="00374227" w:rsidP="00374227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n×n</m:t>
                </m:r>
              </m:sup>
            </m:sSup>
            <m:r>
              <w:rPr>
                <w:rFonts w:ascii="Cambria Math" w:hAnsi="Cambria Math"/>
              </w:rPr>
              <m:t xml:space="preserve"> | X=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7DB47E05" w14:textId="02507430" w:rsidR="002B1C5D" w:rsidRDefault="002B1C5D" w:rsidP="002B1C5D"/>
    <w:p w14:paraId="4349EAAF" w14:textId="3FBBDA1C" w:rsidR="002B1C5D" w:rsidRDefault="00374227" w:rsidP="002B1C5D">
      <w:pPr>
        <w:rPr>
          <w:rFonts w:eastAsiaTheme="minorEastAsia"/>
        </w:rPr>
      </w:pPr>
      <w:r>
        <w:t xml:space="preserve">which is a vector space with dimension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/2</m:t>
        </m:r>
      </m:oMath>
      <w:r>
        <w:rPr>
          <w:rFonts w:eastAsiaTheme="minorEastAsia"/>
        </w:rPr>
        <w:t xml:space="preserve">. We use the notation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to denote the set of symmetric positive semidefinite matrices:</w:t>
      </w:r>
    </w:p>
    <w:p w14:paraId="59991DB3" w14:textId="77777777" w:rsidR="00374227" w:rsidRDefault="00374227" w:rsidP="002B1C5D">
      <w:pPr>
        <w:rPr>
          <w:rFonts w:eastAsiaTheme="minorEastAsia"/>
        </w:rPr>
      </w:pPr>
    </w:p>
    <w:p w14:paraId="0DAD5624" w14:textId="1EE2540A" w:rsidR="00374227" w:rsidRDefault="00374227" w:rsidP="002B1C5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| X≽0</m:t>
            </m:r>
          </m:e>
        </m:d>
      </m:oMath>
      <w:r>
        <w:rPr>
          <w:rFonts w:eastAsiaTheme="minorEastAsia"/>
        </w:rPr>
        <w:t xml:space="preserve"> </w:t>
      </w:r>
    </w:p>
    <w:p w14:paraId="1060A961" w14:textId="77777777" w:rsidR="00374227" w:rsidRDefault="00374227" w:rsidP="002B1C5D">
      <w:pPr>
        <w:rPr>
          <w:rFonts w:eastAsiaTheme="minorEastAsia"/>
        </w:rPr>
      </w:pPr>
    </w:p>
    <w:p w14:paraId="4F84B0CE" w14:textId="7BD244BF" w:rsidR="00374227" w:rsidRDefault="00374227" w:rsidP="002B1C5D">
      <w:pPr>
        <w:rPr>
          <w:rFonts w:eastAsiaTheme="minorEastAsia"/>
        </w:rPr>
      </w:pPr>
      <w:r>
        <w:rPr>
          <w:rFonts w:eastAsiaTheme="minorEastAsia"/>
        </w:rPr>
        <w:t xml:space="preserve">and the notation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to denote the set of symmetric positive definite matrices:</w:t>
      </w:r>
    </w:p>
    <w:p w14:paraId="5516B166" w14:textId="77777777" w:rsidR="00374227" w:rsidRDefault="00374227" w:rsidP="002B1C5D">
      <w:pPr>
        <w:rPr>
          <w:rFonts w:eastAsiaTheme="minorEastAsia"/>
        </w:rPr>
      </w:pPr>
    </w:p>
    <w:p w14:paraId="3F929A22" w14:textId="579E937C" w:rsidR="00374227" w:rsidRDefault="00374227" w:rsidP="002B1C5D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| X</m:t>
            </m:r>
            <m:r>
              <w:rPr>
                <w:rFonts w:ascii="Cambria Math" w:hAnsi="Cambria Math"/>
              </w:rPr>
              <m:t>≻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</w:t>
      </w:r>
    </w:p>
    <w:p w14:paraId="2B15D5B7" w14:textId="3D560000" w:rsidR="00374227" w:rsidRDefault="00374227" w:rsidP="002B1C5D">
      <w:pPr>
        <w:rPr>
          <w:rFonts w:eastAsiaTheme="minorEastAsia"/>
        </w:rPr>
      </w:pPr>
    </w:p>
    <w:p w14:paraId="4F6A1322" w14:textId="1D30A080" w:rsidR="00374227" w:rsidRDefault="00374227" w:rsidP="002B1C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D0747B" wp14:editId="7FE32C07">
            <wp:simplePos x="0" y="0"/>
            <wp:positionH relativeFrom="column">
              <wp:posOffset>59690</wp:posOffset>
            </wp:positionH>
            <wp:positionV relativeFrom="paragraph">
              <wp:posOffset>235286</wp:posOffset>
            </wp:positionV>
            <wp:extent cx="3544047" cy="2681510"/>
            <wp:effectExtent l="0" t="0" r="0" b="0"/>
            <wp:wrapTopAndBottom/>
            <wp:docPr id="62884777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47774" name="Picture 1" descr="A graph of a func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047" cy="268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80C1F" w14:textId="5BE583F9" w:rsidR="00374227" w:rsidRDefault="00374227" w:rsidP="002B1C5D"/>
    <w:p w14:paraId="62218980" w14:textId="3723033B" w:rsidR="00374227" w:rsidRDefault="00374227" w:rsidP="002B1C5D">
      <w:r>
        <w:t xml:space="preserve">    Figure : Boundary of the positive semidefinite cone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46F65">
        <w:rPr>
          <w:rFonts w:eastAsiaTheme="minorEastAsia"/>
        </w:rPr>
        <w:t xml:space="preserve"> given with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⟺x≥0,y≥0,xz≥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55ECF35" w14:textId="77777777" w:rsidR="00374227" w:rsidRDefault="00374227" w:rsidP="002B1C5D"/>
    <w:p w14:paraId="4A5DA5EE" w14:textId="11C7D0F9" w:rsidR="00374227" w:rsidRDefault="00FF13D2" w:rsidP="002B1C5D">
      <w:pPr>
        <w:rPr>
          <w:rFonts w:eastAsiaTheme="minorEastAsia"/>
        </w:rPr>
      </w:pPr>
      <w:r w:rsidRPr="00FF13D2">
        <w:rPr>
          <w:b/>
          <w:bCs/>
        </w:rPr>
        <w:t>Statement</w:t>
      </w:r>
      <w:r>
        <w:t xml:space="preserve">: The set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a convex cone</w:t>
      </w:r>
    </w:p>
    <w:p w14:paraId="15F4E156" w14:textId="4729E0DD" w:rsidR="00FF13D2" w:rsidRDefault="00FF13D2" w:rsidP="002B1C5D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A, B </m:t>
        </m:r>
        <m:r>
          <w:rPr>
            <w:rFonts w:ascii="Cambria Math" w:eastAsiaTheme="minorEastAsia" w:hAnsi="Cambria Math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. This can be verified directly from the definition of positive semi definiteness: for any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, we have</w:t>
      </w:r>
    </w:p>
    <w:p w14:paraId="3537D36E" w14:textId="77777777" w:rsidR="00FF13D2" w:rsidRDefault="00FF13D2" w:rsidP="002B1C5D">
      <w:pPr>
        <w:rPr>
          <w:rFonts w:eastAsiaTheme="minorEastAsia"/>
        </w:rPr>
      </w:pPr>
    </w:p>
    <w:p w14:paraId="3C26F4FB" w14:textId="53582A29" w:rsidR="00FF13D2" w:rsidRDefault="00746F65" w:rsidP="002B1C5D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Bx≥0</m:t>
        </m:r>
      </m:oMath>
      <w:r>
        <w:rPr>
          <w:rFonts w:eastAsiaTheme="minorEastAsia"/>
        </w:rPr>
        <w:t xml:space="preserve">  if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≽0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≽0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14:paraId="0DA5DB09" w14:textId="77777777" w:rsidR="00746F65" w:rsidRDefault="00746F65" w:rsidP="002B1C5D">
      <w:pPr>
        <w:rPr>
          <w:rFonts w:eastAsiaTheme="minorEastAsia"/>
        </w:rPr>
      </w:pPr>
    </w:p>
    <w:p w14:paraId="5718FDDD" w14:textId="77777777" w:rsidR="00746F65" w:rsidRDefault="00746F65" w:rsidP="002B1C5D">
      <w:pPr>
        <w:rPr>
          <w:rFonts w:eastAsiaTheme="minorEastAsia"/>
        </w:rPr>
      </w:pPr>
    </w:p>
    <w:p w14:paraId="12F468C8" w14:textId="77777777" w:rsidR="00746F65" w:rsidRDefault="00746F65" w:rsidP="002B1C5D">
      <w:pPr>
        <w:rPr>
          <w:rFonts w:eastAsiaTheme="minorEastAsia"/>
        </w:rPr>
      </w:pPr>
    </w:p>
    <w:p w14:paraId="6FF2534D" w14:textId="77777777" w:rsidR="00746F65" w:rsidRDefault="00746F65" w:rsidP="002B1C5D"/>
    <w:p w14:paraId="3A8DD60C" w14:textId="372B8F99" w:rsidR="002B1C5D" w:rsidRDefault="002B1C5D" w:rsidP="002B1C5D"/>
    <w:p w14:paraId="743DE307" w14:textId="7E56AC75" w:rsidR="002B1C5D" w:rsidRDefault="002B1C5D" w:rsidP="002B1C5D">
      <w:pPr>
        <w:pStyle w:val="Heading1"/>
      </w:pPr>
      <w:r>
        <w:t>References</w:t>
      </w:r>
    </w:p>
    <w:p w14:paraId="0C28422D" w14:textId="77777777" w:rsidR="002B1C5D" w:rsidRPr="0074375B" w:rsidRDefault="002B1C5D" w:rsidP="002B1C5D">
      <w:r>
        <w:t xml:space="preserve">[1] </w:t>
      </w:r>
      <w:hyperlink r:id="rId5" w:history="1">
        <w:r w:rsidRPr="0074375B">
          <w:rPr>
            <w:rStyle w:val="Hyperlink"/>
          </w:rPr>
          <w:t>Convex Optimization, Steven Boyd, Lieven Vandenberghe, 2009</w:t>
        </w:r>
      </w:hyperlink>
    </w:p>
    <w:p w14:paraId="010DDEC8" w14:textId="77777777" w:rsidR="002B1C5D" w:rsidRPr="002B1C5D" w:rsidRDefault="002B1C5D" w:rsidP="002B1C5D"/>
    <w:sectPr w:rsidR="002B1C5D" w:rsidRPr="002B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A2"/>
    <w:rsid w:val="00066B4D"/>
    <w:rsid w:val="001D66E2"/>
    <w:rsid w:val="002B1C5D"/>
    <w:rsid w:val="00374227"/>
    <w:rsid w:val="00375C0A"/>
    <w:rsid w:val="004D6669"/>
    <w:rsid w:val="00503FD8"/>
    <w:rsid w:val="005253A2"/>
    <w:rsid w:val="00746F65"/>
    <w:rsid w:val="00A46C12"/>
    <w:rsid w:val="00EA0FA8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A29C"/>
  <w15:chartTrackingRefBased/>
  <w15:docId w15:val="{953E0FF8-B8A5-864A-92ED-E8BED34D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5D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5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5D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5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5D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5D"/>
    <w:rPr>
      <w:rFonts w:asciiTheme="majorHAnsi" w:eastAsiaTheme="majorEastAsia" w:hAnsiTheme="majorHAnsi" w:cstheme="majorBidi"/>
      <w:color w:val="2F5496" w:themeColor="accent1" w:themeShade="BF"/>
      <w:sz w:val="2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5D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5D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C5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1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optimization_classification_regression/blob/main/literature/books/ConvexOptimization_Boyd_2004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2025-04-03T18:42:00Z</dcterms:created>
  <dcterms:modified xsi:type="dcterms:W3CDTF">2025-04-05T14:12:00Z</dcterms:modified>
</cp:coreProperties>
</file>