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4733027E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F55642">
        <w:rPr>
          <w:rFonts w:cstheme="minorHAnsi"/>
          <w:color w:val="000000"/>
          <w:sz w:val="20"/>
          <w:szCs w:val="20"/>
        </w:rPr>
        <w:t>5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F55642">
        <w:rPr>
          <w:rFonts w:cstheme="minorHAnsi"/>
          <w:color w:val="000000"/>
          <w:sz w:val="20"/>
          <w:szCs w:val="20"/>
        </w:rPr>
        <w:t>05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F006C">
        <w:rPr>
          <w:rFonts w:cstheme="minorHAnsi"/>
          <w:color w:val="000000"/>
          <w:sz w:val="20"/>
          <w:szCs w:val="20"/>
        </w:rPr>
        <w:t>5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3FF45891" w14:textId="549ED4AA" w:rsidR="008C75CC" w:rsidRDefault="00A0016F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a</w:t>
      </w:r>
      <w:r w:rsidR="008C75CC" w:rsidRPr="008C75CC">
        <w:rPr>
          <w:bCs/>
          <w:sz w:val="20"/>
          <w:szCs w:val="20"/>
        </w:rPr>
        <w:t xml:space="preserve">) </w:t>
      </w:r>
      <w:r w:rsidR="008C75CC"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 w:rsidR="008C75CC">
        <w:rPr>
          <w:bCs/>
          <w:sz w:val="20"/>
          <w:szCs w:val="20"/>
        </w:rPr>
        <w:t xml:space="preserve">the online </w:t>
      </w:r>
      <w:r w:rsidR="008C75CC"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>
        <w:rPr>
          <w:bCs/>
          <w:sz w:val="20"/>
          <w:szCs w:val="20"/>
        </w:rPr>
        <w:t>-</w:t>
      </w:r>
      <w:r w:rsidR="008C75CC" w:rsidRPr="008C75CC">
        <w:rPr>
          <w:bCs/>
          <w:sz w:val="20"/>
          <w:szCs w:val="20"/>
        </w:rPr>
        <w:t>constrain</w:t>
      </w:r>
      <w:r w:rsidR="004E2144">
        <w:rPr>
          <w:bCs/>
          <w:sz w:val="20"/>
          <w:szCs w:val="20"/>
        </w:rPr>
        <w:t>t</w:t>
      </w:r>
      <w:r w:rsidR="008C75CC" w:rsidRPr="008C75CC">
        <w:rPr>
          <w:bCs/>
          <w:sz w:val="20"/>
          <w:szCs w:val="20"/>
        </w:rPr>
        <w:t xml:space="preserve"> method</w:t>
      </w:r>
      <w:r w:rsidR="00755EAC">
        <w:rPr>
          <w:bCs/>
          <w:sz w:val="20"/>
          <w:szCs w:val="20"/>
        </w:rPr>
        <w:t xml:space="preserve">, </w:t>
      </w:r>
      <w:r w:rsidR="008C75CC"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="008C75CC"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0B7A0DA4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b</w:t>
      </w:r>
      <w:r w:rsidRPr="008C75CC">
        <w:rPr>
          <w:bCs/>
          <w:sz w:val="20"/>
          <w:szCs w:val="20"/>
        </w:rPr>
        <w:t xml:space="preserve">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51296F6A" w:rsid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c</w:t>
      </w:r>
      <w:r w:rsidRPr="008C75CC">
        <w:rPr>
          <w:bCs/>
          <w:sz w:val="20"/>
          <w:szCs w:val="20"/>
        </w:rPr>
        <w:t>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049FA332" w14:textId="03722F54" w:rsidR="00A0016F" w:rsidRDefault="00AA7A92" w:rsidP="00A0016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d) research and design classical and GenAI algorithms for various image processing tasks such as synthetic noise generation, generative fill and shadow processing.</w:t>
      </w:r>
    </w:p>
    <w:p w14:paraId="745A4E15" w14:textId="77777777" w:rsidR="00BC54AC" w:rsidRDefault="00BC54AC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4903645" w14:textId="3C7F1338" w:rsidR="005F2A61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2981871" w14:textId="77777777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 xml:space="preserve">can be found </w:t>
      </w:r>
      <w:r w:rsidR="00B55E9D">
        <w:rPr>
          <w:rFonts w:cstheme="minorHAnsi"/>
          <w:color w:val="000000"/>
          <w:sz w:val="20"/>
          <w:szCs w:val="20"/>
        </w:rPr>
        <w:t xml:space="preserve"> here:</w:t>
      </w:r>
    </w:p>
    <w:p w14:paraId="6DB386E6" w14:textId="77777777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D3C31EB" w14:textId="742F239C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algorithms for smooth gradient outpainting</w:t>
      </w:r>
    </w:p>
    <w:p w14:paraId="7EEC5039" w14:textId="3CD29BBA" w:rsidR="00B55E9D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4" w:history="1">
        <w:r w:rsidR="00B40CB9" w:rsidRPr="00135D79">
          <w:rPr>
            <w:rStyle w:val="Hyperlink"/>
            <w:rFonts w:cstheme="minorHAnsi"/>
            <w:sz w:val="20"/>
            <w:szCs w:val="20"/>
          </w:rPr>
          <w:t>https://github.com/dimitarpg13/smooth_gradient_outpaint</w:t>
        </w:r>
      </w:hyperlink>
    </w:p>
    <w:p w14:paraId="266C10F3" w14:textId="4F760D62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039DE11" w14:textId="119F46CE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image crop algorithm using </w:t>
      </w:r>
      <w:r w:rsidR="00B55E9D">
        <w:rPr>
          <w:rFonts w:cstheme="minorHAnsi"/>
          <w:color w:val="0000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 xml:space="preserve"> segmentation</w:t>
      </w:r>
      <w:r w:rsidR="00B55E9D">
        <w:rPr>
          <w:rFonts w:cstheme="minorHAnsi"/>
          <w:color w:val="000000"/>
          <w:sz w:val="20"/>
          <w:szCs w:val="20"/>
        </w:rPr>
        <w:t xml:space="preserve"> with the Dichotomous Segmentation Deep Learning model</w:t>
      </w:r>
      <w:r>
        <w:rPr>
          <w:rFonts w:cstheme="minorHAnsi"/>
          <w:color w:val="000000"/>
          <w:sz w:val="20"/>
          <w:szCs w:val="20"/>
        </w:rPr>
        <w:t>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000000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2" w:history="1">
        <w:r w:rsidR="009775A5"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8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4E2144"/>
    <w:rsid w:val="005010C2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8F006C"/>
    <w:rsid w:val="00977491"/>
    <w:rsid w:val="009775A5"/>
    <w:rsid w:val="009F7A9F"/>
    <w:rsid w:val="00A0016F"/>
    <w:rsid w:val="00AA27F5"/>
    <w:rsid w:val="00AA7A92"/>
    <w:rsid w:val="00B1042A"/>
    <w:rsid w:val="00B20FCC"/>
    <w:rsid w:val="00B21E59"/>
    <w:rsid w:val="00B40CB9"/>
    <w:rsid w:val="00B44980"/>
    <w:rsid w:val="00B55E9D"/>
    <w:rsid w:val="00BB2733"/>
    <w:rsid w:val="00BC54AC"/>
    <w:rsid w:val="00C34D4F"/>
    <w:rsid w:val="00C91A32"/>
    <w:rsid w:val="00D03E60"/>
    <w:rsid w:val="00D44B0E"/>
    <w:rsid w:val="00DA1A3E"/>
    <w:rsid w:val="00DD03E6"/>
    <w:rsid w:val="00E34B22"/>
    <w:rsid w:val="00ED48F9"/>
    <w:rsid w:val="00F3414F"/>
    <w:rsid w:val="00F55642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_mt.cpp" TargetMode="External"/><Relationship Id="rId13" Type="http://schemas.openxmlformats.org/officeDocument/2006/relationships/hyperlink" Target="https://github.com/dimitarpg13/UnderstandingPythonEcosystem" TargetMode="External"/><Relationship Id="rId18" Type="http://schemas.openxmlformats.org/officeDocument/2006/relationships/hyperlink" Target="https://github.com/dimitarpg13/cpp_random_pie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testcode/blob/master/fraction.cpp" TargetMode="External"/><Relationship Id="rId12" Type="http://schemas.openxmlformats.org/officeDocument/2006/relationships/hyperlink" Target="https://github.com/dimitarpg13/InsideTensorflow2Source/blob/master/Understanding_Tensorflow_2_source_code.pdf" TargetMode="External"/><Relationship Id="rId17" Type="http://schemas.openxmlformats.org/officeDocument/2006/relationships/hyperlink" Target="https://github.com/dimitarpg13/cpp_templates_complete_gui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move_semantic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oogle/or-tools/compare/stable...dimitarpg13:ortools:dpg/PWL_solver_stable_py2.7_gtest_scipV6" TargetMode="External"/><Relationship Id="rId11" Type="http://schemas.openxmlformats.org/officeDocument/2006/relationships/hyperlink" Target="https://github.com/dimitarpg13/BigIndex/blob/main/PresentationDGueorguiev2018.pdf" TargetMode="External"/><Relationship Id="rId5" Type="http://schemas.openxmlformats.org/officeDocument/2006/relationships/hyperlink" Target="https://github.com/dimitarpg13/image_crop" TargetMode="External"/><Relationship Id="rId15" Type="http://schemas.openxmlformats.org/officeDocument/2006/relationships/hyperlink" Target="https://github.com/dimitarpg13/cpp_effective_modern" TargetMode="External"/><Relationship Id="rId10" Type="http://schemas.openxmlformats.org/officeDocument/2006/relationships/hyperlink" Target="https://github.com/dimitarpg13/cpp_testcode/tree/master/SudokuQlik/src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dimitarpg13/smooth_gradient_outpaint" TargetMode="External"/><Relationship Id="rId9" Type="http://schemas.openxmlformats.org/officeDocument/2006/relationships/hyperlink" Target="https://github.com/dimitarpg13/testcode/blob/master/fraction_bigint.cpp" TargetMode="External"/><Relationship Id="rId14" Type="http://schemas.openxmlformats.org/officeDocument/2006/relationships/hyperlink" Target="https://github.com/dimitarpg13/inside_cpp_object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cp:lastPrinted>2025-04-12T21:59:00Z</cp:lastPrinted>
  <dcterms:created xsi:type="dcterms:W3CDTF">2025-04-12T21:59:00Z</dcterms:created>
  <dcterms:modified xsi:type="dcterms:W3CDTF">2025-05-07T16:47:00Z</dcterms:modified>
</cp:coreProperties>
</file>