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D10A" w14:textId="547A9AD8" w:rsidR="00042DC8" w:rsidRPr="005409F2" w:rsidRDefault="005409F2" w:rsidP="005409F2">
      <w:pPr>
        <w:pStyle w:val="Heading1"/>
        <w:spacing w:before="0"/>
        <w:rPr>
          <w:sz w:val="28"/>
          <w:szCs w:val="28"/>
        </w:rPr>
      </w:pPr>
      <w:r w:rsidRPr="005409F2">
        <w:rPr>
          <w:sz w:val="28"/>
          <w:szCs w:val="28"/>
        </w:rPr>
        <w:t>Notes on Bayesian Optimization</w:t>
      </w:r>
    </w:p>
    <w:p w14:paraId="777BBB94" w14:textId="4A9F9003" w:rsidR="005409F2" w:rsidRDefault="005409F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6/2/2024</w:t>
      </w:r>
    </w:p>
    <w:p w14:paraId="59DCD5E1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59A6BE36" w14:textId="7DCA7310" w:rsidR="005409F2" w:rsidRDefault="005409F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Introductory Notes</w:t>
      </w:r>
    </w:p>
    <w:p w14:paraId="41655B9C" w14:textId="77777777" w:rsidR="005409F2" w:rsidRDefault="005409F2">
      <w:pPr>
        <w:rPr>
          <w:rFonts w:ascii="Aptos Display" w:hAnsi="Aptos Display"/>
          <w:sz w:val="20"/>
          <w:szCs w:val="20"/>
        </w:rPr>
      </w:pPr>
    </w:p>
    <w:p w14:paraId="6A8C0E0B" w14:textId="55BCA821" w:rsidR="005409F2" w:rsidRDefault="005409F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References</w:t>
      </w:r>
    </w:p>
    <w:p w14:paraId="08FEF0F8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[1] </w:t>
      </w:r>
      <w:hyperlink r:id="rId5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 xml:space="preserve">Practical Bayesian Optimization, </w:t>
        </w:r>
        <w:proofErr w:type="spellStart"/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Danel</w:t>
        </w:r>
        <w:proofErr w:type="spellEnd"/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 xml:space="preserve"> J. Lizotte, U of Alberta, PhD thesis, 2008</w:t>
        </w:r>
      </w:hyperlink>
    </w:p>
    <w:p w14:paraId="08302591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6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 xml:space="preserve">A Tutorial on Bayesian Optimization of Expensive Cost Functions, with Application to Active User Modeling and Hierarchical Reinforcement Learning, Eric </w:t>
        </w:r>
        <w:proofErr w:type="spellStart"/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Brochu</w:t>
        </w:r>
        <w:proofErr w:type="spellEnd"/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, Vlad M. Cora and Nando Freitas, 2010</w:t>
        </w:r>
      </w:hyperlink>
    </w:p>
    <w:p w14:paraId="25A3CE66" w14:textId="77777777" w:rsid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[3] </w:t>
      </w:r>
      <w:hyperlink r:id="rId7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 xml:space="preserve">Taking the Human Out of the Loop: A Review of Bayesian Optimization, B. </w:t>
        </w:r>
        <w:proofErr w:type="spellStart"/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Shahriari</w:t>
        </w:r>
        <w:proofErr w:type="spellEnd"/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 xml:space="preserve"> et al, UBC, 2016</w:t>
        </w:r>
      </w:hyperlink>
    </w:p>
    <w:p w14:paraId="796B5E32" w14:textId="22475565" w:rsidR="00E76345" w:rsidRPr="00E76345" w:rsidRDefault="00E76345" w:rsidP="00E76345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>
        <w:rPr>
          <w:rFonts w:ascii="Aptos Display" w:hAnsi="Aptos Display" w:cs="Segoe UI"/>
          <w:color w:val="1F2328"/>
          <w:sz w:val="20"/>
          <w:szCs w:val="20"/>
        </w:rPr>
        <w:t xml:space="preserve">[4] </w:t>
      </w:r>
      <w:hyperlink r:id="rId8" w:history="1">
        <w:r w:rsidRPr="00E76345">
          <w:rPr>
            <w:rStyle w:val="Hyperlink"/>
            <w:rFonts w:ascii="Aptos Display" w:hAnsi="Aptos Display" w:cs="Segoe UI"/>
            <w:sz w:val="20"/>
            <w:szCs w:val="20"/>
          </w:rPr>
          <w:t>Bayesian optimization and multi-armed bandits, Nando de Freitas, 2013, youtube lecture</w:t>
        </w:r>
      </w:hyperlink>
    </w:p>
    <w:p w14:paraId="6F257D09" w14:textId="77777777" w:rsidR="0091382D" w:rsidRPr="0091382D" w:rsidRDefault="0091382D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  <w:r w:rsidRPr="0091382D">
        <w:rPr>
          <w:rFonts w:ascii="Aptos Display" w:hAnsi="Aptos Display" w:cs="Segoe UI"/>
          <w:color w:val="1F2328"/>
          <w:sz w:val="20"/>
          <w:szCs w:val="20"/>
        </w:rPr>
        <w:t>[</w:t>
      </w:r>
      <w:r>
        <w:rPr>
          <w:rFonts w:ascii="Aptos Display" w:hAnsi="Aptos Display" w:cs="Segoe UI"/>
          <w:color w:val="1F2328"/>
          <w:sz w:val="20"/>
          <w:szCs w:val="20"/>
        </w:rPr>
        <w:t xml:space="preserve">5] </w:t>
      </w:r>
      <w:hyperlink r:id="rId9" w:history="1">
        <w:r w:rsidRPr="0091382D">
          <w:rPr>
            <w:rStyle w:val="Hyperlink"/>
            <w:rFonts w:ascii="Aptos Display" w:hAnsi="Aptos Display" w:cs="Segoe UI"/>
            <w:sz w:val="20"/>
            <w:szCs w:val="20"/>
          </w:rPr>
          <w:t>Bayesian optimization, Matthew W. Hoffman, DeepMind, UAI 2018, youtube presentation</w:t>
        </w:r>
      </w:hyperlink>
    </w:p>
    <w:p w14:paraId="5E770DC9" w14:textId="0C3AA494" w:rsidR="00E76345" w:rsidRPr="0091382D" w:rsidRDefault="00E76345" w:rsidP="0091382D">
      <w:pPr>
        <w:pStyle w:val="NormalWeb"/>
        <w:shd w:val="clear" w:color="auto" w:fill="FFFFFF"/>
        <w:spacing w:before="0" w:beforeAutospacing="0" w:after="0" w:afterAutospacing="0"/>
        <w:rPr>
          <w:rFonts w:ascii="Aptos Display" w:hAnsi="Aptos Display" w:cs="Segoe UI"/>
          <w:color w:val="1F2328"/>
          <w:sz w:val="20"/>
          <w:szCs w:val="20"/>
        </w:rPr>
      </w:pPr>
    </w:p>
    <w:p w14:paraId="073D8E8F" w14:textId="05C02838" w:rsidR="005409F2" w:rsidRPr="0091382D" w:rsidRDefault="005409F2">
      <w:pPr>
        <w:rPr>
          <w:rFonts w:ascii="Aptos Display" w:hAnsi="Aptos Display"/>
          <w:sz w:val="20"/>
          <w:szCs w:val="20"/>
        </w:rPr>
      </w:pPr>
    </w:p>
    <w:p w14:paraId="519F27E9" w14:textId="77777777" w:rsidR="005409F2" w:rsidRPr="005409F2" w:rsidRDefault="005409F2">
      <w:pPr>
        <w:rPr>
          <w:rFonts w:ascii="Aptos Display" w:hAnsi="Aptos Display"/>
          <w:sz w:val="20"/>
          <w:szCs w:val="20"/>
        </w:rPr>
      </w:pPr>
    </w:p>
    <w:sectPr w:rsidR="005409F2" w:rsidRPr="005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A1"/>
    <w:multiLevelType w:val="multilevel"/>
    <w:tmpl w:val="F9D8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60"/>
    <w:multiLevelType w:val="multilevel"/>
    <w:tmpl w:val="C01C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DB3"/>
    <w:multiLevelType w:val="multilevel"/>
    <w:tmpl w:val="2D52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640A8"/>
    <w:multiLevelType w:val="multilevel"/>
    <w:tmpl w:val="5974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A5CD5"/>
    <w:multiLevelType w:val="multilevel"/>
    <w:tmpl w:val="2C8E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27303">
    <w:abstractNumId w:val="2"/>
  </w:num>
  <w:num w:numId="2" w16cid:durableId="401025712">
    <w:abstractNumId w:val="0"/>
  </w:num>
  <w:num w:numId="3" w16cid:durableId="1443038169">
    <w:abstractNumId w:val="1"/>
  </w:num>
  <w:num w:numId="4" w16cid:durableId="2001346477">
    <w:abstractNumId w:val="3"/>
  </w:num>
  <w:num w:numId="5" w16cid:durableId="717826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F2"/>
    <w:rsid w:val="00042DC8"/>
    <w:rsid w:val="005409F2"/>
    <w:rsid w:val="0091382D"/>
    <w:rsid w:val="00E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127A3"/>
  <w15:chartTrackingRefBased/>
  <w15:docId w15:val="{08461509-98A0-5749-8E04-EB7E7A0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763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76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z3D36VXef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articles/bayesian_optimization/Taking_the_Human_Out_of_the_Loop-A_Review_of_Bayesian_Optimization_Shahriari_UBC_201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articles/bayesian_optimization/A_Tutorial_on_Bayesian_Optimization_of_Expensive_Cost_Functions_Brochu_201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probabilistic_machine_learning/blob/main/articles/bayesian_optimization/PracticalBayesianOptimization_lizotte_phd_thesis_200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C5nqEHpdyoE?si=qOUBK1ZhG2i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2024-06-03T01:03:00Z</dcterms:created>
  <dcterms:modified xsi:type="dcterms:W3CDTF">2024-06-03T01:22:00Z</dcterms:modified>
</cp:coreProperties>
</file>