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E43" w14:textId="6AFD1612" w:rsidR="00042DC8" w:rsidRDefault="00E7126F" w:rsidP="00242C1C">
      <w:pPr>
        <w:pStyle w:val="Title"/>
      </w:pPr>
      <w:r>
        <w:t>Notes on Generalized Linear Models</w:t>
      </w:r>
    </w:p>
    <w:p w14:paraId="039FCFDA" w14:textId="5A8B47E3" w:rsidR="00E7126F" w:rsidRDefault="00E7126F" w:rsidP="00E7126F">
      <w:r>
        <w:t>compiled by D.Gueorguiev 12/1/2024</w:t>
      </w:r>
    </w:p>
    <w:p w14:paraId="56C44562" w14:textId="77777777" w:rsidR="00E7126F" w:rsidRDefault="00E7126F" w:rsidP="00E7126F"/>
    <w:p w14:paraId="0CD5EED9" w14:textId="64AE9470" w:rsidR="00E7126F" w:rsidRDefault="00F410CD" w:rsidP="00F410CD">
      <w:pPr>
        <w:pStyle w:val="Heading1"/>
      </w:pPr>
      <w:r>
        <w:t>The Problem of Looking at Data</w:t>
      </w:r>
    </w:p>
    <w:p w14:paraId="39FEBB6B" w14:textId="0FE4000C" w:rsidR="00F410CD" w:rsidRDefault="000D5902" w:rsidP="00F410CD">
      <w:r>
        <w:t xml:space="preserve">Suppose we have a number of measurements or counts, </w:t>
      </w:r>
      <w:r w:rsidR="005E5834">
        <w:t xml:space="preserve">together with some associated structural or contextual information, such as the order in which the data were collected, which measuring instruments were used, and other differences in the conditions under which the individual measurements were made. </w:t>
      </w:r>
      <w:r w:rsidR="0053719C">
        <w:t>To interpret such data, we search for a pattern, for example that one measuring instrument has produced consistently higher readings than another.</w:t>
      </w:r>
    </w:p>
    <w:p w14:paraId="628BBAB7" w14:textId="7294218C" w:rsidR="0053719C" w:rsidRDefault="00C92FAA" w:rsidP="00F410CD">
      <w:r>
        <w:t>Such systematic effects are likely to be blurred or overwhelmed by other variation of a more haphazard nature. The latter variation is usually described in statistical terms, no attempt being made to model or to predict the actual haphazard contribution to each observation.</w:t>
      </w:r>
    </w:p>
    <w:p w14:paraId="7362AED6" w14:textId="48CB9733" w:rsidR="00C92FAA" w:rsidRPr="00CD0D51" w:rsidRDefault="00CD0D51" w:rsidP="00F410CD">
      <w:pPr>
        <w:rPr>
          <w:u w:val="single"/>
        </w:rPr>
      </w:pPr>
      <w:r>
        <w:t xml:space="preserve">    Statistical models contain bot</w:t>
      </w:r>
      <w:r w:rsidRPr="00CD0D51">
        <w:t>h of those</w:t>
      </w:r>
      <w:r>
        <w:t xml:space="preserve"> elements which are </w:t>
      </w:r>
      <w:r w:rsidRPr="006A5936">
        <w:rPr>
          <w:i/>
          <w:iCs/>
        </w:rPr>
        <w:t>systematic effects</w:t>
      </w:r>
      <w:r w:rsidRPr="00CD0D51">
        <w:t xml:space="preserve"> and </w:t>
      </w:r>
      <w:r w:rsidRPr="006A5936">
        <w:rPr>
          <w:i/>
          <w:iCs/>
        </w:rPr>
        <w:t>random effects</w:t>
      </w:r>
      <w:r w:rsidRPr="00CD0D51">
        <w:t xml:space="preserve"> accordingly.</w:t>
      </w:r>
    </w:p>
    <w:p w14:paraId="6CDF2513" w14:textId="77777777" w:rsidR="00C92FAA" w:rsidRDefault="00C92FAA" w:rsidP="00F410CD"/>
    <w:p w14:paraId="5C36854E" w14:textId="77777777" w:rsidR="00F410CD" w:rsidRDefault="00F410CD" w:rsidP="00F410CD"/>
    <w:p w14:paraId="7BE60315" w14:textId="77777777" w:rsidR="00F410CD" w:rsidRDefault="00F410CD" w:rsidP="00F410CD"/>
    <w:p w14:paraId="291B575A" w14:textId="29C8053F" w:rsidR="00F410CD" w:rsidRDefault="00F410CD" w:rsidP="00F410CD">
      <w:pPr>
        <w:pStyle w:val="Heading1"/>
      </w:pPr>
      <w:r>
        <w:t>References</w:t>
      </w:r>
    </w:p>
    <w:p w14:paraId="70A23DCC" w14:textId="20D68357" w:rsidR="00F410CD" w:rsidRDefault="00F410CD" w:rsidP="00F410CD">
      <w:r>
        <w:t xml:space="preserve">[1] </w:t>
      </w:r>
      <w:hyperlink r:id="rId4" w:history="1">
        <w:r w:rsidR="007201E0">
          <w:rPr>
            <w:rStyle w:val="Hyperlink"/>
            <w:rFonts w:ascii="Segoe UI" w:hAnsi="Segoe UI" w:cs="Segoe UI"/>
            <w:shd w:val="clear" w:color="auto" w:fill="FFFFFF"/>
          </w:rPr>
          <w:t>Generalized Linear Models, P. McCullagh, J.A. Nelder, 2nd Edition, 1983</w:t>
        </w:r>
      </w:hyperlink>
    </w:p>
    <w:p w14:paraId="3428C310" w14:textId="2FDA4615" w:rsidR="000E3B67" w:rsidRPr="00F410CD" w:rsidRDefault="000E3B67" w:rsidP="00F410CD">
      <w:r>
        <w:t xml:space="preserve">[2] </w:t>
      </w:r>
      <w:hyperlink r:id="rId5" w:history="1">
        <w:r w:rsidRPr="000E3B67">
          <w:rPr>
            <w:rStyle w:val="Hyperlink"/>
            <w:rFonts w:ascii="Segoe UI" w:hAnsi="Segoe UI" w:cs="Segoe UI"/>
          </w:rPr>
          <w:t>Generalized Linear Model, Wikipedia</w:t>
        </w:r>
      </w:hyperlink>
    </w:p>
    <w:sectPr w:rsidR="000E3B67"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C"/>
    <w:rsid w:val="00042DC8"/>
    <w:rsid w:val="000D5902"/>
    <w:rsid w:val="000E3B67"/>
    <w:rsid w:val="00242C1C"/>
    <w:rsid w:val="0053719C"/>
    <w:rsid w:val="005E5834"/>
    <w:rsid w:val="006A5936"/>
    <w:rsid w:val="007201E0"/>
    <w:rsid w:val="00C92FAA"/>
    <w:rsid w:val="00CD0D51"/>
    <w:rsid w:val="00E7126F"/>
    <w:rsid w:val="00F4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7B8F"/>
  <w15:chartTrackingRefBased/>
  <w15:docId w15:val="{089DE741-B28A-BF45-A8C8-7E6C526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1C"/>
    <w:rPr>
      <w:rFonts w:ascii="Aptos Display" w:hAnsi="Aptos Display"/>
      <w:sz w:val="19"/>
    </w:rPr>
  </w:style>
  <w:style w:type="paragraph" w:styleId="Heading1">
    <w:name w:val="heading 1"/>
    <w:basedOn w:val="Normal"/>
    <w:next w:val="Normal"/>
    <w:link w:val="Heading1Char"/>
    <w:uiPriority w:val="9"/>
    <w:qFormat/>
    <w:rsid w:val="00242C1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242C1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C1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42C1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42C1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242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1E0"/>
    <w:rPr>
      <w:color w:val="0000FF"/>
      <w:u w:val="single"/>
    </w:rPr>
  </w:style>
  <w:style w:type="character" w:styleId="UnresolvedMention">
    <w:name w:val="Unresolved Mention"/>
    <w:basedOn w:val="DefaultParagraphFont"/>
    <w:uiPriority w:val="99"/>
    <w:semiHidden/>
    <w:unhideWhenUsed/>
    <w:rsid w:val="000E3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Generalized_linear_model" TargetMode="External"/><Relationship Id="rId4" Type="http://schemas.openxmlformats.org/officeDocument/2006/relationships/hyperlink" Target="https://github.com/dimitarpg13/probabilistic_machine_learning/blob/main/applied_statistics/books/GeneralizedLinearModels/GeneralizedLinearModels_McCullagh_Nelder_19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2024-12-01T20:21:00Z</dcterms:created>
  <dcterms:modified xsi:type="dcterms:W3CDTF">2024-12-02T12:27:00Z</dcterms:modified>
</cp:coreProperties>
</file>