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6926" w14:textId="41D47998" w:rsidR="00503FD8" w:rsidRDefault="00830529" w:rsidP="00830529">
      <w:pPr>
        <w:pStyle w:val="Heading1"/>
        <w:spacing w:before="0" w:after="0"/>
        <w:rPr>
          <w:sz w:val="28"/>
          <w:szCs w:val="28"/>
        </w:rPr>
      </w:pPr>
      <w:r w:rsidRPr="00830529">
        <w:rPr>
          <w:sz w:val="28"/>
          <w:szCs w:val="28"/>
        </w:rPr>
        <w:t>Discrete Time Markov Chains</w:t>
      </w:r>
    </w:p>
    <w:p w14:paraId="4E933293" w14:textId="5B2C2233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Compiled by D. Gueorguiev 4/21/2024</w:t>
      </w:r>
    </w:p>
    <w:p w14:paraId="618A1510" w14:textId="77777777" w:rsidR="00830529" w:rsidRDefault="00830529" w:rsidP="00830529">
      <w:pPr>
        <w:rPr>
          <w:sz w:val="20"/>
          <w:szCs w:val="20"/>
        </w:rPr>
      </w:pPr>
    </w:p>
    <w:p w14:paraId="68BB0CE2" w14:textId="6B8EEA84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Introduction</w:t>
      </w:r>
    </w:p>
    <w:p w14:paraId="01CD5573" w14:textId="174AE373" w:rsidR="00E30609" w:rsidRDefault="00E30609" w:rsidP="00830529">
      <w:pPr>
        <w:rPr>
          <w:sz w:val="20"/>
          <w:szCs w:val="20"/>
        </w:rPr>
      </w:pPr>
      <w:r w:rsidRPr="00E30609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E84E52">
        <w:rPr>
          <w:i/>
          <w:iCs/>
          <w:sz w:val="20"/>
          <w:szCs w:val="20"/>
        </w:rPr>
        <w:t>Discrete Time Markov Chain (DTMC)</w:t>
      </w:r>
    </w:p>
    <w:p w14:paraId="756F8B53" w14:textId="0C296C49" w:rsidR="00E30609" w:rsidRDefault="00E30609" w:rsidP="00830529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For a countable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discrete valued random sequence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∈X :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e>
        </m:d>
      </m:oMath>
      <w:r>
        <w:rPr>
          <w:rFonts w:eastAsiaTheme="minorEastAsia"/>
          <w:sz w:val="20"/>
          <w:szCs w:val="20"/>
        </w:rPr>
        <w:t xml:space="preserve"> is called if for all 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 w:rsidR="00FC6A75">
        <w:rPr>
          <w:rFonts w:eastAsiaTheme="minorEastAsia"/>
          <w:sz w:val="20"/>
          <w:szCs w:val="20"/>
        </w:rPr>
        <w:t xml:space="preserve">,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 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and any historical event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nary>
      </m:oMath>
      <w:r w:rsidR="00FC6A75">
        <w:rPr>
          <w:rFonts w:eastAsiaTheme="minorEastAsia"/>
          <w:sz w:val="20"/>
          <w:szCs w:val="20"/>
        </w:rPr>
        <w:t xml:space="preserve"> the process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satisfies the Markov property</w:t>
      </w:r>
    </w:p>
    <w:p w14:paraId="2A28EC37" w14:textId="77777777" w:rsidR="00FC6A75" w:rsidRDefault="00FC6A75" w:rsidP="00830529">
      <w:pPr>
        <w:rPr>
          <w:rFonts w:eastAsiaTheme="minorEastAsia"/>
          <w:sz w:val="20"/>
          <w:szCs w:val="20"/>
        </w:rPr>
      </w:pPr>
    </w:p>
    <w:p w14:paraId="713FF5BE" w14:textId="7D10DFCC" w:rsidR="00FC6A75" w:rsidRDefault="004D5AAA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∩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7636755D" w14:textId="77777777" w:rsidR="004D5AAA" w:rsidRDefault="004D5AAA" w:rsidP="00830529">
      <w:pPr>
        <w:rPr>
          <w:rFonts w:eastAsiaTheme="minorEastAsia"/>
          <w:sz w:val="20"/>
          <w:szCs w:val="20"/>
        </w:rPr>
      </w:pPr>
    </w:p>
    <w:p w14:paraId="45057B4F" w14:textId="67D1D9F2" w:rsidR="004D5AAA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probability of a DTMC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being in state </w:t>
      </w:r>
      <m:oMath>
        <m:r>
          <w:rPr>
            <w:rFonts w:ascii="Cambria Math" w:eastAsiaTheme="minorEastAsia" w:hAnsi="Cambria Math"/>
            <w:sz w:val="20"/>
            <w:szCs w:val="20"/>
          </w:rPr>
          <m:t>j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n+1</m:t>
        </m:r>
      </m:oMath>
      <w:r>
        <w:rPr>
          <w:rFonts w:eastAsiaTheme="minorEastAsia"/>
          <w:sz w:val="20"/>
          <w:szCs w:val="20"/>
        </w:rPr>
        <w:t xml:space="preserve"> from a state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, is determined by the </w:t>
      </w:r>
      <w:r w:rsidRPr="00E84E52">
        <w:rPr>
          <w:rFonts w:eastAsiaTheme="minorEastAsia"/>
          <w:i/>
          <w:iCs/>
          <w:sz w:val="20"/>
          <w:szCs w:val="20"/>
        </w:rPr>
        <w:t>transition probability</w:t>
      </w:r>
      <w:r>
        <w:rPr>
          <w:rFonts w:eastAsiaTheme="minorEastAsia"/>
          <w:sz w:val="20"/>
          <w:szCs w:val="20"/>
        </w:rPr>
        <w:t xml:space="preserve"> denoted by </w:t>
      </w:r>
    </w:p>
    <w:p w14:paraId="0508D2CC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083BDFC2" w14:textId="268DD449" w:rsidR="00E84E52" w:rsidRDefault="00E84E52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≜P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1D983F44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7E3A4B02" w14:textId="5B5EEB1C" w:rsidR="00E84E52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is denoted as </w:t>
      </w:r>
      <w:r w:rsidRPr="00E84E52">
        <w:rPr>
          <w:rFonts w:eastAsiaTheme="minorEastAsia"/>
          <w:i/>
          <w:iCs/>
          <w:sz w:val="20"/>
          <w:szCs w:val="20"/>
        </w:rPr>
        <w:t>the state space</w:t>
      </w:r>
      <w:r>
        <w:rPr>
          <w:rFonts w:eastAsiaTheme="minorEastAsia"/>
          <w:sz w:val="20"/>
          <w:szCs w:val="20"/>
        </w:rPr>
        <w:t xml:space="preserve"> of the Markov chain. </w:t>
      </w:r>
      <w:r w:rsidR="00A0732D">
        <w:rPr>
          <w:rFonts w:eastAsiaTheme="minorEastAsia"/>
          <w:sz w:val="20"/>
          <w:szCs w:val="20"/>
        </w:rPr>
        <w:t xml:space="preserve">The </w:t>
      </w:r>
      <w:r w:rsidR="00A0732D" w:rsidRPr="00A0732D">
        <w:rPr>
          <w:rFonts w:eastAsiaTheme="minorEastAsia"/>
          <w:i/>
          <w:iCs/>
          <w:sz w:val="20"/>
          <w:szCs w:val="20"/>
        </w:rPr>
        <w:t>transition probability matrix</w:t>
      </w:r>
      <w:r w:rsidR="00A0732D"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A0732D">
        <w:rPr>
          <w:rFonts w:eastAsiaTheme="minorEastAsia"/>
          <w:sz w:val="20"/>
          <w:szCs w:val="20"/>
        </w:rPr>
        <w:t xml:space="preserve"> is </w:t>
      </w:r>
      <w:r w:rsidR="00C12FD4">
        <w:rPr>
          <w:rFonts w:eastAsiaTheme="minorEastAsia"/>
          <w:sz w:val="20"/>
          <w:szCs w:val="20"/>
        </w:rPr>
        <w:t xml:space="preserve">denoted by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×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="00C12FD4">
        <w:rPr>
          <w:rFonts w:eastAsiaTheme="minorEastAsia"/>
          <w:sz w:val="20"/>
          <w:szCs w:val="20"/>
        </w:rPr>
        <w:t xml:space="preserve">,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</m:oMath>
      <w:r w:rsidR="00C12FD4">
        <w:rPr>
          <w:rFonts w:eastAsiaTheme="minorEastAsia"/>
          <w:sz w:val="20"/>
          <w:szCs w:val="20"/>
        </w:rPr>
        <w:t xml:space="preserve">. </w:t>
      </w:r>
      <w:r w:rsidR="0084615C">
        <w:rPr>
          <w:rFonts w:eastAsiaTheme="minorEastAsia"/>
          <w:sz w:val="20"/>
          <w:szCs w:val="20"/>
        </w:rPr>
        <w:t xml:space="preserve">We observe that each row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:y∈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84615C">
        <w:rPr>
          <w:rFonts w:eastAsiaTheme="minorEastAsia"/>
          <w:sz w:val="20"/>
          <w:szCs w:val="20"/>
        </w:rPr>
        <w:t xml:space="preserve"> is the conditional distribution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n+1</m:t>
            </m:r>
          </m:sub>
        </m:sSub>
      </m:oMath>
      <w:r w:rsidR="0084615C"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=x</m:t>
        </m:r>
      </m:oMath>
      <w:r w:rsidR="0084615C">
        <w:rPr>
          <w:rFonts w:eastAsiaTheme="minorEastAsia"/>
          <w:sz w:val="20"/>
          <w:szCs w:val="20"/>
        </w:rPr>
        <w:t>.</w:t>
      </w:r>
    </w:p>
    <w:p w14:paraId="206AA87A" w14:textId="77777777" w:rsidR="0084615C" w:rsidRDefault="0084615C" w:rsidP="00830529">
      <w:pPr>
        <w:rPr>
          <w:rFonts w:eastAsiaTheme="minorEastAsia"/>
          <w:sz w:val="20"/>
          <w:szCs w:val="20"/>
        </w:rPr>
      </w:pPr>
    </w:p>
    <w:p w14:paraId="1A4EC572" w14:textId="77777777" w:rsidR="0084615C" w:rsidRDefault="0084615C" w:rsidP="00830529">
      <w:pPr>
        <w:rPr>
          <w:sz w:val="20"/>
          <w:szCs w:val="20"/>
        </w:rPr>
      </w:pPr>
    </w:p>
    <w:p w14:paraId="5D9809D0" w14:textId="77777777" w:rsidR="00830529" w:rsidRDefault="00830529" w:rsidP="00830529">
      <w:pPr>
        <w:rPr>
          <w:sz w:val="20"/>
          <w:szCs w:val="20"/>
        </w:rPr>
      </w:pPr>
    </w:p>
    <w:p w14:paraId="051B4A20" w14:textId="77777777" w:rsidR="00830529" w:rsidRDefault="00830529" w:rsidP="00830529">
      <w:pPr>
        <w:rPr>
          <w:sz w:val="20"/>
          <w:szCs w:val="20"/>
        </w:rPr>
      </w:pPr>
    </w:p>
    <w:p w14:paraId="66410088" w14:textId="77777777" w:rsidR="00830529" w:rsidRPr="00830529" w:rsidRDefault="00830529" w:rsidP="00830529">
      <w:pPr>
        <w:rPr>
          <w:sz w:val="20"/>
          <w:szCs w:val="20"/>
        </w:rPr>
      </w:pPr>
    </w:p>
    <w:sectPr w:rsidR="00830529" w:rsidRPr="0083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29"/>
    <w:rsid w:val="00066B4D"/>
    <w:rsid w:val="00375C0A"/>
    <w:rsid w:val="004D5AAA"/>
    <w:rsid w:val="00503FD8"/>
    <w:rsid w:val="00830529"/>
    <w:rsid w:val="0084615C"/>
    <w:rsid w:val="00A0732D"/>
    <w:rsid w:val="00C12FD4"/>
    <w:rsid w:val="00E30609"/>
    <w:rsid w:val="00E84E52"/>
    <w:rsid w:val="00F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CAA3C"/>
  <w15:chartTrackingRefBased/>
  <w15:docId w15:val="{026CFD56-FEAA-6545-8034-ACD72B9E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6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2024-04-21T23:09:00Z</dcterms:created>
  <dcterms:modified xsi:type="dcterms:W3CDTF">2024-04-21T23:51:00Z</dcterms:modified>
</cp:coreProperties>
</file>