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3C9B9" w14:textId="2996B0FC" w:rsidR="0053777D" w:rsidRDefault="00505897" w:rsidP="00505897">
      <w:pPr>
        <w:pStyle w:val="Title"/>
      </w:pPr>
      <w:r>
        <w:t>Note on Approximate Nearest Neighbor Family of Algorithms</w:t>
      </w:r>
    </w:p>
    <w:p w14:paraId="51A0892D" w14:textId="083EB2A8" w:rsidR="00505897" w:rsidRDefault="00505897" w:rsidP="00505897">
      <w:r>
        <w:t>Compiled by D.Gueorguiev, 1/16/2026</w:t>
      </w:r>
    </w:p>
    <w:p w14:paraId="2F1213AB" w14:textId="77777777" w:rsidR="00505897" w:rsidRDefault="00505897" w:rsidP="00505897"/>
    <w:p w14:paraId="268FFCDE" w14:textId="5DD82C4D" w:rsidR="00505897" w:rsidRDefault="00F30AD0" w:rsidP="00A4797B">
      <w:pPr>
        <w:pStyle w:val="Heading1"/>
      </w:pPr>
      <w:r>
        <w:t>Introduction</w:t>
      </w:r>
    </w:p>
    <w:p w14:paraId="2E634F8D" w14:textId="799F1D85" w:rsidR="00F30AD0" w:rsidRDefault="00A4797B" w:rsidP="00505897">
      <w:r>
        <w:t>Three categories of Approximate Nearest Neighbor Algorithms-</w:t>
      </w:r>
    </w:p>
    <w:p w14:paraId="722C81C9" w14:textId="77777777" w:rsidR="00A4797B" w:rsidRDefault="00A4797B" w:rsidP="00505897"/>
    <w:p w14:paraId="30B604D2" w14:textId="3AC5C361" w:rsidR="00F30AD0" w:rsidRDefault="00FA42F6" w:rsidP="00505897">
      <w:r>
        <w:t xml:space="preserve">1 ) </w:t>
      </w:r>
      <w:r w:rsidR="00F30AD0">
        <w:t>Graph-Based Methods (Proximity Graphs)</w:t>
      </w:r>
    </w:p>
    <w:p w14:paraId="1800F809" w14:textId="3BE2288F" w:rsidR="00F30AD0" w:rsidRDefault="00F30AD0" w:rsidP="00505897">
      <w:r>
        <w:t>Build graphs where neighbors are close, search uses greedy routing</w:t>
      </w:r>
      <w:r w:rsidR="00FA42F6">
        <w:t>. Examples of this category are:</w:t>
      </w:r>
    </w:p>
    <w:p w14:paraId="3B3F8A60" w14:textId="77777777" w:rsidR="00FA42F6" w:rsidRDefault="00FA42F6" w:rsidP="00505897"/>
    <w:p w14:paraId="6335FE97" w14:textId="0CCF399E" w:rsidR="00FA42F6" w:rsidRDefault="00FA42F6" w:rsidP="00505897">
      <w:r>
        <w:t>HNSW (Hierarchical Navigable Small World) – robust and p</w:t>
      </w:r>
      <w:r>
        <w:t>opular for Graph-RAG/RAG designs method with hierarchical layers for efficient search</w:t>
      </w:r>
    </w:p>
    <w:p w14:paraId="33A59A93" w14:textId="77777777" w:rsidR="00F30AD0" w:rsidRDefault="00F30AD0" w:rsidP="00505897"/>
    <w:p w14:paraId="6F5A1076" w14:textId="6A37CAB0" w:rsidR="00FA42F6" w:rsidRDefault="00FA42F6" w:rsidP="00505897">
      <w:r>
        <w:t>NSW (Navigable Small World) – predecessor to HNSW, forms the basis of many graph approaches.</w:t>
      </w:r>
    </w:p>
    <w:p w14:paraId="6911AA3D" w14:textId="77777777" w:rsidR="00505897" w:rsidRDefault="00505897" w:rsidP="00505897"/>
    <w:p w14:paraId="786639A9" w14:textId="0C0A634D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//TODO: finish the introductory paragraph</w:t>
      </w:r>
    </w:p>
    <w:p w14:paraId="1B537EFA" w14:textId="77777777" w:rsidR="00FA42F6" w:rsidRDefault="00FA42F6" w:rsidP="00505897"/>
    <w:p w14:paraId="0DC1B001" w14:textId="64264EAA" w:rsidR="00FA42F6" w:rsidRDefault="00FA42F6" w:rsidP="0043167F">
      <w:pPr>
        <w:pStyle w:val="Heading2"/>
      </w:pPr>
      <w:r>
        <w:t>Navigable Small World</w:t>
      </w:r>
      <w:r w:rsidR="00E15220">
        <w:t xml:space="preserve"> (NSW)</w:t>
      </w:r>
    </w:p>
    <w:p w14:paraId="3CA08533" w14:textId="2BDF3D0E" w:rsidR="00FA42F6" w:rsidRDefault="0043167F" w:rsidP="00505897">
      <w:r>
        <w:t>Graph structure where nodes are connected efficiently allowing rapid travel between any two points in just two steps, like in social networks.</w:t>
      </w:r>
    </w:p>
    <w:p w14:paraId="69E0670A" w14:textId="2693311E" w:rsidR="0043167F" w:rsidRDefault="001A0668" w:rsidP="00505897">
      <w:r w:rsidRPr="00E15EFD">
        <w:rPr>
          <w:b/>
          <w:bCs/>
          <w:i/>
          <w:iCs/>
        </w:rPr>
        <w:t>Small World Property</w:t>
      </w:r>
      <w:r>
        <w:t>: most nodes in the graph are close to each other, reachable in few hops (e.g. “six degrees of separation” idea</w:t>
      </w:r>
      <w:r w:rsidR="00E34CC9">
        <w:rPr>
          <w:rStyle w:val="FootnoteReference"/>
        </w:rPr>
        <w:footnoteReference w:id="1"/>
      </w:r>
      <w:r>
        <w:t>)</w:t>
      </w:r>
    </w:p>
    <w:p w14:paraId="4E96FE31" w14:textId="4E3D699B" w:rsidR="001A0668" w:rsidRDefault="00E15EFD" w:rsidP="00505897">
      <w:r w:rsidRPr="00E15EFD">
        <w:rPr>
          <w:b/>
          <w:bCs/>
          <w:i/>
          <w:iCs/>
        </w:rPr>
        <w:t>Navigable</w:t>
      </w:r>
      <w:r>
        <w:t xml:space="preserve">: the graph allows for efficient, directed traversal (navigation) towards a target, </w:t>
      </w:r>
      <w:r w:rsidRPr="00E15EFD">
        <w:t>not just random</w:t>
      </w:r>
      <w:r>
        <w:t xml:space="preserve"> walks.</w:t>
      </w:r>
      <w:r w:rsidRPr="00E15EFD">
        <w:t xml:space="preserve"> </w:t>
      </w:r>
    </w:p>
    <w:p w14:paraId="098AF03F" w14:textId="6FD01ED2" w:rsidR="00E15EFD" w:rsidRPr="00DF1960" w:rsidRDefault="00DF1960" w:rsidP="00505897">
      <w:pPr>
        <w:rPr>
          <w:b/>
          <w:bCs/>
        </w:rPr>
      </w:pPr>
      <w:r>
        <w:t>Utilizes navigable graphs i.e. graphs with logarithmic or polylogarithmic scaling of t</w:t>
      </w:r>
      <w:r w:rsidRPr="00DF1960">
        <w:t>he numbe</w:t>
      </w:r>
      <w:r>
        <w:t xml:space="preserve">r of hops during the greedy traversal with the respect of the network size. </w:t>
      </w:r>
      <w:r w:rsidR="00F260BC">
        <w:t xml:space="preserve">The NSW graph is constructed via consecutive insertion of elements in random order by bidirectionally connecting them to the </w:t>
      </w:r>
      <m:oMath>
        <m:r>
          <w:rPr>
            <w:rFonts w:ascii="Cambria Math" w:hAnsi="Cambria Math"/>
          </w:rPr>
          <m:t>M</m:t>
        </m:r>
      </m:oMath>
      <w:r w:rsidR="00F260BC">
        <w:t xml:space="preserve"> closest neighbors from the previously inserted elements. </w:t>
      </w:r>
    </w:p>
    <w:p w14:paraId="10AA227E" w14:textId="77777777" w:rsidR="00E15EFD" w:rsidRDefault="00E15EFD" w:rsidP="00505897"/>
    <w:p w14:paraId="5B3BC40A" w14:textId="060BA3A5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//TODO: finish the section on NSW</w:t>
      </w:r>
    </w:p>
    <w:p w14:paraId="65915AA9" w14:textId="77777777" w:rsidR="008B0D6D" w:rsidRDefault="008B0D6D" w:rsidP="00505897"/>
    <w:p w14:paraId="3964E97F" w14:textId="6E2C42EF" w:rsidR="0043167F" w:rsidRDefault="0043167F" w:rsidP="001A0668">
      <w:pPr>
        <w:pStyle w:val="Heading2"/>
      </w:pPr>
      <w:r>
        <w:t xml:space="preserve">Hierarchical Navigable Small World </w:t>
      </w:r>
      <w:r w:rsidR="00E15220">
        <w:t>(HNSW)</w:t>
      </w:r>
    </w:p>
    <w:p w14:paraId="2252EB05" w14:textId="792C1EA1" w:rsidR="00E15220" w:rsidRDefault="00E15220" w:rsidP="00E15220">
      <w:r>
        <w:t>Adds layers for speed:</w:t>
      </w:r>
    </w:p>
    <w:p w14:paraId="103F1C4B" w14:textId="60C7B042" w:rsidR="00E15220" w:rsidRDefault="00E15220" w:rsidP="00E15220">
      <w:pPr>
        <w:pStyle w:val="ListParagraph"/>
        <w:numPr>
          <w:ilvl w:val="0"/>
          <w:numId w:val="1"/>
        </w:numPr>
      </w:pPr>
      <w:r>
        <w:t>Top layers – sparse, long-range connections for quick jumps across the graph</w:t>
      </w:r>
    </w:p>
    <w:p w14:paraId="106BEC1B" w14:textId="794C3F1D" w:rsidR="00E15220" w:rsidRDefault="00E15220" w:rsidP="00E15220">
      <w:pPr>
        <w:pStyle w:val="ListParagraph"/>
        <w:numPr>
          <w:ilvl w:val="0"/>
          <w:numId w:val="1"/>
        </w:numPr>
      </w:pPr>
      <w:r>
        <w:t>Lower Layers – denser, more detailed connections for precise refinement</w:t>
      </w:r>
    </w:p>
    <w:p w14:paraId="276CC3BF" w14:textId="0C2E6A0B" w:rsidR="00F60C3B" w:rsidRDefault="00F60C3B" w:rsidP="00F60C3B">
      <w:r>
        <w:t>Steps in HNSW</w:t>
      </w:r>
      <w:r w:rsidR="00570DEA">
        <w:t>:</w:t>
      </w:r>
    </w:p>
    <w:p w14:paraId="7E07628D" w14:textId="13BEED9B" w:rsidR="00570DEA" w:rsidRDefault="00570DEA" w:rsidP="00F60C3B">
      <w:r>
        <w:t>1 ) Built the Graph: Nodes (vectors) are added, forming multi-layered proximity graphs</w:t>
      </w:r>
    </w:p>
    <w:p w14:paraId="18A29807" w14:textId="20BA8CF6" w:rsidR="00570DEA" w:rsidRDefault="00570DEA" w:rsidP="00F60C3B">
      <w:r>
        <w:t xml:space="preserve">2 ) </w:t>
      </w:r>
      <w:r w:rsidR="00DF1960">
        <w:t>Start at the Top: A search begins at the highest sparsest layer taking large steps</w:t>
      </w:r>
    </w:p>
    <w:p w14:paraId="3A594A00" w14:textId="64DA5846" w:rsidR="00DF1960" w:rsidRDefault="00DF1960" w:rsidP="00F60C3B">
      <w:r>
        <w:t xml:space="preserve">3 ) </w:t>
      </w:r>
    </w:p>
    <w:p w14:paraId="63E8E389" w14:textId="33D1951D" w:rsidR="00F60C3B" w:rsidRPr="008B0D6D" w:rsidRDefault="008B0D6D" w:rsidP="00F60C3B">
      <w:pPr>
        <w:rPr>
          <w:color w:val="EE0000"/>
        </w:rPr>
      </w:pPr>
      <w:r w:rsidRPr="008B0D6D">
        <w:rPr>
          <w:color w:val="EE0000"/>
        </w:rPr>
        <w:t>//TODO: finish the section on HNSW</w:t>
      </w:r>
    </w:p>
    <w:p w14:paraId="12278921" w14:textId="77777777" w:rsidR="008B0D6D" w:rsidRPr="00E15220" w:rsidRDefault="008B0D6D" w:rsidP="00F60C3B"/>
    <w:p w14:paraId="1B3D237B" w14:textId="7A7FD383" w:rsidR="001A0668" w:rsidRDefault="008B0D6D" w:rsidP="008B0D6D">
      <w:pPr>
        <w:pStyle w:val="Heading1"/>
      </w:pPr>
      <w:r>
        <w:lastRenderedPageBreak/>
        <w:t>Approximate Nearest Neighbor in Large Number of Dimensions</w:t>
      </w:r>
    </w:p>
    <w:p w14:paraId="79A8EC2B" w14:textId="77777777" w:rsidR="008B0D6D" w:rsidRDefault="008B0D6D" w:rsidP="00505897"/>
    <w:p w14:paraId="4942F7BB" w14:textId="4901057E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 finish the section on ANN in large number of dims</w:t>
      </w:r>
    </w:p>
    <w:p w14:paraId="234A5020" w14:textId="77777777" w:rsidR="008B0D6D" w:rsidRDefault="008B0D6D" w:rsidP="00505897"/>
    <w:p w14:paraId="38DDF934" w14:textId="77777777" w:rsidR="001A0668" w:rsidRDefault="001A0668" w:rsidP="00505897"/>
    <w:p w14:paraId="504C9F6B" w14:textId="77777777" w:rsidR="00FA42F6" w:rsidRDefault="00FA42F6" w:rsidP="00505897"/>
    <w:p w14:paraId="268AC3DD" w14:textId="290D3B76" w:rsidR="00505897" w:rsidRDefault="00505897" w:rsidP="00505897">
      <w:pPr>
        <w:pStyle w:val="Heading1"/>
      </w:pPr>
      <w:r>
        <w:t>References</w:t>
      </w:r>
    </w:p>
    <w:p w14:paraId="01FA3116" w14:textId="5DD4D192" w:rsidR="00505897" w:rsidRDefault="008B0D6D" w:rsidP="00505897">
      <w:r>
        <w:t xml:space="preserve">[] </w:t>
      </w:r>
      <w:hyperlink r:id="rId8" w:history="1">
        <w:r w:rsidRPr="008B0D6D">
          <w:rPr>
            <w:rStyle w:val="Hyperlink"/>
          </w:rPr>
          <w:t>Navigation in a Small World, Jon M. Kleinberg, 2000</w:t>
        </w:r>
      </w:hyperlink>
    </w:p>
    <w:p w14:paraId="501E01DB" w14:textId="489ABCAD" w:rsidR="008B0D6D" w:rsidRDefault="00505897" w:rsidP="00505897">
      <w:r>
        <w:t>[]</w:t>
      </w:r>
      <w:r w:rsidR="00F60C3B">
        <w:t xml:space="preserve"> </w:t>
      </w:r>
      <w:hyperlink r:id="rId9" w:history="1">
        <w:r w:rsidR="008B0D6D" w:rsidRPr="008B0D6D">
          <w:rPr>
            <w:rStyle w:val="Hyperlink"/>
          </w:rPr>
          <w:t>Approximate Nearest Neighbor Search Small World Approach, A. Ponomarenko et al, 2011</w:t>
        </w:r>
      </w:hyperlink>
    </w:p>
    <w:p w14:paraId="0F8F00A9" w14:textId="2CE3A9E0" w:rsidR="008B0D6D" w:rsidRDefault="008B0D6D" w:rsidP="00505897">
      <w:r>
        <w:t>[</w:t>
      </w:r>
      <w:r>
        <w:t xml:space="preserve">] </w:t>
      </w:r>
      <w:hyperlink r:id="rId10" w:history="1">
        <w:r w:rsidRPr="00F60C3B">
          <w:rPr>
            <w:rStyle w:val="Hyperlink"/>
          </w:rPr>
          <w:t>Efficient and Robust Approximate Nearest Neighbor Search using Hierarchical Navigable Small World Graphs, Y. Malkov, D. Yashunin, 2016</w:t>
        </w:r>
      </w:hyperlink>
    </w:p>
    <w:p w14:paraId="4DF0F55B" w14:textId="010F90C1" w:rsidR="00505897" w:rsidRDefault="00505897" w:rsidP="00505897">
      <w:r>
        <w:t>[]</w:t>
      </w:r>
      <w:r w:rsidR="008B0D6D">
        <w:t xml:space="preserve"> </w:t>
      </w:r>
      <w:r w:rsidR="00702E3A">
        <w:t xml:space="preserve">Approximate Nearest Neighbor Search in High Dimensions, A. Andoni , P. Indyk , I. </w:t>
      </w:r>
      <w:proofErr w:type="spellStart"/>
      <w:r w:rsidR="00702E3A">
        <w:t>Razenstheyn</w:t>
      </w:r>
      <w:proofErr w:type="spellEnd"/>
      <w:r w:rsidR="00702E3A">
        <w:t>, 2018</w:t>
      </w:r>
    </w:p>
    <w:p w14:paraId="5BDA5472" w14:textId="5C3E13DB" w:rsidR="00505897" w:rsidRDefault="00505897" w:rsidP="00505897">
      <w:r>
        <w:t>[]</w:t>
      </w:r>
      <w:r w:rsidR="00702E3A">
        <w:t xml:space="preserve"> </w:t>
      </w:r>
      <w:hyperlink r:id="rId11" w:history="1">
        <w:r w:rsidR="00702E3A" w:rsidRPr="00702E3A">
          <w:rPr>
            <w:rStyle w:val="Hyperlink"/>
          </w:rPr>
          <w:t>An Optimal Algorithm for Approximate Nearest Neighbor Searching in Fixed Dimensions, S. Arya et al, 1998</w:t>
        </w:r>
      </w:hyperlink>
    </w:p>
    <w:p w14:paraId="7E7A1BD9" w14:textId="77777777" w:rsidR="00505897" w:rsidRDefault="00505897" w:rsidP="00505897"/>
    <w:sectPr w:rsidR="005058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10B7E" w14:textId="77777777" w:rsidR="00760548" w:rsidRDefault="00760548" w:rsidP="00E34CC9">
      <w:pPr>
        <w:spacing w:line="240" w:lineRule="auto"/>
      </w:pPr>
      <w:r>
        <w:separator/>
      </w:r>
    </w:p>
  </w:endnote>
  <w:endnote w:type="continuationSeparator" w:id="0">
    <w:p w14:paraId="054AD92E" w14:textId="77777777" w:rsidR="00760548" w:rsidRDefault="00760548" w:rsidP="00E34C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D0BED" w14:textId="77777777" w:rsidR="00760548" w:rsidRDefault="00760548" w:rsidP="00E34CC9">
      <w:pPr>
        <w:spacing w:line="240" w:lineRule="auto"/>
      </w:pPr>
      <w:r>
        <w:separator/>
      </w:r>
    </w:p>
  </w:footnote>
  <w:footnote w:type="continuationSeparator" w:id="0">
    <w:p w14:paraId="5BA4CB29" w14:textId="77777777" w:rsidR="00760548" w:rsidRDefault="00760548" w:rsidP="00E34CC9">
      <w:pPr>
        <w:spacing w:line="240" w:lineRule="auto"/>
      </w:pPr>
      <w:r>
        <w:continuationSeparator/>
      </w:r>
    </w:p>
  </w:footnote>
  <w:footnote w:id="1">
    <w:p w14:paraId="24B7B881" w14:textId="54438161" w:rsidR="00E34CC9" w:rsidRPr="00E34CC9" w:rsidRDefault="00E34CC9" w:rsidP="00E34CC9">
      <w:pPr>
        <w:shd w:val="clear" w:color="auto" w:fill="FFFFFF"/>
        <w:spacing w:line="240" w:lineRule="auto"/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</w:pPr>
      <w:r>
        <w:rPr>
          <w:rStyle w:val="FootnoteReference"/>
        </w:rPr>
        <w:footnoteRef/>
      </w:r>
      <w:r>
        <w:t xml:space="preserve"> </w:t>
      </w:r>
      <w:r w:rsidRPr="00E34CC9"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  <w:t>The </w:t>
      </w:r>
      <w:hyperlink r:id="rId1" w:history="1">
        <w:r w:rsidRPr="00E34CC9">
          <w:rPr>
            <w:rFonts w:eastAsia="Times New Roman" w:cs="Times New Roman"/>
            <w:color w:val="0000FF"/>
            <w:kern w:val="0"/>
            <w:sz w:val="16"/>
            <w:szCs w:val="16"/>
            <w:u w:val="single"/>
            <w14:ligatures w14:val="none"/>
          </w:rPr>
          <w:t>six degrees of separation theory</w:t>
        </w:r>
      </w:hyperlink>
      <w:r w:rsidRPr="00E34CC9"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  <w:t> suggests any two people on Earth are connected by a maximum of six social links (friend-of-a-friend), forming a surprisingly tight global network, a concept studied in network science and popularized by social experiments and media like "Six Degrees of Kevin Bacon". While often framed as a fixed number, research shows average connections can be lower (around 3-4 on platforms like Facebook) but can vary, illustrating the "small-world phenomenon" where vast networks have short path lengths, impacting information flow and social dynamics.</w:t>
      </w:r>
    </w:p>
    <w:p w14:paraId="372DFC97" w14:textId="77777777" w:rsidR="00E34CC9" w:rsidRPr="00E34CC9" w:rsidRDefault="00E34CC9" w:rsidP="00E34CC9">
      <w:pPr>
        <w:shd w:val="clear" w:color="auto" w:fill="FFFFFF"/>
        <w:spacing w:line="360" w:lineRule="atLeast"/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</w:pPr>
      <w:r w:rsidRPr="00E34CC9"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  <w:t> </w:t>
      </w:r>
    </w:p>
    <w:p w14:paraId="7A400185" w14:textId="77777777" w:rsidR="00E34CC9" w:rsidRPr="00E34CC9" w:rsidRDefault="00E34CC9" w:rsidP="00E34CC9">
      <w:pPr>
        <w:shd w:val="clear" w:color="auto" w:fill="FFFFFF"/>
        <w:spacing w:line="240" w:lineRule="auto"/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</w:pPr>
    </w:p>
    <w:p w14:paraId="77D01360" w14:textId="04875543" w:rsidR="00E34CC9" w:rsidRDefault="00E34CC9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5294D"/>
    <w:multiLevelType w:val="hybridMultilevel"/>
    <w:tmpl w:val="5CE41C62"/>
    <w:lvl w:ilvl="0" w:tplc="842E3B4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895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9E5"/>
    <w:rsid w:val="001A0668"/>
    <w:rsid w:val="002423F3"/>
    <w:rsid w:val="0028631B"/>
    <w:rsid w:val="0043167F"/>
    <w:rsid w:val="00505897"/>
    <w:rsid w:val="0053777D"/>
    <w:rsid w:val="00570DEA"/>
    <w:rsid w:val="00702E3A"/>
    <w:rsid w:val="00760548"/>
    <w:rsid w:val="0076273D"/>
    <w:rsid w:val="008B0D6D"/>
    <w:rsid w:val="009E4EFF"/>
    <w:rsid w:val="00A4797B"/>
    <w:rsid w:val="00AD2000"/>
    <w:rsid w:val="00B709E5"/>
    <w:rsid w:val="00DF1960"/>
    <w:rsid w:val="00E15220"/>
    <w:rsid w:val="00E15EFD"/>
    <w:rsid w:val="00E34CC9"/>
    <w:rsid w:val="00F260BC"/>
    <w:rsid w:val="00F30AD0"/>
    <w:rsid w:val="00F60C3B"/>
    <w:rsid w:val="00FA42F6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5AB0E2"/>
  <w15:chartTrackingRefBased/>
  <w15:docId w15:val="{5E666A89-3DC4-1047-BACE-6AD219C45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89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589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589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9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9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9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9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9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9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89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589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9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9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9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897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89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9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9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9E5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34CC9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4CC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34CC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34CC9"/>
    <w:rPr>
      <w:color w:val="0000FF"/>
      <w:u w:val="single"/>
    </w:rPr>
  </w:style>
  <w:style w:type="character" w:customStyle="1" w:styleId="vkekvd">
    <w:name w:val="vkekvd"/>
    <w:basedOn w:val="DefaultParagraphFont"/>
    <w:rsid w:val="00E34CC9"/>
  </w:style>
  <w:style w:type="character" w:styleId="UnresolvedMention">
    <w:name w:val="Unresolved Mention"/>
    <w:basedOn w:val="DefaultParagraphFont"/>
    <w:uiPriority w:val="99"/>
    <w:semiHidden/>
    <w:unhideWhenUsed/>
    <w:rsid w:val="00F60C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rag_architectures_and_concepts/blob/main/articles/ann/Kleinberg-Navigation_in_a_small_world_2000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imitarpg13/rag_architectures_and_concepts/blob/main/articles/ann/An_Optimal_Algorithm_for_Approximate_Nearest_Neighbor_Searching_in_Fixed_Dimensions_Arya_1998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rag_architectures_and_concepts/blob/main/articles/ann/Efficient_and_robust_approximate_nearest_neighbor_search_using_Hierarchical_Navigable_Small_World_graphs_Malkov_2016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rag_architectures_and_concepts/blob/main/articles/ann/Approximate_Nearest_Neighbor_Search_Small_World_Approach_Ponomarenko_2011.pdf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google.com/search?q=six+degrees+of+separation+theory&amp;rlz=1C5OZZY_enUS1172US1172&amp;oq=%E2%80%9Csix+degrees+of+separation%E2%80%9D+idea&amp;gs_lcrp=EgZjaHJvbWUyBggAEEUYOTIHCAEQABiABDINCAIQABiGAxiABBiKBTINCAMQABiGAxiABBiKBTINCAQQABiGAxiABBiKBTINCAUQABiGAxiABBiKBTIKCAYQABiiBBiJBTIKCAcQABiABBiiBNIBBzM0MWowajeoAgCwAgA&amp;sourceid=chrome&amp;ie=UTF-8&amp;ved=2ahUKEwjY7rPFrJKSAxUc1fACHULjNyoQgK4QegYIAQgAE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BADB6F-10B9-D749-AF5C-80F61B65B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2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</cp:revision>
  <dcterms:created xsi:type="dcterms:W3CDTF">2026-01-17T04:41:00Z</dcterms:created>
  <dcterms:modified xsi:type="dcterms:W3CDTF">2026-01-17T19:11:00Z</dcterms:modified>
</cp:coreProperties>
</file>