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29C516F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w:t>
      </w:r>
      <w:r>
        <w:rPr>
          <w:rFonts w:eastAsiaTheme="minorEastAsia"/>
        </w:rPr>
        <w:t xml:space="preserve">- the space of all possible </w:t>
      </w:r>
      <w:r w:rsidR="00E53C7C">
        <w:rPr>
          <w:rFonts w:eastAsiaTheme="minorEastAsia"/>
        </w:rPr>
        <w:t xml:space="preserve">(ordered) </w:t>
      </w:r>
      <w:r>
        <w:rPr>
          <w:rFonts w:eastAsiaTheme="minorEastAsia"/>
        </w:rPr>
        <w:t>sets of previous moves</w:t>
      </w:r>
    </w:p>
    <w:p w14:paraId="7A4E40C3" w14:textId="00486065"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p>
    <w:p w14:paraId="50A84AFF" w14:textId="5CBE423D"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p>
    <w:p w14:paraId="422FBAB4" w14:textId="2A09035B" w:rsidR="00E64F9A"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p>
    <w:p w14:paraId="0CB12228" w14:textId="558AD6B4"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p>
    <w:p w14:paraId="13C3297E" w14:textId="560E1C58" w:rsidR="0049752D" w:rsidRDefault="0049752D" w:rsidP="003345EF">
      <w:pPr>
        <w:rPr>
          <w:rFonts w:eastAsiaTheme="minorEastAsia"/>
        </w:rPr>
      </w:pP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p>
    <w:p w14:paraId="4C467CA1" w14:textId="328D9906" w:rsidR="0049752D" w:rsidRDefault="0049752D"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sidR="00537EA5">
        <w:rPr>
          <w:rFonts w:eastAsiaTheme="minorEastAsia"/>
        </w:rPr>
        <w:t xml:space="preserve">  - chance outcome function and the chance outcome function space</w:t>
      </w:r>
    </w:p>
    <w:p w14:paraId="5F318AB6" w14:textId="77777777" w:rsidR="0049752D" w:rsidRDefault="0049752D"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Pr>
          <w:rFonts w:eastAsiaTheme="minorEastAsia"/>
        </w:rPr>
        <w:t xml:space="preserve"> - </w:t>
      </w:r>
      <w:r>
        <w:rPr>
          <w:rFonts w:eastAsiaTheme="minorEastAsia"/>
        </w:rPr>
        <w:t>probability distribution</w:t>
      </w:r>
      <w:r>
        <w:rPr>
          <w:rFonts w:eastAsiaTheme="minorEastAsia"/>
        </w:rPr>
        <w:t xml:space="preserve"> of the strategies</w:t>
      </w:r>
      <w:r>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Pr>
          <w:rFonts w:eastAsiaTheme="minorEastAsia"/>
        </w:rPr>
        <w:t xml:space="preserve"> </w:t>
      </w:r>
    </w:p>
    <w:p w14:paraId="6EFAA680" w14:textId="0AA3573D" w:rsidR="0049752D" w:rsidRDefault="0049752D" w:rsidP="003345EF">
      <w:pPr>
        <w:rPr>
          <w:rFonts w:eastAsiaTheme="minorEastAsia"/>
        </w:rPr>
      </w:pPr>
    </w:p>
    <w:p w14:paraId="41F12558" w14:textId="77777777" w:rsidR="0049752D" w:rsidRDefault="0049752D" w:rsidP="003345EF">
      <w:pPr>
        <w:rPr>
          <w:rFonts w:eastAsiaTheme="minorEastAsia"/>
        </w:rPr>
      </w:pPr>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w:t>
      </w:r>
      <w:r>
        <w:rPr>
          <w:rFonts w:eastAsiaTheme="minorEastAsia"/>
        </w:rPr>
        <w:lastRenderedPageBreak/>
        <w:t xml:space="preserve">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777777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lastRenderedPageBreak/>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w:t>
      </w:r>
      <w:r w:rsidR="00AB4129">
        <w:rPr>
          <w:rFonts w:eastAsiaTheme="minorEastAsia"/>
        </w:rPr>
        <w:t xml:space="preserve">.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m:t>
        </m:r>
        <m:r>
          <w:rPr>
            <w:rFonts w:ascii="Cambria Math" w:eastAsiaTheme="minorEastAsia"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0DC44CD3" w:rsidR="00C60601" w:rsidRPr="00AB4129" w:rsidRDefault="005B5D56" w:rsidP="00E1672E">
      <w:pPr>
        <w:rPr>
          <w:rFonts w:eastAsiaTheme="minorEastAsia"/>
          <w:b/>
          <w:bCs/>
        </w:rPr>
      </w:pPr>
      <w:r>
        <w:rPr>
          <w:rFonts w:eastAsiaTheme="minorEastAsia"/>
        </w:rPr>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05C5FB92" w:rsidR="00EB25F9" w:rsidRDefault="00DC3A59" w:rsidP="00E1672E">
      <w:r>
        <w:t xml:space="preserve">Example: Game </w:t>
      </w:r>
    </w:p>
    <w:p w14:paraId="6CA0E8DC" w14:textId="77777777" w:rsidR="00CC19F3" w:rsidRDefault="00CC19F3" w:rsidP="00E1672E"/>
    <w:p w14:paraId="1A6C9038" w14:textId="77777777" w:rsidR="00CC19F3" w:rsidRPr="00E1672E" w:rsidRDefault="00CC19F3"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lastRenderedPageBreak/>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47CC39D0" w14:textId="396A5B26" w:rsidR="00FE18B4" w:rsidRDefault="00FE18B4" w:rsidP="00FA558A">
      <w:pPr>
        <w:spacing w:line="240" w:lineRule="auto"/>
        <w:rPr>
          <w:rFonts w:eastAsiaTheme="minorEastAsia"/>
        </w:rPr>
      </w:pPr>
      <w:r>
        <w:rPr>
          <w:rFonts w:eastAsiaTheme="minorEastAsia"/>
        </w:rPr>
        <w:t xml:space="preserve">Player </w:t>
      </w:r>
      <m:oMath>
        <m:r>
          <w:rPr>
            <w:rFonts w:ascii="Cambria Math" w:eastAsiaTheme="minorEastAsia" w:hAnsi="Cambria Math"/>
          </w:rPr>
          <m:t>I</m:t>
        </m:r>
      </m:oMath>
      <w:r>
        <w:rPr>
          <w:rFonts w:eastAsiaTheme="minorEastAsia"/>
        </w:rPr>
        <w:t xml:space="preserve"> moves first and selects one of the two integers </w:t>
      </w:r>
      <m:oMath>
        <m:r>
          <w:rPr>
            <w:rFonts w:ascii="Cambria Math" w:eastAsiaTheme="minorEastAsia" w:hAnsi="Cambria Math"/>
          </w:rPr>
          <m:t>1, 2</m:t>
        </m:r>
      </m:oMath>
      <w:r>
        <w:rPr>
          <w:rFonts w:eastAsiaTheme="minorEastAsia"/>
        </w:rPr>
        <w:t>. The referee then tosses a coin and if the outcome is “head”</w:t>
      </w:r>
      <w:r w:rsidR="00032857">
        <w:rPr>
          <w:rFonts w:eastAsiaTheme="minorEastAsia"/>
        </w:rPr>
        <w:t xml:space="preserve">, he informs player </w:t>
      </w:r>
      <m:oMath>
        <m:r>
          <w:rPr>
            <w:rFonts w:ascii="Cambria Math" w:eastAsiaTheme="minorEastAsia" w:hAnsi="Cambria Math"/>
          </w:rPr>
          <m:t>II</m:t>
        </m:r>
      </m:oMath>
      <w:r w:rsidR="00032857">
        <w:rPr>
          <w:rFonts w:eastAsiaTheme="minorEastAsia"/>
        </w:rPr>
        <w:t xml:space="preserve"> of player </w:t>
      </w:r>
      <m:oMath>
        <m:r>
          <w:rPr>
            <w:rFonts w:ascii="Cambria Math" w:eastAsiaTheme="minorEastAsia" w:hAnsi="Cambria Math"/>
          </w:rPr>
          <m:t>I</m:t>
        </m:r>
      </m:oMath>
      <w:r w:rsidR="00032857">
        <w:rPr>
          <w:rFonts w:eastAsiaTheme="minorEastAsia"/>
        </w:rPr>
        <w:t xml:space="preserve">’s choice and not otherwise. </w:t>
      </w:r>
      <w:r w:rsidR="0012468B">
        <w:rPr>
          <w:rFonts w:eastAsiaTheme="minorEastAsia"/>
        </w:rPr>
        <w:t xml:space="preserve">Player </w:t>
      </w:r>
      <m:oMath>
        <m:r>
          <w:rPr>
            <w:rFonts w:ascii="Cambria Math" w:eastAsiaTheme="minorEastAsia" w:hAnsi="Cambria Math"/>
          </w:rPr>
          <m:t>II</m:t>
        </m:r>
      </m:oMath>
      <w:r w:rsidR="0012468B">
        <w:rPr>
          <w:rFonts w:eastAsiaTheme="minorEastAsia"/>
        </w:rPr>
        <w:t xml:space="preserve"> then moves and selects one of two integers </w:t>
      </w:r>
      <m:oMath>
        <m:r>
          <w:rPr>
            <w:rFonts w:ascii="Cambria Math" w:eastAsiaTheme="minorEastAsia" w:hAnsi="Cambria Math"/>
          </w:rPr>
          <m:t>3, 4</m:t>
        </m:r>
      </m:oMath>
      <w:r w:rsidR="0012468B">
        <w:rPr>
          <w:rFonts w:eastAsiaTheme="minorEastAsia"/>
        </w:rPr>
        <w:t xml:space="preserve">. The fourth move is again a chance move by the referee and consists of selecting one of three integers </w:t>
      </w:r>
      <m:oMath>
        <m:r>
          <w:rPr>
            <w:rFonts w:ascii="Cambria Math" w:eastAsiaTheme="minorEastAsia" w:hAnsi="Cambria Math"/>
          </w:rPr>
          <m:t>1, 2, 3</m:t>
        </m:r>
      </m:oMath>
      <w:r w:rsidR="0012468B">
        <w:rPr>
          <w:rFonts w:eastAsiaTheme="minorEastAsia"/>
        </w:rPr>
        <w:t xml:space="preserve"> with respective probabilities </w:t>
      </w:r>
      <m:oMath>
        <m:r>
          <w:rPr>
            <w:rFonts w:ascii="Cambria Math" w:eastAsiaTheme="minorEastAsia" w:hAnsi="Cambria Math"/>
          </w:rPr>
          <m:t>0.4, 0.2, 0.4</m:t>
        </m:r>
      </m:oMath>
      <w:r w:rsidR="0012468B">
        <w:rPr>
          <w:rFonts w:eastAsiaTheme="minorEastAsia"/>
        </w:rPr>
        <w:t>. The numbers</w:t>
      </w:r>
      <w:r w:rsidR="00CF6E32">
        <w:rPr>
          <w:rFonts w:eastAsiaTheme="minorEastAsia"/>
        </w:rPr>
        <w:t xml:space="preserve"> selected in the first, third and the fourth move are </w:t>
      </w:r>
      <w:r w:rsidR="005C5951">
        <w:rPr>
          <w:rFonts w:eastAsiaTheme="minorEastAsia"/>
        </w:rPr>
        <w:t>added,</w:t>
      </w:r>
      <w:r w:rsidR="00CF6E32">
        <w:rPr>
          <w:rFonts w:eastAsiaTheme="minorEastAsia"/>
        </w:rPr>
        <w:t xml:space="preserve"> </w:t>
      </w:r>
      <w:r w:rsidR="00816A01">
        <w:rPr>
          <w:rFonts w:eastAsiaTheme="minorEastAsia"/>
        </w:rPr>
        <w:t xml:space="preserve">and the amount of dollars is paid by </w:t>
      </w:r>
      <m:oMath>
        <m:r>
          <w:rPr>
            <w:rFonts w:ascii="Cambria Math" w:eastAsiaTheme="minorEastAsia" w:hAnsi="Cambria Math"/>
          </w:rPr>
          <m:t>II</m:t>
        </m:r>
      </m:oMath>
      <w:r w:rsidR="00816A01">
        <w:rPr>
          <w:rFonts w:eastAsiaTheme="minorEastAsia"/>
        </w:rPr>
        <w:t xml:space="preserve"> to </w:t>
      </w:r>
      <m:oMath>
        <m:r>
          <w:rPr>
            <w:rFonts w:ascii="Cambria Math" w:eastAsiaTheme="minorEastAsia" w:hAnsi="Cambria Math"/>
          </w:rPr>
          <m:t>I</m:t>
        </m:r>
      </m:oMath>
      <w:r w:rsidR="00816A01">
        <w:rPr>
          <w:rFonts w:eastAsiaTheme="minorEastAsia"/>
        </w:rPr>
        <w:t xml:space="preserve"> if the sum is even and by </w:t>
      </w:r>
      <m:oMath>
        <m:r>
          <w:rPr>
            <w:rFonts w:ascii="Cambria Math" w:eastAsiaTheme="minorEastAsia" w:hAnsi="Cambria Math"/>
          </w:rPr>
          <m:t>I</m:t>
        </m:r>
      </m:oMath>
      <w:r w:rsidR="00816A01">
        <w:rPr>
          <w:rFonts w:eastAsiaTheme="minorEastAsia"/>
        </w:rPr>
        <w:t xml:space="preserve"> to </w:t>
      </w:r>
      <m:oMath>
        <m:r>
          <w:rPr>
            <w:rFonts w:ascii="Cambria Math" w:eastAsiaTheme="minorEastAsia" w:hAnsi="Cambria Math"/>
          </w:rPr>
          <m:t>II</m:t>
        </m:r>
      </m:oMath>
      <w:r w:rsidR="00816A01">
        <w:rPr>
          <w:rFonts w:eastAsiaTheme="minorEastAsia"/>
        </w:rPr>
        <w:t xml:space="preserve"> if the sum is odd. </w:t>
      </w:r>
      <w:r w:rsidR="0012468B">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w:t>
      </w:r>
      <w:proofErr w:type="gramStart"/>
      <w:r w:rsidR="00D63CCB">
        <w:rPr>
          <w:rFonts w:eastAsiaTheme="minorEastAsia"/>
        </w:rPr>
        <w:t>denotes</w:t>
      </w:r>
      <w:proofErr w:type="gramEnd"/>
      <w:r w:rsidR="00D63CCB">
        <w:rPr>
          <w:rFonts w:eastAsiaTheme="minorEastAsia"/>
        </w:rPr>
        <w:t xml:space="preserve">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5890B139" w:rsidR="00B871B5" w:rsidRDefault="000C4DEA" w:rsidP="0053069E">
      <w:pPr>
        <w:keepNext/>
        <w:keepLines/>
        <w:spacing w:line="240" w:lineRule="auto"/>
        <w:rPr>
          <w:rFonts w:eastAsiaTheme="minorEastAsia"/>
        </w:rPr>
      </w:pPr>
      <w:r>
        <w:rPr>
          <w:rFonts w:eastAsiaTheme="minorEastAsia"/>
        </w:rPr>
        <w:t>I –&gt; 2 – 0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lastRenderedPageBreak/>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lastRenderedPageBreak/>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lastRenderedPageBreak/>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w:t>
      </w:r>
      <w:r>
        <w:lastRenderedPageBreak/>
        <w:t xml:space="preserve">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15E48"/>
    <w:rsid w:val="000301EE"/>
    <w:rsid w:val="000310FD"/>
    <w:rsid w:val="00032857"/>
    <w:rsid w:val="00046F8C"/>
    <w:rsid w:val="00047DCC"/>
    <w:rsid w:val="000614CA"/>
    <w:rsid w:val="000715E7"/>
    <w:rsid w:val="0007675F"/>
    <w:rsid w:val="00090429"/>
    <w:rsid w:val="00096561"/>
    <w:rsid w:val="000A5FA4"/>
    <w:rsid w:val="000C4DEA"/>
    <w:rsid w:val="000E5DB0"/>
    <w:rsid w:val="000E76E5"/>
    <w:rsid w:val="000E7791"/>
    <w:rsid w:val="001109C8"/>
    <w:rsid w:val="001156A7"/>
    <w:rsid w:val="00122BE4"/>
    <w:rsid w:val="0012468B"/>
    <w:rsid w:val="00126244"/>
    <w:rsid w:val="00141035"/>
    <w:rsid w:val="001467D2"/>
    <w:rsid w:val="00150B4A"/>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201CF6"/>
    <w:rsid w:val="002100FF"/>
    <w:rsid w:val="002163D8"/>
    <w:rsid w:val="0021706B"/>
    <w:rsid w:val="00232630"/>
    <w:rsid w:val="00236099"/>
    <w:rsid w:val="00241B9C"/>
    <w:rsid w:val="002442DD"/>
    <w:rsid w:val="002541D8"/>
    <w:rsid w:val="00275206"/>
    <w:rsid w:val="0028219D"/>
    <w:rsid w:val="002A14FA"/>
    <w:rsid w:val="002A226E"/>
    <w:rsid w:val="002D68DD"/>
    <w:rsid w:val="002F2D23"/>
    <w:rsid w:val="00301091"/>
    <w:rsid w:val="003157E3"/>
    <w:rsid w:val="00325809"/>
    <w:rsid w:val="0033003B"/>
    <w:rsid w:val="003345EF"/>
    <w:rsid w:val="00336AE6"/>
    <w:rsid w:val="0034681E"/>
    <w:rsid w:val="00347AEB"/>
    <w:rsid w:val="00351365"/>
    <w:rsid w:val="0035485F"/>
    <w:rsid w:val="003641DA"/>
    <w:rsid w:val="00375454"/>
    <w:rsid w:val="0038182C"/>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B5D56"/>
    <w:rsid w:val="005C5951"/>
    <w:rsid w:val="005F3FB0"/>
    <w:rsid w:val="00615839"/>
    <w:rsid w:val="00626D90"/>
    <w:rsid w:val="00647C46"/>
    <w:rsid w:val="0065654E"/>
    <w:rsid w:val="0066670A"/>
    <w:rsid w:val="006863B0"/>
    <w:rsid w:val="00687A18"/>
    <w:rsid w:val="00692999"/>
    <w:rsid w:val="006952BA"/>
    <w:rsid w:val="006B4AFC"/>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542F"/>
    <w:rsid w:val="00866E54"/>
    <w:rsid w:val="00873D78"/>
    <w:rsid w:val="008818FC"/>
    <w:rsid w:val="008838F1"/>
    <w:rsid w:val="008974E1"/>
    <w:rsid w:val="00897E90"/>
    <w:rsid w:val="008B11E8"/>
    <w:rsid w:val="008B1204"/>
    <w:rsid w:val="008C2DDA"/>
    <w:rsid w:val="008C4EFD"/>
    <w:rsid w:val="008D17F3"/>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A02957"/>
    <w:rsid w:val="00A109D4"/>
    <w:rsid w:val="00A12592"/>
    <w:rsid w:val="00A22943"/>
    <w:rsid w:val="00A22F14"/>
    <w:rsid w:val="00A54AB7"/>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799C"/>
    <w:rsid w:val="00C30C09"/>
    <w:rsid w:val="00C46192"/>
    <w:rsid w:val="00C47940"/>
    <w:rsid w:val="00C505E5"/>
    <w:rsid w:val="00C5632C"/>
    <w:rsid w:val="00C60601"/>
    <w:rsid w:val="00C818D6"/>
    <w:rsid w:val="00C9369C"/>
    <w:rsid w:val="00CA4454"/>
    <w:rsid w:val="00CC07B5"/>
    <w:rsid w:val="00CC19F3"/>
    <w:rsid w:val="00CC231D"/>
    <w:rsid w:val="00CD5BAF"/>
    <w:rsid w:val="00CE4E2A"/>
    <w:rsid w:val="00CF6E32"/>
    <w:rsid w:val="00D06665"/>
    <w:rsid w:val="00D225D4"/>
    <w:rsid w:val="00D23DAC"/>
    <w:rsid w:val="00D3001B"/>
    <w:rsid w:val="00D53BB7"/>
    <w:rsid w:val="00D5671A"/>
    <w:rsid w:val="00D604CF"/>
    <w:rsid w:val="00D62156"/>
    <w:rsid w:val="00D63CCB"/>
    <w:rsid w:val="00D67D08"/>
    <w:rsid w:val="00D72155"/>
    <w:rsid w:val="00D729C3"/>
    <w:rsid w:val="00D865B1"/>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69A3"/>
    <w:rsid w:val="00F22460"/>
    <w:rsid w:val="00F26B32"/>
    <w:rsid w:val="00F47C63"/>
    <w:rsid w:val="00F5232E"/>
    <w:rsid w:val="00F549E2"/>
    <w:rsid w:val="00F54A19"/>
    <w:rsid w:val="00F57FCA"/>
    <w:rsid w:val="00F644D2"/>
    <w:rsid w:val="00F65FA5"/>
    <w:rsid w:val="00F74AE9"/>
    <w:rsid w:val="00F76341"/>
    <w:rsid w:val="00F81BD2"/>
    <w:rsid w:val="00FA558A"/>
    <w:rsid w:val="00FA617E"/>
    <w:rsid w:val="00FB471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10</Pages>
  <Words>5172</Words>
  <Characters>29485</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49</cp:revision>
  <cp:lastPrinted>2022-12-07T01:42:00Z</cp:lastPrinted>
  <dcterms:created xsi:type="dcterms:W3CDTF">2023-06-23T23:55:00Z</dcterms:created>
  <dcterms:modified xsi:type="dcterms:W3CDTF">2025-11-24T13:16:00Z</dcterms:modified>
</cp:coreProperties>
</file>