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i</m:t>
        </m:r>
        <m:r>
          <w:rPr>
            <w:rFonts w:ascii="Cambria Math" w:hAnsi="Cambria Math"/>
            <w:sz w:val="20"/>
            <w:szCs w:val="20"/>
          </w:rPr>
          <m:t>=1..16</m:t>
        </m:r>
      </m:oMath>
      <w:r>
        <w:rPr>
          <w:sz w:val="20"/>
          <w:szCs w:val="20"/>
        </w:rPr>
        <w:t xml:space="preserve"> </w:t>
      </w:r>
      <w:r w:rsidR="00932841">
        <w:rPr>
          <w:sz w:val="20"/>
          <w:szCs w:val="20"/>
        </w:rPr>
        <w:t>and w</w:t>
      </w:r>
      <w:r w:rsidR="00932841">
        <w:rPr>
          <w:sz w:val="20"/>
          <w:szCs w:val="20"/>
        </w:rPr>
        <w:t xml:space="preserve">e set </w:t>
      </w:r>
      <m:oMath>
        <m:r>
          <w:rPr>
            <w:rFonts w:ascii="Cambria Math" w:hAnsi="Cambria Math"/>
            <w:sz w:val="20"/>
            <w:szCs w:val="20"/>
          </w:rPr>
          <m:t>p</m:t>
        </m:r>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xml:space="preserve">, </m:t>
        </m:r>
        <m:r>
          <w:rPr>
            <w:rFonts w:ascii="Cambria Math" w:hAnsi="Cambria Math"/>
            <w:sz w:val="20"/>
            <w:szCs w:val="20"/>
          </w:rPr>
          <m:t>q</m:t>
        </m:r>
        <m:r>
          <w:rPr>
            <w:rFonts w:ascii="Cambria Math" w:hAnsi="Cambria Math"/>
            <w:sz w:val="20"/>
            <w:szCs w:val="20"/>
          </w:rPr>
          <m:t>=</m:t>
        </m:r>
        <m:r>
          <w:rPr>
            <w:rFonts w:ascii="Cambria Math" w:hAnsi="Cambria Math"/>
            <w:sz w:val="20"/>
            <w:szCs w:val="20"/>
          </w:rPr>
          <m:t>l</m:t>
        </m:r>
        <m:r>
          <w:rPr>
            <w:rFonts w:ascii="Cambria Math" w:hAnsi="Cambria Math"/>
            <w:sz w:val="20"/>
            <w:szCs w:val="20"/>
          </w:rPr>
          <m:t xml:space="preserve">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m:t>
            </m:r>
            <m:r>
              <w:rPr>
                <w:rFonts w:ascii="Cambria Math" w:hAnsi="Cambria Math"/>
                <w:sz w:val="20"/>
                <w:szCs w:val="20"/>
              </w:rPr>
              <m:t>,</m:t>
            </m:r>
            <m:r>
              <w:rPr>
                <w:rFonts w:ascii="Cambria Math" w:hAnsi="Cambria Math"/>
                <w:sz w:val="20"/>
                <w:szCs w:val="20"/>
              </w:rPr>
              <m:t>q</m:t>
            </m:r>
          </m:e>
        </m:d>
        <m:r>
          <w:rPr>
            <w:rFonts w:ascii="Cambria Math" w:hAnsi="Cambria Math"/>
            <w:sz w:val="20"/>
            <w:szCs w:val="20"/>
          </w:rPr>
          <m:t xml:space="preserve">, </m:t>
        </m:r>
        <m:r>
          <w:rPr>
            <w:rFonts w:ascii="Cambria Math" w:hAnsi="Cambria Math"/>
            <w:sz w:val="20"/>
            <w:szCs w:val="20"/>
          </w:rPr>
          <m:t>p</m:t>
        </m:r>
        <m:r>
          <w:rPr>
            <w:rFonts w:ascii="Cambria Math" w:hAnsi="Cambria Math"/>
            <w:sz w:val="20"/>
            <w:szCs w:val="20"/>
          </w:rPr>
          <m:t>,</m:t>
        </m:r>
        <m:r>
          <w:rPr>
            <w:rFonts w:ascii="Cambria Math" w:hAnsi="Cambria Math"/>
            <w:sz w:val="20"/>
            <w:szCs w:val="20"/>
          </w:rPr>
          <m:t>q</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789ECBD8" w14:textId="77777777" w:rsidR="007F2E8A" w:rsidRDefault="007F2E8A">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lastRenderedPageBreak/>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 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r>
          <w:rPr>
            <w:rFonts w:ascii="Cambria Math" w:hAnsi="Cambria Math"/>
            <w:sz w:val="20"/>
            <w:szCs w:val="20"/>
          </w:rPr>
          <m:t>=</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 xml:space="preserve">                (1)</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Pr="00CD4F1F">
        <w:rPr>
          <w:sz w:val="20"/>
          <w:szCs w:val="20"/>
        </w:rPr>
        <w:t xml:space="preserve"> </w:t>
      </w:r>
    </w:p>
    <w:p w14:paraId="254AE76A" w14:textId="77777777"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(2)</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p>
    <w:p w14:paraId="5BCBFC1E" w14:textId="77777777"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(3)</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(4)</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77777777" w:rsidR="00145E6F" w:rsidRDefault="00145E6F" w:rsidP="00145E6F">
      <w:pPr>
        <w:rPr>
          <w:sz w:val="20"/>
          <w:szCs w:val="20"/>
        </w:rPr>
      </w:pPr>
      <w:r>
        <w:rPr>
          <w:sz w:val="20"/>
          <w:szCs w:val="20"/>
        </w:rPr>
        <w:t>The right-hand side of (3) are rearranged as :</w:t>
      </w:r>
    </w:p>
    <w:p w14:paraId="79E976FB" w14:textId="77777777" w:rsidR="00145E6F" w:rsidRPr="0044507B" w:rsidRDefault="00145E6F" w:rsidP="00145E6F">
      <w:pPr>
        <w:rPr>
          <w:sz w:val="20"/>
          <w:szCs w:val="20"/>
        </w:rPr>
      </w:pPr>
    </w:p>
    <w:p w14:paraId="0C868402" w14:textId="77777777" w:rsidR="00145E6F" w:rsidRPr="007675EB" w:rsidRDefault="00145E6F"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Pr>
          <w:sz w:val="20"/>
          <w:szCs w:val="20"/>
        </w:rPr>
        <w:t xml:space="preserve">      (5)</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w:t>
      </w:r>
      <w:proofErr w:type="spellStart"/>
      <w:r>
        <w:rPr>
          <w:sz w:val="20"/>
          <w:szCs w:val="20"/>
        </w:rPr>
        <w:t>ssions</w:t>
      </w:r>
      <w:proofErr w:type="spellEnd"/>
      <w:r>
        <w:rPr>
          <w:sz w:val="20"/>
          <w:szCs w:val="20"/>
        </w:rPr>
        <w:t>:</w:t>
      </w:r>
    </w:p>
    <w:p w14:paraId="53A0D7A2" w14:textId="77777777" w:rsidR="00145E6F" w:rsidRDefault="00145E6F" w:rsidP="00145E6F">
      <w:pPr>
        <w:rPr>
          <w:sz w:val="20"/>
          <w:szCs w:val="20"/>
        </w:rPr>
      </w:pPr>
    </w:p>
    <w:p w14:paraId="5C7D3F70"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(6)</w:t>
      </w:r>
    </w:p>
    <w:p w14:paraId="4BF78082" w14:textId="77777777" w:rsidR="00145E6F" w:rsidRDefault="00145E6F" w:rsidP="00145E6F">
      <w:pPr>
        <w:rPr>
          <w:sz w:val="20"/>
          <w:szCs w:val="20"/>
        </w:rPr>
      </w:pPr>
    </w:p>
    <w:p w14:paraId="7109C661"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(7)</w:t>
      </w:r>
    </w:p>
    <w:p w14:paraId="1F0C5833" w14:textId="77777777" w:rsidR="00145E6F" w:rsidRDefault="00145E6F" w:rsidP="00145E6F">
      <w:pPr>
        <w:rPr>
          <w:sz w:val="20"/>
          <w:szCs w:val="20"/>
        </w:rPr>
      </w:pPr>
    </w:p>
    <w:p w14:paraId="37A051CD"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(8)</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77777777"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(9)</w:t>
      </w:r>
    </w:p>
    <w:p w14:paraId="02CB07C4" w14:textId="77777777" w:rsidR="00145E6F" w:rsidRDefault="00145E6F" w:rsidP="00145E6F">
      <w:pPr>
        <w:rPr>
          <w:sz w:val="20"/>
          <w:szCs w:val="20"/>
        </w:rPr>
      </w:pPr>
    </w:p>
    <w:p w14:paraId="41F58BEC" w14:textId="77777777" w:rsidR="00145E6F" w:rsidRDefault="00145E6F" w:rsidP="00145E6F">
      <w:pPr>
        <w:rPr>
          <w:sz w:val="20"/>
          <w:szCs w:val="20"/>
        </w:rPr>
      </w:pPr>
      <w:r>
        <w:rPr>
          <w:sz w:val="20"/>
          <w:szCs w:val="20"/>
        </w:rPr>
        <w:t>Using (4)-(9) in (3) leads to :</w:t>
      </w:r>
    </w:p>
    <w:p w14:paraId="0405AC8A" w14:textId="77777777" w:rsidR="00145E6F" w:rsidRDefault="00145E6F" w:rsidP="00145E6F">
      <w:pPr>
        <w:rPr>
          <w:sz w:val="20"/>
          <w:szCs w:val="20"/>
        </w:rPr>
      </w:pPr>
    </w:p>
    <w:p w14:paraId="68B8DF68" w14:textId="77777777" w:rsidR="00145E6F" w:rsidRDefault="00145E6F"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sz w:val="20"/>
          <w:szCs w:val="20"/>
        </w:rPr>
        <w:t xml:space="preserve">        (10)</w:t>
      </w:r>
    </w:p>
    <w:p w14:paraId="175F783E" w14:textId="77777777" w:rsidR="00145E6F" w:rsidRDefault="00145E6F" w:rsidP="00145E6F">
      <w:pPr>
        <w:rPr>
          <w:sz w:val="20"/>
          <w:szCs w:val="20"/>
        </w:rPr>
      </w:pPr>
    </w:p>
    <w:p w14:paraId="4494A5BC" w14:textId="77777777" w:rsidR="00145E6F" w:rsidRDefault="00145E6F" w:rsidP="00145E6F">
      <w:pPr>
        <w:rPr>
          <w:sz w:val="20"/>
          <w:szCs w:val="20"/>
        </w:rPr>
      </w:pPr>
      <w:r>
        <w:rPr>
          <w:sz w:val="20"/>
          <w:szCs w:val="20"/>
        </w:rPr>
        <w:t xml:space="preserve"> (10)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77777777" w:rsidR="00145E6F" w:rsidRDefault="00145E6F" w:rsidP="00145E6F">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(11)</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77777777" w:rsidR="00145E6F" w:rsidRDefault="00145E6F" w:rsidP="00145E6F">
      <w:pPr>
        <w:rPr>
          <w:sz w:val="20"/>
          <w:szCs w:val="20"/>
        </w:rPr>
      </w:pPr>
      <w:r>
        <w:rPr>
          <w:sz w:val="20"/>
          <w:szCs w:val="20"/>
        </w:rPr>
        <w:t>Then (10) in matrix form:</w:t>
      </w:r>
    </w:p>
    <w:p w14:paraId="1CA2A7E9" w14:textId="77777777" w:rsidR="00145E6F" w:rsidRDefault="00145E6F" w:rsidP="00145E6F">
      <w:pPr>
        <w:rPr>
          <w:sz w:val="20"/>
          <w:szCs w:val="20"/>
        </w:rPr>
      </w:pPr>
    </w:p>
    <w:p w14:paraId="27105662" w14:textId="77777777"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(12)</w:t>
      </w:r>
    </w:p>
    <w:p w14:paraId="38CEC50B" w14:textId="77777777" w:rsidR="00145E6F" w:rsidRDefault="00145E6F" w:rsidP="00145E6F">
      <w:pPr>
        <w:rPr>
          <w:sz w:val="20"/>
          <w:szCs w:val="20"/>
        </w:rPr>
      </w:pPr>
    </w:p>
    <w:p w14:paraId="6F6A0FDC" w14:textId="77777777" w:rsidR="00145E6F" w:rsidRDefault="00145E6F" w:rsidP="00145E6F">
      <w:pPr>
        <w:rPr>
          <w:sz w:val="20"/>
          <w:szCs w:val="20"/>
        </w:rPr>
      </w:pPr>
    </w:p>
    <w:p w14:paraId="590A4CF7" w14:textId="77777777" w:rsidR="00145E6F" w:rsidRDefault="00145E6F" w:rsidP="00410069">
      <w:pPr>
        <w:rPr>
          <w:sz w:val="20"/>
          <w:szCs w:val="20"/>
        </w:rPr>
      </w:pP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sidR="00AE5917">
        <w:rPr>
          <w:sz w:val="20"/>
          <w:szCs w:val="20"/>
        </w:rPr>
        <w:t>25</w:t>
      </w:r>
      <w:r>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26</w:t>
      </w:r>
      <w:r>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27</w:t>
      </w:r>
      <w:r>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lastRenderedPageBreak/>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sidR="00AE5917">
        <w:rPr>
          <w:sz w:val="20"/>
          <w:szCs w:val="20"/>
        </w:rPr>
        <w:t>28</w:t>
      </w:r>
      <w:r>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145E6F"/>
    <w:rsid w:val="001F52E7"/>
    <w:rsid w:val="002A240D"/>
    <w:rsid w:val="00324CC2"/>
    <w:rsid w:val="00366BF4"/>
    <w:rsid w:val="00410069"/>
    <w:rsid w:val="00412682"/>
    <w:rsid w:val="00472438"/>
    <w:rsid w:val="005037F8"/>
    <w:rsid w:val="005433E4"/>
    <w:rsid w:val="00554C53"/>
    <w:rsid w:val="005803B5"/>
    <w:rsid w:val="006E5783"/>
    <w:rsid w:val="00741B4E"/>
    <w:rsid w:val="007F2E8A"/>
    <w:rsid w:val="008C6D07"/>
    <w:rsid w:val="00930884"/>
    <w:rsid w:val="00932841"/>
    <w:rsid w:val="0093669E"/>
    <w:rsid w:val="00A7055B"/>
    <w:rsid w:val="00AD6E73"/>
    <w:rsid w:val="00AE5917"/>
    <w:rsid w:val="00C10A69"/>
    <w:rsid w:val="00C34093"/>
    <w:rsid w:val="00C63642"/>
    <w:rsid w:val="00C94803"/>
    <w:rsid w:val="00CA1FF3"/>
    <w:rsid w:val="00CA7873"/>
    <w:rsid w:val="00CD4F1F"/>
    <w:rsid w:val="00D34DC7"/>
    <w:rsid w:val="00D8595C"/>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dcterms:created xsi:type="dcterms:W3CDTF">2023-11-25T00:37:00Z</dcterms:created>
  <dcterms:modified xsi:type="dcterms:W3CDTF">2024-01-22T03:43:00Z</dcterms:modified>
</cp:coreProperties>
</file>