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E" w:rsidRDefault="008D5C1E" w:rsidP="008D5C1E">
      <w:pPr>
        <w:pStyle w:val="Title"/>
      </w:pPr>
      <w:r>
        <w:t>Notes on Stochastic Optimization Problems Formulation, Warren Powell</w:t>
      </w:r>
    </w:p>
    <w:p w:rsidR="008D5C1E" w:rsidRDefault="008D5C1E">
      <w:r>
        <w:t>compiled by D.Gueorguiev, 2/25/25</w:t>
      </w:r>
    </w:p>
    <w:p w:rsidR="008D5C1E" w:rsidRDefault="008D5C1E"/>
    <w:p w:rsidR="00503FD8" w:rsidRDefault="008D5C1E" w:rsidP="008D5C1E">
      <w:pPr>
        <w:pStyle w:val="Heading1"/>
      </w:pPr>
      <w:r>
        <w:t>Formulating a Stochastic Optimization Problem</w:t>
      </w:r>
    </w:p>
    <w:p w:rsidR="008D5C1E" w:rsidRDefault="008D5C1E">
      <w:r>
        <w:t>We will consider the ubiquitous inventory problem as an example and will study deterministic and stochastic formulations of the problem.</w:t>
      </w:r>
    </w:p>
    <w:p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:rsidR="008D5C1E" w:rsidRDefault="008D5C1E"/>
    <w:p w:rsidR="008D5C1E" w:rsidRDefault="008D5C1E" w:rsidP="008D5C1E">
      <w:pPr>
        <w:pStyle w:val="Heading2"/>
      </w:pPr>
      <w:r>
        <w:t>Deterministic inventory problem</w:t>
      </w:r>
    </w:p>
    <w:p w:rsidR="008D5C1E" w:rsidRDefault="008D5C1E"/>
    <w:p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:rsidR="005C1EB1" w:rsidRDefault="005C1EB1">
      <w:pPr>
        <w:rPr>
          <w:rFonts w:eastAsiaTheme="minorEastAsia"/>
        </w:rPr>
      </w:pPr>
    </w:p>
    <w:p w:rsidR="005C1EB1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(1)</w:t>
      </w:r>
    </w:p>
    <w:p w:rsidR="00363830" w:rsidRDefault="00363830">
      <w:pPr>
        <w:rPr>
          <w:rFonts w:eastAsiaTheme="minorEastAsia"/>
        </w:rPr>
      </w:pPr>
    </w:p>
    <w:p w:rsidR="00363830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(2)</w:t>
      </w:r>
    </w:p>
    <w:p w:rsidR="00363830" w:rsidRDefault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 (3)</w:t>
      </w:r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(4)</w:t>
      </w:r>
    </w:p>
    <w:p w:rsidR="00363830" w:rsidRDefault="00363830" w:rsidP="00363830">
      <w:pPr>
        <w:rPr>
          <w:rFonts w:eastAsiaTheme="minorEastAsia"/>
        </w:rPr>
      </w:pPr>
    </w:p>
    <w:p w:rsidR="00363830" w:rsidRDefault="00B17F5E" w:rsidP="00363830">
      <w:pPr>
        <w:rPr>
          <w:rFonts w:eastAsiaTheme="minorEastAsia"/>
        </w:rPr>
      </w:pPr>
      <w:r>
        <w:rPr>
          <w:rFonts w:eastAsiaTheme="minorEastAsia"/>
        </w:rPr>
        <w:t xml:space="preserve">We assume that unsatisfied demand is lost. </w:t>
      </w:r>
      <w:r w:rsidR="00A536A7">
        <w:rPr>
          <w:rFonts w:eastAsiaTheme="minorEastAsia"/>
        </w:rPr>
        <w:t>The left-over inventory is:</w:t>
      </w:r>
    </w:p>
    <w:p w:rsidR="00A536A7" w:rsidRDefault="00A536A7" w:rsidP="00363830">
      <w:pPr>
        <w:rPr>
          <w:rFonts w:eastAsiaTheme="minorEastAsia"/>
        </w:rPr>
      </w:pPr>
    </w:p>
    <w:p w:rsidR="00A536A7" w:rsidRDefault="00A536A7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     (5)</w:t>
      </w:r>
    </w:p>
    <w:p w:rsidR="00A536A7" w:rsidRDefault="00A536A7" w:rsidP="00363830">
      <w:pPr>
        <w:rPr>
          <w:rFonts w:eastAsiaTheme="minorEastAsia"/>
        </w:rPr>
      </w:pPr>
    </w:p>
    <w:p w:rsidR="00A536A7" w:rsidRDefault="009A5C40" w:rsidP="0036383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:rsidR="009A5C40" w:rsidRDefault="009A5C40" w:rsidP="00363830">
      <w:pPr>
        <w:rPr>
          <w:rFonts w:eastAsiaTheme="minorEastAsia"/>
        </w:rPr>
      </w:pPr>
    </w:p>
    <w:p w:rsidR="009A5C40" w:rsidRDefault="00931683" w:rsidP="00363830">
      <w:pPr>
        <w:rPr>
          <w:rFonts w:eastAsiaTheme="minorEastAsia"/>
        </w:rPr>
      </w:pPr>
      <w:r>
        <w:rPr>
          <w:rFonts w:eastAsiaTheme="minorEastAsia"/>
        </w:rPr>
        <w:t>Now we formulate our deterministic optimization problem as</w:t>
      </w:r>
    </w:p>
    <w:p w:rsidR="00931683" w:rsidRDefault="00931683" w:rsidP="00363830">
      <w:pPr>
        <w:rPr>
          <w:rFonts w:eastAsiaTheme="minorEastAsia"/>
        </w:rPr>
      </w:pPr>
    </w:p>
    <w:p w:rsidR="00931683" w:rsidRDefault="00210158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rFonts w:eastAsiaTheme="minorEastAsia"/>
        </w:rPr>
        <w:t xml:space="preserve">      (6)</w:t>
      </w:r>
    </w:p>
    <w:p w:rsidR="00210158" w:rsidRDefault="00210158" w:rsidP="00363830">
      <w:pPr>
        <w:rPr>
          <w:rFonts w:eastAsiaTheme="minorEastAsia"/>
        </w:rPr>
      </w:pPr>
    </w:p>
    <w:p w:rsidR="00210158" w:rsidRDefault="00210158" w:rsidP="00363830">
      <w:pPr>
        <w:rPr>
          <w:rFonts w:eastAsiaTheme="minorEastAsia"/>
        </w:rPr>
      </w:pPr>
      <w:r>
        <w:rPr>
          <w:rFonts w:eastAsiaTheme="minorEastAsia"/>
        </w:rPr>
        <w:t>subject to the constraints (1) – (6)</w:t>
      </w:r>
    </w:p>
    <w:p w:rsidR="00210158" w:rsidRDefault="00210158" w:rsidP="00363830">
      <w:pPr>
        <w:rPr>
          <w:rFonts w:eastAsiaTheme="minorEastAsia"/>
        </w:rPr>
      </w:pPr>
    </w:p>
    <w:p w:rsidR="00210158" w:rsidRDefault="00210158" w:rsidP="00363830">
      <w:pPr>
        <w:rPr>
          <w:rFonts w:eastAsiaTheme="minorEastAsia"/>
        </w:rPr>
      </w:pPr>
    </w:p>
    <w:p w:rsidR="00B17F5E" w:rsidRDefault="00B17F5E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D3C9B"/>
    <w:rsid w:val="001D66E2"/>
    <w:rsid w:val="00210158"/>
    <w:rsid w:val="00363830"/>
    <w:rsid w:val="00375C0A"/>
    <w:rsid w:val="00503FD8"/>
    <w:rsid w:val="005C1EB1"/>
    <w:rsid w:val="008D5C1E"/>
    <w:rsid w:val="00931683"/>
    <w:rsid w:val="009A5C40"/>
    <w:rsid w:val="00A536A7"/>
    <w:rsid w:val="00B17F5E"/>
    <w:rsid w:val="00D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4F5E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2025-02-25T08:46:00Z</dcterms:created>
  <dcterms:modified xsi:type="dcterms:W3CDTF">2025-02-25T13:24:00Z</dcterms:modified>
</cp:coreProperties>
</file>