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C1E" w:rsidRDefault="008D5C1E" w:rsidP="008D5C1E">
      <w:pPr>
        <w:pStyle w:val="Title"/>
      </w:pPr>
      <w:r>
        <w:t>Notes on Stochastic Optimization Problems Formulation, Warren Powell</w:t>
      </w:r>
    </w:p>
    <w:p w:rsidR="008D5C1E" w:rsidRDefault="008D5C1E">
      <w:r>
        <w:t>compiled by D.Gueorguiev, 2/25/25</w:t>
      </w:r>
    </w:p>
    <w:p w:rsidR="008D5C1E" w:rsidRDefault="008D5C1E"/>
    <w:p w:rsidR="00503FD8" w:rsidRDefault="008D5C1E" w:rsidP="008D5C1E">
      <w:pPr>
        <w:pStyle w:val="Heading1"/>
      </w:pPr>
      <w:r>
        <w:t>Formulating a Stochastic Optimization Problem</w:t>
      </w:r>
    </w:p>
    <w:p w:rsidR="008D5C1E" w:rsidRDefault="008D5C1E">
      <w:r>
        <w:t>We will consider the ubiquitous inventory problem as an example and will study deterministic and stochastic formulations of the problem.</w:t>
      </w:r>
    </w:p>
    <w:p w:rsidR="008D5C1E" w:rsidRDefault="008D5C1E">
      <w:r>
        <w:t xml:space="preserve">This requires the introduction of the notion of </w:t>
      </w:r>
      <w:r w:rsidRPr="008D5C1E">
        <w:rPr>
          <w:i/>
          <w:iCs/>
        </w:rPr>
        <w:t>policy</w:t>
      </w:r>
      <w:r>
        <w:t xml:space="preserve"> (or </w:t>
      </w:r>
      <w:r w:rsidRPr="008D5C1E">
        <w:rPr>
          <w:i/>
          <w:iCs/>
        </w:rPr>
        <w:t>control law</w:t>
      </w:r>
      <w:r>
        <w:t xml:space="preserve">) which is a method for making decisions. </w:t>
      </w:r>
    </w:p>
    <w:p w:rsidR="008D5C1E" w:rsidRDefault="008D5C1E"/>
    <w:p w:rsidR="008D5C1E" w:rsidRDefault="008D5C1E" w:rsidP="008D5C1E">
      <w:pPr>
        <w:pStyle w:val="Heading2"/>
      </w:pPr>
      <w:r>
        <w:t>Deterministic inventory problem</w:t>
      </w:r>
    </w:p>
    <w:p w:rsidR="008D5C1E" w:rsidRDefault="008D5C1E"/>
    <w:p w:rsidR="008D5C1E" w:rsidRDefault="008D5C1E">
      <w:pPr>
        <w:rPr>
          <w:rFonts w:eastAsiaTheme="minorEastAsia"/>
        </w:rPr>
      </w:pPr>
      <w:r>
        <w:t xml:space="preserve">We want to solve a simple inventory in which we have to decide how much to order,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,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We are going to assume that when we order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, the items cannot be used until time </w:t>
      </w:r>
      <m:oMath>
        <m:r>
          <w:rPr>
            <w:rFonts w:ascii="Cambria Math" w:eastAsiaTheme="minorEastAsia" w:hAnsi="Cambria Math"/>
          </w:rPr>
          <m:t>t+1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be the cost of items ordered in period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(which can vary from one time period to the next), and assume we are paid a price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when we satisfy the demand given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 be the sales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which is limited by the demand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and the available product which is our inventory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C1EB1">
        <w:rPr>
          <w:rFonts w:eastAsiaTheme="minorEastAsia"/>
        </w:rPr>
        <w:t xml:space="preserve"> plus our orders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="005C1EB1">
        <w:rPr>
          <w:rFonts w:eastAsiaTheme="minorEastAsia"/>
        </w:rPr>
        <w:t>, so we can write</w:t>
      </w:r>
    </w:p>
    <w:p w:rsidR="005C1EB1" w:rsidRDefault="005C1EB1">
      <w:pPr>
        <w:rPr>
          <w:rFonts w:eastAsiaTheme="minorEastAsia"/>
        </w:rPr>
      </w:pPr>
    </w:p>
    <w:p w:rsidR="005C1EB1" w:rsidRDefault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       (1)</w:t>
      </w:r>
    </w:p>
    <w:p w:rsidR="00363830" w:rsidRDefault="00363830">
      <w:pPr>
        <w:rPr>
          <w:rFonts w:eastAsiaTheme="minorEastAsia"/>
        </w:rPr>
      </w:pPr>
    </w:p>
    <w:p w:rsidR="00363830" w:rsidRDefault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       (2)</w:t>
      </w:r>
    </w:p>
    <w:p w:rsidR="00363830" w:rsidRDefault="00363830">
      <w:pPr>
        <w:rPr>
          <w:rFonts w:eastAsiaTheme="minorEastAsia"/>
        </w:rPr>
      </w:pPr>
    </w:p>
    <w:p w:rsidR="00363830" w:rsidRDefault="00363830" w:rsidP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         (3)</w:t>
      </w:r>
    </w:p>
    <w:p w:rsidR="00363830" w:rsidRDefault="00363830" w:rsidP="00363830">
      <w:pPr>
        <w:rPr>
          <w:rFonts w:eastAsiaTheme="minorEastAsia"/>
        </w:rPr>
      </w:pPr>
    </w:p>
    <w:p w:rsidR="00363830" w:rsidRDefault="00363830" w:rsidP="0036383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(4)</w:t>
      </w:r>
    </w:p>
    <w:p w:rsidR="00363830" w:rsidRDefault="00363830" w:rsidP="00363830">
      <w:pPr>
        <w:rPr>
          <w:rFonts w:eastAsiaTheme="minorEastAsia"/>
        </w:rPr>
      </w:pPr>
    </w:p>
    <w:p w:rsidR="00363830" w:rsidRDefault="00363830" w:rsidP="00363830">
      <w:pPr>
        <w:rPr>
          <w:rFonts w:eastAsiaTheme="minorEastAsia"/>
        </w:rPr>
      </w:pPr>
    </w:p>
    <w:p w:rsidR="00363830" w:rsidRDefault="00363830" w:rsidP="00363830">
      <w:pPr>
        <w:rPr>
          <w:rFonts w:eastAsiaTheme="minorEastAsia"/>
        </w:rPr>
      </w:pPr>
    </w:p>
    <w:p w:rsidR="000D3C9B" w:rsidRDefault="000D3C9B" w:rsidP="000D3C9B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:rsidR="000D3C9B" w:rsidRDefault="000D3C9B" w:rsidP="00363830">
      <w:pPr>
        <w:rPr>
          <w:rFonts w:eastAsiaTheme="minorEastAsia"/>
        </w:rPr>
      </w:pPr>
      <w:r>
        <w:rPr>
          <w:rFonts w:eastAsiaTheme="minorEastAsia"/>
        </w:rPr>
        <w:t xml:space="preserve">[1]   </w:t>
      </w:r>
      <w:hyperlink r:id="rId4" w:history="1">
        <w:r w:rsidRPr="000D3C9B">
          <w:rPr>
            <w:rStyle w:val="Hyperlink"/>
            <w:rFonts w:eastAsiaTheme="minorEastAsia"/>
          </w:rPr>
          <w:t>Reinforcement Learning and Stochastic Optimization: A Unified Framework for Sequential Decisions, Warren Powel, 2019</w:t>
        </w:r>
      </w:hyperlink>
    </w:p>
    <w:p w:rsidR="00363830" w:rsidRDefault="00363830" w:rsidP="00363830">
      <w:pPr>
        <w:rPr>
          <w:rFonts w:eastAsiaTheme="minorEastAsia"/>
        </w:rPr>
      </w:pPr>
    </w:p>
    <w:p w:rsidR="00363830" w:rsidRDefault="00363830" w:rsidP="00363830">
      <w:pPr>
        <w:rPr>
          <w:rFonts w:eastAsiaTheme="minorEastAsia"/>
        </w:rPr>
      </w:pPr>
    </w:p>
    <w:p w:rsidR="00363830" w:rsidRDefault="00363830"/>
    <w:sectPr w:rsidR="0036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5C"/>
    <w:rsid w:val="00066B4D"/>
    <w:rsid w:val="000D3C9B"/>
    <w:rsid w:val="001D66E2"/>
    <w:rsid w:val="00363830"/>
    <w:rsid w:val="00375C0A"/>
    <w:rsid w:val="00503FD8"/>
    <w:rsid w:val="005C1EB1"/>
    <w:rsid w:val="008D5C1E"/>
    <w:rsid w:val="00D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C4F5E"/>
  <w15:chartTrackingRefBased/>
  <w15:docId w15:val="{159DB7B1-09D3-AE4D-B4AA-5DBD9578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1E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C1E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C1E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C1E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C1E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5C1E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C1E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PlaceholderText">
    <w:name w:val="Placeholder Text"/>
    <w:basedOn w:val="DefaultParagraphFont"/>
    <w:uiPriority w:val="99"/>
    <w:semiHidden/>
    <w:rsid w:val="008D5C1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D3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reinforcement_learning_and_game_theory/blob/main/books/Powell-Reinforcement-Learning-and-Stochastic-Optimiz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2025-02-25T08:46:00Z</dcterms:created>
  <dcterms:modified xsi:type="dcterms:W3CDTF">2025-02-25T12:50:00Z</dcterms:modified>
</cp:coreProperties>
</file>