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202D2B33" w14:textId="2B2395AF" w:rsidR="00FA165F"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w:t>
      </w:r>
      <w:r w:rsidR="001F3B45">
        <w:rPr>
          <w:sz w:val="20"/>
          <w:szCs w:val="20"/>
        </w:rPr>
        <w:t xml:space="preserve">2012 at </w:t>
      </w:r>
      <w:r>
        <w:rPr>
          <w:sz w:val="20"/>
          <w:szCs w:val="20"/>
        </w:rPr>
        <w:t xml:space="preserve">the dawn of the Reinforcement Learning revolution.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 significant (r)evolution </w:t>
      </w:r>
      <w:r w:rsidR="00B24952">
        <w:rPr>
          <w:sz w:val="20"/>
          <w:szCs w:val="20"/>
        </w:rPr>
        <w:t>in terms of</w:t>
      </w:r>
      <w:r w:rsidR="0079160D">
        <w:rPr>
          <w:sz w:val="20"/>
          <w:szCs w:val="20"/>
        </w:rPr>
        <w:t xml:space="preserve"> terminology</w:t>
      </w:r>
      <w:r w:rsidR="00966ABE">
        <w:rPr>
          <w:sz w:val="20"/>
          <w:szCs w:val="20"/>
        </w:rPr>
        <w:t xml:space="preserve">, </w:t>
      </w:r>
      <w:r w:rsidR="006A0F04">
        <w:rPr>
          <w:sz w:val="20"/>
          <w:szCs w:val="20"/>
        </w:rPr>
        <w:t>notation,</w:t>
      </w:r>
      <w:r w:rsidR="0079160D">
        <w:rPr>
          <w:sz w:val="20"/>
          <w:szCs w:val="20"/>
        </w:rPr>
        <w:t xml:space="preserve"> and theory relevant to Offline Reinforcement Learning in the last 10 years and the intent of this Notes is to capture the momentum of this (r)evolution as well as to look closely</w:t>
      </w:r>
      <w:r w:rsidR="00EB2EDC">
        <w:rPr>
          <w:sz w:val="20"/>
          <w:szCs w:val="20"/>
        </w:rPr>
        <w:t xml:space="preserve"> into</w:t>
      </w:r>
      <w:r w:rsidR="0079160D">
        <w:rPr>
          <w:sz w:val="20"/>
          <w:szCs w:val="20"/>
        </w:rPr>
        <w:t xml:space="preserve"> the </w:t>
      </w:r>
      <w:r w:rsidR="00FA165F">
        <w:rPr>
          <w:sz w:val="20"/>
          <w:szCs w:val="20"/>
        </w:rPr>
        <w:t>state-of-the-art</w:t>
      </w:r>
      <w:r w:rsidR="0079160D">
        <w:rPr>
          <w:sz w:val="20"/>
          <w:szCs w:val="20"/>
        </w:rPr>
        <w:t xml:space="preserve"> Offline Reinforcement Learning theory from 10 years ago. </w:t>
      </w:r>
    </w:p>
    <w:p w14:paraId="15C10241" w14:textId="19DE5881" w:rsidR="0079160D" w:rsidRDefault="00FA165F" w:rsidP="00CD6041">
      <w:pPr>
        <w:rPr>
          <w:sz w:val="20"/>
          <w:szCs w:val="20"/>
        </w:rPr>
      </w:pPr>
      <w:r w:rsidRPr="00FA165F">
        <w:rPr>
          <w:sz w:val="20"/>
          <w:szCs w:val="20"/>
          <w:u w:val="single"/>
        </w:rPr>
        <w:t>Note</w:t>
      </w:r>
      <w:r>
        <w:rPr>
          <w:sz w:val="20"/>
          <w:szCs w:val="20"/>
        </w:rPr>
        <w:t xml:space="preserve">: </w:t>
      </w:r>
      <w:r w:rsidRPr="00FA165F">
        <w:rPr>
          <w:i/>
          <w:iCs/>
          <w:sz w:val="20"/>
          <w:szCs w:val="20"/>
        </w:rPr>
        <w:t>Batch Reinforcement Learning</w:t>
      </w:r>
      <w:r>
        <w:rPr>
          <w:sz w:val="20"/>
          <w:szCs w:val="20"/>
        </w:rPr>
        <w:t xml:space="preserve"> is an old</w:t>
      </w:r>
      <w:r w:rsidR="00250A17">
        <w:rPr>
          <w:sz w:val="20"/>
          <w:szCs w:val="20"/>
        </w:rPr>
        <w:t>er</w:t>
      </w:r>
      <w:r>
        <w:rPr>
          <w:sz w:val="20"/>
          <w:szCs w:val="20"/>
        </w:rPr>
        <w:t xml:space="preserve"> term for </w:t>
      </w:r>
      <w:r w:rsidRPr="00FA165F">
        <w:rPr>
          <w:i/>
          <w:iCs/>
          <w:sz w:val="20"/>
          <w:szCs w:val="20"/>
        </w:rPr>
        <w:t>Offline Reinforcement Learning</w:t>
      </w:r>
      <w:r>
        <w:rPr>
          <w:sz w:val="20"/>
          <w:szCs w:val="20"/>
        </w:rPr>
        <w:t xml:space="preserve">.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4EB44BEF" w:rsidR="00F06018" w:rsidRPr="00CD6041" w:rsidRDefault="00581D4D" w:rsidP="00F06018">
      <w:pPr>
        <w:rPr>
          <w:sz w:val="20"/>
          <w:szCs w:val="20"/>
        </w:rPr>
      </w:pPr>
      <w:r>
        <w:rPr>
          <w:sz w:val="20"/>
          <w:szCs w:val="20"/>
        </w:rPr>
        <w:t xml:space="preserve">Historically, the term </w:t>
      </w:r>
      <w:r w:rsidRPr="00581D4D">
        <w:rPr>
          <w:i/>
          <w:iCs/>
          <w:sz w:val="20"/>
          <w:szCs w:val="20"/>
        </w:rPr>
        <w:t xml:space="preserve">Batch </w:t>
      </w:r>
      <w:r>
        <w:rPr>
          <w:sz w:val="20"/>
          <w:szCs w:val="20"/>
        </w:rPr>
        <w:t xml:space="preserve">Reinforcement Learning is used to describe RL setting, where the complete amount of learning – usually a set of transitions sampled from the system – is a priori given and fixed. This semantics is aligned with the standard definition of the algorithmic term </w:t>
      </w:r>
      <w:r w:rsidRPr="00581D4D">
        <w:rPr>
          <w:i/>
          <w:iCs/>
          <w:sz w:val="20"/>
          <w:szCs w:val="20"/>
        </w:rPr>
        <w:t>Batch</w:t>
      </w:r>
      <w:r>
        <w:rPr>
          <w:sz w:val="20"/>
          <w:szCs w:val="20"/>
        </w:rPr>
        <w:t xml:space="preserve"> (or </w:t>
      </w:r>
      <w:r w:rsidRPr="00581D4D">
        <w:rPr>
          <w:i/>
          <w:iCs/>
          <w:sz w:val="20"/>
          <w:szCs w:val="20"/>
        </w:rPr>
        <w:t>Offline</w:t>
      </w:r>
      <w:r>
        <w:rPr>
          <w:sz w:val="20"/>
          <w:szCs w:val="20"/>
        </w:rPr>
        <w:t xml:space="preserve">) </w:t>
      </w:r>
      <w:r w:rsidRPr="00581D4D">
        <w:rPr>
          <w:i/>
          <w:iCs/>
          <w:sz w:val="20"/>
          <w:szCs w:val="20"/>
        </w:rPr>
        <w:t>mode of execution</w:t>
      </w:r>
      <w:r>
        <w:rPr>
          <w:sz w:val="20"/>
          <w:szCs w:val="20"/>
        </w:rPr>
        <w:t>.</w:t>
      </w:r>
    </w:p>
    <w:p w14:paraId="18CD0F20" w14:textId="64264C65" w:rsidR="00C3397A" w:rsidRDefault="00C3397A" w:rsidP="00F06018">
      <w:pPr>
        <w:rPr>
          <w:sz w:val="20"/>
          <w:szCs w:val="20"/>
        </w:rPr>
      </w:pPr>
      <w:r>
        <w:rPr>
          <w:sz w:val="20"/>
          <w:szCs w:val="20"/>
        </w:rPr>
        <w:t xml:space="preserve">The task of the learning system then is to derive a solution – usually an optimal policy – out of this given batch of samples. In the </w:t>
      </w:r>
      <w:hyperlink r:id="rId13" w:history="1">
        <w:r w:rsidRPr="001F3B45">
          <w:rPr>
            <w:rStyle w:val="Hyperlink"/>
            <w:sz w:val="20"/>
            <w:szCs w:val="20"/>
          </w:rPr>
          <w:t xml:space="preserve">namesake </w:t>
        </w:r>
        <w:r w:rsidR="001F3B45" w:rsidRPr="001F3B45">
          <w:rPr>
            <w:rStyle w:val="Hyperlink"/>
            <w:sz w:val="20"/>
            <w:szCs w:val="20"/>
          </w:rPr>
          <w:t>chapter</w:t>
        </w:r>
        <w:r w:rsidRPr="001F3B45">
          <w:rPr>
            <w:rStyle w:val="Hyperlink"/>
            <w:sz w:val="20"/>
            <w:szCs w:val="20"/>
          </w:rPr>
          <w:t xml:space="preserve"> by Sascha Lange et al</w:t>
        </w:r>
      </w:hyperlink>
      <w:r>
        <w:rPr>
          <w:sz w:val="20"/>
          <w:szCs w:val="20"/>
        </w:rPr>
        <w:t>, the assumption of an a priori fixed training set is relaxed.</w:t>
      </w:r>
    </w:p>
    <w:p w14:paraId="7A2D1C21" w14:textId="03F3D1D1" w:rsidR="00F06018" w:rsidRDefault="001F3B45" w:rsidP="00F06018">
      <w:pPr>
        <w:rPr>
          <w:sz w:val="20"/>
          <w:szCs w:val="20"/>
        </w:rPr>
      </w:pPr>
      <w:r>
        <w:rPr>
          <w:sz w:val="20"/>
          <w:szCs w:val="20"/>
        </w:rPr>
        <w:t>The batch RL algorithms are characterized by two basic ingredients: all observed transitions are stored, and updates occur synchronously in batch (or offline). This allows the definition of batch methods, that are allowed to grow the set of sample experience, in order to incrementally improve their solution. From the interaction perspective</w:t>
      </w:r>
      <w:r w:rsidR="00A10FD2">
        <w:rPr>
          <w:sz w:val="20"/>
          <w:szCs w:val="20"/>
        </w:rPr>
        <w:t>, the incremental batch approach reduces the difference between batch methods and pure online learning methods.</w:t>
      </w:r>
      <w:r w:rsidR="00AC4317">
        <w:rPr>
          <w:sz w:val="20"/>
          <w:szCs w:val="20"/>
        </w:rPr>
        <w:t xml:space="preserve"> The Batch RL algorithms attract growing interest due to the fact that basic algorithms like Q-learning usually need many interactions until convergence to good policy is achieved. Ideas from the batch RL usually converge faster than standard Q-learning algorithms. </w:t>
      </w:r>
      <w:r>
        <w:rPr>
          <w:sz w:val="20"/>
          <w:szCs w:val="20"/>
        </w:rPr>
        <w:t xml:space="preserve">    </w:t>
      </w:r>
      <w:r w:rsidR="00C3397A">
        <w:rPr>
          <w:sz w:val="20"/>
          <w:szCs w:val="20"/>
        </w:rPr>
        <w:t xml:space="preserve">   </w:t>
      </w:r>
    </w:p>
    <w:p w14:paraId="4FED315C" w14:textId="77777777" w:rsidR="00C3397A" w:rsidRPr="00CD6041" w:rsidRDefault="00C3397A"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5A54B4B" w:rsidR="001E1E02" w:rsidRDefault="001E1E02" w:rsidP="008274E2">
      <w:pPr>
        <w:pStyle w:val="Heading3"/>
      </w:pPr>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w:lastRenderedPageBreak/>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lastRenderedPageBreak/>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lastRenderedPageBreak/>
        <w:t>Bibliography</w:t>
      </w:r>
    </w:p>
    <w:p w14:paraId="4C742906" w14:textId="7E5C2907" w:rsidR="00CD6041" w:rsidRPr="00CD6041" w:rsidRDefault="001F3B45" w:rsidP="00CD6041">
      <w:pPr>
        <w:rPr>
          <w:sz w:val="20"/>
          <w:szCs w:val="20"/>
        </w:rPr>
      </w:pPr>
      <w:hyperlink r:id="rId14" w:history="1">
        <w:r w:rsidRPr="001F3B45">
          <w:rPr>
            <w:rStyle w:val="Hyperlink"/>
            <w:sz w:val="20"/>
            <w:szCs w:val="20"/>
          </w:rPr>
          <w:t>Batch Reinforcement Learning, Sascha Lange, Thomas Gabel, Martin Riedmiller</w:t>
        </w:r>
      </w:hyperlink>
      <w:r>
        <w:rPr>
          <w:sz w:val="20"/>
          <w:szCs w:val="20"/>
        </w:rPr>
        <w:t>, a chapter from the book “Reinforcement Learning: State-of-the-Art”, 2012</w:t>
      </w:r>
    </w:p>
    <w:sectPr w:rsidR="00CD6041"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1F3B45"/>
    <w:rsid w:val="00200569"/>
    <w:rsid w:val="00203A71"/>
    <w:rsid w:val="00224DA7"/>
    <w:rsid w:val="00232F04"/>
    <w:rsid w:val="00244EA8"/>
    <w:rsid w:val="00250A17"/>
    <w:rsid w:val="00260F27"/>
    <w:rsid w:val="0026279F"/>
    <w:rsid w:val="002C1136"/>
    <w:rsid w:val="002D6C29"/>
    <w:rsid w:val="002E5E5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81D4D"/>
    <w:rsid w:val="00594A69"/>
    <w:rsid w:val="005A0EFD"/>
    <w:rsid w:val="005A41F7"/>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92AFF"/>
    <w:rsid w:val="00692B84"/>
    <w:rsid w:val="006A0F04"/>
    <w:rsid w:val="006A59C1"/>
    <w:rsid w:val="006A7F94"/>
    <w:rsid w:val="006C3E27"/>
    <w:rsid w:val="006D18A5"/>
    <w:rsid w:val="006E5CA2"/>
    <w:rsid w:val="006F4F0A"/>
    <w:rsid w:val="00700D23"/>
    <w:rsid w:val="007041B5"/>
    <w:rsid w:val="00725D04"/>
    <w:rsid w:val="00736299"/>
    <w:rsid w:val="007635AC"/>
    <w:rsid w:val="0079160D"/>
    <w:rsid w:val="007D5820"/>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66ABE"/>
    <w:rsid w:val="00994C77"/>
    <w:rsid w:val="009951DC"/>
    <w:rsid w:val="009A4323"/>
    <w:rsid w:val="009A7FEA"/>
    <w:rsid w:val="009C39A0"/>
    <w:rsid w:val="009D4E3A"/>
    <w:rsid w:val="00A10FD2"/>
    <w:rsid w:val="00A17C01"/>
    <w:rsid w:val="00A32923"/>
    <w:rsid w:val="00A42C97"/>
    <w:rsid w:val="00A5112A"/>
    <w:rsid w:val="00A623DB"/>
    <w:rsid w:val="00A83619"/>
    <w:rsid w:val="00A83AB5"/>
    <w:rsid w:val="00AA51F6"/>
    <w:rsid w:val="00AA6184"/>
    <w:rsid w:val="00AC4317"/>
    <w:rsid w:val="00AD5B07"/>
    <w:rsid w:val="00AE6404"/>
    <w:rsid w:val="00B24952"/>
    <w:rsid w:val="00B30574"/>
    <w:rsid w:val="00B43F8C"/>
    <w:rsid w:val="00B9228E"/>
    <w:rsid w:val="00BC6304"/>
    <w:rsid w:val="00BD0DCE"/>
    <w:rsid w:val="00BD295A"/>
    <w:rsid w:val="00BE5B5F"/>
    <w:rsid w:val="00BF17CC"/>
    <w:rsid w:val="00BF1D45"/>
    <w:rsid w:val="00C3397A"/>
    <w:rsid w:val="00C41724"/>
    <w:rsid w:val="00C4514D"/>
    <w:rsid w:val="00C621B2"/>
    <w:rsid w:val="00C640EF"/>
    <w:rsid w:val="00C706B8"/>
    <w:rsid w:val="00C93C60"/>
    <w:rsid w:val="00C96519"/>
    <w:rsid w:val="00CA0E91"/>
    <w:rsid w:val="00CA54EE"/>
    <w:rsid w:val="00CA79E1"/>
    <w:rsid w:val="00CC2573"/>
    <w:rsid w:val="00CD6041"/>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2EDC"/>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93CE0"/>
    <w:rsid w:val="00F97DD0"/>
    <w:rsid w:val="00FA165F"/>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hyperlink" Target="https://github.com/dimitarpg13/self_supervised_learning/blob/main/literature/Lange_Gabel_EtAl_RL-Book-12.pdf" TargetMode="Externa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cp:lastPrinted>2024-01-21T04:08:00Z</cp:lastPrinted>
  <dcterms:created xsi:type="dcterms:W3CDTF">2024-01-21T05:01:00Z</dcterms:created>
  <dcterms:modified xsi:type="dcterms:W3CDTF">2024-01-21T06:25:00Z</dcterms:modified>
</cp:coreProperties>
</file>