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E89ED5"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0A88A2"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E22DD1"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2FBF58"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5F536C"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F927E9"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1EF945"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46435"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C99DC"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A1A45"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35A127BC"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60813A0B"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53B1F946"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77777777" w:rsidR="004A1555" w:rsidRDefault="004A1555" w:rsidP="00EA5FA1">
      <w:pPr>
        <w:rPr>
          <w:rFonts w:eastAsiaTheme="minorEastAsia"/>
        </w:rPr>
      </w:pPr>
    </w:p>
    <w:p w14:paraId="1D9D79E7" w14:textId="77777777" w:rsidR="00EA5FA1" w:rsidRDefault="00EA5FA1" w:rsidP="00EA5FA1">
      <w:pPr>
        <w:rPr>
          <w:rFonts w:eastAsiaTheme="minorEastAsia"/>
        </w:rPr>
      </w:pPr>
    </w:p>
    <w:p w14:paraId="3CE2896A" w14:textId="77777777" w:rsidR="006851FF" w:rsidRPr="00EA5FA1" w:rsidRDefault="006851FF" w:rsidP="00EA5FA1"/>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4"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5"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6"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7"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8"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9"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0"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1"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2"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3"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4"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5"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6"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7"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8"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19"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0"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1"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2"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3"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4"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5"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6"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7"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8"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29"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0"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1"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2"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3"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4" w:history="1">
        <w:r w:rsidRPr="003864D1">
          <w:rPr>
            <w:rStyle w:val="Hyperlink"/>
          </w:rPr>
          <w:t>The Log-derivative trick, Andy Jones’ technical blog</w:t>
        </w:r>
      </w:hyperlink>
    </w:p>
    <w:p w14:paraId="57533BD4" w14:textId="77777777" w:rsidR="003864D1" w:rsidRDefault="003864D1" w:rsidP="001941DB">
      <w:pPr>
        <w:keepNext/>
        <w:keepLines/>
      </w:pPr>
    </w:p>
    <w:p w14:paraId="207A8AD9" w14:textId="77777777" w:rsidR="003864D1" w:rsidRDefault="003864D1" w:rsidP="001941DB">
      <w:pPr>
        <w:keepNext/>
        <w:keepLines/>
      </w:pPr>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t xml:space="preserve">Appendix </w:t>
      </w:r>
    </w:p>
    <w:p w14:paraId="474651FE" w14:textId="77777777" w:rsidR="003F46A4" w:rsidRDefault="003F46A4" w:rsidP="001941DB">
      <w:pPr>
        <w:keepNext/>
        <w:keepLines/>
      </w:pPr>
    </w:p>
    <w:p w14:paraId="2A1F77BA" w14:textId="35803455" w:rsidR="003864D1" w:rsidRDefault="003864D1" w:rsidP="003864D1">
      <w:pPr>
        <w:pStyle w:val="Heading2"/>
      </w:pPr>
      <w:r>
        <w:t>The Reparametrization Trick</w:t>
      </w:r>
    </w:p>
    <w:p w14:paraId="4424B521" w14:textId="77777777" w:rsidR="003864D1" w:rsidRDefault="003864D1" w:rsidP="003864D1"/>
    <w:p w14:paraId="349F534E" w14:textId="77777777" w:rsidR="001915E3" w:rsidRDefault="001915E3" w:rsidP="003864D1"/>
    <w:p w14:paraId="72F33E62" w14:textId="033FCAEE" w:rsidR="001915E3" w:rsidRDefault="001915E3" w:rsidP="001915E3">
      <w:pPr>
        <w:pStyle w:val="Heading2"/>
      </w:pPr>
      <w:r>
        <w:lastRenderedPageBreak/>
        <w:t>On The Expectation of The Grad Log Prob</w:t>
      </w:r>
    </w:p>
    <w:p w14:paraId="05C5207C" w14:textId="77777777" w:rsidR="001915E3" w:rsidRPr="001915E3" w:rsidRDefault="001915E3" w:rsidP="001915E3"/>
    <w:sectPr w:rsidR="001915E3" w:rsidRPr="00191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66B4D"/>
    <w:rsid w:val="00164F39"/>
    <w:rsid w:val="0016598F"/>
    <w:rsid w:val="001915E3"/>
    <w:rsid w:val="001924A7"/>
    <w:rsid w:val="001941DB"/>
    <w:rsid w:val="001D66E2"/>
    <w:rsid w:val="00250B29"/>
    <w:rsid w:val="002B713A"/>
    <w:rsid w:val="002F74B6"/>
    <w:rsid w:val="00352B50"/>
    <w:rsid w:val="00375C0A"/>
    <w:rsid w:val="003864D1"/>
    <w:rsid w:val="003B4FD3"/>
    <w:rsid w:val="003B6D87"/>
    <w:rsid w:val="003C428B"/>
    <w:rsid w:val="003F46A4"/>
    <w:rsid w:val="00403854"/>
    <w:rsid w:val="00412CBC"/>
    <w:rsid w:val="00417D5F"/>
    <w:rsid w:val="0042117B"/>
    <w:rsid w:val="004237EC"/>
    <w:rsid w:val="00454914"/>
    <w:rsid w:val="004A1555"/>
    <w:rsid w:val="00503FD8"/>
    <w:rsid w:val="00574C73"/>
    <w:rsid w:val="005A3BD3"/>
    <w:rsid w:val="005B31F9"/>
    <w:rsid w:val="005E28B9"/>
    <w:rsid w:val="00646F1E"/>
    <w:rsid w:val="0065314E"/>
    <w:rsid w:val="006851FF"/>
    <w:rsid w:val="006C02EB"/>
    <w:rsid w:val="006D7AB7"/>
    <w:rsid w:val="006E3A7A"/>
    <w:rsid w:val="006E4D75"/>
    <w:rsid w:val="00730826"/>
    <w:rsid w:val="0074266D"/>
    <w:rsid w:val="007864AC"/>
    <w:rsid w:val="007C36A9"/>
    <w:rsid w:val="007E15FF"/>
    <w:rsid w:val="007F2A55"/>
    <w:rsid w:val="007F4E06"/>
    <w:rsid w:val="008E0A8C"/>
    <w:rsid w:val="0092653B"/>
    <w:rsid w:val="00A70BD0"/>
    <w:rsid w:val="00AB3C22"/>
    <w:rsid w:val="00B149C0"/>
    <w:rsid w:val="00B81C57"/>
    <w:rsid w:val="00BA7FA0"/>
    <w:rsid w:val="00C31931"/>
    <w:rsid w:val="00C77C36"/>
    <w:rsid w:val="00C912A3"/>
    <w:rsid w:val="00C973D1"/>
    <w:rsid w:val="00D149D0"/>
    <w:rsid w:val="00DB1379"/>
    <w:rsid w:val="00E0513D"/>
    <w:rsid w:val="00E21E01"/>
    <w:rsid w:val="00E56367"/>
    <w:rsid w:val="00E8118A"/>
    <w:rsid w:val="00E90D4C"/>
    <w:rsid w:val="00EA51AE"/>
    <w:rsid w:val="00EA5FA1"/>
    <w:rsid w:val="00ED4A7A"/>
    <w:rsid w:val="00EF16FB"/>
    <w:rsid w:val="00F1140E"/>
    <w:rsid w:val="00F47C4A"/>
    <w:rsid w:val="00F9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574C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574C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UoPei5o4fps?si=mhU3k64hfpL4r2kJ" TargetMode="External"/><Relationship Id="rId18"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26"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 Type="http://schemas.openxmlformats.org/officeDocument/2006/relationships/webSettings" Target="webSettings.xml"/><Relationship Id="rId21" Type="http://schemas.openxmlformats.org/officeDocument/2006/relationships/hyperlink" Target="https://github.com/dimitarpg13/reinforcement_learning_and_game_theory/blob/main/books/The_Cross_Entropy_Method_A_Unified_Approach_Rubinstein_Kroese_2004.pdf" TargetMode="External"/><Relationship Id="rId34" Type="http://schemas.openxmlformats.org/officeDocument/2006/relationships/hyperlink" Target="https://andrewcharlesjones.github.io/journal/log-derivative.html" TargetMode="External"/><Relationship Id="rId7" Type="http://schemas.openxmlformats.org/officeDocument/2006/relationships/hyperlink" Target="https://youtu.be/gb5Q2XL5c8A?si=6fYCJE75Kcs93Ldr" TargetMode="External"/><Relationship Id="rId12" Type="http://schemas.openxmlformats.org/officeDocument/2006/relationships/hyperlink" Target="https://youtu.be/0g4j2k_Ggc4?si=wfbcjR3q_ui0exaU" TargetMode="External"/><Relationship Id="rId17" Type="http://schemas.openxmlformats.org/officeDocument/2006/relationships/hyperlink" Target="https://youtu.be/kZ_AUmFcZtk?si=cVKj56KPGNrPabX6" TargetMode="External"/><Relationship Id="rId25"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3" Type="http://schemas.openxmlformats.org/officeDocument/2006/relationships/hyperlink" Target="https://en.wikipedia.org/wiki/Reparameterization_trick" TargetMode="External"/><Relationship Id="rId2" Type="http://schemas.openxmlformats.org/officeDocument/2006/relationships/settings" Target="settings.xml"/><Relationship Id="rId16" Type="http://schemas.openxmlformats.org/officeDocument/2006/relationships/hyperlink" Target="https://youtu.be/sGuiWX07sKw?si=FMhQ1UKGpDOaTJLw" TargetMode="External"/><Relationship Id="rId20" Type="http://schemas.openxmlformats.org/officeDocument/2006/relationships/hyperlink" Target="https://github.com/dimitarpg13/reinforcement_learning_and_game_theory/blob/main/articles/ReinforcementLearning/A_Tutorial_on_the_Cross-Entropy_Method_deBoer_2003.pdf" TargetMode="External"/><Relationship Id="rId29"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1" Type="http://schemas.openxmlformats.org/officeDocument/2006/relationships/styles" Target="styles.xml"/><Relationship Id="rId6" Type="http://schemas.openxmlformats.org/officeDocument/2006/relationships/hyperlink" Target="https://youtu.be/rO7Dx8pSJQw?si=h5v2bh-Se-CDV93I" TargetMode="External"/><Relationship Id="rId11" Type="http://schemas.openxmlformats.org/officeDocument/2006/relationships/hyperlink" Target="https://youtu.be/PnHCvfgC_ZA?si=pMy18AnRs8K0M6vX" TargetMode="External"/><Relationship Id="rId24" Type="http://schemas.openxmlformats.org/officeDocument/2006/relationships/hyperlink" Target="file:///The%20CMA%20Evolution%20Strategy%20/%20A%20Tutorial,%20Nikolaus%20Hansen,%20Inria,%202023" TargetMode="External"/><Relationship Id="rId32"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5" Type="http://schemas.openxmlformats.org/officeDocument/2006/relationships/hyperlink" Target="https://youtu.be/oPGVsoBonLM?si=NMt3SSkhK1o22Uww" TargetMode="External"/><Relationship Id="rId15" Type="http://schemas.openxmlformats.org/officeDocument/2006/relationships/hyperlink" Target="https://youtu.be/ItMutbeOHtc?si=CiYa80AdWfH84TeT" TargetMode="External"/><Relationship Id="rId23" Type="http://schemas.openxmlformats.org/officeDocument/2006/relationships/hyperlink" Target="https://github.com/dimitarpg13/reinforcement_learning_and_game_theory/blob/main/articles/stochastic_optimization/Introduction_to_Rare-Event_Simulation.pdf" TargetMode="External"/><Relationship Id="rId28"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36" Type="http://schemas.openxmlformats.org/officeDocument/2006/relationships/theme" Target="theme/theme1.xml"/><Relationship Id="rId10" Type="http://schemas.openxmlformats.org/officeDocument/2006/relationships/hyperlink" Target="https://youtu.be/Nd1-UUMVfz4?si=8W0QmfwGtYJhSswb" TargetMode="External"/><Relationship Id="rId19"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31" Type="http://schemas.openxmlformats.org/officeDocument/2006/relationships/hyperlink" Target="https://github.com/dimitarpg13/reinforcement_learning_and_game_theory/blob/main/articles/stochastic_optimization/The_MM_Alternative_to_EM_Wu_2011.pdf" TargetMode="External"/><Relationship Id="rId4" Type="http://schemas.openxmlformats.org/officeDocument/2006/relationships/hyperlink" Target="https://youtu.be/aUrX-rP_ss4?si=cxFW4A2UwqBzVS_S" TargetMode="External"/><Relationship Id="rId9" Type="http://schemas.openxmlformats.org/officeDocument/2006/relationships/hyperlink" Target="https://youtu.be/lfHX2hHRMVQ?si=wuSa7hl5sIcNBg7r" TargetMode="External"/><Relationship Id="rId14" Type="http://schemas.openxmlformats.org/officeDocument/2006/relationships/hyperlink" Target="https://youtu.be/KHZVXao4qXs?si=9YTXC1M--8bAdZpH" TargetMode="External"/><Relationship Id="rId22"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7"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0" Type="http://schemas.openxmlformats.org/officeDocument/2006/relationships/hyperlink" Target="https://github.com/dimitarpg13/reinforcement_learning_and_game_theory/blob/main/articles/stochastic_optimization/A_Legacy_of_EM_Algorithms_Lange_2022.pdf" TargetMode="External"/><Relationship Id="rId35" Type="http://schemas.openxmlformats.org/officeDocument/2006/relationships/fontTable" Target="fontTable.xml"/><Relationship Id="rId8" Type="http://schemas.openxmlformats.org/officeDocument/2006/relationships/hyperlink" Target="https://youtu.be/2pWv7GOvuf0?si=4EW5Iv50whZLmrq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64</cp:revision>
  <dcterms:created xsi:type="dcterms:W3CDTF">2025-03-20T19:44:00Z</dcterms:created>
  <dcterms:modified xsi:type="dcterms:W3CDTF">2025-03-26T09:52:00Z</dcterms:modified>
</cp:coreProperties>
</file>