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6061"/>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4F0567C2" w14:textId="2F5C2E22" w:rsidR="00514BD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6061" w:history="1">
            <w:r w:rsidR="00514BDA" w:rsidRPr="0005069B">
              <w:rPr>
                <w:rStyle w:val="Hyperlink"/>
                <w:noProof/>
              </w:rPr>
              <w:t>Preliminaries needed to understand Proximal Policy Optimization Algorithms</w:t>
            </w:r>
            <w:r w:rsidR="00514BDA">
              <w:rPr>
                <w:noProof/>
                <w:webHidden/>
              </w:rPr>
              <w:tab/>
            </w:r>
            <w:r w:rsidR="00514BDA">
              <w:rPr>
                <w:noProof/>
                <w:webHidden/>
              </w:rPr>
              <w:fldChar w:fldCharType="begin"/>
            </w:r>
            <w:r w:rsidR="00514BDA">
              <w:rPr>
                <w:noProof/>
                <w:webHidden/>
              </w:rPr>
              <w:instrText xml:space="preserve"> PAGEREF _Toc153666061 \h </w:instrText>
            </w:r>
            <w:r w:rsidR="00514BDA">
              <w:rPr>
                <w:noProof/>
                <w:webHidden/>
              </w:rPr>
            </w:r>
            <w:r w:rsidR="00514BDA">
              <w:rPr>
                <w:noProof/>
                <w:webHidden/>
              </w:rPr>
              <w:fldChar w:fldCharType="separate"/>
            </w:r>
            <w:r w:rsidR="00514BDA">
              <w:rPr>
                <w:noProof/>
                <w:webHidden/>
              </w:rPr>
              <w:t>1</w:t>
            </w:r>
            <w:r w:rsidR="00514BDA">
              <w:rPr>
                <w:noProof/>
                <w:webHidden/>
              </w:rPr>
              <w:fldChar w:fldCharType="end"/>
            </w:r>
          </w:hyperlink>
        </w:p>
        <w:p w14:paraId="1D6A5080" w14:textId="437E6A2F"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2" w:history="1">
            <w:r w:rsidRPr="0005069B">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_Toc153666062 \h </w:instrText>
            </w:r>
            <w:r>
              <w:rPr>
                <w:noProof/>
                <w:webHidden/>
              </w:rPr>
            </w:r>
            <w:r>
              <w:rPr>
                <w:noProof/>
                <w:webHidden/>
              </w:rPr>
              <w:fldChar w:fldCharType="separate"/>
            </w:r>
            <w:r>
              <w:rPr>
                <w:noProof/>
                <w:webHidden/>
              </w:rPr>
              <w:t>1</w:t>
            </w:r>
            <w:r>
              <w:rPr>
                <w:noProof/>
                <w:webHidden/>
              </w:rPr>
              <w:fldChar w:fldCharType="end"/>
            </w:r>
          </w:hyperlink>
        </w:p>
        <w:p w14:paraId="129EFBDF" w14:textId="03736838" w:rsidR="00514BDA" w:rsidRDefault="00514BDA">
          <w:pPr>
            <w:pStyle w:val="TOC3"/>
            <w:tabs>
              <w:tab w:val="right" w:leader="dot" w:pos="9350"/>
            </w:tabs>
            <w:rPr>
              <w:rFonts w:cstheme="minorBidi"/>
              <w:noProof/>
              <w:kern w:val="2"/>
              <w:sz w:val="24"/>
              <w:szCs w:val="24"/>
              <w14:ligatures w14:val="standardContextual"/>
            </w:rPr>
          </w:pPr>
          <w:hyperlink w:anchor="_Toc153666063" w:history="1">
            <w:r w:rsidRPr="0005069B">
              <w:rPr>
                <w:rStyle w:val="Hyperlink"/>
                <w:noProof/>
              </w:rPr>
              <w:t>Policy evaluation (Prediction)</w:t>
            </w:r>
            <w:r>
              <w:rPr>
                <w:noProof/>
                <w:webHidden/>
              </w:rPr>
              <w:tab/>
            </w:r>
            <w:r>
              <w:rPr>
                <w:noProof/>
                <w:webHidden/>
              </w:rPr>
              <w:fldChar w:fldCharType="begin"/>
            </w:r>
            <w:r>
              <w:rPr>
                <w:noProof/>
                <w:webHidden/>
              </w:rPr>
              <w:instrText xml:space="preserve"> PAGEREF _Toc153666063 \h </w:instrText>
            </w:r>
            <w:r>
              <w:rPr>
                <w:noProof/>
                <w:webHidden/>
              </w:rPr>
            </w:r>
            <w:r>
              <w:rPr>
                <w:noProof/>
                <w:webHidden/>
              </w:rPr>
              <w:fldChar w:fldCharType="separate"/>
            </w:r>
            <w:r>
              <w:rPr>
                <w:noProof/>
                <w:webHidden/>
              </w:rPr>
              <w:t>1</w:t>
            </w:r>
            <w:r>
              <w:rPr>
                <w:noProof/>
                <w:webHidden/>
              </w:rPr>
              <w:fldChar w:fldCharType="end"/>
            </w:r>
          </w:hyperlink>
        </w:p>
        <w:p w14:paraId="7831446B" w14:textId="4959E7E6"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4" w:history="1">
            <w:r w:rsidRPr="0005069B">
              <w:rPr>
                <w:rStyle w:val="Hyperlink"/>
                <w:noProof/>
              </w:rPr>
              <w:t>Appendix</w:t>
            </w:r>
            <w:r>
              <w:rPr>
                <w:noProof/>
                <w:webHidden/>
              </w:rPr>
              <w:tab/>
            </w:r>
            <w:r>
              <w:rPr>
                <w:noProof/>
                <w:webHidden/>
              </w:rPr>
              <w:fldChar w:fldCharType="begin"/>
            </w:r>
            <w:r>
              <w:rPr>
                <w:noProof/>
                <w:webHidden/>
              </w:rPr>
              <w:instrText xml:space="preserve"> PAGEREF _Toc153666064 \h </w:instrText>
            </w:r>
            <w:r>
              <w:rPr>
                <w:noProof/>
                <w:webHidden/>
              </w:rPr>
            </w:r>
            <w:r>
              <w:rPr>
                <w:noProof/>
                <w:webHidden/>
              </w:rPr>
              <w:fldChar w:fldCharType="separate"/>
            </w:r>
            <w:r>
              <w:rPr>
                <w:noProof/>
                <w:webHidden/>
              </w:rPr>
              <w:t>3</w:t>
            </w:r>
            <w:r>
              <w:rPr>
                <w:noProof/>
                <w:webHidden/>
              </w:rPr>
              <w:fldChar w:fldCharType="end"/>
            </w:r>
          </w:hyperlink>
        </w:p>
        <w:p w14:paraId="151AB5BC" w14:textId="4CC8D4CA" w:rsidR="00514BDA" w:rsidRDefault="00514BDA">
          <w:pPr>
            <w:pStyle w:val="TOC3"/>
            <w:tabs>
              <w:tab w:val="right" w:leader="dot" w:pos="9350"/>
            </w:tabs>
            <w:rPr>
              <w:rFonts w:cstheme="minorBidi"/>
              <w:noProof/>
              <w:kern w:val="2"/>
              <w:sz w:val="24"/>
              <w:szCs w:val="24"/>
              <w14:ligatures w14:val="standardContextual"/>
            </w:rPr>
          </w:pPr>
          <w:hyperlink w:anchor="_Toc153666065" w:history="1">
            <w:r w:rsidRPr="0005069B">
              <w:rPr>
                <w:rStyle w:val="Hyperlink"/>
                <w:noProof/>
              </w:rPr>
              <w:t xml:space="preserve">Solution of the Bellman system of equations for </w:t>
            </w:r>
            <m:oMath>
              <m:r>
                <w:rPr>
                  <w:rStyle w:val="Hyperlink"/>
                  <w:rFonts w:ascii="Cambria Math" w:hAnsi="Cambria Math"/>
                  <w:noProof/>
                </w:rPr>
                <m:t>vπ</m:t>
              </m:r>
            </m:oMath>
            <w:r>
              <w:rPr>
                <w:noProof/>
                <w:webHidden/>
              </w:rPr>
              <w:tab/>
            </w:r>
            <w:r>
              <w:rPr>
                <w:noProof/>
                <w:webHidden/>
              </w:rPr>
              <w:fldChar w:fldCharType="begin"/>
            </w:r>
            <w:r>
              <w:rPr>
                <w:noProof/>
                <w:webHidden/>
              </w:rPr>
              <w:instrText xml:space="preserve"> PAGEREF _Toc153666065 \h </w:instrText>
            </w:r>
            <w:r>
              <w:rPr>
                <w:noProof/>
                <w:webHidden/>
              </w:rPr>
            </w:r>
            <w:r>
              <w:rPr>
                <w:noProof/>
                <w:webHidden/>
              </w:rPr>
              <w:fldChar w:fldCharType="separate"/>
            </w:r>
            <w:r>
              <w:rPr>
                <w:noProof/>
                <w:webHidden/>
              </w:rPr>
              <w:t>3</w:t>
            </w:r>
            <w:r>
              <w:rPr>
                <w:noProof/>
                <w:webHidden/>
              </w:rPr>
              <w:fldChar w:fldCharType="end"/>
            </w:r>
          </w:hyperlink>
        </w:p>
        <w:p w14:paraId="3CBAA053" w14:textId="5600DE9F" w:rsidR="00514BDA" w:rsidRDefault="00514BDA">
          <w:pPr>
            <w:pStyle w:val="TOC1"/>
            <w:tabs>
              <w:tab w:val="right" w:leader="dot" w:pos="9350"/>
            </w:tabs>
            <w:rPr>
              <w:rFonts w:cstheme="minorBidi"/>
              <w:b w:val="0"/>
              <w:bCs w:val="0"/>
              <w:i w:val="0"/>
              <w:iCs w:val="0"/>
              <w:noProof/>
              <w:kern w:val="2"/>
              <w14:ligatures w14:val="standardContextual"/>
            </w:rPr>
          </w:pPr>
          <w:hyperlink w:anchor="_Toc153666066" w:history="1">
            <w:r w:rsidRPr="0005069B">
              <w:rPr>
                <w:rStyle w:val="Hyperlink"/>
                <w:noProof/>
              </w:rPr>
              <w:t>Bibliography</w:t>
            </w:r>
            <w:r>
              <w:rPr>
                <w:noProof/>
                <w:webHidden/>
              </w:rPr>
              <w:tab/>
            </w:r>
            <w:r>
              <w:rPr>
                <w:noProof/>
                <w:webHidden/>
              </w:rPr>
              <w:fldChar w:fldCharType="begin"/>
            </w:r>
            <w:r>
              <w:rPr>
                <w:noProof/>
                <w:webHidden/>
              </w:rPr>
              <w:instrText xml:space="preserve"> PAGEREF _Toc153666066 \h </w:instrText>
            </w:r>
            <w:r>
              <w:rPr>
                <w:noProof/>
                <w:webHidden/>
              </w:rPr>
            </w:r>
            <w:r>
              <w:rPr>
                <w:noProof/>
                <w:webHidden/>
              </w:rPr>
              <w:fldChar w:fldCharType="separate"/>
            </w:r>
            <w:r>
              <w:rPr>
                <w:noProof/>
                <w:webHidden/>
              </w:rPr>
              <w:t>4</w:t>
            </w:r>
            <w:r>
              <w:rPr>
                <w:noProof/>
                <w:webHidden/>
              </w:rPr>
              <w:fldChar w:fldCharType="end"/>
            </w:r>
          </w:hyperlink>
        </w:p>
        <w:p w14:paraId="1D1B5E39" w14:textId="5EA55E60"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6062"/>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6063"/>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0CBED8F4" w:rsidR="007B4735" w:rsidRDefault="003800FD">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08A4700">
                <wp:simplePos x="0" y="0"/>
                <wp:positionH relativeFrom="column">
                  <wp:posOffset>80062</wp:posOffset>
                </wp:positionH>
                <wp:positionV relativeFrom="paragraph">
                  <wp:posOffset>273184</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6.3pt;margin-top:21.5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Pr>
          <w:sz w:val="20"/>
          <w:szCs w:val="20"/>
        </w:rPr>
        <w:t>Backup diagram for the update</w:t>
      </w:r>
      <w:r w:rsidR="00496AA2">
        <w:rPr>
          <w:sz w:val="20"/>
          <w:szCs w:val="20"/>
        </w:rPr>
        <w:t xml:space="preserve"> relation</w:t>
      </w:r>
      <w:r>
        <w:rPr>
          <w:sz w:val="20"/>
          <w:szCs w:val="20"/>
        </w:rPr>
        <w:t xml:space="preserve"> (5)</w:t>
      </w:r>
    </w:p>
    <w:p w14:paraId="453F7855" w14:textId="22F03C60"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77777777" w:rsidR="00514BDA" w:rsidRDefault="00514BDA">
      <w:pPr>
        <w:rPr>
          <w:sz w:val="20"/>
          <w:szCs w:val="20"/>
        </w:rPr>
      </w:pPr>
    </w:p>
    <w:p w14:paraId="6093542E" w14:textId="33BD86C9"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DB8AE88"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77777777" w:rsidR="00496AA2" w:rsidRDefault="00496AA2" w:rsidP="00496AA2">
      <w:pPr>
        <w:rPr>
          <w:sz w:val="20"/>
          <w:szCs w:val="20"/>
        </w:rPr>
      </w:pPr>
    </w:p>
    <w:p w14:paraId="2CE2F90E" w14:textId="54FA1C02" w:rsidR="006D550C" w:rsidRDefault="006D550C" w:rsidP="006D550C">
      <w:pPr>
        <w:pStyle w:val="Heading4"/>
      </w:pPr>
      <w:r>
        <w:t>Policy evaluation for the state</w:t>
      </w:r>
      <w:r w:rsidR="00654E14">
        <w:t>-action</w:t>
      </w:r>
      <w:r>
        <w:t xml:space="preserve"> value</w:t>
      </w:r>
      <w:r w:rsidR="00654E14">
        <w:t>s</w:t>
      </w:r>
    </w:p>
    <w:p w14:paraId="17A4432A" w14:textId="77777777"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77777777" w:rsidR="00F11AE7" w:rsidRDefault="00F11AE7" w:rsidP="00496AA2">
      <w:pPr>
        <w:rPr>
          <w:sz w:val="20"/>
          <w:szCs w:val="20"/>
        </w:rPr>
      </w:pPr>
    </w:p>
    <w:p w14:paraId="0116FE37" w14:textId="75485EAE"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77777777" w:rsidR="007A5866" w:rsidRDefault="007A5866" w:rsidP="00496AA2">
      <w:pPr>
        <w:rPr>
          <w:sz w:val="20"/>
          <w:szCs w:val="20"/>
        </w:rPr>
      </w:pPr>
    </w:p>
    <w:p w14:paraId="737BCFB5" w14:textId="1574CBD1"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388A9781" w:rsidR="008521AC"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(6)</w:t>
      </w:r>
    </w:p>
    <w:p w14:paraId="0BA0E720" w14:textId="36CF78F0"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77777777" w:rsidR="008521AC" w:rsidRDefault="008521AC" w:rsidP="00496AA2">
      <w:pPr>
        <w:rPr>
          <w:sz w:val="20"/>
          <w:szCs w:val="20"/>
        </w:rPr>
      </w:pPr>
    </w:p>
    <w:p w14:paraId="3810E839" w14:textId="377DF537"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(6) gives:</w:t>
      </w:r>
    </w:p>
    <w:p w14:paraId="0BAAC046" w14:textId="55B5C667"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(7)</w:t>
      </w:r>
    </w:p>
    <w:p w14:paraId="6D9E869D" w14:textId="77777777" w:rsidR="008521AC" w:rsidRDefault="008521AC" w:rsidP="00496AA2">
      <w:pPr>
        <w:rPr>
          <w:sz w:val="20"/>
          <w:szCs w:val="20"/>
        </w:rPr>
      </w:pPr>
    </w:p>
    <w:p w14:paraId="76FB4037" w14:textId="38A471EE" w:rsidR="008521AC" w:rsidRDefault="00014CCA" w:rsidP="00496AA2">
      <w:pPr>
        <w:rPr>
          <w:sz w:val="20"/>
          <w:szCs w:val="20"/>
        </w:rPr>
      </w:pPr>
      <w:r>
        <w:rPr>
          <w:sz w:val="20"/>
          <w:szCs w:val="20"/>
        </w:rPr>
        <w:t>The expectation in the right-hand side of (7) is explicitly expressed in terms of the environment dynamics</w:t>
      </w:r>
    </w:p>
    <w:p w14:paraId="18ED3E61" w14:textId="78581A28" w:rsidR="008521AC" w:rsidRDefault="008521AC"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(8)</w:t>
      </w:r>
    </w:p>
    <w:p w14:paraId="304FD790" w14:textId="77777777" w:rsidR="00014CCA" w:rsidRDefault="00014CCA" w:rsidP="00496AA2">
      <w:pPr>
        <w:rPr>
          <w:sz w:val="20"/>
          <w:szCs w:val="20"/>
        </w:rPr>
      </w:pPr>
    </w:p>
    <w:p w14:paraId="7B9D4FCB" w14:textId="699D5D08"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72E9E047" w:rsidR="007A5866" w:rsidRDefault="008521AC"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014CCA">
        <w:rPr>
          <w:sz w:val="20"/>
          <w:szCs w:val="20"/>
        </w:rPr>
        <w:t xml:space="preserve">  (9)</w:t>
      </w:r>
    </w:p>
    <w:p w14:paraId="276E522E" w14:textId="77777777" w:rsidR="00F11AE7" w:rsidRDefault="00F11AE7" w:rsidP="00496AA2">
      <w:pPr>
        <w:rPr>
          <w:sz w:val="20"/>
          <w:szCs w:val="20"/>
        </w:rPr>
      </w:pPr>
    </w:p>
    <w:p w14:paraId="3662CD8D" w14:textId="77777777" w:rsidR="00496AA2" w:rsidRDefault="00496AA2" w:rsidP="00496AA2">
      <w:pPr>
        <w:rPr>
          <w:sz w:val="20"/>
          <w:szCs w:val="20"/>
        </w:rPr>
      </w:pPr>
    </w:p>
    <w:p w14:paraId="6D153735" w14:textId="1991601B" w:rsidR="00593E66" w:rsidRDefault="004055F7">
      <w:pPr>
        <w:rPr>
          <w:sz w:val="20"/>
          <w:szCs w:val="20"/>
        </w:rPr>
      </w:pPr>
      <w:r>
        <w:rPr>
          <w:sz w:val="20"/>
          <w:szCs w:val="20"/>
        </w:rPr>
        <w:t xml:space="preserve"> </w:t>
      </w:r>
    </w:p>
    <w:p w14:paraId="7E0F756F" w14:textId="24E69ECF" w:rsidR="0071724D" w:rsidRDefault="0071724D">
      <w:pPr>
        <w:rPr>
          <w:sz w:val="20"/>
          <w:szCs w:val="20"/>
        </w:rPr>
      </w:pPr>
    </w:p>
    <w:p w14:paraId="286AAD32" w14:textId="38ADD7AD" w:rsidR="00754A3C" w:rsidRDefault="00754A3C">
      <w:pPr>
        <w:rPr>
          <w:sz w:val="20"/>
          <w:szCs w:val="20"/>
        </w:rPr>
      </w:pPr>
    </w:p>
    <w:p w14:paraId="5D673430" w14:textId="45332C27" w:rsidR="00CE5FBC" w:rsidRDefault="00CE5FBC" w:rsidP="00CE5FBC">
      <w:pPr>
        <w:pStyle w:val="Heading2"/>
      </w:pPr>
      <w:bookmarkStart w:id="3" w:name="_Toc153666064"/>
      <w:r>
        <w:lastRenderedPageBreak/>
        <w:t>Appendix</w:t>
      </w:r>
      <w:bookmarkEnd w:id="3"/>
    </w:p>
    <w:p w14:paraId="299C8100" w14:textId="21CDB5B8" w:rsidR="00CE5FBC" w:rsidRDefault="00CE5FBC" w:rsidP="00CE5FBC">
      <w:pPr>
        <w:pStyle w:val="Heading3"/>
      </w:pPr>
      <w:bookmarkStart w:id="4" w:name="_Toc153666065"/>
      <w:r w:rsidRPr="00CE5FBC">
        <w:t xml:space="preserve">Solution </w:t>
      </w:r>
      <w:r>
        <w:t xml:space="preserve">of the Bellman system of equations for </w:t>
      </w:r>
      <m:oMath>
        <m:sSub>
          <m:sSubPr>
            <m:ctrlPr>
              <w:rPr>
                <w:rFonts w:ascii="Cambria Math" w:eastAsiaTheme="minorEastAsia" w:hAnsi="Cambria Math" w:cstheme="minorBidi"/>
                <w:i/>
                <w:color w:val="auto"/>
              </w:rPr>
            </m:ctrlPr>
          </m:sSubPr>
          <m:e>
            <m:r>
              <w:rPr>
                <w:rFonts w:ascii="Cambria Math" w:hAnsi="Cambria Math"/>
              </w:rPr>
              <m:t>v</m:t>
            </m:r>
          </m:e>
          <m:sub>
            <m:r>
              <w:rPr>
                <w:rFonts w:ascii="Cambria Math" w:hAnsi="Cambria Math"/>
              </w:rPr>
              <m:t>π</m:t>
            </m:r>
          </m:sub>
        </m:sSub>
      </m:oMath>
      <w:bookmarkEnd w:id="4"/>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6066"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54E14"/>
    <w:rsid w:val="00674A42"/>
    <w:rsid w:val="00695D6E"/>
    <w:rsid w:val="006A212A"/>
    <w:rsid w:val="006A4D4F"/>
    <w:rsid w:val="006B3CCB"/>
    <w:rsid w:val="006D550C"/>
    <w:rsid w:val="0071535F"/>
    <w:rsid w:val="0071724D"/>
    <w:rsid w:val="0074740C"/>
    <w:rsid w:val="00754A3C"/>
    <w:rsid w:val="007675EB"/>
    <w:rsid w:val="0077214B"/>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63696"/>
    <w:rsid w:val="009768B0"/>
    <w:rsid w:val="009C7B60"/>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C6089"/>
    <w:rsid w:val="00CE5FBC"/>
    <w:rsid w:val="00CE729C"/>
    <w:rsid w:val="00D364A8"/>
    <w:rsid w:val="00E05492"/>
    <w:rsid w:val="00E12CA9"/>
    <w:rsid w:val="00E20626"/>
    <w:rsid w:val="00E35F16"/>
    <w:rsid w:val="00E74134"/>
    <w:rsid w:val="00E81F0F"/>
    <w:rsid w:val="00EB2B3F"/>
    <w:rsid w:val="00F11AE7"/>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CDD266EF-5A36-0042-B4F9-20C7E6078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43</cp:revision>
  <dcterms:created xsi:type="dcterms:W3CDTF">2023-12-16T17:55:00Z</dcterms:created>
  <dcterms:modified xsi:type="dcterms:W3CDTF">2023-12-17T06:34:00Z</dcterms:modified>
</cp:coreProperties>
</file>