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224C8B1" w14:textId="325B8D3A" w:rsidR="005A3DCC" w:rsidRDefault="005A3DCC" w:rsidP="005A3DCC">
      <w:pPr>
        <w:pStyle w:val="Heading1"/>
        <w:rPr>
          <w:sz w:val="28"/>
          <w:szCs w:val="28"/>
        </w:rPr>
      </w:pPr>
      <w:bookmarkStart w:id="0" w:name="_Toc145097123"/>
      <w:r w:rsidRPr="005A3DCC">
        <w:rPr>
          <w:sz w:val="28"/>
          <w:szCs w:val="28"/>
        </w:rPr>
        <w:t>Root Cause Analysis for Fulfillment Decisions</w:t>
      </w:r>
      <w:bookmarkEnd w:id="0"/>
    </w:p>
    <w:p w14:paraId="7D45B4C5" w14:textId="4300CB83" w:rsidR="008D15E6" w:rsidRPr="008D15E6" w:rsidRDefault="008D15E6" w:rsidP="008D15E6">
      <w:pPr>
        <w:rPr>
          <w:sz w:val="20"/>
          <w:szCs w:val="20"/>
        </w:rPr>
      </w:pPr>
      <w:r w:rsidRPr="008D15E6">
        <w:rPr>
          <w:sz w:val="20"/>
          <w:szCs w:val="20"/>
        </w:rPr>
        <w:t>D.</w:t>
      </w:r>
      <w:r>
        <w:rPr>
          <w:sz w:val="20"/>
          <w:szCs w:val="20"/>
        </w:rPr>
        <w:t xml:space="preserve"> Gueorguiev     8/6/2023</w:t>
      </w:r>
    </w:p>
    <w:sdt>
      <w:sdtPr>
        <w:rPr>
          <w:rFonts w:asciiTheme="minorHAnsi" w:eastAsiaTheme="minorHAnsi" w:hAnsiTheme="minorHAnsi" w:cstheme="minorBidi"/>
          <w:b w:val="0"/>
          <w:bCs w:val="0"/>
          <w:color w:val="auto"/>
          <w:kern w:val="2"/>
          <w:sz w:val="24"/>
          <w:szCs w:val="24"/>
          <w14:ligatures w14:val="standardContextual"/>
        </w:rPr>
        <w:id w:val="-1167860985"/>
        <w:docPartObj>
          <w:docPartGallery w:val="Table of Contents"/>
          <w:docPartUnique/>
        </w:docPartObj>
      </w:sdtPr>
      <w:sdtEndPr>
        <w:rPr>
          <w:noProof/>
        </w:rPr>
      </w:sdtEndPr>
      <w:sdtContent>
        <w:p w14:paraId="336F6FE9" w14:textId="0718CB0C" w:rsidR="00574212" w:rsidRPr="00574212" w:rsidRDefault="00574212">
          <w:pPr>
            <w:pStyle w:val="TOCHeading"/>
            <w:rPr>
              <w:sz w:val="26"/>
              <w:szCs w:val="26"/>
            </w:rPr>
          </w:pPr>
          <w:r w:rsidRPr="00574212">
            <w:rPr>
              <w:sz w:val="26"/>
              <w:szCs w:val="26"/>
            </w:rPr>
            <w:t>Table of Contents</w:t>
          </w:r>
        </w:p>
        <w:p w14:paraId="11254502" w14:textId="4EC1F4FF" w:rsidR="00273A0C" w:rsidRDefault="00574212">
          <w:pPr>
            <w:pStyle w:val="TOC1"/>
            <w:tabs>
              <w:tab w:val="right" w:leader="dot" w:pos="9350"/>
            </w:tabs>
            <w:rPr>
              <w:rFonts w:eastAsiaTheme="minorEastAsia" w:cstheme="minorBidi"/>
              <w:b w:val="0"/>
              <w:bCs w:val="0"/>
              <w:i w:val="0"/>
              <w:iCs w:val="0"/>
              <w:noProof/>
              <w:kern w:val="0"/>
              <w:lang w:eastAsia="ja-JP"/>
              <w14:ligatures w14:val="none"/>
            </w:rPr>
          </w:pPr>
          <w:r>
            <w:rPr>
              <w:b w:val="0"/>
              <w:bCs w:val="0"/>
            </w:rPr>
            <w:fldChar w:fldCharType="begin"/>
          </w:r>
          <w:r>
            <w:instrText xml:space="preserve"> TOC \o "1-3" \h \z \u </w:instrText>
          </w:r>
          <w:r>
            <w:rPr>
              <w:b w:val="0"/>
              <w:bCs w:val="0"/>
            </w:rPr>
            <w:fldChar w:fldCharType="separate"/>
          </w:r>
          <w:hyperlink w:anchor="_Toc145097123" w:history="1">
            <w:r w:rsidR="00273A0C" w:rsidRPr="00925AA6">
              <w:rPr>
                <w:rStyle w:val="Hyperlink"/>
                <w:noProof/>
              </w:rPr>
              <w:t>Root Cause Analysis for Fulfillment Decisions</w:t>
            </w:r>
            <w:r w:rsidR="00273A0C">
              <w:rPr>
                <w:noProof/>
                <w:webHidden/>
              </w:rPr>
              <w:tab/>
            </w:r>
            <w:r w:rsidR="00273A0C">
              <w:rPr>
                <w:noProof/>
                <w:webHidden/>
              </w:rPr>
              <w:fldChar w:fldCharType="begin"/>
            </w:r>
            <w:r w:rsidR="00273A0C">
              <w:rPr>
                <w:noProof/>
                <w:webHidden/>
              </w:rPr>
              <w:instrText xml:space="preserve"> PAGEREF _Toc145097123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DD52282" w14:textId="18613D12"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24" w:history="1">
            <w:r w:rsidR="00273A0C" w:rsidRPr="00925AA6">
              <w:rPr>
                <w:rStyle w:val="Hyperlink"/>
                <w:noProof/>
              </w:rPr>
              <w:t>Preliminaries</w:t>
            </w:r>
            <w:r w:rsidR="00273A0C">
              <w:rPr>
                <w:noProof/>
                <w:webHidden/>
              </w:rPr>
              <w:tab/>
            </w:r>
            <w:r w:rsidR="00273A0C">
              <w:rPr>
                <w:noProof/>
                <w:webHidden/>
              </w:rPr>
              <w:fldChar w:fldCharType="begin"/>
            </w:r>
            <w:r w:rsidR="00273A0C">
              <w:rPr>
                <w:noProof/>
                <w:webHidden/>
              </w:rPr>
              <w:instrText xml:space="preserve"> PAGEREF _Toc145097124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5499CBB0" w14:textId="382D9D80"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5" w:history="1">
            <w:r w:rsidR="00273A0C" w:rsidRPr="00925AA6">
              <w:rPr>
                <w:rStyle w:val="Hyperlink"/>
                <w:noProof/>
              </w:rPr>
              <w:t>Notation</w:t>
            </w:r>
            <w:r w:rsidR="00273A0C">
              <w:rPr>
                <w:noProof/>
                <w:webHidden/>
              </w:rPr>
              <w:tab/>
            </w:r>
            <w:r w:rsidR="00273A0C">
              <w:rPr>
                <w:noProof/>
                <w:webHidden/>
              </w:rPr>
              <w:fldChar w:fldCharType="begin"/>
            </w:r>
            <w:r w:rsidR="00273A0C">
              <w:rPr>
                <w:noProof/>
                <w:webHidden/>
              </w:rPr>
              <w:instrText xml:space="preserve"> PAGEREF _Toc145097125 \h </w:instrText>
            </w:r>
            <w:r w:rsidR="00273A0C">
              <w:rPr>
                <w:noProof/>
                <w:webHidden/>
              </w:rPr>
            </w:r>
            <w:r w:rsidR="00273A0C">
              <w:rPr>
                <w:noProof/>
                <w:webHidden/>
              </w:rPr>
              <w:fldChar w:fldCharType="separate"/>
            </w:r>
            <w:r w:rsidR="00273A0C">
              <w:rPr>
                <w:noProof/>
                <w:webHidden/>
              </w:rPr>
              <w:t>1</w:t>
            </w:r>
            <w:r w:rsidR="00273A0C">
              <w:rPr>
                <w:noProof/>
                <w:webHidden/>
              </w:rPr>
              <w:fldChar w:fldCharType="end"/>
            </w:r>
          </w:hyperlink>
        </w:p>
        <w:p w14:paraId="2B27FF72" w14:textId="293AB908"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6" w:history="1">
            <w:r w:rsidR="00273A0C" w:rsidRPr="00925AA6">
              <w:rPr>
                <w:rStyle w:val="Hyperlink"/>
                <w:noProof/>
              </w:rPr>
              <w:t>Assumptions</w:t>
            </w:r>
            <w:r w:rsidR="00273A0C">
              <w:rPr>
                <w:noProof/>
                <w:webHidden/>
              </w:rPr>
              <w:tab/>
            </w:r>
            <w:r w:rsidR="00273A0C">
              <w:rPr>
                <w:noProof/>
                <w:webHidden/>
              </w:rPr>
              <w:fldChar w:fldCharType="begin"/>
            </w:r>
            <w:r w:rsidR="00273A0C">
              <w:rPr>
                <w:noProof/>
                <w:webHidden/>
              </w:rPr>
              <w:instrText xml:space="preserve"> PAGEREF _Toc145097126 \h </w:instrText>
            </w:r>
            <w:r w:rsidR="00273A0C">
              <w:rPr>
                <w:noProof/>
                <w:webHidden/>
              </w:rPr>
            </w:r>
            <w:r w:rsidR="00273A0C">
              <w:rPr>
                <w:noProof/>
                <w:webHidden/>
              </w:rPr>
              <w:fldChar w:fldCharType="separate"/>
            </w:r>
            <w:r w:rsidR="00273A0C">
              <w:rPr>
                <w:noProof/>
                <w:webHidden/>
              </w:rPr>
              <w:t>3</w:t>
            </w:r>
            <w:r w:rsidR="00273A0C">
              <w:rPr>
                <w:noProof/>
                <w:webHidden/>
              </w:rPr>
              <w:fldChar w:fldCharType="end"/>
            </w:r>
          </w:hyperlink>
        </w:p>
        <w:p w14:paraId="387F9075" w14:textId="59F88F56"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7" w:history="1">
            <w:r w:rsidR="00273A0C" w:rsidRPr="00925AA6">
              <w:rPr>
                <w:rStyle w:val="Hyperlink"/>
                <w:noProof/>
              </w:rPr>
              <w:t>Events</w:t>
            </w:r>
            <w:r w:rsidR="00273A0C">
              <w:rPr>
                <w:noProof/>
                <w:webHidden/>
              </w:rPr>
              <w:tab/>
            </w:r>
            <w:r w:rsidR="00273A0C">
              <w:rPr>
                <w:noProof/>
                <w:webHidden/>
              </w:rPr>
              <w:fldChar w:fldCharType="begin"/>
            </w:r>
            <w:r w:rsidR="00273A0C">
              <w:rPr>
                <w:noProof/>
                <w:webHidden/>
              </w:rPr>
              <w:instrText xml:space="preserve"> PAGEREF _Toc145097127 \h </w:instrText>
            </w:r>
            <w:r w:rsidR="00273A0C">
              <w:rPr>
                <w:noProof/>
                <w:webHidden/>
              </w:rPr>
            </w:r>
            <w:r w:rsidR="00273A0C">
              <w:rPr>
                <w:noProof/>
                <w:webHidden/>
              </w:rPr>
              <w:fldChar w:fldCharType="separate"/>
            </w:r>
            <w:r w:rsidR="00273A0C">
              <w:rPr>
                <w:noProof/>
                <w:webHidden/>
              </w:rPr>
              <w:t>3</w:t>
            </w:r>
            <w:r w:rsidR="00273A0C">
              <w:rPr>
                <w:noProof/>
                <w:webHidden/>
              </w:rPr>
              <w:fldChar w:fldCharType="end"/>
            </w:r>
          </w:hyperlink>
        </w:p>
        <w:p w14:paraId="10D59C64" w14:textId="2114D7D1"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8" w:history="1">
            <w:r w:rsidR="00273A0C" w:rsidRPr="00925AA6">
              <w:rPr>
                <w:rStyle w:val="Hyperlink"/>
                <w:noProof/>
              </w:rPr>
              <w:t>Event Relationships</w:t>
            </w:r>
            <w:r w:rsidR="00273A0C">
              <w:rPr>
                <w:noProof/>
                <w:webHidden/>
              </w:rPr>
              <w:tab/>
            </w:r>
            <w:r w:rsidR="00273A0C">
              <w:rPr>
                <w:noProof/>
                <w:webHidden/>
              </w:rPr>
              <w:fldChar w:fldCharType="begin"/>
            </w:r>
            <w:r w:rsidR="00273A0C">
              <w:rPr>
                <w:noProof/>
                <w:webHidden/>
              </w:rPr>
              <w:instrText xml:space="preserve"> PAGEREF _Toc145097128 \h </w:instrText>
            </w:r>
            <w:r w:rsidR="00273A0C">
              <w:rPr>
                <w:noProof/>
                <w:webHidden/>
              </w:rPr>
            </w:r>
            <w:r w:rsidR="00273A0C">
              <w:rPr>
                <w:noProof/>
                <w:webHidden/>
              </w:rPr>
              <w:fldChar w:fldCharType="separate"/>
            </w:r>
            <w:r w:rsidR="00273A0C">
              <w:rPr>
                <w:noProof/>
                <w:webHidden/>
              </w:rPr>
              <w:t>4</w:t>
            </w:r>
            <w:r w:rsidR="00273A0C">
              <w:rPr>
                <w:noProof/>
                <w:webHidden/>
              </w:rPr>
              <w:fldChar w:fldCharType="end"/>
            </w:r>
          </w:hyperlink>
        </w:p>
        <w:p w14:paraId="6DDD7188" w14:textId="7FCD99BB"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29" w:history="1">
            <w:r w:rsidR="00273A0C" w:rsidRPr="00925AA6">
              <w:rPr>
                <w:rStyle w:val="Hyperlink"/>
                <w:noProof/>
              </w:rPr>
              <w:t>Directed Follow Graphs</w:t>
            </w:r>
            <w:r w:rsidR="00273A0C">
              <w:rPr>
                <w:noProof/>
                <w:webHidden/>
              </w:rPr>
              <w:tab/>
            </w:r>
            <w:r w:rsidR="00273A0C">
              <w:rPr>
                <w:noProof/>
                <w:webHidden/>
              </w:rPr>
              <w:fldChar w:fldCharType="begin"/>
            </w:r>
            <w:r w:rsidR="00273A0C">
              <w:rPr>
                <w:noProof/>
                <w:webHidden/>
              </w:rPr>
              <w:instrText xml:space="preserve"> PAGEREF _Toc145097129 \h </w:instrText>
            </w:r>
            <w:r w:rsidR="00273A0C">
              <w:rPr>
                <w:noProof/>
                <w:webHidden/>
              </w:rPr>
            </w:r>
            <w:r w:rsidR="00273A0C">
              <w:rPr>
                <w:noProof/>
                <w:webHidden/>
              </w:rPr>
              <w:fldChar w:fldCharType="separate"/>
            </w:r>
            <w:r w:rsidR="00273A0C">
              <w:rPr>
                <w:noProof/>
                <w:webHidden/>
              </w:rPr>
              <w:t>7</w:t>
            </w:r>
            <w:r w:rsidR="00273A0C">
              <w:rPr>
                <w:noProof/>
                <w:webHidden/>
              </w:rPr>
              <w:fldChar w:fldCharType="end"/>
            </w:r>
          </w:hyperlink>
        </w:p>
        <w:p w14:paraId="63595A00" w14:textId="3C0AF247"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0" w:history="1">
            <w:r w:rsidR="00273A0C" w:rsidRPr="00925AA6">
              <w:rPr>
                <w:rStyle w:val="Hyperlink"/>
                <w:noProof/>
              </w:rPr>
              <w:t>Causal association between events</w:t>
            </w:r>
            <w:r w:rsidR="00273A0C">
              <w:rPr>
                <w:noProof/>
                <w:webHidden/>
              </w:rPr>
              <w:tab/>
            </w:r>
            <w:r w:rsidR="00273A0C">
              <w:rPr>
                <w:noProof/>
                <w:webHidden/>
              </w:rPr>
              <w:fldChar w:fldCharType="begin"/>
            </w:r>
            <w:r w:rsidR="00273A0C">
              <w:rPr>
                <w:noProof/>
                <w:webHidden/>
              </w:rPr>
              <w:instrText xml:space="preserve"> PAGEREF _Toc145097130 \h </w:instrText>
            </w:r>
            <w:r w:rsidR="00273A0C">
              <w:rPr>
                <w:noProof/>
                <w:webHidden/>
              </w:rPr>
            </w:r>
            <w:r w:rsidR="00273A0C">
              <w:rPr>
                <w:noProof/>
                <w:webHidden/>
              </w:rPr>
              <w:fldChar w:fldCharType="separate"/>
            </w:r>
            <w:r w:rsidR="00273A0C">
              <w:rPr>
                <w:noProof/>
                <w:webHidden/>
              </w:rPr>
              <w:t>11</w:t>
            </w:r>
            <w:r w:rsidR="00273A0C">
              <w:rPr>
                <w:noProof/>
                <w:webHidden/>
              </w:rPr>
              <w:fldChar w:fldCharType="end"/>
            </w:r>
          </w:hyperlink>
        </w:p>
        <w:p w14:paraId="75DEABE8" w14:textId="391069B6"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1" w:history="1">
            <w:r w:rsidR="00273A0C" w:rsidRPr="00925AA6">
              <w:rPr>
                <w:rStyle w:val="Hyperlink"/>
                <w:noProof/>
              </w:rPr>
              <w:t>Directed Causal Graphs</w:t>
            </w:r>
            <w:r w:rsidR="00273A0C">
              <w:rPr>
                <w:noProof/>
                <w:webHidden/>
              </w:rPr>
              <w:tab/>
            </w:r>
            <w:r w:rsidR="00273A0C">
              <w:rPr>
                <w:noProof/>
                <w:webHidden/>
              </w:rPr>
              <w:fldChar w:fldCharType="begin"/>
            </w:r>
            <w:r w:rsidR="00273A0C">
              <w:rPr>
                <w:noProof/>
                <w:webHidden/>
              </w:rPr>
              <w:instrText xml:space="preserve"> PAGEREF _Toc145097131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7A75D16C" w14:textId="1F4F29BB"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2" w:history="1">
            <w:r w:rsidR="00273A0C" w:rsidRPr="00925AA6">
              <w:rPr>
                <w:rStyle w:val="Hyperlink"/>
                <w:noProof/>
              </w:rPr>
              <w:t>Problem Statement for Root Cause Analysis of Fulfillment Decisions</w:t>
            </w:r>
            <w:r w:rsidR="00273A0C">
              <w:rPr>
                <w:noProof/>
                <w:webHidden/>
              </w:rPr>
              <w:tab/>
            </w:r>
            <w:r w:rsidR="00273A0C">
              <w:rPr>
                <w:noProof/>
                <w:webHidden/>
              </w:rPr>
              <w:fldChar w:fldCharType="begin"/>
            </w:r>
            <w:r w:rsidR="00273A0C">
              <w:rPr>
                <w:noProof/>
                <w:webHidden/>
              </w:rPr>
              <w:instrText xml:space="preserve"> PAGEREF _Toc145097132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14F01D0A" w14:textId="24ACA57D"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3" w:history="1">
            <w:r w:rsidR="00273A0C" w:rsidRPr="00925AA6">
              <w:rPr>
                <w:rStyle w:val="Hyperlink"/>
                <w:noProof/>
              </w:rPr>
              <w:t>Algorithm For Root Cause Analysis</w:t>
            </w:r>
            <w:r w:rsidR="00273A0C">
              <w:rPr>
                <w:noProof/>
                <w:webHidden/>
              </w:rPr>
              <w:tab/>
            </w:r>
            <w:r w:rsidR="00273A0C">
              <w:rPr>
                <w:noProof/>
                <w:webHidden/>
              </w:rPr>
              <w:fldChar w:fldCharType="begin"/>
            </w:r>
            <w:r w:rsidR="00273A0C">
              <w:rPr>
                <w:noProof/>
                <w:webHidden/>
              </w:rPr>
              <w:instrText xml:space="preserve"> PAGEREF _Toc145097133 \h </w:instrText>
            </w:r>
            <w:r w:rsidR="00273A0C">
              <w:rPr>
                <w:noProof/>
                <w:webHidden/>
              </w:rPr>
            </w:r>
            <w:r w:rsidR="00273A0C">
              <w:rPr>
                <w:noProof/>
                <w:webHidden/>
              </w:rPr>
              <w:fldChar w:fldCharType="separate"/>
            </w:r>
            <w:r w:rsidR="00273A0C">
              <w:rPr>
                <w:noProof/>
                <w:webHidden/>
              </w:rPr>
              <w:t>13</w:t>
            </w:r>
            <w:r w:rsidR="00273A0C">
              <w:rPr>
                <w:noProof/>
                <w:webHidden/>
              </w:rPr>
              <w:fldChar w:fldCharType="end"/>
            </w:r>
          </w:hyperlink>
        </w:p>
        <w:p w14:paraId="5A96C566" w14:textId="0324E8CD"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4" w:history="1">
            <w:r w:rsidR="00273A0C" w:rsidRPr="00925AA6">
              <w:rPr>
                <w:rStyle w:val="Hyperlink"/>
                <w:noProof/>
              </w:rPr>
              <w:t>Examples</w:t>
            </w:r>
            <w:r w:rsidR="00273A0C">
              <w:rPr>
                <w:noProof/>
                <w:webHidden/>
              </w:rPr>
              <w:tab/>
            </w:r>
            <w:r w:rsidR="00273A0C">
              <w:rPr>
                <w:noProof/>
                <w:webHidden/>
              </w:rPr>
              <w:fldChar w:fldCharType="begin"/>
            </w:r>
            <w:r w:rsidR="00273A0C">
              <w:rPr>
                <w:noProof/>
                <w:webHidden/>
              </w:rPr>
              <w:instrText xml:space="preserve"> PAGEREF _Toc145097134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651FBFCE" w14:textId="7601BEEF"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5" w:history="1">
            <w:r w:rsidR="00273A0C" w:rsidRPr="00925AA6">
              <w:rPr>
                <w:rStyle w:val="Hyperlink"/>
                <w:noProof/>
              </w:rPr>
              <w:t>Appendix A: Probabilistic Causality Frameworks in the Literature</w:t>
            </w:r>
            <w:r w:rsidR="00273A0C">
              <w:rPr>
                <w:noProof/>
                <w:webHidden/>
              </w:rPr>
              <w:tab/>
            </w:r>
            <w:r w:rsidR="00273A0C">
              <w:rPr>
                <w:noProof/>
                <w:webHidden/>
              </w:rPr>
              <w:fldChar w:fldCharType="begin"/>
            </w:r>
            <w:r w:rsidR="00273A0C">
              <w:rPr>
                <w:noProof/>
                <w:webHidden/>
              </w:rPr>
              <w:instrText xml:space="preserve"> PAGEREF _Toc145097135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0E0E354E" w14:textId="002CEBE9"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6" w:history="1">
            <w:r w:rsidR="00273A0C" w:rsidRPr="00925AA6">
              <w:rPr>
                <w:rStyle w:val="Hyperlink"/>
                <w:noProof/>
              </w:rPr>
              <w:t>Review on Good’s, Reichenbach’s and Suppes’ Causality theories presented in Salmon’s essays</w:t>
            </w:r>
            <w:r w:rsidR="00273A0C">
              <w:rPr>
                <w:noProof/>
                <w:webHidden/>
              </w:rPr>
              <w:tab/>
            </w:r>
            <w:r w:rsidR="00273A0C">
              <w:rPr>
                <w:noProof/>
                <w:webHidden/>
              </w:rPr>
              <w:fldChar w:fldCharType="begin"/>
            </w:r>
            <w:r w:rsidR="00273A0C">
              <w:rPr>
                <w:noProof/>
                <w:webHidden/>
              </w:rPr>
              <w:instrText xml:space="preserve"> PAGEREF _Toc145097136 \h </w:instrText>
            </w:r>
            <w:r w:rsidR="00273A0C">
              <w:rPr>
                <w:noProof/>
                <w:webHidden/>
              </w:rPr>
            </w:r>
            <w:r w:rsidR="00273A0C">
              <w:rPr>
                <w:noProof/>
                <w:webHidden/>
              </w:rPr>
              <w:fldChar w:fldCharType="separate"/>
            </w:r>
            <w:r w:rsidR="00273A0C">
              <w:rPr>
                <w:noProof/>
                <w:webHidden/>
              </w:rPr>
              <w:t>14</w:t>
            </w:r>
            <w:r w:rsidR="00273A0C">
              <w:rPr>
                <w:noProof/>
                <w:webHidden/>
              </w:rPr>
              <w:fldChar w:fldCharType="end"/>
            </w:r>
          </w:hyperlink>
        </w:p>
        <w:p w14:paraId="521FA14A" w14:textId="4B9CA46A"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7" w:history="1">
            <w:r w:rsidR="00273A0C" w:rsidRPr="00925AA6">
              <w:rPr>
                <w:rStyle w:val="Hyperlink"/>
                <w:noProof/>
              </w:rPr>
              <w:t>Review on Reichenbach’s and Suppes’ Causality frameworks presented in Otte’s thesis</w:t>
            </w:r>
            <w:r w:rsidR="00273A0C">
              <w:rPr>
                <w:noProof/>
                <w:webHidden/>
              </w:rPr>
              <w:tab/>
            </w:r>
            <w:r w:rsidR="00273A0C">
              <w:rPr>
                <w:noProof/>
                <w:webHidden/>
              </w:rPr>
              <w:fldChar w:fldCharType="begin"/>
            </w:r>
            <w:r w:rsidR="00273A0C">
              <w:rPr>
                <w:noProof/>
                <w:webHidden/>
              </w:rPr>
              <w:instrText xml:space="preserve"> PAGEREF _Toc145097137 \h </w:instrText>
            </w:r>
            <w:r w:rsidR="00273A0C">
              <w:rPr>
                <w:noProof/>
                <w:webHidden/>
              </w:rPr>
            </w:r>
            <w:r w:rsidR="00273A0C">
              <w:rPr>
                <w:noProof/>
                <w:webHidden/>
              </w:rPr>
              <w:fldChar w:fldCharType="separate"/>
            </w:r>
            <w:r w:rsidR="00273A0C">
              <w:rPr>
                <w:noProof/>
                <w:webHidden/>
              </w:rPr>
              <w:t>15</w:t>
            </w:r>
            <w:r w:rsidR="00273A0C">
              <w:rPr>
                <w:noProof/>
                <w:webHidden/>
              </w:rPr>
              <w:fldChar w:fldCharType="end"/>
            </w:r>
          </w:hyperlink>
        </w:p>
        <w:p w14:paraId="227B7751" w14:textId="2CE159A0"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38" w:history="1">
            <w:r w:rsidR="00273A0C" w:rsidRPr="00925AA6">
              <w:rPr>
                <w:rStyle w:val="Hyperlink"/>
                <w:noProof/>
              </w:rPr>
              <w:t>Overview on Causality Foundations in Samantha Kleinberg’s work</w:t>
            </w:r>
            <w:r w:rsidR="00273A0C">
              <w:rPr>
                <w:noProof/>
                <w:webHidden/>
              </w:rPr>
              <w:tab/>
            </w:r>
            <w:r w:rsidR="00273A0C">
              <w:rPr>
                <w:noProof/>
                <w:webHidden/>
              </w:rPr>
              <w:fldChar w:fldCharType="begin"/>
            </w:r>
            <w:r w:rsidR="00273A0C">
              <w:rPr>
                <w:noProof/>
                <w:webHidden/>
              </w:rPr>
              <w:instrText xml:space="preserve"> PAGEREF _Toc145097138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759D1352" w14:textId="23530BF5"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39" w:history="1">
            <w:r w:rsidR="00273A0C" w:rsidRPr="00925AA6">
              <w:rPr>
                <w:rStyle w:val="Hyperlink"/>
                <w:noProof/>
              </w:rPr>
              <w:t>Appendix B: Logic Systems: Modal Logic, Computation Tree Logic, Probabilistic Temporal Logic</w:t>
            </w:r>
            <w:r w:rsidR="00273A0C">
              <w:rPr>
                <w:noProof/>
                <w:webHidden/>
              </w:rPr>
              <w:tab/>
            </w:r>
            <w:r w:rsidR="00273A0C">
              <w:rPr>
                <w:noProof/>
                <w:webHidden/>
              </w:rPr>
              <w:fldChar w:fldCharType="begin"/>
            </w:r>
            <w:r w:rsidR="00273A0C">
              <w:rPr>
                <w:noProof/>
                <w:webHidden/>
              </w:rPr>
              <w:instrText xml:space="preserve"> PAGEREF _Toc145097139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25FB3A22" w14:textId="68699C95"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0" w:history="1">
            <w:r w:rsidR="00273A0C" w:rsidRPr="00925AA6">
              <w:rPr>
                <w:rStyle w:val="Hyperlink"/>
                <w:noProof/>
              </w:rPr>
              <w:t>Review on Computation Tree Logic and Specification Language in (E.M. Clarke, 1983)</w:t>
            </w:r>
            <w:r w:rsidR="00273A0C">
              <w:rPr>
                <w:noProof/>
                <w:webHidden/>
              </w:rPr>
              <w:tab/>
            </w:r>
            <w:r w:rsidR="00273A0C">
              <w:rPr>
                <w:noProof/>
                <w:webHidden/>
              </w:rPr>
              <w:fldChar w:fldCharType="begin"/>
            </w:r>
            <w:r w:rsidR="00273A0C">
              <w:rPr>
                <w:noProof/>
                <w:webHidden/>
              </w:rPr>
              <w:instrText xml:space="preserve"> PAGEREF _Toc145097140 \h </w:instrText>
            </w:r>
            <w:r w:rsidR="00273A0C">
              <w:rPr>
                <w:noProof/>
                <w:webHidden/>
              </w:rPr>
            </w:r>
            <w:r w:rsidR="00273A0C">
              <w:rPr>
                <w:noProof/>
                <w:webHidden/>
              </w:rPr>
              <w:fldChar w:fldCharType="separate"/>
            </w:r>
            <w:r w:rsidR="00273A0C">
              <w:rPr>
                <w:noProof/>
                <w:webHidden/>
              </w:rPr>
              <w:t>21</w:t>
            </w:r>
            <w:r w:rsidR="00273A0C">
              <w:rPr>
                <w:noProof/>
                <w:webHidden/>
              </w:rPr>
              <w:fldChar w:fldCharType="end"/>
            </w:r>
          </w:hyperlink>
        </w:p>
        <w:p w14:paraId="31F2023E" w14:textId="0F2F3F82"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1" w:history="1">
            <w:r w:rsidR="00273A0C" w:rsidRPr="00925AA6">
              <w:rPr>
                <w:rStyle w:val="Hyperlink"/>
                <w:noProof/>
              </w:rPr>
              <w:t>Definitions and Review on Probabilistic Real Time Computation Tree Logic (PCTL) in (Hansson &amp; Jonsson, 1994)</w:t>
            </w:r>
            <w:r w:rsidR="00273A0C">
              <w:rPr>
                <w:noProof/>
                <w:webHidden/>
              </w:rPr>
              <w:tab/>
            </w:r>
            <w:r w:rsidR="00273A0C">
              <w:rPr>
                <w:noProof/>
                <w:webHidden/>
              </w:rPr>
              <w:fldChar w:fldCharType="begin"/>
            </w:r>
            <w:r w:rsidR="00273A0C">
              <w:rPr>
                <w:noProof/>
                <w:webHidden/>
              </w:rPr>
              <w:instrText xml:space="preserve"> PAGEREF _Toc145097141 \h </w:instrText>
            </w:r>
            <w:r w:rsidR="00273A0C">
              <w:rPr>
                <w:noProof/>
                <w:webHidden/>
              </w:rPr>
            </w:r>
            <w:r w:rsidR="00273A0C">
              <w:rPr>
                <w:noProof/>
                <w:webHidden/>
              </w:rPr>
              <w:fldChar w:fldCharType="separate"/>
            </w:r>
            <w:r w:rsidR="00273A0C">
              <w:rPr>
                <w:noProof/>
                <w:webHidden/>
              </w:rPr>
              <w:t>23</w:t>
            </w:r>
            <w:r w:rsidR="00273A0C">
              <w:rPr>
                <w:noProof/>
                <w:webHidden/>
              </w:rPr>
              <w:fldChar w:fldCharType="end"/>
            </w:r>
          </w:hyperlink>
        </w:p>
        <w:p w14:paraId="2C4CE0D6" w14:textId="091DA50D"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2" w:history="1">
            <w:r w:rsidR="00273A0C" w:rsidRPr="00925AA6">
              <w:rPr>
                <w:rStyle w:val="Hyperlink"/>
                <w:noProof/>
              </w:rPr>
              <w:t>Definitions and Review on Probabilistic Temporal Logic in (Kleinberg, Causality, Probability, and Time, 2012)</w:t>
            </w:r>
            <w:r w:rsidR="00273A0C">
              <w:rPr>
                <w:noProof/>
                <w:webHidden/>
              </w:rPr>
              <w:tab/>
            </w:r>
            <w:r w:rsidR="00273A0C">
              <w:rPr>
                <w:noProof/>
                <w:webHidden/>
              </w:rPr>
              <w:fldChar w:fldCharType="begin"/>
            </w:r>
            <w:r w:rsidR="00273A0C">
              <w:rPr>
                <w:noProof/>
                <w:webHidden/>
              </w:rPr>
              <w:instrText xml:space="preserve"> PAGEREF _Toc145097142 \h </w:instrText>
            </w:r>
            <w:r w:rsidR="00273A0C">
              <w:rPr>
                <w:noProof/>
                <w:webHidden/>
              </w:rPr>
            </w:r>
            <w:r w:rsidR="00273A0C">
              <w:rPr>
                <w:noProof/>
                <w:webHidden/>
              </w:rPr>
              <w:fldChar w:fldCharType="separate"/>
            </w:r>
            <w:r w:rsidR="00273A0C">
              <w:rPr>
                <w:noProof/>
                <w:webHidden/>
              </w:rPr>
              <w:t>27</w:t>
            </w:r>
            <w:r w:rsidR="00273A0C">
              <w:rPr>
                <w:noProof/>
                <w:webHidden/>
              </w:rPr>
              <w:fldChar w:fldCharType="end"/>
            </w:r>
          </w:hyperlink>
        </w:p>
        <w:p w14:paraId="1C5A4331" w14:textId="04654514" w:rsidR="00273A0C" w:rsidRDefault="00000000">
          <w:pPr>
            <w:pStyle w:val="TOC3"/>
            <w:tabs>
              <w:tab w:val="right" w:leader="dot" w:pos="9350"/>
            </w:tabs>
            <w:rPr>
              <w:rFonts w:eastAsiaTheme="minorEastAsia" w:cstheme="minorBidi"/>
              <w:noProof/>
              <w:kern w:val="0"/>
              <w:sz w:val="24"/>
              <w:szCs w:val="24"/>
              <w:lang w:eastAsia="ja-JP"/>
              <w14:ligatures w14:val="none"/>
            </w:rPr>
          </w:pPr>
          <w:hyperlink w:anchor="_Toc145097143" w:history="1">
            <w:r w:rsidR="00273A0C" w:rsidRPr="00925AA6">
              <w:rPr>
                <w:rStyle w:val="Hyperlink"/>
                <w:noProof/>
              </w:rPr>
              <w:t>Examples of PTL</w:t>
            </w:r>
            <w:r w:rsidR="00273A0C">
              <w:rPr>
                <w:noProof/>
                <w:webHidden/>
              </w:rPr>
              <w:tab/>
            </w:r>
            <w:r w:rsidR="00273A0C">
              <w:rPr>
                <w:noProof/>
                <w:webHidden/>
              </w:rPr>
              <w:fldChar w:fldCharType="begin"/>
            </w:r>
            <w:r w:rsidR="00273A0C">
              <w:rPr>
                <w:noProof/>
                <w:webHidden/>
              </w:rPr>
              <w:instrText xml:space="preserve"> PAGEREF _Toc145097143 \h </w:instrText>
            </w:r>
            <w:r w:rsidR="00273A0C">
              <w:rPr>
                <w:noProof/>
                <w:webHidden/>
              </w:rPr>
            </w:r>
            <w:r w:rsidR="00273A0C">
              <w:rPr>
                <w:noProof/>
                <w:webHidden/>
              </w:rPr>
              <w:fldChar w:fldCharType="separate"/>
            </w:r>
            <w:r w:rsidR="00273A0C">
              <w:rPr>
                <w:noProof/>
                <w:webHidden/>
              </w:rPr>
              <w:t>28</w:t>
            </w:r>
            <w:r w:rsidR="00273A0C">
              <w:rPr>
                <w:noProof/>
                <w:webHidden/>
              </w:rPr>
              <w:fldChar w:fldCharType="end"/>
            </w:r>
          </w:hyperlink>
        </w:p>
        <w:p w14:paraId="4DD07349" w14:textId="0E75464E" w:rsidR="00273A0C" w:rsidRDefault="00000000">
          <w:pPr>
            <w:pStyle w:val="TOC1"/>
            <w:tabs>
              <w:tab w:val="right" w:leader="dot" w:pos="9350"/>
            </w:tabs>
            <w:rPr>
              <w:rFonts w:eastAsiaTheme="minorEastAsia" w:cstheme="minorBidi"/>
              <w:b w:val="0"/>
              <w:bCs w:val="0"/>
              <w:i w:val="0"/>
              <w:iCs w:val="0"/>
              <w:noProof/>
              <w:kern w:val="0"/>
              <w:lang w:eastAsia="ja-JP"/>
              <w14:ligatures w14:val="none"/>
            </w:rPr>
          </w:pPr>
          <w:hyperlink w:anchor="_Toc145097144" w:history="1">
            <w:r w:rsidR="00273A0C" w:rsidRPr="00925AA6">
              <w:rPr>
                <w:rStyle w:val="Hyperlink"/>
                <w:noProof/>
              </w:rPr>
              <w:t>Bibliography</w:t>
            </w:r>
            <w:r w:rsidR="00273A0C">
              <w:rPr>
                <w:noProof/>
                <w:webHidden/>
              </w:rPr>
              <w:tab/>
            </w:r>
            <w:r w:rsidR="00273A0C">
              <w:rPr>
                <w:noProof/>
                <w:webHidden/>
              </w:rPr>
              <w:fldChar w:fldCharType="begin"/>
            </w:r>
            <w:r w:rsidR="00273A0C">
              <w:rPr>
                <w:noProof/>
                <w:webHidden/>
              </w:rPr>
              <w:instrText xml:space="preserve"> PAGEREF _Toc145097144 \h </w:instrText>
            </w:r>
            <w:r w:rsidR="00273A0C">
              <w:rPr>
                <w:noProof/>
                <w:webHidden/>
              </w:rPr>
            </w:r>
            <w:r w:rsidR="00273A0C">
              <w:rPr>
                <w:noProof/>
                <w:webHidden/>
              </w:rPr>
              <w:fldChar w:fldCharType="separate"/>
            </w:r>
            <w:r w:rsidR="00273A0C">
              <w:rPr>
                <w:noProof/>
                <w:webHidden/>
              </w:rPr>
              <w:t>31</w:t>
            </w:r>
            <w:r w:rsidR="00273A0C">
              <w:rPr>
                <w:noProof/>
                <w:webHidden/>
              </w:rPr>
              <w:fldChar w:fldCharType="end"/>
            </w:r>
          </w:hyperlink>
        </w:p>
        <w:p w14:paraId="50E3921B" w14:textId="19A39708" w:rsidR="00273A0C" w:rsidRDefault="00000000">
          <w:pPr>
            <w:pStyle w:val="TOC2"/>
            <w:tabs>
              <w:tab w:val="right" w:leader="dot" w:pos="9350"/>
            </w:tabs>
            <w:rPr>
              <w:rFonts w:eastAsiaTheme="minorEastAsia" w:cstheme="minorBidi"/>
              <w:b w:val="0"/>
              <w:bCs w:val="0"/>
              <w:noProof/>
              <w:kern w:val="0"/>
              <w:sz w:val="24"/>
              <w:szCs w:val="24"/>
              <w:lang w:eastAsia="ja-JP"/>
              <w14:ligatures w14:val="none"/>
            </w:rPr>
          </w:pPr>
          <w:hyperlink w:anchor="_Toc145097145" w:history="1">
            <w:r w:rsidR="00273A0C" w:rsidRPr="00925AA6">
              <w:rPr>
                <w:rStyle w:val="Hyperlink"/>
                <w:noProof/>
              </w:rPr>
              <w:t>Downloadable Links for the Bibliography</w:t>
            </w:r>
            <w:r w:rsidR="00273A0C">
              <w:rPr>
                <w:noProof/>
                <w:webHidden/>
              </w:rPr>
              <w:tab/>
            </w:r>
            <w:r w:rsidR="00273A0C">
              <w:rPr>
                <w:noProof/>
                <w:webHidden/>
              </w:rPr>
              <w:fldChar w:fldCharType="begin"/>
            </w:r>
            <w:r w:rsidR="00273A0C">
              <w:rPr>
                <w:noProof/>
                <w:webHidden/>
              </w:rPr>
              <w:instrText xml:space="preserve"> PAGEREF _Toc145097145 \h </w:instrText>
            </w:r>
            <w:r w:rsidR="00273A0C">
              <w:rPr>
                <w:noProof/>
                <w:webHidden/>
              </w:rPr>
            </w:r>
            <w:r w:rsidR="00273A0C">
              <w:rPr>
                <w:noProof/>
                <w:webHidden/>
              </w:rPr>
              <w:fldChar w:fldCharType="separate"/>
            </w:r>
            <w:r w:rsidR="00273A0C">
              <w:rPr>
                <w:noProof/>
                <w:webHidden/>
              </w:rPr>
              <w:t>32</w:t>
            </w:r>
            <w:r w:rsidR="00273A0C">
              <w:rPr>
                <w:noProof/>
                <w:webHidden/>
              </w:rPr>
              <w:fldChar w:fldCharType="end"/>
            </w:r>
          </w:hyperlink>
        </w:p>
        <w:p w14:paraId="552509EC" w14:textId="456906CD" w:rsidR="00574212" w:rsidRDefault="00574212">
          <w:r>
            <w:rPr>
              <w:b/>
              <w:bCs/>
              <w:noProof/>
            </w:rPr>
            <w:fldChar w:fldCharType="end"/>
          </w:r>
        </w:p>
      </w:sdtContent>
    </w:sdt>
    <w:p w14:paraId="38C3F2A4" w14:textId="77777777" w:rsidR="002365A3" w:rsidRDefault="002365A3" w:rsidP="002365A3">
      <w:pPr>
        <w:pStyle w:val="Heading2"/>
      </w:pPr>
      <w:bookmarkStart w:id="1" w:name="_Toc145097124"/>
      <w:r>
        <w:t>Preliminaries</w:t>
      </w:r>
      <w:bookmarkEnd w:id="1"/>
    </w:p>
    <w:p w14:paraId="67038929" w14:textId="630AF04C" w:rsidR="00312D0C" w:rsidRDefault="00312D0C">
      <w:pPr>
        <w:rPr>
          <w:sz w:val="20"/>
          <w:szCs w:val="20"/>
        </w:rPr>
      </w:pPr>
    </w:p>
    <w:p w14:paraId="35B180A2" w14:textId="543886B0" w:rsidR="00A35137" w:rsidRDefault="00A35137">
      <w:pPr>
        <w:rPr>
          <w:sz w:val="20"/>
          <w:szCs w:val="20"/>
        </w:rPr>
      </w:pPr>
      <w:r>
        <w:rPr>
          <w:sz w:val="20"/>
          <w:szCs w:val="20"/>
        </w:rPr>
        <w:t xml:space="preserve">Before we can formulate the </w:t>
      </w:r>
      <w:r w:rsidR="008A2CAC">
        <w:rPr>
          <w:sz w:val="20"/>
          <w:szCs w:val="20"/>
        </w:rPr>
        <w:t xml:space="preserve">problem statement and the </w:t>
      </w:r>
      <w:r>
        <w:rPr>
          <w:sz w:val="20"/>
          <w:szCs w:val="20"/>
        </w:rPr>
        <w:t>algorithm</w:t>
      </w:r>
      <w:r w:rsidR="008A2CAC">
        <w:rPr>
          <w:sz w:val="20"/>
          <w:szCs w:val="20"/>
        </w:rPr>
        <w:t xml:space="preserve"> providing a solution</w:t>
      </w:r>
      <w:r>
        <w:rPr>
          <w:sz w:val="20"/>
          <w:szCs w:val="20"/>
        </w:rPr>
        <w:t>, we need to start with a set of notational conventions and definitions.</w:t>
      </w:r>
    </w:p>
    <w:p w14:paraId="6B0612C5" w14:textId="77777777" w:rsidR="00A35137" w:rsidRDefault="00A35137">
      <w:pPr>
        <w:rPr>
          <w:sz w:val="20"/>
          <w:szCs w:val="20"/>
        </w:rPr>
      </w:pPr>
    </w:p>
    <w:p w14:paraId="5CE468DC" w14:textId="791E027F" w:rsidR="007623B6" w:rsidRDefault="007623B6" w:rsidP="002365A3">
      <w:pPr>
        <w:pStyle w:val="Heading3"/>
      </w:pPr>
      <w:bookmarkStart w:id="2" w:name="_Toc145097125"/>
      <w:r>
        <w:t>Notation</w:t>
      </w:r>
      <w:bookmarkEnd w:id="2"/>
    </w:p>
    <w:p w14:paraId="0F52C138" w14:textId="68D154DE" w:rsidR="00C12AC9" w:rsidRDefault="00C12AC9" w:rsidP="00C12AC9">
      <w:pPr>
        <w:rPr>
          <w:sz w:val="20"/>
          <w:szCs w:val="20"/>
        </w:rPr>
      </w:pPr>
      <m:oMath>
        <m:r>
          <w:rPr>
            <w:rFonts w:ascii="Cambria Math" w:hAnsi="Cambria Math"/>
            <w:sz w:val="20"/>
            <w:szCs w:val="20"/>
          </w:rPr>
          <m:t>A, B, …,Z</m:t>
        </m:r>
      </m:oMath>
      <w:r>
        <w:rPr>
          <w:sz w:val="20"/>
          <w:szCs w:val="20"/>
        </w:rPr>
        <w:t xml:space="preserve"> - w</w:t>
      </w:r>
      <w:r w:rsidRPr="00C12AC9">
        <w:rPr>
          <w:sz w:val="20"/>
          <w:szCs w:val="20"/>
        </w:rPr>
        <w:t xml:space="preserve">ith </w:t>
      </w:r>
      <w:r>
        <w:rPr>
          <w:sz w:val="20"/>
          <w:szCs w:val="20"/>
        </w:rPr>
        <w:t xml:space="preserve">capital Latin letters </w:t>
      </w:r>
      <w:r w:rsidR="00625436">
        <w:rPr>
          <w:sz w:val="20"/>
          <w:szCs w:val="20"/>
        </w:rPr>
        <w:t xml:space="preserve">we </w:t>
      </w:r>
      <w:r>
        <w:rPr>
          <w:sz w:val="20"/>
          <w:szCs w:val="20"/>
        </w:rPr>
        <w:t>will denote</w:t>
      </w:r>
      <w:r w:rsidR="00CF2A66">
        <w:rPr>
          <w:sz w:val="20"/>
          <w:szCs w:val="20"/>
        </w:rPr>
        <w:t xml:space="preserve"> </w:t>
      </w:r>
      <w:r w:rsidR="00CF2A66" w:rsidRPr="00CF2A66">
        <w:rPr>
          <w:i/>
          <w:iCs/>
          <w:sz w:val="20"/>
          <w:szCs w:val="20"/>
        </w:rPr>
        <w:t>scalar</w:t>
      </w:r>
      <w:r w:rsidRPr="00CF2A66">
        <w:rPr>
          <w:i/>
          <w:iCs/>
          <w:sz w:val="20"/>
          <w:szCs w:val="20"/>
        </w:rPr>
        <w:t xml:space="preserve"> quantities</w:t>
      </w:r>
      <w:r w:rsidR="00CF2A66">
        <w:rPr>
          <w:sz w:val="20"/>
          <w:szCs w:val="20"/>
        </w:rPr>
        <w:t xml:space="preserve"> which are either essential algorithm parameters or constants which will not change during the algorithm execution</w:t>
      </w:r>
      <w:r>
        <w:rPr>
          <w:sz w:val="20"/>
          <w:szCs w:val="20"/>
        </w:rPr>
        <w:t>; for example</w:t>
      </w:r>
      <w:r w:rsidR="00563D8E">
        <w:rPr>
          <w:sz w:val="20"/>
          <w:szCs w:val="20"/>
        </w:rPr>
        <w:t>,</w:t>
      </w:r>
      <w:r>
        <w:rPr>
          <w:sz w:val="20"/>
          <w:szCs w:val="20"/>
        </w:rPr>
        <w:t xml:space="preserve"> </w:t>
      </w:r>
      <w:r w:rsidRPr="00C12AC9">
        <w:rPr>
          <w:i/>
          <w:iCs/>
          <w:sz w:val="20"/>
          <w:szCs w:val="20"/>
        </w:rPr>
        <w:t>number of feasible nodes for the current bundle</w:t>
      </w:r>
      <w:r w:rsidR="00CF2A66">
        <w:rPr>
          <w:i/>
          <w:iCs/>
          <w:sz w:val="20"/>
          <w:szCs w:val="20"/>
        </w:rPr>
        <w:t xml:space="preserve"> </w:t>
      </w:r>
      <w:r w:rsidR="00625436" w:rsidRPr="00625436">
        <w:rPr>
          <w:sz w:val="20"/>
          <w:szCs w:val="20"/>
        </w:rPr>
        <w:t>(</w:t>
      </w:r>
      <w:r w:rsidR="00625436">
        <w:rPr>
          <w:sz w:val="20"/>
          <w:szCs w:val="20"/>
        </w:rPr>
        <w:t xml:space="preserve">scalar constant) </w:t>
      </w:r>
      <w:r w:rsidR="00E97E19">
        <w:rPr>
          <w:sz w:val="20"/>
          <w:szCs w:val="20"/>
        </w:rPr>
        <w:t xml:space="preserve">will be denoted with </w:t>
      </w:r>
      <m:oMath>
        <m:r>
          <w:rPr>
            <w:rFonts w:ascii="Cambria Math" w:hAnsi="Cambria Math"/>
            <w:sz w:val="20"/>
            <w:szCs w:val="20"/>
          </w:rPr>
          <m:t>N</m:t>
        </m:r>
      </m:oMath>
      <w:r w:rsidR="00E97E19">
        <w:rPr>
          <w:sz w:val="20"/>
          <w:szCs w:val="20"/>
        </w:rPr>
        <w:t xml:space="preserve"> </w:t>
      </w:r>
      <w:r w:rsidR="00625436">
        <w:rPr>
          <w:sz w:val="20"/>
          <w:szCs w:val="20"/>
        </w:rPr>
        <w:t xml:space="preserve">and </w:t>
      </w:r>
      <w:r w:rsidR="00625436" w:rsidRPr="00625436">
        <w:rPr>
          <w:i/>
          <w:iCs/>
          <w:sz w:val="20"/>
          <w:szCs w:val="20"/>
        </w:rPr>
        <w:t xml:space="preserve">inventory for given </w:t>
      </w:r>
      <w:r w:rsidR="00412231">
        <w:rPr>
          <w:i/>
          <w:iCs/>
          <w:sz w:val="20"/>
          <w:szCs w:val="20"/>
        </w:rPr>
        <w:t>SKU</w:t>
      </w:r>
      <w:r w:rsidR="00625436" w:rsidRPr="00625436">
        <w:rPr>
          <w:i/>
          <w:iCs/>
          <w:sz w:val="20"/>
          <w:szCs w:val="20"/>
        </w:rPr>
        <w:t xml:space="preserve"> on given node</w:t>
      </w:r>
      <w:r w:rsidR="004D1294">
        <w:rPr>
          <w:i/>
          <w:iCs/>
          <w:sz w:val="20"/>
          <w:szCs w:val="20"/>
        </w:rPr>
        <w:t xml:space="preserve"> </w:t>
      </w:r>
      <w:r w:rsidR="004D1294" w:rsidRPr="004D1294">
        <w:rPr>
          <w:sz w:val="20"/>
          <w:szCs w:val="20"/>
        </w:rPr>
        <w:t>(algorithm parameter)</w:t>
      </w:r>
      <w:r w:rsidR="00E97E19">
        <w:rPr>
          <w:sz w:val="20"/>
          <w:szCs w:val="20"/>
        </w:rPr>
        <w:t xml:space="preserve"> will be denoted with </w:t>
      </w:r>
      <m:oMath>
        <m:r>
          <w:rPr>
            <w:rFonts w:ascii="Cambria Math" w:hAnsi="Cambria Math"/>
            <w:sz w:val="20"/>
            <w:szCs w:val="20"/>
          </w:rPr>
          <m:t>I</m:t>
        </m:r>
      </m:oMath>
      <w:r>
        <w:rPr>
          <w:sz w:val="20"/>
          <w:szCs w:val="20"/>
        </w:rPr>
        <w:t>.</w:t>
      </w:r>
      <w:r w:rsidR="00956BB4">
        <w:rPr>
          <w:sz w:val="20"/>
          <w:szCs w:val="20"/>
        </w:rPr>
        <w:t xml:space="preserve"> Graphs will also be denoted with capital Latin letters</w:t>
      </w:r>
      <w:r w:rsidR="00A52C62">
        <w:rPr>
          <w:sz w:val="20"/>
          <w:szCs w:val="20"/>
        </w:rPr>
        <w:t xml:space="preserve"> for historical reasons</w:t>
      </w:r>
      <w:r w:rsidR="00956BB4">
        <w:rPr>
          <w:sz w:val="20"/>
          <w:szCs w:val="20"/>
        </w:rPr>
        <w:t>.</w:t>
      </w:r>
    </w:p>
    <w:p w14:paraId="41A8CA2C" w14:textId="461C95C0" w:rsidR="00625436" w:rsidRDefault="00CF2A66" w:rsidP="00C12AC9">
      <w:pPr>
        <w:rPr>
          <w:rFonts w:eastAsiaTheme="minorEastAsia"/>
          <w:sz w:val="20"/>
          <w:szCs w:val="20"/>
        </w:rPr>
      </w:pPr>
      <m:oMath>
        <m:r>
          <w:rPr>
            <w:rFonts w:ascii="Cambria Math" w:hAnsi="Cambria Math"/>
            <w:sz w:val="20"/>
            <w:szCs w:val="20"/>
          </w:rPr>
          <m:t>a, b, …,z</m:t>
        </m:r>
      </m:oMath>
      <w:r>
        <w:rPr>
          <w:rFonts w:eastAsiaTheme="minorEastAsia"/>
          <w:sz w:val="20"/>
          <w:szCs w:val="20"/>
        </w:rPr>
        <w:t xml:space="preserve"> – with small Latin letters we will denote </w:t>
      </w:r>
      <w:r w:rsidR="00625436" w:rsidRPr="006E1275">
        <w:rPr>
          <w:rFonts w:eastAsiaTheme="minorEastAsia"/>
          <w:i/>
          <w:iCs/>
          <w:sz w:val="20"/>
          <w:szCs w:val="20"/>
        </w:rPr>
        <w:t xml:space="preserve">variable/unknown </w:t>
      </w:r>
      <w:r w:rsidR="004E007C">
        <w:rPr>
          <w:rFonts w:eastAsiaTheme="minorEastAsia"/>
          <w:i/>
          <w:iCs/>
          <w:sz w:val="20"/>
          <w:szCs w:val="20"/>
        </w:rPr>
        <w:t xml:space="preserve">(integral or not) </w:t>
      </w:r>
      <w:r w:rsidR="00625436" w:rsidRPr="006E1275">
        <w:rPr>
          <w:rFonts w:eastAsiaTheme="minorEastAsia"/>
          <w:i/>
          <w:iCs/>
          <w:sz w:val="20"/>
          <w:szCs w:val="20"/>
        </w:rPr>
        <w:t>quantities</w:t>
      </w:r>
      <w:r w:rsidR="00625436">
        <w:rPr>
          <w:rFonts w:eastAsiaTheme="minorEastAsia"/>
          <w:sz w:val="20"/>
          <w:szCs w:val="20"/>
        </w:rPr>
        <w:t>, not necessarily scalar.</w:t>
      </w:r>
      <w:r w:rsidR="00563D8E">
        <w:rPr>
          <w:rFonts w:eastAsiaTheme="minorEastAsia"/>
          <w:sz w:val="20"/>
          <w:szCs w:val="20"/>
        </w:rPr>
        <w:t xml:space="preserve"> For example</w:t>
      </w:r>
      <w:r w:rsidR="00DA76CA">
        <w:rPr>
          <w:rFonts w:eastAsiaTheme="minorEastAsia"/>
          <w:sz w:val="20"/>
          <w:szCs w:val="20"/>
        </w:rPr>
        <w:t>,</w:t>
      </w:r>
      <w:r w:rsidR="00563D8E">
        <w:rPr>
          <w:rFonts w:eastAsiaTheme="minorEastAsia"/>
          <w:sz w:val="20"/>
          <w:szCs w:val="20"/>
        </w:rPr>
        <w:t xml:space="preserve"> with </w:t>
      </w:r>
      <m:oMath>
        <m:r>
          <w:rPr>
            <w:rFonts w:ascii="Cambria Math" w:eastAsiaTheme="minorEastAsia" w:hAnsi="Cambria Math"/>
            <w:sz w:val="20"/>
            <w:szCs w:val="20"/>
          </w:rPr>
          <m:t>x</m:t>
        </m:r>
      </m:oMath>
      <w:r w:rsidR="00563D8E">
        <w:rPr>
          <w:rFonts w:eastAsiaTheme="minorEastAsia"/>
          <w:sz w:val="20"/>
          <w:szCs w:val="20"/>
        </w:rPr>
        <w:t xml:space="preserve"> we can denote the number of order-lines fulfilled at a given node</w:t>
      </w:r>
      <w:r w:rsidR="00B252E5">
        <w:rPr>
          <w:rFonts w:eastAsiaTheme="minorEastAsia"/>
          <w:sz w:val="20"/>
          <w:szCs w:val="20"/>
        </w:rPr>
        <w:t>.</w:t>
      </w:r>
      <w:r w:rsidR="00563D8E">
        <w:rPr>
          <w:rFonts w:eastAsiaTheme="minorEastAsia"/>
          <w:sz w:val="20"/>
          <w:szCs w:val="20"/>
        </w:rPr>
        <w:t xml:space="preserve"> </w:t>
      </w:r>
    </w:p>
    <w:p w14:paraId="51A9CF93" w14:textId="520E9401" w:rsidR="00355F7F" w:rsidRDefault="00355F7F" w:rsidP="00C12AC9">
      <w:pPr>
        <w:rPr>
          <w:rFonts w:eastAsiaTheme="minorEastAsia"/>
          <w:sz w:val="20"/>
          <w:szCs w:val="20"/>
        </w:rPr>
      </w:pPr>
      <m:oMath>
        <m:r>
          <w:rPr>
            <w:rFonts w:ascii="Cambria Math" w:eastAsiaTheme="minorEastAsia" w:hAnsi="Cambria Math"/>
            <w:sz w:val="20"/>
            <w:szCs w:val="20"/>
          </w:rPr>
          <w:lastRenderedPageBreak/>
          <m:t>α,β,…,ω</m:t>
        </m:r>
      </m:oMath>
      <w:r>
        <w:rPr>
          <w:rFonts w:eastAsiaTheme="minorEastAsia"/>
          <w:sz w:val="20"/>
          <w:szCs w:val="20"/>
        </w:rPr>
        <w:t xml:space="preserve"> – with small Greek letters we will denote </w:t>
      </w:r>
      <w:r w:rsidRPr="006E1275">
        <w:rPr>
          <w:rFonts w:eastAsiaTheme="minorEastAsia"/>
          <w:i/>
          <w:iCs/>
          <w:sz w:val="20"/>
          <w:szCs w:val="20"/>
        </w:rPr>
        <w:t xml:space="preserve">variable/unknown </w:t>
      </w:r>
      <w:r>
        <w:rPr>
          <w:rFonts w:eastAsiaTheme="minorEastAsia"/>
          <w:i/>
          <w:iCs/>
          <w:sz w:val="20"/>
          <w:szCs w:val="20"/>
        </w:rPr>
        <w:t xml:space="preserve">(integral or not) </w:t>
      </w:r>
      <w:r w:rsidRPr="006E1275">
        <w:rPr>
          <w:rFonts w:eastAsiaTheme="minorEastAsia"/>
          <w:i/>
          <w:iCs/>
          <w:sz w:val="20"/>
          <w:szCs w:val="20"/>
        </w:rPr>
        <w:t>quantities</w:t>
      </w:r>
      <w:r>
        <w:rPr>
          <w:rFonts w:eastAsiaTheme="minorEastAsia"/>
          <w:sz w:val="20"/>
          <w:szCs w:val="20"/>
        </w:rPr>
        <w:t>, not necessarily scalar.</w:t>
      </w:r>
    </w:p>
    <w:p w14:paraId="46C084D3" w14:textId="725514DD" w:rsidR="00625436" w:rsidRDefault="00CD3DEC" w:rsidP="00C12AC9">
      <w:pPr>
        <w:rPr>
          <w:rFonts w:eastAsiaTheme="minorEastAsia"/>
          <w:sz w:val="20"/>
          <w:szCs w:val="20"/>
        </w:rPr>
      </w:pPr>
      <m:oMath>
        <m:r>
          <m:rPr>
            <m:scr m:val="script"/>
            <m:sty m:val="p"/>
          </m:rPr>
          <w:rPr>
            <w:rFonts w:ascii="Cambria Math" w:hAnsi="Cambria Math"/>
            <w:sz w:val="20"/>
            <w:szCs w:val="20"/>
          </w:rPr>
          <m:t>A</m:t>
        </m:r>
        <m:r>
          <w:rPr>
            <w:rFonts w:ascii="Cambria Math" w:hAnsi="Cambria Math"/>
            <w:sz w:val="20"/>
            <w:szCs w:val="20"/>
          </w:rPr>
          <m:t>,</m:t>
        </m:r>
        <m:r>
          <m:rPr>
            <m:scr m:val="script"/>
            <m:sty m:val="p"/>
          </m:rPr>
          <w:rPr>
            <w:rFonts w:ascii="Cambria Math" w:hAnsi="Cambria Math"/>
            <w:sz w:val="20"/>
            <w:szCs w:val="20"/>
          </w:rPr>
          <m:t>B</m:t>
        </m:r>
        <m:r>
          <w:rPr>
            <w:rFonts w:ascii="Cambria Math" w:hAnsi="Cambria Math"/>
            <w:sz w:val="20"/>
            <w:szCs w:val="20"/>
          </w:rPr>
          <m:t>,…,</m:t>
        </m:r>
        <m:r>
          <m:rPr>
            <m:scr m:val="script"/>
            <m:sty m:val="p"/>
          </m:rPr>
          <w:rPr>
            <w:rFonts w:ascii="Cambria Math" w:hAnsi="Cambria Math"/>
            <w:sz w:val="20"/>
            <w:szCs w:val="20"/>
          </w:rPr>
          <m:t>Z</m:t>
        </m:r>
      </m:oMath>
      <w:r w:rsidR="00625436">
        <w:rPr>
          <w:rFonts w:eastAsiaTheme="minorEastAsia"/>
          <w:sz w:val="20"/>
          <w:szCs w:val="20"/>
        </w:rPr>
        <w:t xml:space="preserve"> – with capital </w:t>
      </w:r>
      <w:r w:rsidR="00457726">
        <w:rPr>
          <w:rFonts w:eastAsiaTheme="minorEastAsia"/>
          <w:sz w:val="20"/>
          <w:szCs w:val="20"/>
        </w:rPr>
        <w:t>Script</w:t>
      </w:r>
      <w:r w:rsidR="00625436">
        <w:rPr>
          <w:rFonts w:eastAsiaTheme="minorEastAsia"/>
          <w:sz w:val="20"/>
          <w:szCs w:val="20"/>
        </w:rPr>
        <w:t xml:space="preserve"> letters </w:t>
      </w:r>
      <w:r w:rsidR="00597E84">
        <w:rPr>
          <w:rFonts w:eastAsiaTheme="minorEastAsia"/>
          <w:sz w:val="20"/>
          <w:szCs w:val="20"/>
        </w:rPr>
        <w:t xml:space="preserve">we </w:t>
      </w:r>
      <w:r w:rsidR="00625436">
        <w:rPr>
          <w:rFonts w:eastAsiaTheme="minorEastAsia"/>
          <w:sz w:val="20"/>
          <w:szCs w:val="20"/>
        </w:rPr>
        <w:t xml:space="preserve">will </w:t>
      </w:r>
      <w:r w:rsidR="00597E84">
        <w:rPr>
          <w:rFonts w:eastAsiaTheme="minorEastAsia"/>
          <w:sz w:val="20"/>
          <w:szCs w:val="20"/>
        </w:rPr>
        <w:t xml:space="preserve">denote a </w:t>
      </w:r>
      <w:r w:rsidR="00597E84" w:rsidRPr="006E1275">
        <w:rPr>
          <w:rFonts w:eastAsiaTheme="minorEastAsia"/>
          <w:i/>
          <w:iCs/>
          <w:sz w:val="20"/>
          <w:szCs w:val="20"/>
        </w:rPr>
        <w:t>set</w:t>
      </w:r>
      <w:r w:rsidR="00187021">
        <w:rPr>
          <w:rFonts w:eastAsiaTheme="minorEastAsia"/>
          <w:sz w:val="20"/>
          <w:szCs w:val="20"/>
        </w:rPr>
        <w:t xml:space="preserve"> (ordered or unordered)</w:t>
      </w:r>
      <w:r w:rsidR="00597E84">
        <w:rPr>
          <w:rFonts w:eastAsiaTheme="minorEastAsia"/>
          <w:sz w:val="20"/>
          <w:szCs w:val="20"/>
        </w:rPr>
        <w:t xml:space="preserve"> of quantities </w:t>
      </w:r>
      <w:r>
        <w:rPr>
          <w:rFonts w:eastAsiaTheme="minorEastAsia"/>
          <w:sz w:val="20"/>
          <w:szCs w:val="20"/>
        </w:rPr>
        <w:t>of the same type; for example</w:t>
      </w:r>
      <w:r w:rsidR="00DA76CA">
        <w:rPr>
          <w:rFonts w:eastAsiaTheme="minorEastAsia"/>
          <w:sz w:val="20"/>
          <w:szCs w:val="20"/>
        </w:rPr>
        <w:t>,</w:t>
      </w:r>
      <w:r>
        <w:rPr>
          <w:rFonts w:eastAsiaTheme="minorEastAsia"/>
          <w:sz w:val="20"/>
          <w:szCs w:val="20"/>
        </w:rPr>
        <w:t xml:space="preserve"> with </w:t>
      </w:r>
      <m:oMath>
        <m:r>
          <m:rPr>
            <m:scr m:val="script"/>
          </m:rPr>
          <w:rPr>
            <w:rFonts w:ascii="Cambria Math" w:eastAsiaTheme="minorEastAsia" w:hAnsi="Cambria Math"/>
            <w:sz w:val="20"/>
            <w:szCs w:val="20"/>
          </w:rPr>
          <m:t>S</m:t>
        </m:r>
      </m:oMath>
      <w:r>
        <w:rPr>
          <w:rFonts w:eastAsiaTheme="minorEastAsia"/>
          <w:sz w:val="20"/>
          <w:szCs w:val="20"/>
        </w:rPr>
        <w:t xml:space="preserve"> we will denote the set of SKUs in some bundle of some order</w:t>
      </w:r>
    </w:p>
    <w:p w14:paraId="524B24DE" w14:textId="316E3617" w:rsidR="00CD3DEC" w:rsidRDefault="00457726" w:rsidP="00C12AC9">
      <w:pPr>
        <w:rPr>
          <w:rFonts w:eastAsiaTheme="minorEastAsia"/>
          <w:sz w:val="20"/>
          <w:szCs w:val="20"/>
        </w:rPr>
      </w:pPr>
      <m:oMath>
        <m:r>
          <m:rPr>
            <m:sty m:val="p"/>
          </m:rPr>
          <w:rPr>
            <w:rFonts w:ascii="Cambria Math" w:eastAsiaTheme="minorEastAsia" w:hAnsi="Cambria Math"/>
            <w:sz w:val="20"/>
            <w:szCs w:val="20"/>
          </w:rPr>
          <m:t>Α</m:t>
        </m:r>
        <m:r>
          <w:rPr>
            <w:rFonts w:ascii="Cambria Math" w:eastAsiaTheme="minorEastAsia" w:hAnsi="Cambria Math"/>
            <w:sz w:val="20"/>
            <w:szCs w:val="20"/>
          </w:rPr>
          <m:t xml:space="preserve">, </m:t>
        </m:r>
        <m:r>
          <m:rPr>
            <m:sty m:val="p"/>
          </m:rPr>
          <w:rPr>
            <w:rFonts w:ascii="Cambria Math" w:eastAsiaTheme="minorEastAsia" w:hAnsi="Cambria Math"/>
            <w:sz w:val="20"/>
            <w:szCs w:val="20"/>
          </w:rPr>
          <m:t>Β</m:t>
        </m:r>
        <m:r>
          <w:rPr>
            <w:rFonts w:ascii="Cambria Math" w:eastAsiaTheme="minorEastAsia" w:hAnsi="Cambria Math"/>
            <w:sz w:val="20"/>
            <w:szCs w:val="20"/>
          </w:rPr>
          <m:t xml:space="preserve">, …, </m:t>
        </m:r>
        <m:r>
          <m:rPr>
            <m:sty m:val="p"/>
          </m:rPr>
          <w:rPr>
            <w:rFonts w:ascii="Cambria Math" w:eastAsiaTheme="minorEastAsia" w:hAnsi="Cambria Math"/>
            <w:sz w:val="20"/>
            <w:szCs w:val="20"/>
          </w:rPr>
          <m:t>Ω</m:t>
        </m:r>
      </m:oMath>
      <w:r>
        <w:rPr>
          <w:rFonts w:eastAsiaTheme="minorEastAsia"/>
          <w:sz w:val="20"/>
          <w:szCs w:val="20"/>
        </w:rPr>
        <w:t xml:space="preserve"> – with capital Greek letters we will denote </w:t>
      </w:r>
      <w:r w:rsidR="00A05B6A">
        <w:rPr>
          <w:rFonts w:eastAsiaTheme="minorEastAsia"/>
          <w:sz w:val="20"/>
          <w:szCs w:val="20"/>
        </w:rPr>
        <w:t xml:space="preserve">a </w:t>
      </w:r>
      <w:r w:rsidR="00A05B6A" w:rsidRPr="006E1275">
        <w:rPr>
          <w:rFonts w:eastAsiaTheme="minorEastAsia"/>
          <w:i/>
          <w:iCs/>
          <w:sz w:val="20"/>
          <w:szCs w:val="20"/>
        </w:rPr>
        <w:t>concept</w:t>
      </w:r>
      <w:r w:rsidR="00A05B6A">
        <w:rPr>
          <w:rFonts w:eastAsiaTheme="minorEastAsia"/>
          <w:sz w:val="20"/>
          <w:szCs w:val="20"/>
        </w:rPr>
        <w:t xml:space="preserve">, </w:t>
      </w:r>
      <w:r w:rsidRPr="006E1275">
        <w:rPr>
          <w:rFonts w:eastAsiaTheme="minorEastAsia"/>
          <w:i/>
          <w:iCs/>
          <w:sz w:val="20"/>
          <w:szCs w:val="20"/>
        </w:rPr>
        <w:t>logical statement</w:t>
      </w:r>
      <w:r w:rsidR="00A05B6A">
        <w:rPr>
          <w:rFonts w:eastAsiaTheme="minorEastAsia"/>
          <w:sz w:val="20"/>
          <w:szCs w:val="20"/>
        </w:rPr>
        <w:t xml:space="preserve"> or a </w:t>
      </w:r>
      <w:r w:rsidR="00A05B6A" w:rsidRPr="006E1275">
        <w:rPr>
          <w:rFonts w:eastAsiaTheme="minorEastAsia"/>
          <w:i/>
          <w:iCs/>
          <w:sz w:val="20"/>
          <w:szCs w:val="20"/>
        </w:rPr>
        <w:t>logical expression</w:t>
      </w:r>
      <w:r w:rsidR="00A05B6A">
        <w:rPr>
          <w:rFonts w:eastAsiaTheme="minorEastAsia"/>
          <w:sz w:val="20"/>
          <w:szCs w:val="20"/>
        </w:rPr>
        <w:t xml:space="preserve"> of </w:t>
      </w:r>
      <w:r w:rsidR="00A05B6A" w:rsidRPr="006E1275">
        <w:rPr>
          <w:rFonts w:eastAsiaTheme="minorEastAsia"/>
          <w:i/>
          <w:iCs/>
          <w:sz w:val="20"/>
          <w:szCs w:val="20"/>
        </w:rPr>
        <w:t>logical terms / statements</w:t>
      </w:r>
      <w:r>
        <w:rPr>
          <w:rFonts w:eastAsiaTheme="minorEastAsia"/>
          <w:sz w:val="20"/>
          <w:szCs w:val="20"/>
        </w:rPr>
        <w:t xml:space="preserve"> </w:t>
      </w:r>
      <w:r w:rsidR="00A05B6A">
        <w:rPr>
          <w:rFonts w:eastAsiaTheme="minorEastAsia"/>
          <w:sz w:val="20"/>
          <w:szCs w:val="20"/>
        </w:rPr>
        <w:t>which is adorned with</w:t>
      </w:r>
      <w:r>
        <w:rPr>
          <w:rFonts w:eastAsiaTheme="minorEastAsia"/>
          <w:sz w:val="20"/>
          <w:szCs w:val="20"/>
        </w:rPr>
        <w:t xml:space="preserve"> </w:t>
      </w:r>
      <w:r w:rsidRPr="006E1275">
        <w:rPr>
          <w:rFonts w:eastAsiaTheme="minorEastAsia"/>
          <w:i/>
          <w:iCs/>
          <w:sz w:val="20"/>
          <w:szCs w:val="20"/>
        </w:rPr>
        <w:t>semantic meaning</w:t>
      </w:r>
      <w:r w:rsidR="00A05B6A">
        <w:rPr>
          <w:rFonts w:eastAsiaTheme="minorEastAsia"/>
          <w:sz w:val="20"/>
          <w:szCs w:val="20"/>
        </w:rPr>
        <w:t xml:space="preserve">. </w:t>
      </w:r>
      <w:r w:rsidR="005E11DD">
        <w:rPr>
          <w:rFonts w:eastAsiaTheme="minorEastAsia"/>
          <w:sz w:val="20"/>
          <w:szCs w:val="20"/>
        </w:rPr>
        <w:t xml:space="preserve"> </w:t>
      </w:r>
      <w:r w:rsidR="00A05B6A">
        <w:rPr>
          <w:rFonts w:eastAsiaTheme="minorEastAsia"/>
          <w:sz w:val="20"/>
          <w:szCs w:val="20"/>
        </w:rPr>
        <w:t xml:space="preserve">In case of a logical statement, the latter </w:t>
      </w:r>
      <w:r w:rsidR="005E11DD">
        <w:rPr>
          <w:rFonts w:eastAsiaTheme="minorEastAsia"/>
          <w:sz w:val="20"/>
          <w:szCs w:val="20"/>
        </w:rPr>
        <w:t>can be either true or false depending on the context</w:t>
      </w:r>
      <w:r>
        <w:rPr>
          <w:rFonts w:eastAsiaTheme="minorEastAsia"/>
          <w:sz w:val="20"/>
          <w:szCs w:val="20"/>
        </w:rPr>
        <w:t xml:space="preserve">. The </w:t>
      </w:r>
      <w:r w:rsidR="004C5663">
        <w:rPr>
          <w:rFonts w:eastAsiaTheme="minorEastAsia"/>
          <w:sz w:val="20"/>
          <w:szCs w:val="20"/>
        </w:rPr>
        <w:t xml:space="preserve">capital </w:t>
      </w:r>
      <w:r>
        <w:rPr>
          <w:rFonts w:eastAsiaTheme="minorEastAsia"/>
          <w:sz w:val="20"/>
          <w:szCs w:val="20"/>
        </w:rPr>
        <w:t xml:space="preserve">Epsilon letter </w:t>
      </w:r>
      <m:oMath>
        <m:r>
          <m:rPr>
            <m:sty m:val="p"/>
          </m:rPr>
          <w:rPr>
            <w:rFonts w:ascii="Cambria Math" w:eastAsiaTheme="minorEastAsia" w:hAnsi="Cambria Math"/>
            <w:sz w:val="20"/>
            <w:szCs w:val="20"/>
          </w:rPr>
          <m:t>Ε</m:t>
        </m:r>
      </m:oMath>
      <w:r>
        <w:rPr>
          <w:rFonts w:eastAsiaTheme="minorEastAsia"/>
          <w:sz w:val="20"/>
          <w:szCs w:val="20"/>
        </w:rPr>
        <w:t xml:space="preserve"> will be reserved </w:t>
      </w:r>
      <w:r w:rsidR="005E11DD">
        <w:rPr>
          <w:rFonts w:eastAsiaTheme="minorEastAsia"/>
          <w:sz w:val="20"/>
          <w:szCs w:val="20"/>
        </w:rPr>
        <w:t>to denote</w:t>
      </w:r>
      <w:r>
        <w:rPr>
          <w:rFonts w:eastAsiaTheme="minorEastAsia"/>
          <w:sz w:val="20"/>
          <w:szCs w:val="20"/>
        </w:rPr>
        <w:t xml:space="preserve"> an event</w:t>
      </w:r>
      <w:r w:rsidR="005B6A85">
        <w:rPr>
          <w:rFonts w:eastAsiaTheme="minorEastAsia"/>
          <w:sz w:val="20"/>
          <w:szCs w:val="20"/>
        </w:rPr>
        <w:t xml:space="preserve"> type or event</w:t>
      </w:r>
      <w:r>
        <w:rPr>
          <w:rFonts w:eastAsiaTheme="minorEastAsia"/>
          <w:sz w:val="20"/>
          <w:szCs w:val="20"/>
        </w:rPr>
        <w:t xml:space="preserve"> of interest</w:t>
      </w:r>
      <w:r w:rsidR="005E11DD">
        <w:rPr>
          <w:rFonts w:eastAsiaTheme="minorEastAsia"/>
          <w:sz w:val="20"/>
          <w:szCs w:val="20"/>
        </w:rPr>
        <w:t>. For instance</w:t>
      </w:r>
      <w:r w:rsidR="004C5663">
        <w:rPr>
          <w:rFonts w:eastAsiaTheme="minorEastAsia"/>
          <w:sz w:val="20"/>
          <w:szCs w:val="20"/>
        </w:rPr>
        <w:t>,</w:t>
      </w:r>
      <w:r w:rsidR="005E11DD">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5E11DD">
        <w:rPr>
          <w:rFonts w:eastAsiaTheme="minorEastAsia"/>
          <w:sz w:val="20"/>
          <w:szCs w:val="20"/>
        </w:rPr>
        <w:t xml:space="preserve"> will denote the event</w:t>
      </w:r>
      <w:r w:rsidR="005B6A85">
        <w:rPr>
          <w:rFonts w:eastAsiaTheme="minorEastAsia"/>
          <w:sz w:val="20"/>
          <w:szCs w:val="20"/>
        </w:rPr>
        <w:t xml:space="preserve"> of type</w:t>
      </w:r>
      <w:r w:rsidR="005E11DD">
        <w:rPr>
          <w:rFonts w:eastAsiaTheme="minorEastAsia"/>
          <w:sz w:val="20"/>
          <w:szCs w:val="20"/>
        </w:rPr>
        <w:t xml:space="preserve"> “</w:t>
      </w:r>
      <w:r w:rsidR="005E11DD" w:rsidRPr="00890EF0">
        <w:rPr>
          <w:rFonts w:eastAsiaTheme="minorEastAsia"/>
          <w:i/>
          <w:iCs/>
          <w:sz w:val="20"/>
          <w:szCs w:val="20"/>
        </w:rPr>
        <w:t>an order has been received</w:t>
      </w:r>
      <w:r w:rsidR="005E11DD">
        <w:rPr>
          <w:rFonts w:eastAsiaTheme="minorEastAsia"/>
          <w:sz w:val="20"/>
          <w:szCs w:val="20"/>
        </w:rPr>
        <w:t xml:space="preserve">”. </w:t>
      </w:r>
    </w:p>
    <w:p w14:paraId="0B63397F" w14:textId="28992917" w:rsidR="008C7A62" w:rsidRDefault="008C7A62" w:rsidP="00C12AC9">
      <w:pPr>
        <w:rPr>
          <w:rFonts w:eastAsiaTheme="minorEastAsia"/>
          <w:sz w:val="20"/>
          <w:szCs w:val="20"/>
        </w:rPr>
      </w:pPr>
      <m:oMath>
        <m:r>
          <m:rPr>
            <m:scr m:val="fraktur"/>
          </m:rPr>
          <w:rPr>
            <w:rFonts w:ascii="Cambria Math" w:eastAsiaTheme="minorEastAsia" w:hAnsi="Cambria Math"/>
            <w:sz w:val="20"/>
            <w:szCs w:val="20"/>
          </w:rPr>
          <m:t>A,B,…,Z</m:t>
        </m:r>
      </m:oMath>
      <w:r w:rsidR="00A05B6A">
        <w:rPr>
          <w:rFonts w:eastAsiaTheme="minorEastAsia"/>
          <w:sz w:val="20"/>
          <w:szCs w:val="20"/>
        </w:rPr>
        <w:t xml:space="preserve"> - with capital Fraktur letters we will denote </w:t>
      </w:r>
      <w:r w:rsidR="006E1275">
        <w:rPr>
          <w:rFonts w:eastAsiaTheme="minorEastAsia"/>
          <w:sz w:val="20"/>
          <w:szCs w:val="20"/>
        </w:rPr>
        <w:t xml:space="preserve">a </w:t>
      </w:r>
      <w:r w:rsidR="00A05B6A" w:rsidRPr="006E1275">
        <w:rPr>
          <w:rFonts w:eastAsiaTheme="minorEastAsia"/>
          <w:i/>
          <w:iCs/>
          <w:sz w:val="20"/>
          <w:szCs w:val="20"/>
        </w:rPr>
        <w:t>map</w:t>
      </w:r>
      <w:r w:rsidR="00A05B6A">
        <w:rPr>
          <w:rFonts w:eastAsiaTheme="minorEastAsia"/>
          <w:sz w:val="20"/>
          <w:szCs w:val="20"/>
        </w:rPr>
        <w:t xml:space="preserve"> over several arguments where at least one of those arguments is of type logical expression, a logical statement or a set of logical statements. For example, </w:t>
      </w: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sidR="00A05B6A">
        <w:rPr>
          <w:rFonts w:eastAsiaTheme="minorEastAsia"/>
          <w:sz w:val="20"/>
          <w:szCs w:val="20"/>
        </w:rPr>
        <w:t xml:space="preserve"> denotes graph representation of the concept </w:t>
      </w:r>
      <m:oMath>
        <m:r>
          <m:rPr>
            <m:sty m:val="p"/>
          </m:rPr>
          <w:rPr>
            <w:rFonts w:ascii="Cambria Math" w:eastAsiaTheme="minorEastAsia" w:hAnsi="Cambria Math"/>
            <w:sz w:val="20"/>
            <w:szCs w:val="20"/>
          </w:rPr>
          <m:t>Δ</m:t>
        </m:r>
      </m:oMath>
      <w:r w:rsidR="00A05B6A">
        <w:rPr>
          <w:rFonts w:eastAsiaTheme="minorEastAsia"/>
          <w:sz w:val="20"/>
          <w:szCs w:val="20"/>
        </w:rPr>
        <w:t xml:space="preserve"> by the set of events </w:t>
      </w:r>
      <m:oMath>
        <m:r>
          <m:rPr>
            <m:scr m:val="script"/>
          </m:rPr>
          <w:rPr>
            <w:rFonts w:ascii="Cambria Math" w:eastAsiaTheme="minorEastAsia" w:hAnsi="Cambria Math"/>
            <w:sz w:val="20"/>
            <w:szCs w:val="20"/>
          </w:rPr>
          <m:t>E</m:t>
        </m:r>
      </m:oMath>
      <w:r w:rsidR="00187021">
        <w:rPr>
          <w:rFonts w:eastAsiaTheme="minorEastAsia"/>
          <w:sz w:val="20"/>
          <w:szCs w:val="20"/>
        </w:rPr>
        <w:t>.</w:t>
      </w:r>
    </w:p>
    <w:p w14:paraId="495E8BAC" w14:textId="4D263017"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A, B, …, Z</m:t>
        </m:r>
      </m:oMath>
      <w:r>
        <w:rPr>
          <w:rFonts w:eastAsiaTheme="minorEastAsia"/>
          <w:sz w:val="20"/>
          <w:szCs w:val="20"/>
        </w:rPr>
        <w:t xml:space="preserve"> -  with double struck </w:t>
      </w:r>
      <w:r w:rsidR="00355F7F">
        <w:rPr>
          <w:rFonts w:eastAsiaTheme="minorEastAsia"/>
          <w:sz w:val="20"/>
          <w:szCs w:val="20"/>
        </w:rPr>
        <w:t xml:space="preserve">Latin </w:t>
      </w:r>
      <w:r>
        <w:rPr>
          <w:rFonts w:eastAsiaTheme="minorEastAsia"/>
          <w:sz w:val="20"/>
          <w:szCs w:val="20"/>
        </w:rPr>
        <w:t>capital</w:t>
      </w:r>
      <w:r w:rsidR="00355F7F">
        <w:rPr>
          <w:rFonts w:eastAsiaTheme="minorEastAsia"/>
          <w:sz w:val="20"/>
          <w:szCs w:val="20"/>
        </w:rPr>
        <w:t xml:space="preserve"> letters</w:t>
      </w:r>
      <w:r>
        <w:rPr>
          <w:rFonts w:eastAsiaTheme="minorEastAsia"/>
          <w:sz w:val="20"/>
          <w:szCs w:val="20"/>
        </w:rPr>
        <w:t xml:space="preserve"> we will denote standard number sets. For example</w:t>
      </w:r>
    </w:p>
    <w:p w14:paraId="25CB1D9D" w14:textId="222A0B55"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C</m:t>
        </m:r>
      </m:oMath>
      <w:r>
        <w:rPr>
          <w:rFonts w:eastAsiaTheme="minorEastAsia"/>
          <w:sz w:val="20"/>
          <w:szCs w:val="20"/>
        </w:rPr>
        <w:t xml:space="preserve"> - the set of complex numbers</w:t>
      </w:r>
    </w:p>
    <w:p w14:paraId="16CA292E" w14:textId="000DA04B"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N</m:t>
        </m:r>
      </m:oMath>
      <w:r>
        <w:rPr>
          <w:rFonts w:eastAsiaTheme="minorEastAsia"/>
          <w:sz w:val="20"/>
          <w:szCs w:val="20"/>
        </w:rPr>
        <w:t xml:space="preserve"> - the set of natural numbers</w:t>
      </w:r>
    </w:p>
    <w:p w14:paraId="2347E1CD" w14:textId="2D80FE9C"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R</m:t>
        </m:r>
      </m:oMath>
      <w:r>
        <w:rPr>
          <w:rFonts w:eastAsiaTheme="minorEastAsia"/>
          <w:sz w:val="20"/>
          <w:szCs w:val="20"/>
        </w:rPr>
        <w:t xml:space="preserve"> - the set of the real numbers</w:t>
      </w:r>
    </w:p>
    <w:p w14:paraId="18CD9722" w14:textId="222BA961" w:rsidR="004E007C" w:rsidRDefault="004E007C" w:rsidP="00C12AC9">
      <w:pPr>
        <w:rPr>
          <w:rFonts w:eastAsiaTheme="minorEastAsia"/>
          <w:sz w:val="20"/>
          <w:szCs w:val="20"/>
        </w:rPr>
      </w:pPr>
      <m:oMath>
        <m:r>
          <m:rPr>
            <m:scr m:val="double-struck"/>
          </m:rPr>
          <w:rPr>
            <w:rFonts w:ascii="Cambria Math" w:eastAsiaTheme="minorEastAsia" w:hAnsi="Cambria Math"/>
            <w:sz w:val="20"/>
            <w:szCs w:val="20"/>
          </w:rPr>
          <m:t>Z</m:t>
        </m:r>
      </m:oMath>
      <w:r>
        <w:rPr>
          <w:rFonts w:eastAsiaTheme="minorEastAsia"/>
          <w:sz w:val="20"/>
          <w:szCs w:val="20"/>
        </w:rPr>
        <w:t xml:space="preserve"> - the set of integer numbers</w:t>
      </w:r>
    </w:p>
    <w:p w14:paraId="7B558D3A" w14:textId="77777777" w:rsidR="00597E84" w:rsidRDefault="00597E84" w:rsidP="00C12AC9">
      <w:pPr>
        <w:rPr>
          <w:sz w:val="20"/>
          <w:szCs w:val="20"/>
        </w:rPr>
      </w:pPr>
    </w:p>
    <w:p w14:paraId="4EC5AB5E" w14:textId="4024E75B" w:rsidR="00625436" w:rsidRPr="00C12AC9" w:rsidRDefault="006B2387" w:rsidP="00C12AC9">
      <w:pPr>
        <w:rPr>
          <w:sz w:val="20"/>
          <w:szCs w:val="20"/>
        </w:rPr>
      </w:pPr>
      <w:r>
        <w:rPr>
          <w:sz w:val="20"/>
          <w:szCs w:val="20"/>
        </w:rPr>
        <w:t>Reserved letters for quantities, sets and concepts:</w:t>
      </w:r>
    </w:p>
    <w:p w14:paraId="2A4BEB79" w14:textId="69EF5B51" w:rsidR="007623B6"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t</m:t>
            </m:r>
          </m:sub>
        </m:sSub>
      </m:oMath>
      <w:r w:rsidR="007623B6">
        <w:rPr>
          <w:rFonts w:eastAsiaTheme="minorEastAsia"/>
          <w:sz w:val="20"/>
          <w:szCs w:val="20"/>
        </w:rPr>
        <w:t xml:space="preserve"> – number of bundles in the order </w:t>
      </w:r>
      <m:oMath>
        <m:r>
          <w:rPr>
            <w:rFonts w:ascii="Cambria Math" w:eastAsiaTheme="minorEastAsia" w:hAnsi="Cambria Math"/>
            <w:sz w:val="20"/>
            <w:szCs w:val="20"/>
          </w:rPr>
          <m:t>t</m:t>
        </m:r>
      </m:oMath>
      <w:r w:rsidR="00A05B6A">
        <w:rPr>
          <w:rFonts w:eastAsiaTheme="minorEastAsia"/>
          <w:sz w:val="20"/>
          <w:szCs w:val="20"/>
        </w:rPr>
        <w:t>.</w:t>
      </w:r>
    </w:p>
    <w:p w14:paraId="64335254" w14:textId="1E8F32EE"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E25390">
        <w:rPr>
          <w:rFonts w:eastAsiaTheme="minorEastAsia"/>
          <w:sz w:val="20"/>
          <w:szCs w:val="20"/>
        </w:rPr>
        <w:t xml:space="preserve"> – order received at moment </w:t>
      </w:r>
      <m:oMath>
        <m:r>
          <w:rPr>
            <w:rFonts w:ascii="Cambria Math" w:eastAsiaTheme="minorEastAsia" w:hAnsi="Cambria Math"/>
            <w:sz w:val="20"/>
            <w:szCs w:val="20"/>
          </w:rPr>
          <m:t>t</m:t>
        </m:r>
      </m:oMath>
      <w:r w:rsidR="00A05B6A">
        <w:rPr>
          <w:rFonts w:eastAsiaTheme="minorEastAsia"/>
          <w:sz w:val="20"/>
          <w:szCs w:val="20"/>
        </w:rPr>
        <w:t>.</w:t>
      </w:r>
    </w:p>
    <w:p w14:paraId="79EDBFF6" w14:textId="7406BD70"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E25390">
        <w:rPr>
          <w:rFonts w:eastAsiaTheme="minorEastAsia"/>
          <w:sz w:val="20"/>
          <w:szCs w:val="20"/>
        </w:rPr>
        <w:t xml:space="preserve"> – the </w:t>
      </w:r>
      <m:oMath>
        <m:r>
          <w:rPr>
            <w:rFonts w:ascii="Cambria Math" w:eastAsiaTheme="minorEastAsia" w:hAnsi="Cambria Math"/>
            <w:sz w:val="20"/>
            <w:szCs w:val="20"/>
          </w:rPr>
          <m:t>i</m:t>
        </m:r>
      </m:oMath>
      <w:r w:rsidR="00E25390">
        <w:rPr>
          <w:rFonts w:eastAsiaTheme="minorEastAsia"/>
          <w:sz w:val="20"/>
          <w:szCs w:val="20"/>
        </w:rPr>
        <w:t xml:space="preserve">-th bundle of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sidR="00C12AC9">
        <w:rPr>
          <w:rFonts w:eastAsiaTheme="minorEastAsia"/>
          <w:sz w:val="20"/>
          <w:szCs w:val="20"/>
        </w:rPr>
        <w:t>; alternative</w:t>
      </w:r>
      <w:r w:rsidR="007F35AF">
        <w:rPr>
          <w:rFonts w:eastAsiaTheme="minorEastAsia"/>
          <w:sz w:val="20"/>
          <w:szCs w:val="20"/>
        </w:rPr>
        <w:t>l</w:t>
      </w:r>
      <w:r w:rsidR="00C12AC9">
        <w:rPr>
          <w:rFonts w:eastAsiaTheme="minorEastAsia"/>
          <w:sz w:val="20"/>
          <w:szCs w:val="20"/>
        </w:rPr>
        <w:t>y</w:t>
      </w:r>
      <w:r w:rsidR="00DA76CA">
        <w:rPr>
          <w:rFonts w:eastAsiaTheme="minorEastAsia"/>
          <w:sz w:val="20"/>
          <w:szCs w:val="20"/>
        </w:rPr>
        <w:t>,</w:t>
      </w:r>
      <w:r w:rsidR="00A05B6A">
        <w:rPr>
          <w:rFonts w:eastAsiaTheme="minorEastAsia"/>
          <w:sz w:val="20"/>
          <w:szCs w:val="20"/>
        </w:rPr>
        <w:t xml:space="preserve"> denoted as</w:t>
      </w:r>
      <w:r w:rsidR="00C12AC9">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i,t</m:t>
            </m:r>
          </m:sub>
        </m:sSub>
      </m:oMath>
      <w:r w:rsidR="00A05B6A">
        <w:rPr>
          <w:rFonts w:eastAsiaTheme="minorEastAsia"/>
          <w:sz w:val="20"/>
          <w:szCs w:val="20"/>
        </w:rPr>
        <w:t>.</w:t>
      </w:r>
    </w:p>
    <w:p w14:paraId="22BF4741" w14:textId="432EE6A5" w:rsidR="007F35AF" w:rsidRDefault="00000000">
      <w:pPr>
        <w:rPr>
          <w:rFonts w:eastAsiaTheme="minorEastAsia"/>
          <w:sz w:val="20"/>
          <w:szCs w:val="20"/>
        </w:rPr>
      </w:pP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e>
        </m:d>
      </m:oMath>
      <w:r w:rsidR="007F35AF">
        <w:rPr>
          <w:rFonts w:eastAsiaTheme="minorEastAsia"/>
          <w:sz w:val="20"/>
          <w:szCs w:val="20"/>
        </w:rPr>
        <w:t xml:space="preserve"> or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i,t</m:t>
            </m:r>
          </m:sub>
        </m:sSub>
      </m:oMath>
      <w:r w:rsidR="007F35AF">
        <w:rPr>
          <w:rFonts w:eastAsiaTheme="minorEastAsia"/>
          <w:sz w:val="20"/>
          <w:szCs w:val="20"/>
        </w:rPr>
        <w:t xml:space="preserve"> - the set of SKUs for the </w:t>
      </w:r>
      <m:oMath>
        <m:r>
          <w:rPr>
            <w:rFonts w:ascii="Cambria Math" w:eastAsiaTheme="minorEastAsia" w:hAnsi="Cambria Math"/>
            <w:sz w:val="20"/>
            <w:szCs w:val="20"/>
          </w:rPr>
          <m:t>i</m:t>
        </m:r>
      </m:oMath>
      <w:r w:rsidR="007F35AF">
        <w:rPr>
          <w:rFonts w:eastAsiaTheme="minorEastAsia"/>
          <w:sz w:val="20"/>
          <w:szCs w:val="20"/>
        </w:rPr>
        <w:t xml:space="preserve">-th bundle will be denoted with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F35AF">
        <w:rPr>
          <w:rFonts w:eastAsiaTheme="minorEastAsia"/>
          <w:sz w:val="20"/>
          <w:szCs w:val="20"/>
        </w:rPr>
        <w:t>.</w:t>
      </w:r>
    </w:p>
    <w:p w14:paraId="20C99B29" w14:textId="76A19BA4" w:rsidR="00E25390"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x</m:t>
            </m:r>
          </m:e>
          <m:sub>
            <m:r>
              <w:rPr>
                <w:rFonts w:ascii="Cambria Math" w:eastAsiaTheme="minorEastAsia" w:hAnsi="Cambria Math"/>
                <w:sz w:val="20"/>
                <w:szCs w:val="20"/>
              </w:rPr>
              <m:t>i,t</m:t>
            </m:r>
          </m:sub>
        </m:sSub>
      </m:oMath>
      <w:r w:rsidR="00C12AC9">
        <w:rPr>
          <w:rFonts w:eastAsiaTheme="minorEastAsia"/>
          <w:sz w:val="20"/>
          <w:szCs w:val="20"/>
        </w:rPr>
        <w:t xml:space="preserve">- denotes some quantity </w:t>
      </w:r>
      <m:oMath>
        <m:r>
          <w:rPr>
            <w:rFonts w:ascii="Cambria Math" w:eastAsiaTheme="minorEastAsia" w:hAnsi="Cambria Math"/>
            <w:sz w:val="20"/>
            <w:szCs w:val="20"/>
          </w:rPr>
          <m:t>x</m:t>
        </m:r>
      </m:oMath>
      <w:r w:rsidR="00C12AC9">
        <w:rPr>
          <w:rFonts w:eastAsiaTheme="minorEastAsia"/>
          <w:sz w:val="20"/>
          <w:szCs w:val="20"/>
        </w:rPr>
        <w:t xml:space="preserve"> related to the </w:t>
      </w:r>
      <m:oMath>
        <m:r>
          <w:rPr>
            <w:rFonts w:ascii="Cambria Math" w:eastAsiaTheme="minorEastAsia" w:hAnsi="Cambria Math"/>
            <w:sz w:val="20"/>
            <w:szCs w:val="20"/>
          </w:rPr>
          <m:t>i</m:t>
        </m:r>
      </m:oMath>
      <w:r w:rsidR="00C12AC9">
        <w:rPr>
          <w:rFonts w:eastAsiaTheme="minorEastAsia"/>
          <w:sz w:val="20"/>
          <w:szCs w:val="20"/>
        </w:rPr>
        <w:t xml:space="preserve">-th bundle of the </w:t>
      </w:r>
      <m:oMath>
        <m:r>
          <w:rPr>
            <w:rFonts w:ascii="Cambria Math" w:eastAsiaTheme="minorEastAsia" w:hAnsi="Cambria Math"/>
            <w:sz w:val="20"/>
            <w:szCs w:val="20"/>
          </w:rPr>
          <m:t>t</m:t>
        </m:r>
      </m:oMath>
      <w:r w:rsidR="00C12AC9">
        <w:rPr>
          <w:rFonts w:eastAsiaTheme="minorEastAsia"/>
          <w:sz w:val="20"/>
          <w:szCs w:val="20"/>
        </w:rPr>
        <w:t>-th order</w:t>
      </w:r>
      <w:r w:rsidR="00A05B6A">
        <w:rPr>
          <w:rFonts w:eastAsiaTheme="minorEastAsia"/>
          <w:sz w:val="20"/>
          <w:szCs w:val="20"/>
        </w:rPr>
        <w:t>.</w:t>
      </w:r>
    </w:p>
    <w:p w14:paraId="2C73ADCD" w14:textId="226171AC" w:rsidR="00C12AC9" w:rsidRDefault="00000000">
      <w:pPr>
        <w:rPr>
          <w:rFonts w:eastAsiaTheme="minorEastAsia"/>
          <w:sz w:val="20"/>
          <w:szCs w:val="20"/>
        </w:rPr>
      </w:pPr>
      <m:oMath>
        <m:sSub>
          <m:sSubPr>
            <m:ctrlPr>
              <w:rPr>
                <w:rFonts w:ascii="Cambria Math" w:eastAsiaTheme="minorEastAsia" w:hAnsi="Cambria Math"/>
                <w:i/>
                <w:sz w:val="20"/>
                <w:szCs w:val="20"/>
              </w:rPr>
            </m:ctrlPr>
          </m:sSubPr>
          <m:e>
            <m:r>
              <w:rPr>
                <w:rFonts w:ascii="Cambria Math" w:eastAsiaTheme="minorEastAsia" w:hAnsi="Cambria Math"/>
                <w:sz w:val="20"/>
                <w:szCs w:val="20"/>
              </w:rPr>
              <m:t>y</m:t>
            </m:r>
          </m:e>
          <m:sub>
            <m:r>
              <w:rPr>
                <w:rFonts w:ascii="Cambria Math" w:eastAsiaTheme="minorEastAsia" w:hAnsi="Cambria Math"/>
                <w:sz w:val="20"/>
                <w:szCs w:val="20"/>
              </w:rPr>
              <m:t>s,j</m:t>
            </m:r>
          </m:sub>
        </m:sSub>
      </m:oMath>
      <w:r w:rsidR="007F35AF">
        <w:rPr>
          <w:rFonts w:eastAsiaTheme="minorEastAsia"/>
          <w:sz w:val="20"/>
          <w:szCs w:val="20"/>
        </w:rPr>
        <w:t xml:space="preserve"> – denotes some quantity </w:t>
      </w:r>
      <m:oMath>
        <m:r>
          <w:rPr>
            <w:rFonts w:ascii="Cambria Math" w:eastAsiaTheme="minorEastAsia" w:hAnsi="Cambria Math"/>
            <w:sz w:val="20"/>
            <w:szCs w:val="20"/>
          </w:rPr>
          <m:t>y</m:t>
        </m:r>
      </m:oMath>
      <w:r w:rsidR="007F35AF">
        <w:rPr>
          <w:rFonts w:eastAsiaTheme="minorEastAsia"/>
          <w:sz w:val="20"/>
          <w:szCs w:val="20"/>
        </w:rPr>
        <w:t xml:space="preserve"> related to the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7F35AF">
        <w:rPr>
          <w:rFonts w:eastAsiaTheme="minorEastAsia"/>
          <w:sz w:val="20"/>
          <w:szCs w:val="20"/>
        </w:rPr>
        <w:t xml:space="preserve"> e.g.</w:t>
      </w:r>
      <w:r w:rsidR="00DA76CA">
        <w:rPr>
          <w:rFonts w:eastAsiaTheme="minorEastAsia"/>
          <w:sz w:val="20"/>
          <w:szCs w:val="20"/>
        </w:rPr>
        <w:t>,</w:t>
      </w:r>
      <w:r w:rsidR="007F35AF">
        <w:rPr>
          <w:rFonts w:eastAsiaTheme="minorEastAsia"/>
          <w:sz w:val="20"/>
          <w:szCs w:val="20"/>
        </w:rPr>
        <w:t xml:space="preserve"> inventory for SKU </w:t>
      </w:r>
      <m:oMath>
        <m:r>
          <w:rPr>
            <w:rFonts w:ascii="Cambria Math" w:eastAsiaTheme="minorEastAsia" w:hAnsi="Cambria Math"/>
            <w:sz w:val="20"/>
            <w:szCs w:val="20"/>
          </w:rPr>
          <m:t>s</m:t>
        </m:r>
      </m:oMath>
      <w:r w:rsidR="007F35AF">
        <w:rPr>
          <w:rFonts w:eastAsiaTheme="minorEastAsia"/>
          <w:sz w:val="20"/>
          <w:szCs w:val="20"/>
        </w:rPr>
        <w:t xml:space="preserve"> at node </w:t>
      </w:r>
      <m:oMath>
        <m:r>
          <w:rPr>
            <w:rFonts w:ascii="Cambria Math" w:eastAsiaTheme="minorEastAsia" w:hAnsi="Cambria Math"/>
            <w:sz w:val="20"/>
            <w:szCs w:val="20"/>
          </w:rPr>
          <m:t>j</m:t>
        </m:r>
      </m:oMath>
      <w:r w:rsidR="00A05B6A">
        <w:rPr>
          <w:rFonts w:eastAsiaTheme="minorEastAsia"/>
          <w:sz w:val="20"/>
          <w:szCs w:val="20"/>
        </w:rPr>
        <w:t>.</w:t>
      </w:r>
      <w:r w:rsidR="007F35AF">
        <w:rPr>
          <w:rFonts w:eastAsiaTheme="minorEastAsia"/>
          <w:sz w:val="20"/>
          <w:szCs w:val="20"/>
        </w:rPr>
        <w:t xml:space="preserve"> </w:t>
      </w:r>
    </w:p>
    <w:p w14:paraId="0F528FCE" w14:textId="77777777" w:rsidR="006B2387" w:rsidRDefault="006B2387">
      <w:pPr>
        <w:rPr>
          <w:rFonts w:eastAsiaTheme="minorEastAsia"/>
          <w:sz w:val="20"/>
          <w:szCs w:val="20"/>
        </w:rPr>
      </w:pPr>
    </w:p>
    <w:p w14:paraId="0B127844" w14:textId="5995A004" w:rsidR="006B2387" w:rsidRDefault="009D4147">
      <w:pPr>
        <w:rPr>
          <w:rFonts w:eastAsiaTheme="minorEastAsia"/>
          <w:sz w:val="20"/>
          <w:szCs w:val="20"/>
        </w:rPr>
      </w:pPr>
      <m:oMath>
        <m:r>
          <w:rPr>
            <w:rFonts w:ascii="Cambria Math" w:hAnsi="Cambria Math"/>
            <w:sz w:val="20"/>
            <w:szCs w:val="20"/>
          </w:rPr>
          <m:t>G</m:t>
        </m:r>
      </m:oMath>
      <w:r>
        <w:rPr>
          <w:rFonts w:eastAsiaTheme="minorEastAsia"/>
          <w:sz w:val="20"/>
          <w:szCs w:val="20"/>
        </w:rPr>
        <w:t xml:space="preserve"> - directed graph</w:t>
      </w:r>
    </w:p>
    <w:p w14:paraId="0F38BD91" w14:textId="7CE6B74A" w:rsidR="009D4147" w:rsidRDefault="009D4147">
      <w:pPr>
        <w:rPr>
          <w:rFonts w:eastAsiaTheme="minorEastAsia"/>
          <w:sz w:val="20"/>
          <w:szCs w:val="20"/>
        </w:rPr>
      </w:pP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vertex set of the directed graph </w:t>
      </w:r>
      <m:oMath>
        <m:r>
          <w:rPr>
            <w:rFonts w:ascii="Cambria Math" w:hAnsi="Cambria Math"/>
            <w:sz w:val="20"/>
            <w:szCs w:val="20"/>
          </w:rPr>
          <m:t>G</m:t>
        </m:r>
      </m:oMath>
    </w:p>
    <w:p w14:paraId="0543EE3B" w14:textId="369F4EED" w:rsidR="009D4147" w:rsidRDefault="009D4147">
      <w:pPr>
        <w:rPr>
          <w:rFonts w:eastAsiaTheme="minorEastAsia"/>
          <w:sz w:val="20"/>
          <w:szCs w:val="20"/>
        </w:rPr>
      </w:pP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Pr>
          <w:rFonts w:eastAsiaTheme="minorEastAsia"/>
          <w:sz w:val="20"/>
          <w:szCs w:val="20"/>
        </w:rPr>
        <w:t xml:space="preserve"> – the arc set of the directed graph </w:t>
      </w:r>
      <m:oMath>
        <m:r>
          <w:rPr>
            <w:rFonts w:ascii="Cambria Math" w:hAnsi="Cambria Math"/>
            <w:sz w:val="20"/>
            <w:szCs w:val="20"/>
          </w:rPr>
          <m:t>G</m:t>
        </m:r>
      </m:oMath>
    </w:p>
    <w:p w14:paraId="18A39C90" w14:textId="6D638DC7" w:rsidR="00FD7A51" w:rsidRDefault="00FD7A51">
      <w:pPr>
        <w:rPr>
          <w:rFonts w:eastAsiaTheme="minorEastAsia"/>
          <w:sz w:val="20"/>
          <w:szCs w:val="20"/>
        </w:rPr>
      </w:pPr>
    </w:p>
    <w:p w14:paraId="1CBBE607" w14:textId="0A12C1BB" w:rsidR="006B2387" w:rsidRDefault="00000000">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6B2387">
        <w:rPr>
          <w:rFonts w:eastAsiaTheme="minorEastAsia"/>
          <w:sz w:val="20"/>
          <w:szCs w:val="20"/>
        </w:rPr>
        <w:t xml:space="preserve"> –</w:t>
      </w:r>
      <w:r w:rsidR="00C65BF4">
        <w:rPr>
          <w:rFonts w:eastAsiaTheme="minorEastAsia"/>
          <w:sz w:val="20"/>
          <w:szCs w:val="20"/>
        </w:rPr>
        <w:t xml:space="preserve"> denotes</w:t>
      </w:r>
      <w:r w:rsidR="006B2387">
        <w:rPr>
          <w:rFonts w:eastAsiaTheme="minorEastAsia"/>
          <w:sz w:val="20"/>
          <w:szCs w:val="20"/>
        </w:rPr>
        <w:t xml:space="preserve"> </w:t>
      </w:r>
      <w:r w:rsidR="00C65BF4">
        <w:rPr>
          <w:rFonts w:eastAsiaTheme="minorEastAsia"/>
          <w:sz w:val="20"/>
          <w:szCs w:val="20"/>
        </w:rPr>
        <w:t xml:space="preserve">the </w:t>
      </w:r>
      <w:r w:rsidR="006B2387" w:rsidRPr="00C65BF4">
        <w:rPr>
          <w:rFonts w:eastAsiaTheme="minorEastAsia"/>
          <w:i/>
          <w:iCs/>
          <w:sz w:val="20"/>
          <w:szCs w:val="20"/>
        </w:rPr>
        <w:t>relative frequency of occurrence</w:t>
      </w:r>
      <w:r w:rsidR="006B2387">
        <w:rPr>
          <w:rFonts w:eastAsiaTheme="minorEastAsia"/>
          <w:sz w:val="20"/>
          <w:szCs w:val="20"/>
        </w:rPr>
        <w:t xml:space="preserve"> of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6B2387">
        <w:rPr>
          <w:rFonts w:eastAsiaTheme="minorEastAsia"/>
          <w:sz w:val="20"/>
          <w:szCs w:val="20"/>
        </w:rPr>
        <w:t xml:space="preserve"> given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6B2387">
        <w:rPr>
          <w:rFonts w:eastAsiaTheme="minorEastAsia"/>
          <w:sz w:val="20"/>
          <w:szCs w:val="20"/>
        </w:rPr>
        <w:t xml:space="preserve"> with the dataset </w:t>
      </w:r>
      <m:oMath>
        <m:r>
          <m:rPr>
            <m:scr m:val="script"/>
          </m:rPr>
          <w:rPr>
            <w:rFonts w:ascii="Cambria Math" w:eastAsiaTheme="minorEastAsia" w:hAnsi="Cambria Math"/>
            <w:sz w:val="20"/>
            <w:szCs w:val="20"/>
          </w:rPr>
          <m:t>D</m:t>
        </m:r>
      </m:oMath>
    </w:p>
    <w:p w14:paraId="35C9D3A3" w14:textId="10EFACAF" w:rsidR="00C65BF4" w:rsidRDefault="00D82294">
      <w:pPr>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oMath>
      <w:r w:rsidR="00C65BF4">
        <w:rPr>
          <w:rFonts w:eastAsiaTheme="minorEastAsia"/>
          <w:sz w:val="20"/>
          <w:szCs w:val="20"/>
        </w:rPr>
        <w:t xml:space="preserve"> – denotes </w:t>
      </w:r>
      <w:r w:rsidR="00C65BF4" w:rsidRPr="003C4066">
        <w:rPr>
          <w:rFonts w:eastAsiaTheme="minorEastAsia"/>
          <w:i/>
          <w:iCs/>
          <w:sz w:val="20"/>
          <w:szCs w:val="20"/>
        </w:rPr>
        <w:t xml:space="preserve">Average Degree </w:t>
      </w:r>
      <w:proofErr w:type="gramStart"/>
      <w:r w:rsidR="00C65BF4" w:rsidRPr="003C4066">
        <w:rPr>
          <w:rFonts w:eastAsiaTheme="minorEastAsia"/>
          <w:i/>
          <w:iCs/>
          <w:sz w:val="20"/>
          <w:szCs w:val="20"/>
        </w:rPr>
        <w:t>Of</w:t>
      </w:r>
      <w:proofErr w:type="gramEnd"/>
      <w:r w:rsidR="00C65BF4" w:rsidRPr="003C4066">
        <w:rPr>
          <w:rFonts w:eastAsiaTheme="minorEastAsia"/>
          <w:i/>
          <w:iCs/>
          <w:sz w:val="20"/>
          <w:szCs w:val="20"/>
        </w:rPr>
        <w:t xml:space="preserve"> Causal Significance</w:t>
      </w:r>
      <w:r w:rsidR="00C65BF4">
        <w:rPr>
          <w:rFonts w:eastAsiaTheme="minorEastAsia"/>
          <w:sz w:val="20"/>
          <w:szCs w:val="20"/>
        </w:rPr>
        <w:t xml:space="preserve"> (</w:t>
      </w:r>
      <w:r w:rsidR="00C65BF4" w:rsidRPr="003C4066">
        <w:rPr>
          <w:rFonts w:eastAsiaTheme="minorEastAsia"/>
          <w:i/>
          <w:iCs/>
          <w:sz w:val="20"/>
          <w:szCs w:val="20"/>
        </w:rPr>
        <w:t>ADCS</w:t>
      </w:r>
      <w:r w:rsidR="00C65BF4">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C65BF4">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C65BF4">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p>
    <w:p w14:paraId="55C06CB8" w14:textId="2853CACB" w:rsidR="00D82294" w:rsidRDefault="00D82294">
      <w:pPr>
        <w:rPr>
          <w:rFonts w:eastAsiaTheme="minorEastAsia"/>
          <w:sz w:val="20"/>
          <w:szCs w:val="20"/>
        </w:rPr>
      </w:pPr>
    </w:p>
    <w:p w14:paraId="1D0E7054" w14:textId="5A0D6732" w:rsidR="00D82294"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2294">
        <w:rPr>
          <w:rFonts w:eastAsiaTheme="minorEastAsia"/>
          <w:sz w:val="20"/>
          <w:szCs w:val="20"/>
        </w:rPr>
        <w:t xml:space="preserve"> </w:t>
      </w:r>
      <w:r w:rsidR="00D82294" w:rsidRPr="00B02A51">
        <w:rPr>
          <w:rFonts w:eastAsiaTheme="minorEastAsia"/>
          <w:i/>
          <w:iCs/>
          <w:sz w:val="20"/>
          <w:szCs w:val="20"/>
        </w:rPr>
        <w:t xml:space="preserve">follows </w:t>
      </w:r>
      <w:r w:rsidR="00B02A51" w:rsidRPr="00B02A51">
        <w:rPr>
          <w:rFonts w:eastAsiaTheme="minorEastAsia"/>
          <w:i/>
          <w:iCs/>
          <w:sz w:val="20"/>
          <w:szCs w:val="20"/>
        </w:rPr>
        <w:t>in time</w:t>
      </w:r>
      <w:r w:rsidR="00B02A51">
        <w:rPr>
          <w:rFonts w:eastAsiaTheme="minorEastAsia"/>
          <w:sz w:val="20"/>
          <w:szCs w:val="20"/>
        </w:rPr>
        <w:t xml:space="preserve"> </w:t>
      </w:r>
      <w:r w:rsidR="00D82294">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F3CC361" w14:textId="5BBF7383" w:rsidR="00B02A51" w:rsidRDefault="00000000" w:rsidP="00D82294">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w:t>
      </w:r>
      <w:r w:rsidR="00B02A51" w:rsidRPr="00B02A51">
        <w:rPr>
          <w:rFonts w:eastAsiaTheme="minorEastAsia"/>
          <w:i/>
          <w:iCs/>
          <w:sz w:val="20"/>
          <w:szCs w:val="20"/>
        </w:rPr>
        <w:t>generally follows</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(either in time or via static association)</w:t>
      </w:r>
    </w:p>
    <w:p w14:paraId="773FFA90" w14:textId="6BF3BD0A" w:rsidR="008632A6" w:rsidRDefault="00000000" w:rsidP="008632A6">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8632A6">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8632A6">
        <w:rPr>
          <w:rFonts w:eastAsiaTheme="minorEastAsia"/>
          <w:sz w:val="20"/>
          <w:szCs w:val="20"/>
        </w:rPr>
        <w:t xml:space="preserve"> </w:t>
      </w:r>
      <w:r w:rsidR="008632A6" w:rsidRPr="00B02A51">
        <w:rPr>
          <w:rFonts w:eastAsiaTheme="minorEastAsia"/>
          <w:i/>
          <w:iCs/>
          <w:sz w:val="20"/>
          <w:szCs w:val="20"/>
        </w:rPr>
        <w:t>precedes</w:t>
      </w:r>
      <w:r w:rsidR="00B02A51" w:rsidRPr="00B02A51">
        <w:rPr>
          <w:rFonts w:eastAsiaTheme="minorEastAsia"/>
          <w:i/>
          <w:iCs/>
          <w:sz w:val="20"/>
          <w:szCs w:val="20"/>
        </w:rPr>
        <w:t xml:space="preserve"> in time</w:t>
      </w:r>
      <w:r w:rsidR="008632A6">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74A2E5B8" w14:textId="2F98E0BC" w:rsidR="00D82294"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generally reachable from</w:t>
      </w:r>
      <w:r w:rsidR="00B02A51">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(either in time or via static association)</w:t>
      </w:r>
    </w:p>
    <w:p w14:paraId="29B9F533" w14:textId="2782B1D6" w:rsidR="00B02A51" w:rsidRDefault="00000000" w:rsidP="00B02A51">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B02A51">
        <w:rPr>
          <w:rFonts w:eastAsiaTheme="minorEastAsia"/>
          <w:sz w:val="20"/>
          <w:szCs w:val="20"/>
        </w:rPr>
        <w:t xml:space="preserve"> denotes the statement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B02A51">
        <w:rPr>
          <w:rFonts w:eastAsiaTheme="minorEastAsia"/>
          <w:sz w:val="20"/>
          <w:szCs w:val="20"/>
        </w:rPr>
        <w:t xml:space="preserve"> </w:t>
      </w:r>
      <w:r w:rsidR="00B02A51" w:rsidRPr="00B02A51">
        <w:rPr>
          <w:rFonts w:eastAsiaTheme="minorEastAsia"/>
          <w:sz w:val="20"/>
          <w:szCs w:val="20"/>
        </w:rPr>
        <w:t>is</w:t>
      </w:r>
      <w:r w:rsidR="00B02A51">
        <w:rPr>
          <w:rFonts w:eastAsiaTheme="minorEastAsia"/>
          <w:i/>
          <w:iCs/>
          <w:sz w:val="20"/>
          <w:szCs w:val="20"/>
        </w:rPr>
        <w:t xml:space="preserve"> reachable</w:t>
      </w:r>
      <w:r w:rsidR="00B02A51" w:rsidRPr="00B02A51">
        <w:rPr>
          <w:rFonts w:eastAsiaTheme="minorEastAsia"/>
          <w:i/>
          <w:iCs/>
          <w:sz w:val="20"/>
          <w:szCs w:val="20"/>
        </w:rPr>
        <w:t xml:space="preserve"> in time</w:t>
      </w:r>
      <w:r w:rsidR="00B02A51">
        <w:rPr>
          <w:rFonts w:eastAsiaTheme="minorEastAsia"/>
          <w:sz w:val="20"/>
          <w:szCs w:val="20"/>
        </w:rPr>
        <w:t xml:space="preserve"> from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16F26730" w14:textId="77777777" w:rsidR="00B02A51" w:rsidRDefault="00B02A51">
      <w:pPr>
        <w:rPr>
          <w:rFonts w:eastAsiaTheme="minorEastAsia"/>
          <w:sz w:val="20"/>
          <w:szCs w:val="20"/>
        </w:rPr>
      </w:pPr>
    </w:p>
    <w:p w14:paraId="45D0D31E" w14:textId="77777777" w:rsidR="008632A6" w:rsidRDefault="008632A6">
      <w:pPr>
        <w:rPr>
          <w:rFonts w:eastAsiaTheme="minorEastAsia"/>
          <w:sz w:val="20"/>
          <w:szCs w:val="20"/>
        </w:rPr>
      </w:pPr>
    </w:p>
    <w:p w14:paraId="139D266C" w14:textId="5128986E" w:rsidR="004A0C0D" w:rsidRPr="009D4147" w:rsidRDefault="004A0C0D">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graph representation of the concept </w:t>
      </w:r>
      <m:oMath>
        <m:r>
          <m:rPr>
            <m:sty m:val="p"/>
          </m:rPr>
          <w:rPr>
            <w:rFonts w:ascii="Cambria Math" w:eastAsiaTheme="minorEastAsia" w:hAnsi="Cambria Math"/>
            <w:sz w:val="20"/>
            <w:szCs w:val="20"/>
          </w:rPr>
          <m:t>Δ</m:t>
        </m:r>
      </m:oMath>
    </w:p>
    <w:p w14:paraId="484D9AA1" w14:textId="4EFA6CAE" w:rsidR="009D4147" w:rsidRDefault="009D4147">
      <w:pPr>
        <w:rPr>
          <w:rFonts w:eastAsiaTheme="minorEastAsia"/>
          <w:sz w:val="20"/>
          <w:szCs w:val="20"/>
        </w:rPr>
      </w:pPr>
      <m:oMath>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m:rPr>
                <m:sty m:val="p"/>
              </m:rPr>
              <w:rPr>
                <w:rFonts w:ascii="Cambria Math" w:eastAsiaTheme="minorEastAsia" w:hAnsi="Cambria Math"/>
                <w:sz w:val="20"/>
                <w:szCs w:val="20"/>
              </w:rPr>
              <m:t>Δ</m:t>
            </m:r>
            <m:r>
              <m:rPr>
                <m:scr m:val="script"/>
              </m:rPr>
              <w:rPr>
                <w:rFonts w:ascii="Cambria Math" w:eastAsiaTheme="minorEastAsia" w:hAnsi="Cambria Math"/>
                <w:sz w:val="20"/>
                <w:szCs w:val="20"/>
              </w:rPr>
              <m:t>,E</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 xml:space="preserve">complete representation of the concept </w:t>
      </w:r>
      <m:oMath>
        <m:r>
          <m:rPr>
            <m:sty m:val="p"/>
          </m:rPr>
          <w:rPr>
            <w:rFonts w:ascii="Cambria Math" w:eastAsiaTheme="minorEastAsia" w:hAnsi="Cambria Math"/>
            <w:sz w:val="20"/>
            <w:szCs w:val="20"/>
          </w:rPr>
          <m:t>Δ</m:t>
        </m:r>
      </m:oMath>
      <w:r>
        <w:rPr>
          <w:rFonts w:eastAsiaTheme="minorEastAsia"/>
          <w:sz w:val="20"/>
          <w:szCs w:val="20"/>
        </w:rPr>
        <w:t xml:space="preserve"> with the event set </w:t>
      </w:r>
      <m:oMath>
        <m:r>
          <m:rPr>
            <m:scr m:val="script"/>
          </m:rPr>
          <w:rPr>
            <w:rFonts w:ascii="Cambria Math" w:eastAsiaTheme="minorEastAsia" w:hAnsi="Cambria Math"/>
            <w:sz w:val="20"/>
            <w:szCs w:val="20"/>
          </w:rPr>
          <m:t>E</m:t>
        </m:r>
      </m:oMath>
    </w:p>
    <w:p w14:paraId="6692BDB7" w14:textId="0FF6A6EC" w:rsidR="00AA53FD" w:rsidRDefault="00AA53FD">
      <w:pPr>
        <w:rPr>
          <w:rFonts w:eastAsiaTheme="minorEastAsia"/>
          <w:sz w:val="20"/>
          <w:szCs w:val="20"/>
        </w:rPr>
      </w:pP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 </w:t>
      </w:r>
      <w:r w:rsidR="00D82294">
        <w:rPr>
          <w:rFonts w:eastAsiaTheme="minorEastAsia"/>
          <w:sz w:val="20"/>
          <w:szCs w:val="20"/>
        </w:rPr>
        <w:t xml:space="preserve">denotes </w:t>
      </w:r>
      <w:r>
        <w:rPr>
          <w:rFonts w:eastAsiaTheme="minorEastAsia"/>
          <w:sz w:val="20"/>
          <w:szCs w:val="20"/>
        </w:rPr>
        <w:t>static dependency map</w:t>
      </w:r>
    </w:p>
    <w:p w14:paraId="5B140170" w14:textId="20ADEE39" w:rsidR="00AA53FD" w:rsidRDefault="00AA53FD">
      <w:pPr>
        <w:rPr>
          <w:rFonts w:eastAsiaTheme="minorEastAsia"/>
          <w:sz w:val="20"/>
          <w:szCs w:val="20"/>
        </w:rPr>
      </w:pP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r>
          <w:rPr>
            <w:rFonts w:ascii="Cambria Math" w:eastAsiaTheme="minorEastAsia" w:hAnsi="Cambria Math"/>
            <w:sz w:val="20"/>
            <w:szCs w:val="20"/>
          </w:rPr>
          <m:t xml:space="preserve"> </m:t>
        </m:r>
      </m:oMath>
      <w:r>
        <w:rPr>
          <w:rFonts w:eastAsiaTheme="minorEastAsia"/>
          <w:sz w:val="20"/>
          <w:szCs w:val="20"/>
        </w:rPr>
        <w:t xml:space="preserve">– </w:t>
      </w:r>
      <w:r w:rsidR="00D82294">
        <w:rPr>
          <w:rFonts w:eastAsiaTheme="minorEastAsia"/>
          <w:sz w:val="20"/>
          <w:szCs w:val="20"/>
        </w:rPr>
        <w:t xml:space="preserve">denotes </w:t>
      </w:r>
      <w:r>
        <w:rPr>
          <w:rFonts w:eastAsiaTheme="minorEastAsia"/>
          <w:sz w:val="20"/>
          <w:szCs w:val="20"/>
        </w:rPr>
        <w:t xml:space="preserve">static association map </w:t>
      </w:r>
    </w:p>
    <w:p w14:paraId="6B398C2D" w14:textId="77777777" w:rsidR="006B2387" w:rsidRDefault="006B2387">
      <w:pPr>
        <w:rPr>
          <w:sz w:val="20"/>
          <w:szCs w:val="20"/>
        </w:rPr>
      </w:pPr>
    </w:p>
    <w:p w14:paraId="599CBAF8" w14:textId="5C3A8C60" w:rsidR="007623B6" w:rsidRDefault="006B2387">
      <w:pPr>
        <w:rPr>
          <w:sz w:val="20"/>
          <w:szCs w:val="20"/>
        </w:rPr>
      </w:pPr>
      <w:r>
        <w:rPr>
          <w:sz w:val="20"/>
          <w:szCs w:val="20"/>
        </w:rPr>
        <w:t>Reserved symbols for relations and operations</w:t>
      </w:r>
      <w:r w:rsidR="009D4147">
        <w:rPr>
          <w:sz w:val="20"/>
          <w:szCs w:val="20"/>
        </w:rPr>
        <w:t xml:space="preserve"> </w:t>
      </w:r>
    </w:p>
    <w:p w14:paraId="5575E2D7" w14:textId="3CC38D03"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conjunction</w:t>
      </w:r>
    </w:p>
    <w:p w14:paraId="75DAC060" w14:textId="4E6CA300"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disjunction</w:t>
      </w:r>
    </w:p>
    <w:p w14:paraId="5D1547CC" w14:textId="07A1EB81"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logical negation</w:t>
      </w:r>
    </w:p>
    <w:p w14:paraId="4AF5FF13" w14:textId="5BED2912"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w:t>
      </w:r>
      <w:r w:rsidR="00C71057">
        <w:rPr>
          <w:rFonts w:eastAsiaTheme="minorEastAsia"/>
          <w:sz w:val="20"/>
          <w:szCs w:val="20"/>
        </w:rPr>
        <w:t>-</w:t>
      </w:r>
      <w:r>
        <w:rPr>
          <w:rFonts w:eastAsiaTheme="minorEastAsia"/>
          <w:sz w:val="20"/>
          <w:szCs w:val="20"/>
        </w:rPr>
        <w:t xml:space="preserve"> denotes </w:t>
      </w:r>
      <w:r w:rsidRPr="006B2387">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relation between two concepts</w:t>
      </w:r>
    </w:p>
    <w:p w14:paraId="344D7892" w14:textId="1A74AFDD"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follows</w:t>
      </w:r>
      <w:r>
        <w:rPr>
          <w:rFonts w:eastAsiaTheme="minorEastAsia"/>
          <w:sz w:val="20"/>
          <w:szCs w:val="20"/>
        </w:rPr>
        <w:t xml:space="preserve"> relation between two concepts</w:t>
      </w:r>
    </w:p>
    <w:p w14:paraId="2B204B70" w14:textId="4DAB5417" w:rsidR="00C71057" w:rsidRDefault="00B02A51">
      <w:pPr>
        <w:rPr>
          <w:rFonts w:eastAsiaTheme="minorEastAsia"/>
          <w:sz w:val="20"/>
          <w:szCs w:val="20"/>
        </w:rPr>
      </w:pPr>
      <m:oMath>
        <m:r>
          <w:rPr>
            <w:rFonts w:ascii="Cambria Math" w:hAnsi="Cambria Math"/>
            <w:sz w:val="20"/>
            <w:szCs w:val="20"/>
          </w:rPr>
          <w:lastRenderedPageBreak/>
          <m:t>≤</m:t>
        </m:r>
      </m:oMath>
      <w:r w:rsidR="00C71057">
        <w:rPr>
          <w:rFonts w:eastAsiaTheme="minorEastAsia"/>
          <w:sz w:val="20"/>
          <w:szCs w:val="20"/>
        </w:rPr>
        <w:t xml:space="preserve"> - denotes </w:t>
      </w:r>
      <w:r w:rsidR="00C71057" w:rsidRPr="00C71057">
        <w:rPr>
          <w:rFonts w:eastAsiaTheme="minorEastAsia"/>
          <w:i/>
          <w:iCs/>
          <w:sz w:val="20"/>
          <w:szCs w:val="20"/>
        </w:rPr>
        <w:t>is reachable</w:t>
      </w:r>
      <w:r>
        <w:rPr>
          <w:rFonts w:eastAsiaTheme="minorEastAsia"/>
          <w:i/>
          <w:iCs/>
          <w:sz w:val="20"/>
          <w:szCs w:val="20"/>
        </w:rPr>
        <w:t xml:space="preserve"> in time</w:t>
      </w:r>
      <w:r w:rsidR="00C71057">
        <w:rPr>
          <w:rFonts w:eastAsiaTheme="minorEastAsia"/>
          <w:sz w:val="20"/>
          <w:szCs w:val="20"/>
        </w:rPr>
        <w:t xml:space="preserve"> relation between two concepts</w:t>
      </w:r>
    </w:p>
    <w:p w14:paraId="40C5E7A6" w14:textId="456F458B" w:rsidR="00B02A51" w:rsidRDefault="00B02A51">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B02A51">
        <w:rPr>
          <w:rFonts w:eastAsiaTheme="minorEastAsia"/>
          <w:i/>
          <w:iCs/>
          <w:sz w:val="20"/>
          <w:szCs w:val="20"/>
        </w:rPr>
        <w:t>generally reachable</w:t>
      </w:r>
      <w:r>
        <w:rPr>
          <w:rFonts w:eastAsiaTheme="minorEastAsia"/>
          <w:sz w:val="20"/>
          <w:szCs w:val="20"/>
        </w:rPr>
        <w:t xml:space="preserve"> relation between two concepts</w:t>
      </w:r>
    </w:p>
    <w:p w14:paraId="4495CFF0" w14:textId="1DA0083E"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static dependency</w:t>
      </w:r>
      <w:r>
        <w:rPr>
          <w:rFonts w:eastAsiaTheme="minorEastAsia"/>
          <w:sz w:val="20"/>
          <w:szCs w:val="20"/>
        </w:rPr>
        <w:t xml:space="preserve"> between two concepts</w:t>
      </w:r>
    </w:p>
    <w:p w14:paraId="1F68E33B" w14:textId="158C7204" w:rsidR="006B2387" w:rsidRDefault="009F0910">
      <w:pPr>
        <w:rPr>
          <w:rFonts w:eastAsiaTheme="minorEastAsia"/>
          <w:sz w:val="20"/>
          <w:szCs w:val="20"/>
        </w:rPr>
      </w:pPr>
      <m:oMath>
        <m:r>
          <w:rPr>
            <w:rFonts w:ascii="Cambria Math" w:hAnsi="Cambria Math"/>
            <w:sz w:val="20"/>
            <w:szCs w:val="20"/>
          </w:rPr>
          <m:t>↬</m:t>
        </m:r>
      </m:oMath>
      <w:r w:rsidR="006B2387">
        <w:rPr>
          <w:rFonts w:eastAsiaTheme="minorEastAsia"/>
          <w:sz w:val="20"/>
          <w:szCs w:val="20"/>
        </w:rPr>
        <w:t xml:space="preserve"> - denotes </w:t>
      </w:r>
      <w:r w:rsidR="006B2387" w:rsidRPr="006B2387">
        <w:rPr>
          <w:rFonts w:eastAsiaTheme="minorEastAsia"/>
          <w:i/>
          <w:iCs/>
          <w:sz w:val="20"/>
          <w:szCs w:val="20"/>
        </w:rPr>
        <w:t>dynamic dependency</w:t>
      </w:r>
      <w:r w:rsidR="006B2387">
        <w:rPr>
          <w:rFonts w:eastAsiaTheme="minorEastAsia"/>
          <w:sz w:val="20"/>
          <w:szCs w:val="20"/>
        </w:rPr>
        <w:t xml:space="preserve"> between two concepts</w:t>
      </w:r>
    </w:p>
    <w:p w14:paraId="50583136" w14:textId="4877A17E" w:rsidR="006B2387" w:rsidRDefault="006B2387">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00D43AAF">
        <w:rPr>
          <w:rFonts w:eastAsiaTheme="minorEastAsia"/>
          <w:sz w:val="20"/>
          <w:szCs w:val="20"/>
        </w:rPr>
        <w:t xml:space="preserve">denotes </w:t>
      </w:r>
      <w:r w:rsidR="00D43AAF" w:rsidRPr="006B2387">
        <w:rPr>
          <w:rFonts w:eastAsiaTheme="minorEastAsia"/>
          <w:i/>
          <w:iCs/>
          <w:sz w:val="20"/>
          <w:szCs w:val="20"/>
        </w:rPr>
        <w:t>association</w:t>
      </w:r>
      <w:r w:rsidR="00DC3AC5">
        <w:rPr>
          <w:rFonts w:eastAsiaTheme="minorEastAsia"/>
          <w:i/>
          <w:iCs/>
          <w:sz w:val="20"/>
          <w:szCs w:val="20"/>
        </w:rPr>
        <w:t xml:space="preserve"> (</w:t>
      </w:r>
      <w:r w:rsidR="00D43AAF">
        <w:rPr>
          <w:rFonts w:eastAsiaTheme="minorEastAsia"/>
          <w:i/>
          <w:iCs/>
          <w:sz w:val="20"/>
          <w:szCs w:val="20"/>
        </w:rPr>
        <w:t>static, dynamic</w:t>
      </w:r>
      <w:r w:rsidR="00DC3AC5">
        <w:rPr>
          <w:rFonts w:eastAsiaTheme="minorEastAsia"/>
          <w:i/>
          <w:iCs/>
          <w:sz w:val="20"/>
          <w:szCs w:val="20"/>
        </w:rPr>
        <w:t>)</w:t>
      </w:r>
      <w:r>
        <w:rPr>
          <w:rFonts w:eastAsiaTheme="minorEastAsia"/>
          <w:sz w:val="20"/>
          <w:szCs w:val="20"/>
        </w:rPr>
        <w:t xml:space="preserve"> between two concepts</w:t>
      </w:r>
    </w:p>
    <w:p w14:paraId="573B0F93" w14:textId="1435B5E2" w:rsidR="006B2387" w:rsidRDefault="00000000">
      <w:pPr>
        <w:rPr>
          <w:rFonts w:eastAsiaTheme="minorEastAsia"/>
          <w:sz w:val="20"/>
          <w:szCs w:val="20"/>
        </w:rPr>
      </w:pPr>
      <m:oMath>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oMath>
      <w:r w:rsidR="006B2387">
        <w:rPr>
          <w:rFonts w:eastAsiaTheme="minorEastAsia"/>
          <w:sz w:val="20"/>
          <w:szCs w:val="20"/>
        </w:rPr>
        <w:t xml:space="preserve"> – denotes </w:t>
      </w:r>
      <m:oMath>
        <m:r>
          <w:rPr>
            <w:rFonts w:ascii="Cambria Math" w:eastAsiaTheme="minorEastAsia" w:hAnsi="Cambria Math"/>
            <w:sz w:val="20"/>
            <w:szCs w:val="20"/>
          </w:rPr>
          <m:t>ϵ</m:t>
        </m:r>
      </m:oMath>
      <w:r w:rsidR="006B2387">
        <w:rPr>
          <w:rFonts w:eastAsiaTheme="minorEastAsia"/>
          <w:sz w:val="20"/>
          <w:szCs w:val="20"/>
        </w:rPr>
        <w:t>-</w:t>
      </w:r>
      <w:r w:rsidR="006B2387" w:rsidRPr="00E53B71">
        <w:rPr>
          <w:rFonts w:eastAsiaTheme="minorEastAsia"/>
          <w:i/>
          <w:iCs/>
          <w:sz w:val="20"/>
          <w:szCs w:val="20"/>
        </w:rPr>
        <w:t>spurious cause</w:t>
      </w:r>
      <w:r w:rsidR="006B2387">
        <w:rPr>
          <w:rFonts w:eastAsiaTheme="minorEastAsia"/>
          <w:sz w:val="20"/>
          <w:szCs w:val="20"/>
        </w:rPr>
        <w:t xml:space="preserve"> relation between two concepts</w:t>
      </w:r>
    </w:p>
    <w:p w14:paraId="6B8F642F" w14:textId="22103994"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causal association</w:t>
      </w:r>
      <w:r>
        <w:rPr>
          <w:rFonts w:eastAsiaTheme="minorEastAsia"/>
          <w:sz w:val="20"/>
          <w:szCs w:val="20"/>
        </w:rPr>
        <w:t xml:space="preserve"> between two concepts</w:t>
      </w:r>
    </w:p>
    <w:p w14:paraId="637DB3FC" w14:textId="0C52DC83"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w:t>
      </w:r>
      <w:r w:rsidRPr="00871A6F">
        <w:rPr>
          <w:rFonts w:eastAsiaTheme="minorEastAsia"/>
          <w:i/>
          <w:iCs/>
          <w:sz w:val="20"/>
          <w:szCs w:val="20"/>
        </w:rPr>
        <w:t>prima facie</w:t>
      </w:r>
      <w:r>
        <w:rPr>
          <w:rFonts w:eastAsiaTheme="minorEastAsia"/>
          <w:sz w:val="20"/>
          <w:szCs w:val="20"/>
        </w:rPr>
        <w:t xml:space="preserve"> causal relation between two concepts</w:t>
      </w:r>
    </w:p>
    <w:p w14:paraId="75AC6C62" w14:textId="73E5A93B" w:rsidR="00871A6F" w:rsidRDefault="00871A6F">
      <w:pPr>
        <w:rPr>
          <w:rFonts w:eastAsiaTheme="minorEastAsia"/>
          <w:sz w:val="20"/>
          <w:szCs w:val="20"/>
        </w:rPr>
      </w:pPr>
      <m:oMath>
        <m:r>
          <w:rPr>
            <w:rFonts w:ascii="Cambria Math" w:hAnsi="Cambria Math"/>
            <w:sz w:val="20"/>
            <w:szCs w:val="20"/>
          </w:rPr>
          <m:t>⇝</m:t>
        </m:r>
      </m:oMath>
      <w:r>
        <w:rPr>
          <w:rFonts w:eastAsiaTheme="minorEastAsia"/>
          <w:sz w:val="20"/>
          <w:szCs w:val="20"/>
        </w:rPr>
        <w:t xml:space="preserve"> - denotes Eells causal relation between two concepts</w:t>
      </w:r>
    </w:p>
    <w:p w14:paraId="4C9A29C1" w14:textId="77777777" w:rsidR="00871A6F" w:rsidRDefault="00871A6F">
      <w:pPr>
        <w:rPr>
          <w:rFonts w:eastAsiaTheme="minorEastAsia"/>
          <w:sz w:val="20"/>
          <w:szCs w:val="20"/>
        </w:rPr>
      </w:pPr>
    </w:p>
    <w:p w14:paraId="45D7A9A9" w14:textId="0F0B4218" w:rsidR="006B2387" w:rsidRDefault="006B2387">
      <w:pPr>
        <w:rPr>
          <w:rFonts w:eastAsiaTheme="minorEastAsia"/>
          <w:sz w:val="20"/>
          <w:szCs w:val="20"/>
        </w:rPr>
      </w:pPr>
      <m:oMath>
        <m:r>
          <w:rPr>
            <w:rFonts w:ascii="Cambria Math" w:eastAsiaTheme="minorEastAsia" w:hAnsi="Cambria Math"/>
            <w:sz w:val="20"/>
            <w:szCs w:val="20"/>
          </w:rPr>
          <m:t>⊲</m:t>
        </m:r>
      </m:oMath>
      <w:r>
        <w:rPr>
          <w:rFonts w:eastAsiaTheme="minorEastAsia"/>
          <w:sz w:val="20"/>
          <w:szCs w:val="20"/>
        </w:rPr>
        <w:t xml:space="preserve"> - denotes </w:t>
      </w:r>
      <w:r w:rsidRPr="006B2387">
        <w:rPr>
          <w:rFonts w:eastAsiaTheme="minorEastAsia"/>
          <w:i/>
          <w:iCs/>
          <w:sz w:val="20"/>
          <w:szCs w:val="20"/>
        </w:rPr>
        <w:t>matching</w:t>
      </w:r>
      <w:r>
        <w:rPr>
          <w:rFonts w:eastAsiaTheme="minorEastAsia"/>
          <w:sz w:val="20"/>
          <w:szCs w:val="20"/>
        </w:rPr>
        <w:t xml:space="preserve"> between directed follow graph (DFG) and a concept</w:t>
      </w:r>
    </w:p>
    <w:p w14:paraId="49AE4394" w14:textId="77777777" w:rsidR="00351C19" w:rsidRDefault="00351C19">
      <w:pPr>
        <w:rPr>
          <w:sz w:val="20"/>
          <w:szCs w:val="20"/>
        </w:rPr>
      </w:pPr>
    </w:p>
    <w:p w14:paraId="3B1B1F0C" w14:textId="36D4607B" w:rsidR="007623B6" w:rsidRDefault="007623B6" w:rsidP="00351C19">
      <w:pPr>
        <w:pStyle w:val="Heading3"/>
      </w:pPr>
      <w:bookmarkStart w:id="3" w:name="_Toc145097126"/>
      <w:r>
        <w:t>Assumptions</w:t>
      </w:r>
      <w:bookmarkEnd w:id="3"/>
    </w:p>
    <w:p w14:paraId="7A6D7980" w14:textId="68146BCF" w:rsidR="00122F16" w:rsidRPr="00CA2092" w:rsidRDefault="00122F16">
      <w:pPr>
        <w:rPr>
          <w:rFonts w:eastAsiaTheme="minorEastAsia"/>
          <w:sz w:val="20"/>
          <w:szCs w:val="20"/>
        </w:rPr>
      </w:pPr>
      <w:r>
        <w:rPr>
          <w:sz w:val="20"/>
          <w:szCs w:val="20"/>
        </w:rPr>
        <w:t xml:space="preserve">All orders can be ordered in an increasing sequence of moments in time </w:t>
      </w:r>
      <m:oMath>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t</m:t>
            </m:r>
          </m:e>
          <m:sub>
            <m:r>
              <w:rPr>
                <w:rFonts w:ascii="Cambria Math" w:hAnsi="Cambria Math"/>
                <w:sz w:val="20"/>
                <w:szCs w:val="20"/>
              </w:rPr>
              <m:t>o+1</m:t>
            </m:r>
          </m:sub>
        </m:sSub>
        <m:r>
          <w:rPr>
            <w:rFonts w:ascii="Cambria Math" w:hAnsi="Cambria Math"/>
            <w:sz w:val="20"/>
            <w:szCs w:val="20"/>
          </w:rPr>
          <m:t>, …</m:t>
        </m:r>
      </m:oMath>
      <w:r>
        <w:rPr>
          <w:sz w:val="20"/>
          <w:szCs w:val="20"/>
        </w:rPr>
        <w:t xml:space="preserve"> . That is, we assume that no two orders will arrive at the same moment in time. Thus, the time </w:t>
      </w:r>
      <m:oMath>
        <m:r>
          <w:rPr>
            <w:rFonts w:ascii="Cambria Math" w:hAnsi="Cambria Math"/>
            <w:sz w:val="20"/>
            <w:szCs w:val="20"/>
          </w:rPr>
          <m:t>t</m:t>
        </m:r>
      </m:oMath>
      <w:r>
        <w:rPr>
          <w:sz w:val="20"/>
          <w:szCs w:val="20"/>
        </w:rPr>
        <w:t xml:space="preserve"> will take the form of a discrete variable on the natural numbers </w:t>
      </w:r>
      <w:r w:rsidR="00385E08">
        <w:rPr>
          <w:sz w:val="20"/>
          <w:szCs w:val="20"/>
        </w:rPr>
        <w:t>i.e.,</w:t>
      </w:r>
      <w:r>
        <w:rPr>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Pr>
          <w:rFonts w:eastAsiaTheme="minorEastAsia"/>
          <w:sz w:val="20"/>
          <w:szCs w:val="20"/>
        </w:rPr>
        <w:t>.</w:t>
      </w:r>
      <w:r w:rsidR="00CA2092">
        <w:rPr>
          <w:rFonts w:eastAsiaTheme="minorEastAsia"/>
          <w:sz w:val="20"/>
          <w:szCs w:val="20"/>
        </w:rPr>
        <w:t xml:space="preserve"> Therefore, </w:t>
      </w:r>
      <w:r w:rsidR="00E25390">
        <w:rPr>
          <w:rFonts w:eastAsiaTheme="minorEastAsia"/>
          <w:sz w:val="20"/>
          <w:szCs w:val="20"/>
        </w:rPr>
        <w:t>any</w:t>
      </w:r>
      <w:r w:rsidR="00CA2092">
        <w:rPr>
          <w:rFonts w:eastAsiaTheme="minorEastAsia"/>
          <w:sz w:val="20"/>
          <w:szCs w:val="20"/>
        </w:rPr>
        <w:t xml:space="preserve"> order will be uniquely identified by a subscript</w:t>
      </w:r>
      <w:r w:rsidR="00E25390">
        <w:rPr>
          <w:rFonts w:eastAsiaTheme="minorEastAsia"/>
          <w:sz w:val="20"/>
          <w:szCs w:val="20"/>
        </w:rPr>
        <w:t xml:space="preserve"> </w:t>
      </w:r>
      <m:oMath>
        <m:r>
          <w:rPr>
            <w:rFonts w:ascii="Cambria Math" w:hAnsi="Cambria Math"/>
            <w:sz w:val="20"/>
            <w:szCs w:val="20"/>
          </w:rPr>
          <m:t>t</m:t>
        </m:r>
        <m:r>
          <m:rPr>
            <m:scr m:val="double-struck"/>
          </m:rPr>
          <w:rPr>
            <w:rFonts w:ascii="Cambria Math" w:eastAsiaTheme="minorEastAsia" w:hAnsi="Cambria Math"/>
            <w:sz w:val="20"/>
            <w:szCs w:val="20"/>
          </w:rPr>
          <m:t>∈N</m:t>
        </m:r>
      </m:oMath>
      <w:r w:rsidR="00E25390">
        <w:rPr>
          <w:rFonts w:eastAsiaTheme="minorEastAsia"/>
          <w:sz w:val="20"/>
          <w:szCs w:val="20"/>
        </w:rPr>
        <w:t>.</w:t>
      </w:r>
    </w:p>
    <w:p w14:paraId="277C0802" w14:textId="17E00B7B" w:rsidR="007623B6" w:rsidRDefault="007623B6">
      <w:pPr>
        <w:rPr>
          <w:sz w:val="20"/>
          <w:szCs w:val="20"/>
        </w:rPr>
      </w:pPr>
    </w:p>
    <w:p w14:paraId="72953B1F" w14:textId="77777777" w:rsidR="009A198C" w:rsidRDefault="009A198C" w:rsidP="009A198C">
      <w:pPr>
        <w:rPr>
          <w:rFonts w:eastAsiaTheme="minorEastAsia"/>
          <w:sz w:val="20"/>
          <w:szCs w:val="20"/>
        </w:rPr>
      </w:pPr>
      <w:r w:rsidRPr="006F5DF9">
        <w:rPr>
          <w:rFonts w:eastAsiaTheme="minorEastAsia"/>
          <w:b/>
          <w:bCs/>
          <w:sz w:val="20"/>
          <w:szCs w:val="20"/>
        </w:rPr>
        <w:t>Definition</w:t>
      </w:r>
      <w:r>
        <w:rPr>
          <w:rFonts w:eastAsiaTheme="minorEastAsia"/>
          <w:sz w:val="20"/>
          <w:szCs w:val="20"/>
        </w:rPr>
        <w:t xml:space="preserve">: </w:t>
      </w:r>
      <w:r w:rsidRPr="00EE4930">
        <w:rPr>
          <w:rFonts w:eastAsiaTheme="minorEastAsia"/>
          <w:i/>
          <w:iCs/>
          <w:sz w:val="20"/>
          <w:szCs w:val="20"/>
        </w:rPr>
        <w:t>Atomic Proposition</w:t>
      </w:r>
    </w:p>
    <w:p w14:paraId="620A0866" w14:textId="322E14D6" w:rsidR="009A198C" w:rsidRDefault="009A198C" w:rsidP="009A198C">
      <w:pPr>
        <w:rPr>
          <w:rFonts w:eastAsiaTheme="minorEastAsia"/>
          <w:sz w:val="20"/>
          <w:szCs w:val="20"/>
        </w:rPr>
      </w:pPr>
      <w:r>
        <w:rPr>
          <w:rFonts w:eastAsiaTheme="minorEastAsia"/>
          <w:sz w:val="20"/>
          <w:szCs w:val="20"/>
        </w:rPr>
        <w:t xml:space="preserve">A basic proposition (or </w:t>
      </w:r>
      <w:r w:rsidRPr="00C80EC2">
        <w:rPr>
          <w:rFonts w:eastAsiaTheme="minorEastAsia"/>
          <w:i/>
          <w:iCs/>
          <w:sz w:val="20"/>
          <w:szCs w:val="20"/>
        </w:rPr>
        <w:t>atom</w:t>
      </w:r>
      <w:r>
        <w:rPr>
          <w:rFonts w:eastAsiaTheme="minorEastAsia"/>
          <w:sz w:val="20"/>
          <w:szCs w:val="20"/>
        </w:rPr>
        <w:t>) which cannot be represented as a set of other atoms connected using conju</w:t>
      </w:r>
      <w:r w:rsidR="007C34D2">
        <w:rPr>
          <w:rFonts w:eastAsiaTheme="minorEastAsia"/>
          <w:sz w:val="20"/>
          <w:szCs w:val="20"/>
        </w:rPr>
        <w:t>n</w:t>
      </w:r>
      <w:r>
        <w:rPr>
          <w:rFonts w:eastAsiaTheme="minorEastAsia"/>
          <w:sz w:val="20"/>
          <w:szCs w:val="20"/>
        </w:rPr>
        <w:t xml:space="preserve">ction </w:t>
      </w:r>
      <m:oMath>
        <m:r>
          <w:rPr>
            <w:rFonts w:ascii="Cambria Math" w:eastAsiaTheme="minorEastAsia" w:hAnsi="Cambria Math"/>
            <w:sz w:val="20"/>
            <w:szCs w:val="20"/>
          </w:rPr>
          <m:t>⋀</m:t>
        </m:r>
      </m:oMath>
      <w:r>
        <w:rPr>
          <w:rFonts w:eastAsiaTheme="minorEastAsia"/>
          <w:sz w:val="20"/>
          <w:szCs w:val="20"/>
        </w:rPr>
        <w:t xml:space="preserve">, disjunction </w:t>
      </w:r>
      <m:oMath>
        <m:r>
          <w:rPr>
            <w:rFonts w:ascii="Cambria Math" w:eastAsiaTheme="minorEastAsia" w:hAnsi="Cambria Math"/>
            <w:sz w:val="20"/>
            <w:szCs w:val="20"/>
          </w:rPr>
          <m:t>⋁</m:t>
        </m:r>
      </m:oMath>
      <w:r>
        <w:rPr>
          <w:rFonts w:eastAsiaTheme="minorEastAsia"/>
          <w:sz w:val="20"/>
          <w:szCs w:val="20"/>
        </w:rPr>
        <w:t xml:space="preserve">, negation </w:t>
      </w:r>
      <m:oMath>
        <m:r>
          <w:rPr>
            <w:rFonts w:ascii="Cambria Math" w:eastAsiaTheme="minorEastAsia" w:hAnsi="Cambria Math"/>
            <w:sz w:val="20"/>
            <w:szCs w:val="20"/>
          </w:rPr>
          <m:t>¬</m:t>
        </m:r>
      </m:oMath>
      <w:r>
        <w:rPr>
          <w:rFonts w:eastAsiaTheme="minorEastAsia"/>
          <w:sz w:val="20"/>
          <w:szCs w:val="20"/>
        </w:rPr>
        <w:t xml:space="preserve"> , implication </w:t>
      </w:r>
      <m:oMath>
        <m:r>
          <w:rPr>
            <w:rFonts w:ascii="Cambria Math" w:eastAsiaTheme="minorEastAsia" w:hAnsi="Cambria Math"/>
            <w:sz w:val="20"/>
            <w:szCs w:val="20"/>
          </w:rPr>
          <m:t>∴</m:t>
        </m:r>
      </m:oMath>
      <w:r>
        <w:rPr>
          <w:rFonts w:eastAsiaTheme="minorEastAsia"/>
          <w:sz w:val="20"/>
          <w:szCs w:val="20"/>
        </w:rPr>
        <w:t xml:space="preserve">  and equivalence </w:t>
      </w:r>
      <m:oMath>
        <m:r>
          <w:rPr>
            <w:rFonts w:ascii="Cambria Math" w:eastAsiaTheme="minorEastAsia" w:hAnsi="Cambria Math"/>
            <w:sz w:val="20"/>
            <w:szCs w:val="20"/>
          </w:rPr>
          <m:t>⟺</m:t>
        </m:r>
      </m:oMath>
      <w:r>
        <w:rPr>
          <w:rFonts w:eastAsiaTheme="minorEastAsia"/>
          <w:sz w:val="20"/>
          <w:szCs w:val="20"/>
        </w:rPr>
        <w:t>.</w:t>
      </w:r>
    </w:p>
    <w:p w14:paraId="09252F53" w14:textId="77777777" w:rsidR="009A198C" w:rsidRDefault="009A198C">
      <w:pPr>
        <w:rPr>
          <w:sz w:val="20"/>
          <w:szCs w:val="20"/>
        </w:rPr>
      </w:pPr>
    </w:p>
    <w:p w14:paraId="71B0DE42" w14:textId="7B6B5943" w:rsidR="005A3DCC" w:rsidRDefault="005B6A85" w:rsidP="00351C19">
      <w:pPr>
        <w:pStyle w:val="Heading3"/>
      </w:pPr>
      <w:bookmarkStart w:id="4" w:name="_Toc145097127"/>
      <w:r>
        <w:t>Events</w:t>
      </w:r>
      <w:bookmarkEnd w:id="4"/>
    </w:p>
    <w:p w14:paraId="4F45C2FE" w14:textId="0CE961E1" w:rsidR="00412231" w:rsidRDefault="00412231" w:rsidP="00376994">
      <w:pPr>
        <w:keepNext/>
        <w:keepLines/>
        <w:rPr>
          <w:sz w:val="20"/>
          <w:szCs w:val="20"/>
        </w:rPr>
      </w:pPr>
    </w:p>
    <w:p w14:paraId="3CC1B19E" w14:textId="3A7A285D" w:rsidR="005B6A85" w:rsidRDefault="005B6A85" w:rsidP="00376994">
      <w:pPr>
        <w:keepNext/>
        <w:keepLines/>
        <w:rPr>
          <w:sz w:val="20"/>
          <w:szCs w:val="20"/>
        </w:rPr>
      </w:pPr>
      <w:r w:rsidRPr="006E703D">
        <w:rPr>
          <w:b/>
          <w:bCs/>
          <w:sz w:val="20"/>
          <w:szCs w:val="20"/>
        </w:rPr>
        <w:t>Definition</w:t>
      </w:r>
      <w:r>
        <w:rPr>
          <w:sz w:val="20"/>
          <w:szCs w:val="20"/>
        </w:rPr>
        <w:t xml:space="preserve">: </w:t>
      </w:r>
      <w:r w:rsidRPr="00C2384F">
        <w:rPr>
          <w:i/>
          <w:iCs/>
          <w:sz w:val="20"/>
          <w:szCs w:val="20"/>
        </w:rPr>
        <w:t>Event</w:t>
      </w:r>
    </w:p>
    <w:p w14:paraId="7C38CAFE" w14:textId="12FF61D0" w:rsidR="006E703D" w:rsidRDefault="00684F2F" w:rsidP="00376994">
      <w:pPr>
        <w:keepNext/>
        <w:keepLines/>
        <w:rPr>
          <w:sz w:val="20"/>
          <w:szCs w:val="20"/>
        </w:rPr>
      </w:pPr>
      <w:r w:rsidRPr="00684F2F">
        <w:rPr>
          <w:sz w:val="20"/>
          <w:szCs w:val="20"/>
        </w:rPr>
        <w:t xml:space="preserve">The word </w:t>
      </w:r>
      <w:r w:rsidR="006E703D" w:rsidRPr="00684F2F">
        <w:rPr>
          <w:i/>
          <w:iCs/>
          <w:sz w:val="20"/>
          <w:szCs w:val="20"/>
        </w:rPr>
        <w:t>Event</w:t>
      </w:r>
      <w:r w:rsidR="006E703D">
        <w:rPr>
          <w:sz w:val="20"/>
          <w:szCs w:val="20"/>
        </w:rPr>
        <w:t xml:space="preserve"> </w:t>
      </w:r>
      <w:r>
        <w:rPr>
          <w:sz w:val="20"/>
          <w:szCs w:val="20"/>
        </w:rPr>
        <w:t xml:space="preserve">will be used to </w:t>
      </w:r>
      <w:r w:rsidR="006E703D">
        <w:rPr>
          <w:sz w:val="20"/>
          <w:szCs w:val="20"/>
        </w:rPr>
        <w:t xml:space="preserve">denote a </w:t>
      </w:r>
      <w:r>
        <w:rPr>
          <w:i/>
          <w:iCs/>
          <w:sz w:val="20"/>
          <w:szCs w:val="20"/>
        </w:rPr>
        <w:t>specific kind</w:t>
      </w:r>
      <w:r w:rsidR="006E703D">
        <w:rPr>
          <w:sz w:val="20"/>
          <w:szCs w:val="20"/>
        </w:rPr>
        <w:t xml:space="preserve"> </w:t>
      </w:r>
      <w:r w:rsidR="006E703D" w:rsidRPr="00684F2F">
        <w:rPr>
          <w:i/>
          <w:iCs/>
          <w:sz w:val="20"/>
          <w:szCs w:val="20"/>
        </w:rPr>
        <w:t>of</w:t>
      </w:r>
      <w:r w:rsidR="006E703D">
        <w:rPr>
          <w:sz w:val="20"/>
          <w:szCs w:val="20"/>
        </w:rPr>
        <w:t xml:space="preserve"> </w:t>
      </w:r>
      <w:r>
        <w:rPr>
          <w:sz w:val="20"/>
          <w:szCs w:val="20"/>
        </w:rPr>
        <w:t xml:space="preserve">an </w:t>
      </w:r>
      <w:r>
        <w:rPr>
          <w:i/>
          <w:iCs/>
          <w:sz w:val="20"/>
          <w:szCs w:val="20"/>
        </w:rPr>
        <w:t>e</w:t>
      </w:r>
      <w:r w:rsidR="006E703D" w:rsidRPr="00684F2F">
        <w:rPr>
          <w:i/>
          <w:iCs/>
          <w:sz w:val="20"/>
          <w:szCs w:val="20"/>
        </w:rPr>
        <w:t>vent</w:t>
      </w:r>
      <w:r>
        <w:rPr>
          <w:sz w:val="20"/>
          <w:szCs w:val="20"/>
        </w:rPr>
        <w:t xml:space="preserve"> which is relevant for the causal analysis.</w:t>
      </w:r>
      <w:r w:rsidR="006E703D">
        <w:rPr>
          <w:sz w:val="20"/>
          <w:szCs w:val="20"/>
        </w:rPr>
        <w:t xml:space="preserve"> </w:t>
      </w:r>
      <w:r w:rsidRPr="00684F2F">
        <w:rPr>
          <w:i/>
          <w:iCs/>
          <w:sz w:val="20"/>
          <w:szCs w:val="20"/>
        </w:rPr>
        <w:t>Event</w:t>
      </w:r>
      <w:r>
        <w:rPr>
          <w:sz w:val="20"/>
          <w:szCs w:val="20"/>
        </w:rPr>
        <w:t xml:space="preserve"> </w:t>
      </w:r>
      <w:r w:rsidR="005C1FC3">
        <w:rPr>
          <w:sz w:val="20"/>
          <w:szCs w:val="20"/>
        </w:rPr>
        <w:t>can be viewed as</w:t>
      </w:r>
      <w:r w:rsidR="006E703D">
        <w:rPr>
          <w:sz w:val="20"/>
          <w:szCs w:val="20"/>
        </w:rPr>
        <w:t xml:space="preserve"> </w:t>
      </w:r>
      <w:r w:rsidR="006E703D" w:rsidRPr="00C2384F">
        <w:rPr>
          <w:i/>
          <w:iCs/>
          <w:sz w:val="20"/>
          <w:szCs w:val="20"/>
        </w:rPr>
        <w:t>a template</w:t>
      </w:r>
      <w:r w:rsidR="006E703D">
        <w:rPr>
          <w:sz w:val="20"/>
          <w:szCs w:val="20"/>
        </w:rPr>
        <w:t xml:space="preserve"> from which a specific event can be </w:t>
      </w:r>
      <w:r w:rsidR="006E703D" w:rsidRPr="005C1FC3">
        <w:rPr>
          <w:i/>
          <w:iCs/>
          <w:sz w:val="20"/>
          <w:szCs w:val="20"/>
        </w:rPr>
        <w:t>instantiated</w:t>
      </w:r>
      <w:r w:rsidR="006E703D">
        <w:rPr>
          <w:sz w:val="20"/>
          <w:szCs w:val="20"/>
        </w:rPr>
        <w:t xml:space="preserve">. We will denote </w:t>
      </w:r>
      <w:r w:rsidR="00576294">
        <w:rPr>
          <w:sz w:val="20"/>
          <w:szCs w:val="20"/>
        </w:rPr>
        <w:t>each</w:t>
      </w:r>
      <w:r>
        <w:rPr>
          <w:sz w:val="20"/>
          <w:szCs w:val="20"/>
        </w:rPr>
        <w:t xml:space="preserve"> </w:t>
      </w:r>
      <w:r w:rsidR="00576294">
        <w:rPr>
          <w:sz w:val="20"/>
          <w:szCs w:val="20"/>
        </w:rPr>
        <w:t>e</w:t>
      </w:r>
      <w:r w:rsidR="006E703D">
        <w:rPr>
          <w:sz w:val="20"/>
          <w:szCs w:val="20"/>
        </w:rPr>
        <w:t xml:space="preserve">vent with capital Greek letter. </w:t>
      </w:r>
      <w:r w:rsidR="00C2384F">
        <w:rPr>
          <w:sz w:val="20"/>
          <w:szCs w:val="20"/>
        </w:rPr>
        <w:t>Where it will be clear from the context</w:t>
      </w:r>
      <w:r w:rsidR="00DA76CA">
        <w:rPr>
          <w:sz w:val="20"/>
          <w:szCs w:val="20"/>
        </w:rPr>
        <w:t>,</w:t>
      </w:r>
      <w:r w:rsidR="00C2384F">
        <w:rPr>
          <w:sz w:val="20"/>
          <w:szCs w:val="20"/>
        </w:rPr>
        <w:t xml:space="preserve"> w</w:t>
      </w:r>
      <w:r w:rsidR="006E703D">
        <w:rPr>
          <w:sz w:val="20"/>
          <w:szCs w:val="20"/>
        </w:rPr>
        <w:t xml:space="preserve">e will use interchangeably </w:t>
      </w:r>
      <w:r w:rsidR="00C2384F">
        <w:rPr>
          <w:sz w:val="20"/>
          <w:szCs w:val="20"/>
        </w:rPr>
        <w:t>the word “</w:t>
      </w:r>
      <w:r w:rsidR="00C2384F" w:rsidRPr="00C2384F">
        <w:rPr>
          <w:i/>
          <w:iCs/>
          <w:sz w:val="20"/>
          <w:szCs w:val="20"/>
        </w:rPr>
        <w:t>event</w:t>
      </w:r>
      <w:r w:rsidR="00C2384F">
        <w:rPr>
          <w:sz w:val="20"/>
          <w:szCs w:val="20"/>
        </w:rPr>
        <w:t xml:space="preserve">” to denote either </w:t>
      </w:r>
      <w:r w:rsidR="00C2384F" w:rsidRPr="00C2384F">
        <w:rPr>
          <w:i/>
          <w:iCs/>
          <w:sz w:val="20"/>
          <w:szCs w:val="20"/>
        </w:rPr>
        <w:t xml:space="preserve">Event </w:t>
      </w:r>
      <w:r w:rsidR="005C1FC3">
        <w:rPr>
          <w:i/>
          <w:iCs/>
          <w:sz w:val="20"/>
          <w:szCs w:val="20"/>
        </w:rPr>
        <w:t xml:space="preserve">of specific </w:t>
      </w:r>
      <w:r>
        <w:rPr>
          <w:i/>
          <w:iCs/>
          <w:sz w:val="20"/>
          <w:szCs w:val="20"/>
        </w:rPr>
        <w:t>kind</w:t>
      </w:r>
      <w:r w:rsidR="00C2384F">
        <w:rPr>
          <w:sz w:val="20"/>
          <w:szCs w:val="20"/>
        </w:rPr>
        <w:t xml:space="preserve"> or </w:t>
      </w:r>
      <w:r w:rsidR="005C1FC3">
        <w:rPr>
          <w:sz w:val="20"/>
          <w:szCs w:val="20"/>
        </w:rPr>
        <w:t>an</w:t>
      </w:r>
      <w:r w:rsidR="00C2384F">
        <w:rPr>
          <w:sz w:val="20"/>
          <w:szCs w:val="20"/>
        </w:rPr>
        <w:t xml:space="preserve"> </w:t>
      </w:r>
      <w:r w:rsidR="00C2384F" w:rsidRPr="00C2384F">
        <w:rPr>
          <w:i/>
          <w:iCs/>
          <w:sz w:val="20"/>
          <w:szCs w:val="20"/>
        </w:rPr>
        <w:t>Event</w:t>
      </w:r>
      <w:r w:rsidR="005C1FC3">
        <w:rPr>
          <w:i/>
          <w:iCs/>
          <w:sz w:val="20"/>
          <w:szCs w:val="20"/>
        </w:rPr>
        <w:t xml:space="preserve"> instance</w:t>
      </w:r>
      <w:r w:rsidR="00C2384F">
        <w:rPr>
          <w:sz w:val="20"/>
          <w:szCs w:val="20"/>
        </w:rPr>
        <w:t xml:space="preserve">. </w:t>
      </w:r>
    </w:p>
    <w:p w14:paraId="61D88BC6" w14:textId="4FBE5266" w:rsidR="006E703D" w:rsidRDefault="006E703D" w:rsidP="00412231">
      <w:pPr>
        <w:rPr>
          <w:sz w:val="20"/>
          <w:szCs w:val="20"/>
        </w:rPr>
      </w:pPr>
    </w:p>
    <w:p w14:paraId="536C00AD" w14:textId="60D072D9" w:rsidR="00376994" w:rsidRDefault="00376994" w:rsidP="00412231">
      <w:pPr>
        <w:rPr>
          <w:sz w:val="20"/>
          <w:szCs w:val="20"/>
        </w:rPr>
      </w:pPr>
      <w:r w:rsidRPr="0024003D">
        <w:rPr>
          <w:b/>
          <w:bCs/>
          <w:sz w:val="20"/>
          <w:szCs w:val="20"/>
        </w:rPr>
        <w:t>Definition</w:t>
      </w:r>
      <w:r>
        <w:rPr>
          <w:sz w:val="20"/>
          <w:szCs w:val="20"/>
        </w:rPr>
        <w:t xml:space="preserve">: </w:t>
      </w:r>
      <w:bookmarkStart w:id="5" w:name="ParametersOfEvent"/>
      <w:r w:rsidRPr="0024003D">
        <w:rPr>
          <w:i/>
          <w:iCs/>
          <w:sz w:val="20"/>
          <w:szCs w:val="20"/>
        </w:rPr>
        <w:t>Parameters of Event</w:t>
      </w:r>
      <w:bookmarkEnd w:id="5"/>
    </w:p>
    <w:p w14:paraId="37D2E06D" w14:textId="038F33BF" w:rsidR="0024003D" w:rsidRDefault="0024003D" w:rsidP="00412231">
      <w:pPr>
        <w:rPr>
          <w:rFonts w:eastAsiaTheme="minorEastAsia"/>
          <w:sz w:val="20"/>
          <w:szCs w:val="20"/>
        </w:rPr>
      </w:pPr>
      <w:r>
        <w:rPr>
          <w:sz w:val="20"/>
          <w:szCs w:val="20"/>
        </w:rPr>
        <w:t xml:space="preserve">Each event has a </w:t>
      </w:r>
      <w:r w:rsidRPr="0024003D">
        <w:rPr>
          <w:i/>
          <w:iCs/>
          <w:sz w:val="20"/>
          <w:szCs w:val="20"/>
        </w:rPr>
        <w:t>set of parameters</w:t>
      </w:r>
      <w:r>
        <w:rPr>
          <w:sz w:val="20"/>
          <w:szCs w:val="20"/>
        </w:rPr>
        <w:t xml:space="preserve"> which will be denoted with </w:t>
      </w:r>
      <m:oMath>
        <m:r>
          <m:rPr>
            <m:scr m:val="script"/>
          </m:rPr>
          <w:rPr>
            <w:rFonts w:ascii="Cambria Math" w:hAnsi="Cambria Math"/>
            <w:sz w:val="20"/>
            <w:szCs w:val="20"/>
          </w:rPr>
          <m:t>P</m:t>
        </m:r>
      </m:oMath>
      <w:r>
        <w:rPr>
          <w:rFonts w:eastAsiaTheme="minorEastAsia"/>
          <w:sz w:val="20"/>
          <w:szCs w:val="20"/>
        </w:rPr>
        <w:t xml:space="preserve">. The set of parameters </w:t>
      </w:r>
      <m:oMath>
        <m:r>
          <m:rPr>
            <m:scr m:val="script"/>
          </m:rPr>
          <w:rPr>
            <w:rFonts w:ascii="Cambria Math" w:hAnsi="Cambria Math"/>
            <w:sz w:val="20"/>
            <w:szCs w:val="20"/>
          </w:rPr>
          <m:t>P</m:t>
        </m:r>
      </m:oMath>
      <w:r>
        <w:rPr>
          <w:rFonts w:eastAsiaTheme="minorEastAsia"/>
          <w:sz w:val="20"/>
          <w:szCs w:val="20"/>
        </w:rPr>
        <w:t xml:space="preserve"> of an event </w:t>
      </w:r>
      <m:oMath>
        <m:r>
          <m:rPr>
            <m:sty m:val="p"/>
          </m:rPr>
          <w:rPr>
            <w:rFonts w:ascii="Cambria Math" w:eastAsiaTheme="minorEastAsia" w:hAnsi="Cambria Math"/>
            <w:sz w:val="20"/>
            <w:szCs w:val="20"/>
          </w:rPr>
          <m:t>Ε</m:t>
        </m:r>
      </m:oMath>
      <w:r>
        <w:rPr>
          <w:rFonts w:eastAsiaTheme="minorEastAsia"/>
          <w:sz w:val="20"/>
          <w:szCs w:val="20"/>
        </w:rPr>
        <w:t xml:space="preserve"> together with the semantic description </w:t>
      </w:r>
      <m:oMath>
        <m:r>
          <m:rPr>
            <m:scr m:val="fraktur"/>
          </m:rPr>
          <w:rPr>
            <w:rFonts w:ascii="Cambria Math" w:eastAsiaTheme="minorEastAsia" w:hAnsi="Cambria Math"/>
            <w:sz w:val="20"/>
            <w:szCs w:val="20"/>
          </w:rPr>
          <m:t>S</m:t>
        </m:r>
      </m:oMath>
      <w:r>
        <w:rPr>
          <w:rFonts w:eastAsiaTheme="minorEastAsia"/>
          <w:sz w:val="20"/>
          <w:szCs w:val="20"/>
        </w:rPr>
        <w:t xml:space="preserve"> of the event uniquely identify the event.</w:t>
      </w:r>
      <w:r w:rsidR="00A758E9">
        <w:rPr>
          <w:rFonts w:eastAsiaTheme="minorEastAsia"/>
          <w:sz w:val="20"/>
          <w:szCs w:val="20"/>
        </w:rPr>
        <w:t xml:space="preserve"> One can think of the semantic description </w:t>
      </w:r>
      <m:oMath>
        <m:r>
          <m:rPr>
            <m:scr m:val="fraktur"/>
          </m:rPr>
          <w:rPr>
            <w:rFonts w:ascii="Cambria Math" w:eastAsiaTheme="minorEastAsia" w:hAnsi="Cambria Math"/>
            <w:sz w:val="20"/>
            <w:szCs w:val="20"/>
          </w:rPr>
          <m:t>S</m:t>
        </m:r>
      </m:oMath>
      <w:r w:rsidR="00A758E9">
        <w:rPr>
          <w:rFonts w:eastAsiaTheme="minorEastAsia"/>
          <w:sz w:val="20"/>
          <w:szCs w:val="20"/>
        </w:rPr>
        <w:t xml:space="preserve"> as sort of </w:t>
      </w:r>
      <w:r w:rsidR="00A758E9" w:rsidRPr="00516F98">
        <w:rPr>
          <w:rFonts w:eastAsiaTheme="minorEastAsia"/>
          <w:i/>
          <w:iCs/>
          <w:sz w:val="20"/>
          <w:szCs w:val="20"/>
        </w:rPr>
        <w:t>“semantic” template</w:t>
      </w:r>
      <w:r w:rsidR="00516F98">
        <w:rPr>
          <w:rFonts w:eastAsiaTheme="minorEastAsia"/>
          <w:sz w:val="20"/>
          <w:szCs w:val="20"/>
        </w:rPr>
        <w:t xml:space="preserve"> (or </w:t>
      </w:r>
      <w:r w:rsidR="00516F98" w:rsidRPr="00516F98">
        <w:rPr>
          <w:rFonts w:eastAsiaTheme="minorEastAsia"/>
          <w:i/>
          <w:iCs/>
          <w:sz w:val="20"/>
          <w:szCs w:val="20"/>
        </w:rPr>
        <w:t>predicate</w:t>
      </w:r>
      <w:r w:rsidR="006B2387">
        <w:rPr>
          <w:rFonts w:eastAsiaTheme="minorEastAsia"/>
          <w:i/>
          <w:iCs/>
          <w:sz w:val="20"/>
          <w:szCs w:val="20"/>
        </w:rPr>
        <w:t xml:space="preserve"> </w:t>
      </w:r>
      <w:r w:rsidR="006B2387" w:rsidRPr="006B2387">
        <w:rPr>
          <w:rFonts w:eastAsiaTheme="minorEastAsia"/>
          <w:sz w:val="20"/>
          <w:szCs w:val="20"/>
        </w:rPr>
        <w:t>from</w:t>
      </w:r>
      <w:r w:rsidR="006B2387">
        <w:rPr>
          <w:rFonts w:eastAsiaTheme="minorEastAsia"/>
          <w:sz w:val="20"/>
          <w:szCs w:val="20"/>
        </w:rPr>
        <w:t xml:space="preserve"> some</w:t>
      </w:r>
      <w:r w:rsidR="006B2387" w:rsidRPr="006B2387">
        <w:rPr>
          <w:rFonts w:eastAsiaTheme="minorEastAsia"/>
          <w:sz w:val="20"/>
          <w:szCs w:val="20"/>
        </w:rPr>
        <w:t xml:space="preserve"> </w:t>
      </w:r>
      <w:r w:rsidR="006B2387">
        <w:rPr>
          <w:rFonts w:eastAsiaTheme="minorEastAsia"/>
          <w:sz w:val="20"/>
          <w:szCs w:val="20"/>
        </w:rPr>
        <w:t>first order logic</w:t>
      </w:r>
      <w:r w:rsidR="00516F98">
        <w:rPr>
          <w:rFonts w:eastAsiaTheme="minorEastAsia"/>
          <w:sz w:val="20"/>
          <w:szCs w:val="20"/>
        </w:rPr>
        <w:t>)</w:t>
      </w:r>
      <w:r w:rsidR="00A758E9">
        <w:rPr>
          <w:rFonts w:eastAsiaTheme="minorEastAsia"/>
          <w:sz w:val="20"/>
          <w:szCs w:val="20"/>
        </w:rPr>
        <w:t xml:space="preserve"> identifying this event type. The template parameters will be given obviously with the parameter set </w:t>
      </w:r>
      <m:oMath>
        <m:r>
          <m:rPr>
            <m:scr m:val="script"/>
          </m:rPr>
          <w:rPr>
            <w:rFonts w:ascii="Cambria Math" w:hAnsi="Cambria Math"/>
            <w:sz w:val="20"/>
            <w:szCs w:val="20"/>
          </w:rPr>
          <m:t>P</m:t>
        </m:r>
      </m:oMath>
      <w:r w:rsidR="00A758E9">
        <w:rPr>
          <w:rFonts w:eastAsiaTheme="minorEastAsia"/>
          <w:sz w:val="20"/>
          <w:szCs w:val="20"/>
        </w:rPr>
        <w:t xml:space="preserve"> which is an ordered set.</w:t>
      </w:r>
      <w:r>
        <w:rPr>
          <w:rFonts w:eastAsiaTheme="minorEastAsia"/>
          <w:sz w:val="20"/>
          <w:szCs w:val="20"/>
        </w:rPr>
        <w:t xml:space="preserve"> Thus, each event is defined with the pair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e>
        </m:d>
      </m:oMath>
      <w:r>
        <w:rPr>
          <w:rFonts w:eastAsiaTheme="minorEastAsia"/>
          <w:sz w:val="20"/>
          <w:szCs w:val="20"/>
        </w:rPr>
        <w:t xml:space="preserve">. An Event Instance additionally to </w:t>
      </w:r>
      <m:oMath>
        <m:r>
          <m:rPr>
            <m:scr m:val="fraktur"/>
          </m:rPr>
          <w:rPr>
            <w:rFonts w:ascii="Cambria Math" w:eastAsiaTheme="minorEastAsia" w:hAnsi="Cambria Math"/>
            <w:sz w:val="20"/>
            <w:szCs w:val="20"/>
          </w:rPr>
          <m:t>S</m:t>
        </m:r>
      </m:oMath>
      <w:r>
        <w:rPr>
          <w:rFonts w:eastAsiaTheme="minorEastAsia"/>
          <w:sz w:val="20"/>
          <w:szCs w:val="20"/>
        </w:rPr>
        <w:t xml:space="preserve"> and </w:t>
      </w:r>
      <m:oMath>
        <m:r>
          <m:rPr>
            <m:scr m:val="script"/>
          </m:rPr>
          <w:rPr>
            <w:rFonts w:ascii="Cambria Math" w:hAnsi="Cambria Math"/>
            <w:sz w:val="20"/>
            <w:szCs w:val="20"/>
          </w:rPr>
          <m:t>P</m:t>
        </m:r>
      </m:oMath>
      <w:r>
        <w:rPr>
          <w:rFonts w:eastAsiaTheme="minorEastAsia"/>
          <w:sz w:val="20"/>
          <w:szCs w:val="20"/>
        </w:rPr>
        <w:t xml:space="preserve"> is given a specific value </w:t>
      </w:r>
      <m:oMath>
        <m:r>
          <w:rPr>
            <w:rFonts w:ascii="Cambria Math" w:eastAsiaTheme="minorEastAsia" w:hAnsi="Cambria Math"/>
            <w:sz w:val="20"/>
            <w:szCs w:val="20"/>
          </w:rPr>
          <m:t>v</m:t>
        </m:r>
      </m:oMath>
      <w:r>
        <w:rPr>
          <w:rFonts w:eastAsiaTheme="minorEastAsia"/>
          <w:sz w:val="20"/>
          <w:szCs w:val="20"/>
        </w:rPr>
        <w:t xml:space="preserve"> for each </w:t>
      </w:r>
      <m:oMath>
        <m:r>
          <w:rPr>
            <w:rFonts w:ascii="Cambria Math" w:eastAsiaTheme="minorEastAsia" w:hAnsi="Cambria Math"/>
            <w:sz w:val="20"/>
            <w:szCs w:val="20"/>
          </w:rPr>
          <m:t>p∈</m:t>
        </m:r>
        <m:r>
          <m:rPr>
            <m:scr m:val="script"/>
          </m:rPr>
          <w:rPr>
            <w:rFonts w:ascii="Cambria Math" w:hAnsi="Cambria Math"/>
            <w:sz w:val="20"/>
            <w:szCs w:val="20"/>
          </w:rPr>
          <m:t>P</m:t>
        </m:r>
      </m:oMath>
      <w:r>
        <w:rPr>
          <w:rFonts w:eastAsiaTheme="minorEastAsia"/>
          <w:sz w:val="20"/>
          <w:szCs w:val="20"/>
        </w:rPr>
        <w:t xml:space="preserve">. </w:t>
      </w:r>
      <w:r w:rsidR="00F14E83">
        <w:rPr>
          <w:rFonts w:eastAsiaTheme="minorEastAsia"/>
          <w:sz w:val="20"/>
          <w:szCs w:val="20"/>
        </w:rPr>
        <w:t xml:space="preserve">We will denote the value </w:t>
      </w:r>
      <w:r w:rsidR="00C60212">
        <w:rPr>
          <w:rFonts w:eastAsiaTheme="minorEastAsia"/>
          <w:sz w:val="20"/>
          <w:szCs w:val="20"/>
        </w:rPr>
        <w:t>space</w:t>
      </w:r>
      <w:r w:rsidR="00F14E83">
        <w:rPr>
          <w:rFonts w:eastAsiaTheme="minorEastAsia"/>
          <w:sz w:val="20"/>
          <w:szCs w:val="20"/>
        </w:rPr>
        <w:t xml:space="preserve"> of an Event Instance with </w:t>
      </w:r>
      <m:oMath>
        <m:r>
          <m:rPr>
            <m:scr m:val="script"/>
          </m:rPr>
          <w:rPr>
            <w:rFonts w:ascii="Cambria Math" w:eastAsiaTheme="minorEastAsia" w:hAnsi="Cambria Math"/>
            <w:sz w:val="20"/>
            <w:szCs w:val="20"/>
          </w:rPr>
          <m:t>V</m:t>
        </m:r>
      </m:oMath>
      <w:r w:rsidR="00F14E83">
        <w:rPr>
          <w:rFonts w:eastAsiaTheme="minorEastAsia"/>
          <w:sz w:val="20"/>
          <w:szCs w:val="20"/>
        </w:rPr>
        <w:t xml:space="preserve">. Thus, an event instance is defined with the triplet </w:t>
      </w:r>
      <w:r>
        <w:rPr>
          <w:rFonts w:eastAsiaTheme="minorEastAsia"/>
          <w:sz w:val="20"/>
          <w:szCs w:val="20"/>
        </w:rPr>
        <w:t xml:space="preserve"> </w:t>
      </w:r>
      <m:oMath>
        <m:d>
          <m:dPr>
            <m:ctrlPr>
              <w:rPr>
                <w:rFonts w:ascii="Cambria Math" w:eastAsiaTheme="minorEastAsia" w:hAnsi="Cambria Math"/>
                <w:i/>
                <w:sz w:val="20"/>
                <w:szCs w:val="20"/>
              </w:rPr>
            </m:ctrlPr>
          </m:dPr>
          <m:e>
            <m:r>
              <m:rPr>
                <m:scr m:val="fraktur"/>
              </m:rPr>
              <w:rPr>
                <w:rFonts w:ascii="Cambria Math" w:eastAsiaTheme="minorEastAsia" w:hAnsi="Cambria Math"/>
                <w:sz w:val="20"/>
                <w:szCs w:val="20"/>
              </w:rPr>
              <m:t>S,</m:t>
            </m:r>
            <m:r>
              <m:rPr>
                <m:scr m:val="script"/>
              </m:rPr>
              <w:rPr>
                <w:rFonts w:ascii="Cambria Math" w:hAnsi="Cambria Math"/>
                <w:sz w:val="20"/>
                <w:szCs w:val="20"/>
              </w:rPr>
              <m:t>P,</m:t>
            </m:r>
            <m:r>
              <m:rPr>
                <m:scr m:val="script"/>
              </m:rPr>
              <w:rPr>
                <w:rFonts w:ascii="Cambria Math" w:eastAsiaTheme="minorEastAsia" w:hAnsi="Cambria Math"/>
                <w:sz w:val="20"/>
                <w:szCs w:val="20"/>
              </w:rPr>
              <m:t>V</m:t>
            </m:r>
          </m:e>
        </m:d>
      </m:oMath>
      <w:r w:rsidR="00F14E83">
        <w:rPr>
          <w:rFonts w:eastAsiaTheme="minorEastAsia"/>
          <w:sz w:val="20"/>
          <w:szCs w:val="20"/>
        </w:rPr>
        <w:t>.</w:t>
      </w:r>
    </w:p>
    <w:p w14:paraId="304C36D3" w14:textId="77777777" w:rsidR="00355F7F" w:rsidRDefault="00355F7F" w:rsidP="00412231">
      <w:pPr>
        <w:rPr>
          <w:i/>
          <w:iCs/>
          <w:sz w:val="20"/>
          <w:szCs w:val="20"/>
          <w:u w:val="single"/>
        </w:rPr>
      </w:pPr>
    </w:p>
    <w:p w14:paraId="6C65B387" w14:textId="1492B7BA" w:rsidR="0024003D" w:rsidRDefault="00355F7F" w:rsidP="00412231">
      <w:pPr>
        <w:rPr>
          <w:sz w:val="20"/>
          <w:szCs w:val="20"/>
        </w:rPr>
      </w:pPr>
      <w:bookmarkStart w:id="6" w:name="NoteOnParametersOfEvent"/>
      <w:r w:rsidRPr="00B07978">
        <w:rPr>
          <w:b/>
          <w:bCs/>
          <w:sz w:val="20"/>
          <w:szCs w:val="20"/>
        </w:rPr>
        <w:t>Note</w:t>
      </w:r>
      <w:bookmarkEnd w:id="6"/>
      <w:r>
        <w:rPr>
          <w:sz w:val="20"/>
          <w:szCs w:val="20"/>
        </w:rPr>
        <w:t xml:space="preserve">: Every event additionally to its standard parameter set </w:t>
      </w:r>
      <m:oMath>
        <m:r>
          <m:rPr>
            <m:scr m:val="script"/>
          </m:rPr>
          <w:rPr>
            <w:rFonts w:ascii="Cambria Math" w:hAnsi="Cambria Math"/>
            <w:sz w:val="20"/>
            <w:szCs w:val="20"/>
          </w:rPr>
          <m:t>P</m:t>
        </m:r>
      </m:oMath>
      <w:r>
        <w:rPr>
          <w:rFonts w:eastAsiaTheme="minorEastAsia"/>
          <w:sz w:val="20"/>
          <w:szCs w:val="20"/>
        </w:rPr>
        <w:t xml:space="preserve"> will have an implicit timestamp parameter </w:t>
      </w:r>
      <m:oMath>
        <m:r>
          <w:rPr>
            <w:rFonts w:ascii="Cambria Math" w:eastAsiaTheme="minorEastAsia" w:hAnsi="Cambria Math"/>
            <w:sz w:val="20"/>
            <w:szCs w:val="20"/>
          </w:rPr>
          <m:t>τ</m:t>
        </m:r>
      </m:oMath>
      <w:r>
        <w:rPr>
          <w:rFonts w:eastAsiaTheme="minorEastAsia"/>
          <w:sz w:val="20"/>
          <w:szCs w:val="20"/>
        </w:rPr>
        <w:t xml:space="preserve"> which will always be present without regard of the nature of the event. </w:t>
      </w:r>
      <w:r w:rsidR="00D23AB0">
        <w:rPr>
          <w:rFonts w:eastAsiaTheme="minorEastAsia"/>
          <w:sz w:val="20"/>
          <w:szCs w:val="20"/>
        </w:rPr>
        <w:t>W</w:t>
      </w:r>
      <w:r>
        <w:rPr>
          <w:rFonts w:eastAsiaTheme="minorEastAsia"/>
          <w:sz w:val="20"/>
          <w:szCs w:val="20"/>
        </w:rPr>
        <w:t xml:space="preserve">e will </w:t>
      </w:r>
      <w:r w:rsidR="00D23AB0">
        <w:rPr>
          <w:rFonts w:eastAsiaTheme="minorEastAsia"/>
          <w:sz w:val="20"/>
          <w:szCs w:val="20"/>
        </w:rPr>
        <w:t xml:space="preserve">not </w:t>
      </w:r>
      <w:r>
        <w:rPr>
          <w:rFonts w:eastAsiaTheme="minorEastAsia"/>
          <w:sz w:val="20"/>
          <w:szCs w:val="20"/>
        </w:rPr>
        <w:t xml:space="preserve">include explicitly the timestamp </w:t>
      </w:r>
      <w:r w:rsidR="00D23AB0">
        <w:rPr>
          <w:rFonts w:eastAsiaTheme="minorEastAsia"/>
          <w:sz w:val="20"/>
          <w:szCs w:val="20"/>
        </w:rPr>
        <w:t>among</w:t>
      </w:r>
      <w:r>
        <w:rPr>
          <w:rFonts w:eastAsiaTheme="minorEastAsia"/>
          <w:sz w:val="20"/>
          <w:szCs w:val="20"/>
        </w:rPr>
        <w:t xml:space="preserve"> the event</w:t>
      </w:r>
      <w:r w:rsidR="00D23AB0">
        <w:rPr>
          <w:rFonts w:eastAsiaTheme="minorEastAsia"/>
          <w:sz w:val="20"/>
          <w:szCs w:val="20"/>
        </w:rPr>
        <w:t xml:space="preserve"> parameters unless it is necessary in order to define uniquely the event instance</w:t>
      </w:r>
      <w:r>
        <w:rPr>
          <w:rFonts w:eastAsiaTheme="minorEastAsia"/>
          <w:sz w:val="20"/>
          <w:szCs w:val="20"/>
        </w:rPr>
        <w:t>.</w:t>
      </w:r>
    </w:p>
    <w:p w14:paraId="6B62FE2F" w14:textId="77777777" w:rsidR="00376994" w:rsidRDefault="00376994" w:rsidP="00412231">
      <w:pPr>
        <w:rPr>
          <w:sz w:val="20"/>
          <w:szCs w:val="20"/>
        </w:rPr>
      </w:pPr>
    </w:p>
    <w:p w14:paraId="0A7BD97B" w14:textId="744E01D4" w:rsidR="00412231" w:rsidRDefault="005B6A85" w:rsidP="00412231">
      <w:pPr>
        <w:rPr>
          <w:sz w:val="20"/>
          <w:szCs w:val="20"/>
        </w:rPr>
      </w:pPr>
      <w:r w:rsidRPr="005B6A85">
        <w:rPr>
          <w:sz w:val="20"/>
          <w:szCs w:val="20"/>
        </w:rPr>
        <w:t xml:space="preserve">We define </w:t>
      </w:r>
      <w:r>
        <w:rPr>
          <w:sz w:val="20"/>
          <w:szCs w:val="20"/>
        </w:rPr>
        <w:t xml:space="preserve">the following </w:t>
      </w:r>
      <w:r w:rsidRPr="00C2384F">
        <w:rPr>
          <w:i/>
          <w:iCs/>
          <w:sz w:val="20"/>
          <w:szCs w:val="20"/>
        </w:rPr>
        <w:t>Event</w:t>
      </w:r>
      <w:r w:rsidR="00684F2F">
        <w:rPr>
          <w:i/>
          <w:iCs/>
          <w:sz w:val="20"/>
          <w:szCs w:val="20"/>
        </w:rPr>
        <w:t>s</w:t>
      </w:r>
      <w:r>
        <w:rPr>
          <w:sz w:val="20"/>
          <w:szCs w:val="20"/>
        </w:rPr>
        <w:t xml:space="preserve"> which are relevant for the analysis of Fulfillment decisions </w:t>
      </w:r>
      <w:r w:rsidR="00C2384F">
        <w:rPr>
          <w:sz w:val="20"/>
          <w:szCs w:val="20"/>
        </w:rPr>
        <w:t xml:space="preserve">causing </w:t>
      </w:r>
      <w:r>
        <w:rPr>
          <w:sz w:val="20"/>
          <w:szCs w:val="20"/>
        </w:rPr>
        <w:t>split</w:t>
      </w:r>
      <w:r w:rsidR="00C2384F">
        <w:rPr>
          <w:sz w:val="20"/>
          <w:szCs w:val="20"/>
        </w:rPr>
        <w:t>s</w:t>
      </w:r>
      <w:r>
        <w:rPr>
          <w:sz w:val="20"/>
          <w:szCs w:val="20"/>
        </w:rPr>
        <w:t>:</w:t>
      </w:r>
    </w:p>
    <w:p w14:paraId="75B9EA15" w14:textId="38260232" w:rsidR="00C2384F" w:rsidRDefault="00C2384F" w:rsidP="00412231">
      <w:pPr>
        <w:rPr>
          <w:sz w:val="20"/>
          <w:szCs w:val="20"/>
        </w:rPr>
      </w:pPr>
    </w:p>
    <w:p w14:paraId="252EF8AE" w14:textId="5D70C047" w:rsidR="0056015C" w:rsidRPr="0056015C" w:rsidRDefault="0056015C" w:rsidP="00412231">
      <w:pPr>
        <w:rPr>
          <w:i/>
          <w:iCs/>
          <w:sz w:val="20"/>
          <w:szCs w:val="20"/>
        </w:rPr>
      </w:pPr>
      <w:bookmarkStart w:id="7" w:name="Set_of_events_for_FO_splits"/>
      <w:r w:rsidRPr="0056015C">
        <w:rPr>
          <w:i/>
          <w:iCs/>
          <w:sz w:val="20"/>
          <w:szCs w:val="20"/>
        </w:rPr>
        <w:t>Set of events for analysis of the cause of splits in Fulfillment Decisions</w:t>
      </w:r>
      <w:bookmarkEnd w:id="7"/>
    </w:p>
    <w:p w14:paraId="77FC8C4D" w14:textId="660E7722"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2384F">
        <w:rPr>
          <w:rFonts w:eastAsiaTheme="minorEastAsia"/>
          <w:sz w:val="20"/>
          <w:szCs w:val="20"/>
        </w:rPr>
        <w:t>- order</w:t>
      </w:r>
      <w:r w:rsidR="00B7530C">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received. </w:t>
      </w:r>
      <w:r w:rsidR="00046999">
        <w:rPr>
          <w:rFonts w:eastAsiaTheme="minorEastAsia"/>
          <w:sz w:val="20"/>
          <w:szCs w:val="20"/>
        </w:rPr>
        <w:t xml:space="preserve">Event parameters: </w:t>
      </w:r>
      <m:oMath>
        <m:r>
          <w:rPr>
            <w:rFonts w:ascii="Cambria Math" w:eastAsiaTheme="minorEastAsia" w:hAnsi="Cambria Math"/>
            <w:sz w:val="20"/>
            <w:szCs w:val="20"/>
          </w:rPr>
          <m:t>t</m:t>
        </m:r>
      </m:oMath>
    </w:p>
    <w:p w14:paraId="2E9F6367" w14:textId="51CC7EB5"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2384F">
        <w:rPr>
          <w:rFonts w:eastAsiaTheme="minorEastAsia"/>
          <w:sz w:val="20"/>
          <w:szCs w:val="20"/>
        </w:rPr>
        <w:t xml:space="preserve">- the </w:t>
      </w:r>
      <m:oMath>
        <m:r>
          <w:rPr>
            <w:rFonts w:ascii="Cambria Math" w:eastAsiaTheme="minorEastAsia" w:hAnsi="Cambria Math"/>
            <w:sz w:val="20"/>
            <w:szCs w:val="20"/>
          </w:rPr>
          <m:t>i</m:t>
        </m:r>
      </m:oMath>
      <w:r w:rsidR="00C2384F">
        <w:rPr>
          <w:rFonts w:eastAsiaTheme="minorEastAsia"/>
          <w:sz w:val="20"/>
          <w:szCs w:val="20"/>
        </w:rPr>
        <w:t xml:space="preserve">-th bundle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7F049B">
        <w:rPr>
          <w:rFonts w:eastAsiaTheme="minorEastAsia"/>
          <w:sz w:val="20"/>
          <w:szCs w:val="20"/>
        </w:rPr>
        <w:t xml:space="preserve"> Event parameters: </w:t>
      </w:r>
      <m:oMath>
        <m:r>
          <w:rPr>
            <w:rFonts w:ascii="Cambria Math" w:eastAsiaTheme="minorEastAsia" w:hAnsi="Cambria Math"/>
            <w:sz w:val="20"/>
            <w:szCs w:val="20"/>
          </w:rPr>
          <m:t>t</m:t>
        </m:r>
      </m:oMath>
      <w:r w:rsidR="00D23AB0">
        <w:rPr>
          <w:rFonts w:eastAsiaTheme="minorEastAsia"/>
          <w:sz w:val="20"/>
          <w:szCs w:val="20"/>
        </w:rPr>
        <w:t>,</w:t>
      </w:r>
      <w:r w:rsidR="007F049B">
        <w:rPr>
          <w:rFonts w:eastAsiaTheme="minorEastAsia"/>
          <w:sz w:val="20"/>
          <w:szCs w:val="20"/>
        </w:rPr>
        <w:t xml:space="preserve"> </w:t>
      </w:r>
      <m:oMath>
        <m:r>
          <w:rPr>
            <w:rFonts w:ascii="Cambria Math" w:eastAsiaTheme="minorEastAsia" w:hAnsi="Cambria Math"/>
            <w:sz w:val="20"/>
            <w:szCs w:val="20"/>
          </w:rPr>
          <m:t>i</m:t>
        </m:r>
      </m:oMath>
      <w:r w:rsidR="007F049B">
        <w:rPr>
          <w:rFonts w:eastAsiaTheme="minorEastAsia"/>
          <w:sz w:val="20"/>
          <w:szCs w:val="20"/>
        </w:rPr>
        <w:t xml:space="preserve"> </w:t>
      </w:r>
      <w:r w:rsidR="00C2384F">
        <w:rPr>
          <w:rFonts w:eastAsiaTheme="minorEastAsia"/>
          <w:sz w:val="20"/>
          <w:szCs w:val="20"/>
        </w:rPr>
        <w:t xml:space="preserve"> </w:t>
      </w:r>
    </w:p>
    <w:p w14:paraId="33B542F5" w14:textId="59AA5657" w:rsidR="00C2384F" w:rsidRPr="0052683C"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2384F">
        <w:rPr>
          <w:rFonts w:eastAsiaTheme="minorEastAsia"/>
          <w:sz w:val="20"/>
          <w:szCs w:val="20"/>
        </w:rPr>
        <w:t xml:space="preserve">- SKU </w:t>
      </w:r>
      <m:oMath>
        <m:r>
          <w:rPr>
            <w:rFonts w:ascii="Cambria Math" w:eastAsiaTheme="minorEastAsia" w:hAnsi="Cambria Math"/>
            <w:sz w:val="20"/>
            <w:szCs w:val="20"/>
          </w:rPr>
          <m:t>s</m:t>
        </m:r>
      </m:oMath>
      <w:r w:rsidR="00C2384F">
        <w:rPr>
          <w:rFonts w:eastAsiaTheme="minorEastAsia"/>
          <w:sz w:val="20"/>
          <w:szCs w:val="20"/>
        </w:rPr>
        <w:t xml:space="preserve"> in the </w:t>
      </w:r>
      <m:oMath>
        <m:r>
          <w:rPr>
            <w:rFonts w:ascii="Cambria Math" w:eastAsiaTheme="minorEastAsia" w:hAnsi="Cambria Math"/>
            <w:sz w:val="20"/>
            <w:szCs w:val="20"/>
          </w:rPr>
          <m:t>i</m:t>
        </m:r>
      </m:oMath>
      <w:r w:rsidR="00C2384F">
        <w:rPr>
          <w:rFonts w:eastAsiaTheme="minorEastAsia"/>
          <w:sz w:val="20"/>
          <w:szCs w:val="20"/>
        </w:rPr>
        <w:t>-th bundle of order</w:t>
      </w:r>
      <w:r w:rsidR="007F049B">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2384F">
        <w:rPr>
          <w:rFonts w:eastAsiaTheme="minorEastAsia"/>
          <w:sz w:val="20"/>
          <w:szCs w:val="20"/>
        </w:rPr>
        <w:t xml:space="preserve"> is being processed.</w:t>
      </w:r>
      <w:r w:rsidR="008A6D59">
        <w:rPr>
          <w:rFonts w:eastAsiaTheme="minorEastAsia"/>
          <w:sz w:val="20"/>
          <w:szCs w:val="20"/>
        </w:rPr>
        <w:t xml:space="preserve"> Event parameters: </w:t>
      </w:r>
      <m:oMath>
        <m:r>
          <w:rPr>
            <w:rFonts w:ascii="Cambria Math" w:eastAsiaTheme="minorEastAsia" w:hAnsi="Cambria Math"/>
            <w:sz w:val="20"/>
            <w:szCs w:val="20"/>
          </w:rPr>
          <m:t>t</m:t>
        </m:r>
      </m:oMath>
      <w:r w:rsidR="008A6D59">
        <w:rPr>
          <w:rFonts w:eastAsiaTheme="minorEastAsia"/>
          <w:sz w:val="20"/>
          <w:szCs w:val="20"/>
        </w:rPr>
        <w:t xml:space="preserve">, </w:t>
      </w:r>
      <m:oMath>
        <m:r>
          <w:rPr>
            <w:rFonts w:ascii="Cambria Math" w:eastAsiaTheme="minorEastAsia" w:hAnsi="Cambria Math"/>
            <w:sz w:val="20"/>
            <w:szCs w:val="20"/>
          </w:rPr>
          <m:t>i</m:t>
        </m:r>
      </m:oMath>
      <w:r w:rsidR="008A6D59">
        <w:rPr>
          <w:rFonts w:eastAsiaTheme="minorEastAsia"/>
          <w:sz w:val="20"/>
          <w:szCs w:val="20"/>
        </w:rPr>
        <w:t xml:space="preserve">, </w:t>
      </w:r>
      <m:oMath>
        <m:r>
          <w:rPr>
            <w:rFonts w:ascii="Cambria Math" w:eastAsiaTheme="minorEastAsia" w:hAnsi="Cambria Math"/>
            <w:sz w:val="20"/>
            <w:szCs w:val="20"/>
          </w:rPr>
          <m:t>s</m:t>
        </m:r>
      </m:oMath>
    </w:p>
    <w:p w14:paraId="4BD670FE" w14:textId="1273D3BD"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2384F">
        <w:rPr>
          <w:rFonts w:eastAsiaTheme="minorEastAsia"/>
          <w:sz w:val="20"/>
          <w:szCs w:val="20"/>
        </w:rPr>
        <w:t>-</w:t>
      </w:r>
      <w:r w:rsidR="00C2384F">
        <w:rPr>
          <w:sz w:val="20"/>
          <w:szCs w:val="20"/>
        </w:rPr>
        <w:t xml:space="preserve"> node</w:t>
      </w:r>
      <w:r w:rsidR="001763A9">
        <w:rPr>
          <w:sz w:val="20"/>
          <w:szCs w:val="20"/>
        </w:rPr>
        <w:t xml:space="preserve"> </w:t>
      </w:r>
      <m:oMath>
        <m:r>
          <w:rPr>
            <w:rFonts w:ascii="Cambria Math" w:hAnsi="Cambria Math"/>
            <w:sz w:val="20"/>
            <w:szCs w:val="20"/>
          </w:rPr>
          <m:t>j</m:t>
        </m:r>
      </m:oMath>
      <w:r w:rsidR="00C2384F">
        <w:rPr>
          <w:sz w:val="20"/>
          <w:szCs w:val="20"/>
        </w:rPr>
        <w:t xml:space="preserve"> has </w:t>
      </w:r>
      <w:r w:rsidR="001763A9">
        <w:rPr>
          <w:sz w:val="20"/>
          <w:szCs w:val="20"/>
        </w:rPr>
        <w:t>sufficient</w:t>
      </w:r>
      <w:r w:rsidR="00C2384F">
        <w:rPr>
          <w:sz w:val="20"/>
          <w:szCs w:val="20"/>
        </w:rPr>
        <w:t xml:space="preserve"> inventory for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763A9">
        <w:rPr>
          <w:rFonts w:eastAsiaTheme="minorEastAsia"/>
          <w:sz w:val="20"/>
          <w:szCs w:val="20"/>
        </w:rPr>
        <w:t xml:space="preserve">. Event parameters: </w:t>
      </w:r>
      <m:oMath>
        <m:r>
          <w:rPr>
            <w:rFonts w:ascii="Cambria Math" w:eastAsiaTheme="minorEastAsia" w:hAnsi="Cambria Math"/>
            <w:sz w:val="20"/>
            <w:szCs w:val="20"/>
          </w:rPr>
          <m:t>t</m:t>
        </m:r>
      </m:oMath>
      <w:r w:rsidR="001763A9">
        <w:rPr>
          <w:rFonts w:eastAsiaTheme="minorEastAsia"/>
          <w:sz w:val="20"/>
          <w:szCs w:val="20"/>
        </w:rPr>
        <w:t xml:space="preserve">, </w:t>
      </w:r>
      <m:oMath>
        <m:r>
          <w:rPr>
            <w:rFonts w:ascii="Cambria Math" w:eastAsiaTheme="minorEastAsia" w:hAnsi="Cambria Math"/>
            <w:sz w:val="20"/>
            <w:szCs w:val="20"/>
          </w:rPr>
          <m:t>i</m:t>
        </m:r>
      </m:oMath>
      <w:r w:rsidR="001763A9">
        <w:rPr>
          <w:rFonts w:eastAsiaTheme="minorEastAsia"/>
          <w:sz w:val="20"/>
          <w:szCs w:val="20"/>
        </w:rPr>
        <w:t xml:space="preserve">, </w:t>
      </w:r>
      <m:oMath>
        <m:r>
          <w:rPr>
            <w:rFonts w:ascii="Cambria Math" w:eastAsiaTheme="minorEastAsia" w:hAnsi="Cambria Math"/>
            <w:sz w:val="20"/>
            <w:szCs w:val="20"/>
          </w:rPr>
          <m:t>s</m:t>
        </m:r>
      </m:oMath>
      <w:r w:rsidR="001763A9">
        <w:rPr>
          <w:rFonts w:eastAsiaTheme="minorEastAsia"/>
          <w:sz w:val="20"/>
          <w:szCs w:val="20"/>
        </w:rPr>
        <w:t xml:space="preserve">, </w:t>
      </w:r>
      <m:oMath>
        <m:r>
          <w:rPr>
            <w:rFonts w:ascii="Cambria Math" w:eastAsiaTheme="minorEastAsia" w:hAnsi="Cambria Math"/>
            <w:sz w:val="20"/>
            <w:szCs w:val="20"/>
          </w:rPr>
          <m:t>j</m:t>
        </m:r>
      </m:oMath>
    </w:p>
    <w:p w14:paraId="7D18DE39" w14:textId="00A7824C" w:rsidR="00006CEA" w:rsidRDefault="00000000" w:rsidP="00006CEA">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006CEA">
        <w:rPr>
          <w:rFonts w:eastAsiaTheme="minorEastAsia"/>
          <w:sz w:val="20"/>
          <w:szCs w:val="20"/>
        </w:rPr>
        <w:t>-</w:t>
      </w:r>
      <w:r w:rsidR="00006CEA">
        <w:rPr>
          <w:sz w:val="20"/>
          <w:szCs w:val="20"/>
        </w:rPr>
        <w:t xml:space="preserve"> node</w:t>
      </w:r>
      <w:r w:rsidR="001763A9">
        <w:rPr>
          <w:sz w:val="20"/>
          <w:szCs w:val="20"/>
        </w:rPr>
        <w:t xml:space="preserve"> </w:t>
      </w:r>
      <m:oMath>
        <m:r>
          <w:rPr>
            <w:rFonts w:ascii="Cambria Math" w:hAnsi="Cambria Math"/>
            <w:sz w:val="20"/>
            <w:szCs w:val="20"/>
          </w:rPr>
          <m:t>j</m:t>
        </m:r>
      </m:oMath>
      <w:r w:rsidR="00006CEA">
        <w:rPr>
          <w:sz w:val="20"/>
          <w:szCs w:val="20"/>
        </w:rPr>
        <w:t xml:space="preserve"> has </w:t>
      </w:r>
      <w:r w:rsidR="001763A9">
        <w:rPr>
          <w:sz w:val="20"/>
          <w:szCs w:val="20"/>
        </w:rPr>
        <w:t>sufficient</w:t>
      </w:r>
      <w:r w:rsidR="0078397B">
        <w:rPr>
          <w:sz w:val="20"/>
          <w:szCs w:val="20"/>
        </w:rPr>
        <w:t xml:space="preserve"> capacity</w:t>
      </w:r>
      <w:r w:rsidR="00006CEA">
        <w:rPr>
          <w:sz w:val="20"/>
          <w:szCs w:val="20"/>
        </w:rPr>
        <w:t xml:space="preserve"> for SKU </w:t>
      </w:r>
      <m:oMath>
        <m:r>
          <w:rPr>
            <w:rFonts w:ascii="Cambria Math" w:hAnsi="Cambria Math"/>
            <w:sz w:val="20"/>
            <w:szCs w:val="20"/>
          </w:rPr>
          <m:t>s</m:t>
        </m:r>
      </m:oMath>
      <w:r w:rsidR="00006CEA">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006CEA">
        <w:rPr>
          <w:rFonts w:eastAsiaTheme="minorEastAsia"/>
          <w:sz w:val="20"/>
          <w:szCs w:val="20"/>
        </w:rPr>
        <w:t xml:space="preserve"> </w:t>
      </w:r>
      <w:r w:rsidR="001763A9">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FA454F">
        <w:rPr>
          <w:rFonts w:eastAsiaTheme="minorEastAsia"/>
          <w:sz w:val="20"/>
          <w:szCs w:val="20"/>
        </w:rPr>
        <w:t xml:space="preserve">. Event parameters: </w:t>
      </w:r>
      <m:oMath>
        <m:r>
          <w:rPr>
            <w:rFonts w:ascii="Cambria Math" w:eastAsiaTheme="minorEastAsia" w:hAnsi="Cambria Math"/>
            <w:sz w:val="20"/>
            <w:szCs w:val="20"/>
          </w:rPr>
          <m:t>t</m:t>
        </m:r>
      </m:oMath>
      <w:r w:rsidR="00FA454F">
        <w:rPr>
          <w:rFonts w:eastAsiaTheme="minorEastAsia"/>
          <w:sz w:val="20"/>
          <w:szCs w:val="20"/>
        </w:rPr>
        <w:t xml:space="preserve">, </w:t>
      </w:r>
      <m:oMath>
        <m:r>
          <w:rPr>
            <w:rFonts w:ascii="Cambria Math" w:eastAsiaTheme="minorEastAsia" w:hAnsi="Cambria Math"/>
            <w:sz w:val="20"/>
            <w:szCs w:val="20"/>
          </w:rPr>
          <m:t>i</m:t>
        </m:r>
      </m:oMath>
      <w:r w:rsidR="00FA454F">
        <w:rPr>
          <w:rFonts w:eastAsiaTheme="minorEastAsia"/>
          <w:sz w:val="20"/>
          <w:szCs w:val="20"/>
        </w:rPr>
        <w:t xml:space="preserve">, </w:t>
      </w:r>
      <m:oMath>
        <m:r>
          <w:rPr>
            <w:rFonts w:ascii="Cambria Math" w:eastAsiaTheme="minorEastAsia" w:hAnsi="Cambria Math"/>
            <w:sz w:val="20"/>
            <w:szCs w:val="20"/>
          </w:rPr>
          <m:t>s</m:t>
        </m:r>
      </m:oMath>
      <w:r w:rsidR="00FA454F">
        <w:rPr>
          <w:rFonts w:eastAsiaTheme="minorEastAsia"/>
          <w:sz w:val="20"/>
          <w:szCs w:val="20"/>
        </w:rPr>
        <w:t xml:space="preserve">, </w:t>
      </w:r>
      <m:oMath>
        <m:r>
          <w:rPr>
            <w:rFonts w:ascii="Cambria Math" w:eastAsiaTheme="minorEastAsia" w:hAnsi="Cambria Math"/>
            <w:sz w:val="20"/>
            <w:szCs w:val="20"/>
          </w:rPr>
          <m:t>j</m:t>
        </m:r>
      </m:oMath>
    </w:p>
    <w:p w14:paraId="3B65A39A" w14:textId="71183C74" w:rsidR="00006CEA"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5</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251433">
        <w:rPr>
          <w:sz w:val="20"/>
          <w:szCs w:val="20"/>
        </w:rPr>
        <w:t xml:space="preserve"> </w:t>
      </w:r>
      <w:r w:rsidR="0078397B">
        <w:rPr>
          <w:sz w:val="20"/>
          <w:szCs w:val="20"/>
        </w:rPr>
        <w:t xml:space="preserve">is shipping eligible for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78397B">
        <w:rPr>
          <w:rFonts w:eastAsiaTheme="minorEastAsia"/>
          <w:sz w:val="20"/>
          <w:szCs w:val="20"/>
        </w:rPr>
        <w:t xml:space="preserve"> </w:t>
      </w:r>
      <w:r w:rsidR="00810BB7">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51433">
        <w:rPr>
          <w:rFonts w:eastAsiaTheme="minorEastAsia"/>
          <w:sz w:val="20"/>
          <w:szCs w:val="20"/>
        </w:rPr>
        <w:t xml:space="preserve">. Event parameters: </w:t>
      </w:r>
      <m:oMath>
        <m:r>
          <w:rPr>
            <w:rFonts w:ascii="Cambria Math" w:eastAsiaTheme="minorEastAsia" w:hAnsi="Cambria Math"/>
            <w:sz w:val="20"/>
            <w:szCs w:val="20"/>
          </w:rPr>
          <m:t>t</m:t>
        </m:r>
      </m:oMath>
      <w:r w:rsidR="00282D2B">
        <w:rPr>
          <w:rFonts w:eastAsiaTheme="minorEastAsia"/>
          <w:sz w:val="20"/>
          <w:szCs w:val="20"/>
        </w:rPr>
        <w:t xml:space="preserve">, </w:t>
      </w:r>
      <m:oMath>
        <m:r>
          <w:rPr>
            <w:rFonts w:ascii="Cambria Math" w:eastAsiaTheme="minorEastAsia" w:hAnsi="Cambria Math"/>
            <w:sz w:val="20"/>
            <w:szCs w:val="20"/>
          </w:rPr>
          <m:t>i</m:t>
        </m:r>
      </m:oMath>
      <w:r w:rsidR="00282D2B">
        <w:rPr>
          <w:rFonts w:eastAsiaTheme="minorEastAsia"/>
          <w:sz w:val="20"/>
          <w:szCs w:val="20"/>
        </w:rPr>
        <w:t xml:space="preserve">, </w:t>
      </w:r>
      <m:oMath>
        <m:r>
          <w:rPr>
            <w:rFonts w:ascii="Cambria Math" w:eastAsiaTheme="minorEastAsia" w:hAnsi="Cambria Math"/>
            <w:sz w:val="20"/>
            <w:szCs w:val="20"/>
          </w:rPr>
          <m:t>s</m:t>
        </m:r>
      </m:oMath>
      <w:r w:rsidR="00282D2B">
        <w:rPr>
          <w:rFonts w:eastAsiaTheme="minorEastAsia"/>
          <w:sz w:val="20"/>
          <w:szCs w:val="20"/>
        </w:rPr>
        <w:t xml:space="preserve">, </w:t>
      </w:r>
      <m:oMath>
        <m:r>
          <w:rPr>
            <w:rFonts w:ascii="Cambria Math" w:eastAsiaTheme="minorEastAsia" w:hAnsi="Cambria Math"/>
            <w:sz w:val="20"/>
            <w:szCs w:val="20"/>
          </w:rPr>
          <m:t>j</m:t>
        </m:r>
      </m:oMath>
    </w:p>
    <w:p w14:paraId="7CB99EC1" w14:textId="1643584D"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6</m:t>
            </m:r>
          </m:sub>
        </m:sSub>
      </m:oMath>
      <w:r w:rsidR="00C2384F">
        <w:rPr>
          <w:rFonts w:eastAsiaTheme="minorEastAsia"/>
          <w:sz w:val="20"/>
          <w:szCs w:val="20"/>
        </w:rPr>
        <w:t>-</w:t>
      </w:r>
      <w:r w:rsidR="00C2384F">
        <w:rPr>
          <w:sz w:val="20"/>
          <w:szCs w:val="20"/>
        </w:rPr>
        <w:t xml:space="preserve"> node </w:t>
      </w:r>
      <m:oMath>
        <m:r>
          <w:rPr>
            <w:rFonts w:ascii="Cambria Math" w:hAnsi="Cambria Math"/>
            <w:sz w:val="20"/>
            <w:szCs w:val="20"/>
          </w:rPr>
          <m:t>j</m:t>
        </m:r>
      </m:oMath>
      <w:r w:rsidR="00282D2B">
        <w:rPr>
          <w:sz w:val="20"/>
          <w:szCs w:val="20"/>
        </w:rPr>
        <w:t xml:space="preserve"> </w:t>
      </w:r>
      <w:r w:rsidR="00C2384F">
        <w:rPr>
          <w:sz w:val="20"/>
          <w:szCs w:val="20"/>
        </w:rPr>
        <w:t xml:space="preserve">is deprioritized;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sz w:val="20"/>
          <w:szCs w:val="20"/>
        </w:rPr>
        <w:t xml:space="preserve"> </w:t>
      </w:r>
      <w:r w:rsidR="00282D2B">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282D2B">
        <w:rPr>
          <w:rFonts w:eastAsiaTheme="minorEastAsia"/>
          <w:sz w:val="20"/>
          <w:szCs w:val="20"/>
        </w:rPr>
        <w:t>.</w:t>
      </w:r>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780C5430" w14:textId="09F3C060"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7</m:t>
            </m:r>
          </m:sub>
        </m:sSub>
      </m:oMath>
      <w:r w:rsidR="00C2384F">
        <w:rPr>
          <w:rFonts w:eastAsiaTheme="minorEastAsia"/>
          <w:sz w:val="20"/>
          <w:szCs w:val="20"/>
        </w:rPr>
        <w:t>-</w:t>
      </w:r>
      <w:r w:rsidR="00C2384F">
        <w:rPr>
          <w:sz w:val="20"/>
          <w:szCs w:val="20"/>
        </w:rPr>
        <w:t xml:space="preserve"> node</w:t>
      </w:r>
      <w:r w:rsidR="00855C2F">
        <w:rPr>
          <w:sz w:val="20"/>
          <w:szCs w:val="20"/>
        </w:rPr>
        <w:t xml:space="preserve"> </w:t>
      </w:r>
      <m:oMath>
        <m:r>
          <w:rPr>
            <w:rFonts w:ascii="Cambria Math" w:hAnsi="Cambria Math"/>
            <w:sz w:val="20"/>
            <w:szCs w:val="20"/>
          </w:rPr>
          <m:t>j</m:t>
        </m:r>
      </m:oMath>
      <w:r w:rsidR="00C2384F">
        <w:rPr>
          <w:sz w:val="20"/>
          <w:szCs w:val="20"/>
        </w:rPr>
        <w:t xml:space="preserve"> is turned o</w:t>
      </w:r>
      <w:r w:rsidR="0078397B">
        <w:rPr>
          <w:sz w:val="20"/>
          <w:szCs w:val="20"/>
        </w:rPr>
        <w:t>n</w:t>
      </w:r>
      <w:r w:rsidR="00C2384F">
        <w:rPr>
          <w:sz w:val="20"/>
          <w:szCs w:val="20"/>
        </w:rPr>
        <w:t xml:space="preserve">;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Event parameters: </w:t>
      </w:r>
      <m:oMath>
        <m:r>
          <w:rPr>
            <w:rFonts w:ascii="Cambria Math" w:eastAsiaTheme="minorEastAsia" w:hAnsi="Cambria Math"/>
            <w:sz w:val="20"/>
            <w:szCs w:val="20"/>
          </w:rPr>
          <m:t>t</m:t>
        </m:r>
      </m:oMath>
      <w:r w:rsidR="00855C2F">
        <w:rPr>
          <w:rFonts w:eastAsiaTheme="minorEastAsia"/>
          <w:sz w:val="20"/>
          <w:szCs w:val="20"/>
        </w:rPr>
        <w:t xml:space="preserve">, </w:t>
      </w:r>
      <m:oMath>
        <m:r>
          <w:rPr>
            <w:rFonts w:ascii="Cambria Math" w:eastAsiaTheme="minorEastAsia" w:hAnsi="Cambria Math"/>
            <w:sz w:val="20"/>
            <w:szCs w:val="20"/>
          </w:rPr>
          <m:t>i</m:t>
        </m:r>
      </m:oMath>
      <w:r w:rsidR="00855C2F">
        <w:rPr>
          <w:rFonts w:eastAsiaTheme="minorEastAsia"/>
          <w:sz w:val="20"/>
          <w:szCs w:val="20"/>
        </w:rPr>
        <w:t xml:space="preserve">, </w:t>
      </w:r>
      <m:oMath>
        <m:r>
          <w:rPr>
            <w:rFonts w:ascii="Cambria Math" w:eastAsiaTheme="minorEastAsia" w:hAnsi="Cambria Math"/>
            <w:sz w:val="20"/>
            <w:szCs w:val="20"/>
          </w:rPr>
          <m:t>s</m:t>
        </m:r>
      </m:oMath>
      <w:r w:rsidR="00855C2F">
        <w:rPr>
          <w:rFonts w:eastAsiaTheme="minorEastAsia"/>
          <w:sz w:val="20"/>
          <w:szCs w:val="20"/>
        </w:rPr>
        <w:t xml:space="preserve">, </w:t>
      </w:r>
      <m:oMath>
        <m:r>
          <w:rPr>
            <w:rFonts w:ascii="Cambria Math" w:eastAsiaTheme="minorEastAsia" w:hAnsi="Cambria Math"/>
            <w:sz w:val="20"/>
            <w:szCs w:val="20"/>
          </w:rPr>
          <m:t>j</m:t>
        </m:r>
      </m:oMath>
    </w:p>
    <w:p w14:paraId="5FC4AD03" w14:textId="63309993" w:rsidR="0078397B" w:rsidRPr="0078397B"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sidR="0078397B">
        <w:rPr>
          <w:rFonts w:eastAsiaTheme="minorEastAsia"/>
          <w:sz w:val="20"/>
          <w:szCs w:val="20"/>
        </w:rPr>
        <w:t>-</w:t>
      </w:r>
      <w:r w:rsidR="0078397B">
        <w:rPr>
          <w:sz w:val="20"/>
          <w:szCs w:val="20"/>
        </w:rPr>
        <w:t xml:space="preserve"> node </w:t>
      </w:r>
      <m:oMath>
        <m:r>
          <w:rPr>
            <w:rFonts w:ascii="Cambria Math" w:hAnsi="Cambria Math"/>
            <w:sz w:val="20"/>
            <w:szCs w:val="20"/>
          </w:rPr>
          <m:t>j</m:t>
        </m:r>
      </m:oMath>
      <w:r w:rsidR="009972AB">
        <w:rPr>
          <w:sz w:val="20"/>
          <w:szCs w:val="20"/>
        </w:rPr>
        <w:t xml:space="preserve"> </w:t>
      </w:r>
      <w:r w:rsidR="0078397B">
        <w:rPr>
          <w:sz w:val="20"/>
          <w:szCs w:val="20"/>
        </w:rPr>
        <w:t xml:space="preserve">is turned off; node has SKU </w:t>
      </w:r>
      <m:oMath>
        <m:r>
          <w:rPr>
            <w:rFonts w:ascii="Cambria Math" w:hAnsi="Cambria Math"/>
            <w:sz w:val="20"/>
            <w:szCs w:val="20"/>
          </w:rPr>
          <m:t>s</m:t>
        </m:r>
      </m:oMath>
      <w:r w:rsidR="0078397B">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55C2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55C2F">
        <w:rPr>
          <w:rFonts w:eastAsiaTheme="minorEastAsia"/>
          <w:sz w:val="20"/>
          <w:szCs w:val="20"/>
        </w:rPr>
        <w:t xml:space="preserve">. </w:t>
      </w:r>
      <w:r w:rsidR="009972AB">
        <w:rPr>
          <w:rFonts w:eastAsiaTheme="minorEastAsia"/>
          <w:sz w:val="20"/>
          <w:szCs w:val="20"/>
        </w:rPr>
        <w:t xml:space="preserve">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0C069BDE" w14:textId="26A277D7"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oMath>
      <w:r w:rsidR="00C2384F">
        <w:rPr>
          <w:rFonts w:eastAsiaTheme="minorEastAsia"/>
          <w:sz w:val="20"/>
          <w:szCs w:val="20"/>
        </w:rPr>
        <w:t xml:space="preserve">- </w:t>
      </w:r>
      <w:r w:rsidR="00C2384F">
        <w:rPr>
          <w:sz w:val="20"/>
          <w:szCs w:val="20"/>
        </w:rPr>
        <w:t>node</w:t>
      </w:r>
      <w:r w:rsidR="009972AB">
        <w:rPr>
          <w:sz w:val="20"/>
          <w:szCs w:val="20"/>
        </w:rPr>
        <w:t xml:space="preserve"> </w:t>
      </w:r>
      <m:oMath>
        <m:r>
          <w:rPr>
            <w:rFonts w:ascii="Cambria Math" w:hAnsi="Cambria Math"/>
            <w:sz w:val="20"/>
            <w:szCs w:val="20"/>
          </w:rPr>
          <m:t>j</m:t>
        </m:r>
      </m:oMath>
      <w:r w:rsidR="00C2384F">
        <w:rPr>
          <w:sz w:val="20"/>
          <w:szCs w:val="20"/>
        </w:rPr>
        <w:t xml:space="preserve"> is soft capacity;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m:t>
        </m:r>
      </m:oMath>
    </w:p>
    <w:p w14:paraId="749652CF" w14:textId="1CF297E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10</m:t>
            </m:r>
          </m:sub>
        </m:sSub>
      </m:oMath>
      <w:r w:rsidR="00C2384F">
        <w:rPr>
          <w:rFonts w:eastAsiaTheme="minorEastAsia"/>
          <w:sz w:val="20"/>
          <w:szCs w:val="20"/>
        </w:rPr>
        <w:t>-</w:t>
      </w:r>
      <w:r w:rsidR="00C2384F">
        <w:rPr>
          <w:sz w:val="20"/>
          <w:szCs w:val="20"/>
        </w:rPr>
        <w:t xml:space="preserve"> service level</w:t>
      </w:r>
      <w:r w:rsidR="009972AB">
        <w:rPr>
          <w:sz w:val="20"/>
          <w:szCs w:val="20"/>
        </w:rPr>
        <w:t xml:space="preserve"> </w:t>
      </w:r>
      <m:oMath>
        <m:r>
          <w:rPr>
            <w:rFonts w:ascii="Cambria Math" w:hAnsi="Cambria Math"/>
            <w:sz w:val="20"/>
            <w:szCs w:val="20"/>
          </w:rPr>
          <m:t>sl</m:t>
        </m:r>
      </m:oMath>
      <w:r w:rsidR="00C2384F">
        <w:rPr>
          <w:sz w:val="20"/>
          <w:szCs w:val="20"/>
        </w:rPr>
        <w:t xml:space="preserve"> for node</w:t>
      </w:r>
      <w:r w:rsidR="009972AB">
        <w:rPr>
          <w:sz w:val="20"/>
          <w:szCs w:val="20"/>
        </w:rPr>
        <w:t xml:space="preserve"> </w:t>
      </w:r>
      <m:oMath>
        <m:r>
          <w:rPr>
            <w:rFonts w:ascii="Cambria Math" w:hAnsi="Cambria Math"/>
            <w:sz w:val="20"/>
            <w:szCs w:val="20"/>
          </w:rPr>
          <m:t>j</m:t>
        </m:r>
      </m:oMath>
      <w:r w:rsidR="00C2384F">
        <w:rPr>
          <w:sz w:val="20"/>
          <w:szCs w:val="20"/>
        </w:rPr>
        <w:t xml:space="preserve"> is overridden; node</w:t>
      </w:r>
      <w:r w:rsidR="009972AB">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sl</m:t>
        </m:r>
      </m:oMath>
    </w:p>
    <w:p w14:paraId="45F3D41F" w14:textId="3FD15828" w:rsidR="00C2384F" w:rsidRPr="00255740"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11</m:t>
            </m:r>
          </m:sub>
        </m:sSub>
      </m:oMath>
      <w:r w:rsidR="00C2384F">
        <w:rPr>
          <w:rFonts w:eastAsiaTheme="minorEastAsia"/>
          <w:sz w:val="20"/>
          <w:szCs w:val="20"/>
        </w:rPr>
        <w:t xml:space="preserve">- </w:t>
      </w:r>
      <w:r w:rsidR="00C2384F" w:rsidRPr="00255740">
        <w:rPr>
          <w:sz w:val="20"/>
          <w:szCs w:val="20"/>
        </w:rPr>
        <w:t>carrier</w:t>
      </w:r>
      <w:r w:rsidR="009972AB">
        <w:rPr>
          <w:sz w:val="20"/>
          <w:szCs w:val="20"/>
        </w:rPr>
        <w:t xml:space="preserve"> </w:t>
      </w:r>
      <m:oMath>
        <m:r>
          <w:rPr>
            <w:rFonts w:ascii="Cambria Math" w:hAnsi="Cambria Math"/>
            <w:sz w:val="20"/>
            <w:szCs w:val="20"/>
          </w:rPr>
          <m:t>c</m:t>
        </m:r>
      </m:oMath>
      <w:r w:rsidR="00C2384F">
        <w:rPr>
          <w:sz w:val="20"/>
          <w:szCs w:val="20"/>
        </w:rPr>
        <w:t xml:space="preserve"> for node</w:t>
      </w:r>
      <w:r w:rsidR="009972AB">
        <w:rPr>
          <w:sz w:val="20"/>
          <w:szCs w:val="20"/>
        </w:rPr>
        <w:t xml:space="preserve"> j</w:t>
      </w:r>
      <w:r w:rsidR="00C2384F" w:rsidRPr="00255740">
        <w:rPr>
          <w:sz w:val="20"/>
          <w:szCs w:val="20"/>
        </w:rPr>
        <w:t xml:space="preserve"> is overridden</w:t>
      </w:r>
      <w:r w:rsidR="00C2384F">
        <w:rPr>
          <w:sz w:val="20"/>
          <w:szCs w:val="20"/>
        </w:rPr>
        <w:t>; node</w:t>
      </w:r>
      <w:r w:rsidR="009972AB">
        <w:rPr>
          <w:sz w:val="20"/>
          <w:szCs w:val="20"/>
        </w:rPr>
        <w:t xml:space="preserve"> j</w:t>
      </w:r>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9972AB">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9972AB">
        <w:rPr>
          <w:rFonts w:eastAsiaTheme="minorEastAsia"/>
          <w:sz w:val="20"/>
          <w:szCs w:val="20"/>
        </w:rPr>
        <w:t xml:space="preserve">. Event parameters: </w:t>
      </w:r>
      <m:oMath>
        <m:r>
          <w:rPr>
            <w:rFonts w:ascii="Cambria Math" w:eastAsiaTheme="minorEastAsia" w:hAnsi="Cambria Math"/>
            <w:sz w:val="20"/>
            <w:szCs w:val="20"/>
          </w:rPr>
          <m:t>t</m:t>
        </m:r>
      </m:oMath>
      <w:r w:rsidR="009972AB">
        <w:rPr>
          <w:rFonts w:eastAsiaTheme="minorEastAsia"/>
          <w:sz w:val="20"/>
          <w:szCs w:val="20"/>
        </w:rPr>
        <w:t xml:space="preserve">, </w:t>
      </w:r>
      <m:oMath>
        <m:r>
          <w:rPr>
            <w:rFonts w:ascii="Cambria Math" w:eastAsiaTheme="minorEastAsia" w:hAnsi="Cambria Math"/>
            <w:sz w:val="20"/>
            <w:szCs w:val="20"/>
          </w:rPr>
          <m:t>i</m:t>
        </m:r>
      </m:oMath>
      <w:r w:rsidR="009972AB">
        <w:rPr>
          <w:rFonts w:eastAsiaTheme="minorEastAsia"/>
          <w:sz w:val="20"/>
          <w:szCs w:val="20"/>
        </w:rPr>
        <w:t xml:space="preserve">, </w:t>
      </w:r>
      <m:oMath>
        <m:r>
          <w:rPr>
            <w:rFonts w:ascii="Cambria Math" w:eastAsiaTheme="minorEastAsia" w:hAnsi="Cambria Math"/>
            <w:sz w:val="20"/>
            <w:szCs w:val="20"/>
          </w:rPr>
          <m:t>s</m:t>
        </m:r>
      </m:oMath>
      <w:r w:rsidR="009972AB">
        <w:rPr>
          <w:rFonts w:eastAsiaTheme="minorEastAsia"/>
          <w:sz w:val="20"/>
          <w:szCs w:val="20"/>
        </w:rPr>
        <w:t xml:space="preserve">, </w:t>
      </w:r>
      <m:oMath>
        <m:r>
          <w:rPr>
            <w:rFonts w:ascii="Cambria Math" w:eastAsiaTheme="minorEastAsia" w:hAnsi="Cambria Math"/>
            <w:sz w:val="20"/>
            <w:szCs w:val="20"/>
          </w:rPr>
          <m:t>j, c</m:t>
        </m:r>
      </m:oMath>
    </w:p>
    <w:p w14:paraId="361D8C18" w14:textId="7E2480AE"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12</m:t>
            </m:r>
          </m:sub>
        </m:sSub>
      </m:oMath>
      <w:r w:rsidR="00C2384F">
        <w:rPr>
          <w:rFonts w:eastAsiaTheme="minorEastAsia"/>
          <w:sz w:val="20"/>
          <w:szCs w:val="20"/>
        </w:rPr>
        <w:t xml:space="preserve">- </w:t>
      </w:r>
      <w:r w:rsidR="00C2384F">
        <w:rPr>
          <w:sz w:val="20"/>
          <w:szCs w:val="20"/>
        </w:rPr>
        <w:t xml:space="preserve">backlog days </w:t>
      </w:r>
      <m:oMath>
        <m:r>
          <w:rPr>
            <w:rFonts w:ascii="Cambria Math" w:hAnsi="Cambria Math"/>
            <w:sz w:val="20"/>
            <w:szCs w:val="20"/>
          </w:rPr>
          <m:t>d</m:t>
        </m:r>
      </m:oMath>
      <w:r w:rsidR="00810BC4">
        <w:rPr>
          <w:sz w:val="20"/>
          <w:szCs w:val="20"/>
        </w:rPr>
        <w:t xml:space="preserve"> </w:t>
      </w:r>
      <w:r w:rsidR="00C2384F">
        <w:rPr>
          <w:sz w:val="20"/>
          <w:szCs w:val="20"/>
        </w:rPr>
        <w:t>for node</w:t>
      </w:r>
      <w:r w:rsidR="00810BC4">
        <w:rPr>
          <w:sz w:val="20"/>
          <w:szCs w:val="20"/>
        </w:rPr>
        <w:t xml:space="preserve"> </w:t>
      </w:r>
      <m:oMath>
        <m:r>
          <w:rPr>
            <w:rFonts w:ascii="Cambria Math" w:hAnsi="Cambria Math"/>
            <w:sz w:val="20"/>
            <w:szCs w:val="20"/>
          </w:rPr>
          <m:t>j</m:t>
        </m:r>
      </m:oMath>
      <w:r w:rsidR="00C2384F">
        <w:rPr>
          <w:sz w:val="20"/>
          <w:szCs w:val="20"/>
        </w:rPr>
        <w:t xml:space="preserve"> is overridden; 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 d</m:t>
        </m:r>
      </m:oMath>
    </w:p>
    <w:p w14:paraId="26943E9A" w14:textId="09BC61A0" w:rsidR="00C2384F" w:rsidRDefault="00000000" w:rsidP="00C2384F">
      <w:pPr>
        <w:rPr>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oMath>
      <w:r w:rsidR="00C2384F">
        <w:rPr>
          <w:rFonts w:eastAsiaTheme="minorEastAsia"/>
          <w:sz w:val="20"/>
          <w:szCs w:val="20"/>
        </w:rPr>
        <w:t xml:space="preserve">- </w:t>
      </w:r>
      <w:r w:rsidR="00C2384F">
        <w:rPr>
          <w:sz w:val="20"/>
          <w:szCs w:val="20"/>
        </w:rPr>
        <w:t xml:space="preserve">node </w:t>
      </w:r>
      <m:oMath>
        <m:r>
          <w:rPr>
            <w:rFonts w:ascii="Cambria Math" w:hAnsi="Cambria Math"/>
            <w:sz w:val="20"/>
            <w:szCs w:val="20"/>
          </w:rPr>
          <m:t>j</m:t>
        </m:r>
      </m:oMath>
      <w:r w:rsidR="00810BC4">
        <w:rPr>
          <w:sz w:val="20"/>
          <w:szCs w:val="20"/>
        </w:rPr>
        <w:t xml:space="preserve"> </w:t>
      </w:r>
      <w:r w:rsidR="00C2384F">
        <w:rPr>
          <w:sz w:val="20"/>
          <w:szCs w:val="20"/>
        </w:rPr>
        <w:t>is with depleted inventory; node</w:t>
      </w:r>
      <w:r w:rsidR="00810BC4">
        <w:rPr>
          <w:sz w:val="20"/>
          <w:szCs w:val="20"/>
        </w:rPr>
        <w:t xml:space="preserve"> </w:t>
      </w:r>
      <m:oMath>
        <m:r>
          <w:rPr>
            <w:rFonts w:ascii="Cambria Math" w:hAnsi="Cambria Math"/>
            <w:sz w:val="20"/>
            <w:szCs w:val="20"/>
          </w:rPr>
          <m:t>j</m:t>
        </m:r>
      </m:oMath>
      <w:r w:rsidR="00C2384F">
        <w:rPr>
          <w:sz w:val="20"/>
          <w:szCs w:val="20"/>
        </w:rPr>
        <w:t xml:space="preserv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2032512B" w14:textId="09622E7C"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sidR="00C2384F">
        <w:rPr>
          <w:rFonts w:eastAsiaTheme="minorEastAsia"/>
          <w:sz w:val="20"/>
          <w:szCs w:val="20"/>
        </w:rPr>
        <w:t xml:space="preserve">- node </w:t>
      </w:r>
      <m:oMath>
        <m:r>
          <w:rPr>
            <w:rFonts w:ascii="Cambria Math" w:hAnsi="Cambria Math"/>
            <w:sz w:val="20"/>
            <w:szCs w:val="20"/>
          </w:rPr>
          <m:t>j</m:t>
        </m:r>
      </m:oMath>
      <w:r w:rsidR="00810BC4">
        <w:rPr>
          <w:rFonts w:eastAsiaTheme="minorEastAsia"/>
          <w:sz w:val="20"/>
          <w:szCs w:val="20"/>
        </w:rPr>
        <w:t xml:space="preserve"> </w:t>
      </w:r>
      <w:r w:rsidR="00C2384F">
        <w:rPr>
          <w:rFonts w:eastAsiaTheme="minorEastAsia"/>
          <w:sz w:val="20"/>
          <w:szCs w:val="20"/>
        </w:rPr>
        <w:t xml:space="preserve">is with depleted capacity; </w:t>
      </w:r>
      <w:r w:rsidR="00C2384F">
        <w:rPr>
          <w:sz w:val="20"/>
          <w:szCs w:val="20"/>
        </w:rPr>
        <w:t xml:space="preserve">node has SKU </w:t>
      </w:r>
      <m:oMath>
        <m:r>
          <w:rPr>
            <w:rFonts w:ascii="Cambria Math" w:hAnsi="Cambria Math"/>
            <w:sz w:val="20"/>
            <w:szCs w:val="20"/>
          </w:rPr>
          <m:t>s</m:t>
        </m:r>
      </m:oMath>
      <w:r w:rsidR="00C2384F">
        <w:rPr>
          <w:sz w:val="20"/>
          <w:szCs w:val="20"/>
        </w:rPr>
        <w:t xml:space="preserve">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810BC4">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810BC4">
        <w:rPr>
          <w:rFonts w:eastAsiaTheme="minorEastAsia"/>
          <w:sz w:val="20"/>
          <w:szCs w:val="20"/>
        </w:rPr>
        <w:t xml:space="preserve">. Event parameters: </w:t>
      </w:r>
      <m:oMath>
        <m:r>
          <w:rPr>
            <w:rFonts w:ascii="Cambria Math" w:eastAsiaTheme="minorEastAsia" w:hAnsi="Cambria Math"/>
            <w:sz w:val="20"/>
            <w:szCs w:val="20"/>
          </w:rPr>
          <m:t>t</m:t>
        </m:r>
      </m:oMath>
      <w:r w:rsidR="00810BC4">
        <w:rPr>
          <w:rFonts w:eastAsiaTheme="minorEastAsia"/>
          <w:sz w:val="20"/>
          <w:szCs w:val="20"/>
        </w:rPr>
        <w:t xml:space="preserve">, </w:t>
      </w:r>
      <m:oMath>
        <m:r>
          <w:rPr>
            <w:rFonts w:ascii="Cambria Math" w:eastAsiaTheme="minorEastAsia" w:hAnsi="Cambria Math"/>
            <w:sz w:val="20"/>
            <w:szCs w:val="20"/>
          </w:rPr>
          <m:t>i</m:t>
        </m:r>
      </m:oMath>
      <w:r w:rsidR="00810BC4">
        <w:rPr>
          <w:rFonts w:eastAsiaTheme="minorEastAsia"/>
          <w:sz w:val="20"/>
          <w:szCs w:val="20"/>
        </w:rPr>
        <w:t xml:space="preserve">, </w:t>
      </w:r>
      <m:oMath>
        <m:r>
          <w:rPr>
            <w:rFonts w:ascii="Cambria Math" w:eastAsiaTheme="minorEastAsia" w:hAnsi="Cambria Math"/>
            <w:sz w:val="20"/>
            <w:szCs w:val="20"/>
          </w:rPr>
          <m:t>s</m:t>
        </m:r>
      </m:oMath>
      <w:r w:rsidR="00810BC4">
        <w:rPr>
          <w:rFonts w:eastAsiaTheme="minorEastAsia"/>
          <w:sz w:val="20"/>
          <w:szCs w:val="20"/>
        </w:rPr>
        <w:t xml:space="preserve">, </w:t>
      </w:r>
      <m:oMath>
        <m:r>
          <w:rPr>
            <w:rFonts w:ascii="Cambria Math" w:eastAsiaTheme="minorEastAsia" w:hAnsi="Cambria Math"/>
            <w:sz w:val="20"/>
            <w:szCs w:val="20"/>
          </w:rPr>
          <m:t>j</m:t>
        </m:r>
      </m:oMath>
    </w:p>
    <w:p w14:paraId="169E0EA3" w14:textId="2DDE4C4D" w:rsidR="001654BF" w:rsidRPr="001654B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1654BF">
        <w:rPr>
          <w:rFonts w:eastAsiaTheme="minorEastAsia"/>
          <w:sz w:val="20"/>
          <w:szCs w:val="20"/>
        </w:rPr>
        <w:t xml:space="preserve">- node </w:t>
      </w:r>
      <m:oMath>
        <m:r>
          <w:rPr>
            <w:rFonts w:ascii="Cambria Math" w:hAnsi="Cambria Math"/>
            <w:sz w:val="20"/>
            <w:szCs w:val="20"/>
          </w:rPr>
          <m:t>j</m:t>
        </m:r>
      </m:oMath>
      <w:r w:rsidR="001654BF">
        <w:rPr>
          <w:rFonts w:eastAsiaTheme="minorEastAsia"/>
          <w:sz w:val="20"/>
          <w:szCs w:val="20"/>
        </w:rPr>
        <w:t xml:space="preserve"> contains an orphan for </w:t>
      </w:r>
      <w:r w:rsidR="001654BF">
        <w:rPr>
          <w:sz w:val="20"/>
          <w:szCs w:val="20"/>
        </w:rPr>
        <w:t xml:space="preserve">SKU </w:t>
      </w:r>
      <m:oMath>
        <m:r>
          <w:rPr>
            <w:rFonts w:ascii="Cambria Math" w:hAnsi="Cambria Math"/>
            <w:sz w:val="20"/>
            <w:szCs w:val="20"/>
          </w:rPr>
          <m:t>s</m:t>
        </m:r>
      </m:oMath>
      <w:r w:rsidR="001654BF">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1654BF">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1654BF">
        <w:rPr>
          <w:rFonts w:eastAsiaTheme="minorEastAsia"/>
          <w:sz w:val="20"/>
          <w:szCs w:val="20"/>
        </w:rPr>
        <w:t xml:space="preserve">. Event parameters: </w:t>
      </w:r>
      <m:oMath>
        <m:r>
          <w:rPr>
            <w:rFonts w:ascii="Cambria Math" w:eastAsiaTheme="minorEastAsia" w:hAnsi="Cambria Math"/>
            <w:sz w:val="20"/>
            <w:szCs w:val="20"/>
          </w:rPr>
          <m:t>t</m:t>
        </m:r>
      </m:oMath>
      <w:r w:rsidR="001654BF">
        <w:rPr>
          <w:rFonts w:eastAsiaTheme="minorEastAsia"/>
          <w:sz w:val="20"/>
          <w:szCs w:val="20"/>
        </w:rPr>
        <w:t xml:space="preserve">, </w:t>
      </w:r>
      <m:oMath>
        <m:r>
          <w:rPr>
            <w:rFonts w:ascii="Cambria Math" w:eastAsiaTheme="minorEastAsia" w:hAnsi="Cambria Math"/>
            <w:sz w:val="20"/>
            <w:szCs w:val="20"/>
          </w:rPr>
          <m:t>i</m:t>
        </m:r>
      </m:oMath>
      <w:r w:rsidR="001654BF">
        <w:rPr>
          <w:rFonts w:eastAsiaTheme="minorEastAsia"/>
          <w:sz w:val="20"/>
          <w:szCs w:val="20"/>
        </w:rPr>
        <w:t xml:space="preserve">, </w:t>
      </w:r>
      <m:oMath>
        <m:r>
          <w:rPr>
            <w:rFonts w:ascii="Cambria Math" w:eastAsiaTheme="minorEastAsia" w:hAnsi="Cambria Math"/>
            <w:sz w:val="20"/>
            <w:szCs w:val="20"/>
          </w:rPr>
          <m:t>s</m:t>
        </m:r>
      </m:oMath>
      <w:r w:rsidR="001654BF">
        <w:rPr>
          <w:rFonts w:eastAsiaTheme="minorEastAsia"/>
          <w:sz w:val="20"/>
          <w:szCs w:val="20"/>
        </w:rPr>
        <w:t xml:space="preserve">, </w:t>
      </w:r>
      <m:oMath>
        <m:r>
          <w:rPr>
            <w:rFonts w:ascii="Cambria Math" w:eastAsiaTheme="minorEastAsia" w:hAnsi="Cambria Math"/>
            <w:sz w:val="20"/>
            <w:szCs w:val="20"/>
          </w:rPr>
          <m:t>j</m:t>
        </m:r>
      </m:oMath>
    </w:p>
    <w:p w14:paraId="4560B371" w14:textId="2EF50EEE" w:rsidR="00C2384F" w:rsidRDefault="00000000" w:rsidP="00C2384F">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C2384F">
        <w:rPr>
          <w:rFonts w:eastAsiaTheme="minorEastAsia"/>
          <w:sz w:val="20"/>
          <w:szCs w:val="20"/>
        </w:rPr>
        <w:t xml:space="preserve"> – </w:t>
      </w:r>
      <w:r w:rsidR="00C2384F">
        <w:rPr>
          <w:sz w:val="20"/>
          <w:szCs w:val="20"/>
        </w:rPr>
        <w:t xml:space="preserve">splitting decision is made; that is, at least for one bundle </w:t>
      </w:r>
      <m:oMath>
        <m:r>
          <w:rPr>
            <w:rFonts w:ascii="Cambria Math" w:hAnsi="Cambria Math"/>
            <w:sz w:val="20"/>
            <w:szCs w:val="20"/>
          </w:rPr>
          <m:t>i</m:t>
        </m:r>
      </m:oMath>
      <w:r w:rsidR="00C2384F">
        <w:rPr>
          <w:sz w:val="20"/>
          <w:szCs w:val="20"/>
        </w:rPr>
        <w:t xml:space="preserve"> the SKUs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sidR="00C2384F">
        <w:rPr>
          <w:rFonts w:eastAsiaTheme="minorEastAsia"/>
          <w:sz w:val="20"/>
          <w:szCs w:val="20"/>
        </w:rPr>
        <w:t xml:space="preserve"> are fulfilled by more than one node </w:t>
      </w:r>
      <w:r w:rsidR="004E007C">
        <w:rPr>
          <w:rFonts w:eastAsiaTheme="minorEastAsia"/>
          <w:sz w:val="20"/>
          <w:szCs w:val="20"/>
        </w:rPr>
        <w:t xml:space="preserve">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4E007C">
        <w:rPr>
          <w:rFonts w:eastAsiaTheme="minorEastAsia"/>
          <w:sz w:val="20"/>
          <w:szCs w:val="20"/>
        </w:rPr>
        <w:t xml:space="preserve">. Event parameters: </w:t>
      </w:r>
      <m:oMath>
        <m:r>
          <w:rPr>
            <w:rFonts w:ascii="Cambria Math" w:eastAsiaTheme="minorEastAsia" w:hAnsi="Cambria Math"/>
            <w:sz w:val="20"/>
            <w:szCs w:val="20"/>
          </w:rPr>
          <m:t>t,B</m:t>
        </m:r>
      </m:oMath>
      <w:r w:rsidR="004E007C">
        <w:rPr>
          <w:rFonts w:eastAsiaTheme="minorEastAsia"/>
          <w:sz w:val="20"/>
          <w:szCs w:val="20"/>
        </w:rPr>
        <w:t>,</w:t>
      </w:r>
      <m:oMath>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1</m:t>
            </m:r>
          </m:sub>
        </m:sSub>
      </m:oMath>
      <w:r w:rsidR="004E007C">
        <w:rPr>
          <w:rFonts w:eastAsiaTheme="minorEastAsia"/>
          <w:sz w:val="20"/>
          <w:szCs w:val="20"/>
        </w:rPr>
        <w:t>,</w:t>
      </w:r>
      <w:r w:rsidR="004E007C" w:rsidRPr="004E007C">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i</m:t>
            </m:r>
          </m:e>
          <m:sub>
            <m:r>
              <w:rPr>
                <w:rFonts w:ascii="Cambria Math" w:eastAsiaTheme="minorEastAsia" w:hAnsi="Cambria Math"/>
                <w:sz w:val="20"/>
                <w:szCs w:val="20"/>
              </w:rPr>
              <m:t>k</m:t>
            </m:r>
          </m:sub>
        </m:sSub>
      </m:oMath>
    </w:p>
    <w:p w14:paraId="2974C484" w14:textId="19F8B09C" w:rsidR="003D0292" w:rsidRDefault="003D0292">
      <w:pPr>
        <w:rPr>
          <w:rFonts w:eastAsiaTheme="minorEastAsia"/>
          <w:sz w:val="20"/>
          <w:szCs w:val="20"/>
        </w:rPr>
      </w:pPr>
    </w:p>
    <w:p w14:paraId="460C766D" w14:textId="77777777" w:rsidR="00B7530C" w:rsidRDefault="00B7530C" w:rsidP="00B7530C">
      <w:pPr>
        <w:rPr>
          <w:sz w:val="20"/>
          <w:szCs w:val="20"/>
        </w:rPr>
      </w:pPr>
      <w:r>
        <w:rPr>
          <w:sz w:val="20"/>
          <w:szCs w:val="20"/>
        </w:rPr>
        <w:t>We will visualize an event with an ellipse and a Capital Greek letter denoting the event. For example:</w:t>
      </w:r>
    </w:p>
    <w:p w14:paraId="67281AD9" w14:textId="77777777" w:rsidR="00B7530C" w:rsidRDefault="00B7530C" w:rsidP="00B7530C">
      <w:pPr>
        <w:rPr>
          <w:sz w:val="20"/>
          <w:szCs w:val="20"/>
        </w:rPr>
      </w:pPr>
      <w:r w:rsidRPr="00552962">
        <w:rPr>
          <w:noProof/>
          <w:sz w:val="20"/>
          <w:szCs w:val="20"/>
        </w:rPr>
        <mc:AlternateContent>
          <mc:Choice Requires="wpg">
            <w:drawing>
              <wp:anchor distT="0" distB="0" distL="114300" distR="114300" simplePos="0" relativeHeight="251670528" behindDoc="0" locked="0" layoutInCell="1" allowOverlap="1" wp14:anchorId="089ADC37" wp14:editId="37FED43E">
                <wp:simplePos x="0" y="0"/>
                <wp:positionH relativeFrom="column">
                  <wp:posOffset>0</wp:posOffset>
                </wp:positionH>
                <wp:positionV relativeFrom="paragraph">
                  <wp:posOffset>156080</wp:posOffset>
                </wp:positionV>
                <wp:extent cx="502920" cy="316230"/>
                <wp:effectExtent l="0" t="0" r="17780" b="13970"/>
                <wp:wrapTopAndBottom/>
                <wp:docPr id="52" name="Group 21"/>
                <wp:cNvGraphicFramePr/>
                <a:graphic xmlns:a="http://schemas.openxmlformats.org/drawingml/2006/main">
                  <a:graphicData uri="http://schemas.microsoft.com/office/word/2010/wordprocessingGroup">
                    <wpg:wgp>
                      <wpg:cNvGrpSpPr/>
                      <wpg:grpSpPr>
                        <a:xfrm>
                          <a:off x="0" y="0"/>
                          <a:ext cx="502920" cy="316230"/>
                          <a:chOff x="0" y="0"/>
                          <a:chExt cx="503191" cy="316660"/>
                        </a:xfrm>
                      </wpg:grpSpPr>
                      <wps:wsp>
                        <wps:cNvPr id="53" name="Oval 53"/>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76" name="TextBox 2"/>
                        <wps:cNvSpPr txBox="1"/>
                        <wps:spPr>
                          <a:xfrm>
                            <a:off x="105450" y="48"/>
                            <a:ext cx="292100" cy="269875"/>
                          </a:xfrm>
                          <a:prstGeom prst="rect">
                            <a:avLst/>
                          </a:prstGeom>
                          <a:noFill/>
                        </wps:spPr>
                        <wps:txbx>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wgp>
                  </a:graphicData>
                </a:graphic>
              </wp:anchor>
            </w:drawing>
          </mc:Choice>
          <mc:Fallback>
            <w:pict>
              <v:group w14:anchorId="089ADC37" id="Group 21" o:spid="_x0000_s1026" style="position:absolute;margin-left:0;margin-top:12.3pt;width:39.6pt;height:24.9pt;z-index:251670528" coordsize="503191,316660"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">
                <v:oval id="Oval 53" o:spid="_x0000_s1027"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" fillcolor="#d9e2f3 [660]" strokecolor="#1f3763 [1604]" strokeweight="1pt">
                  <v:stroke joinstyle="miter"/>
                </v:oval>
                <v:shapetype id="_x0000_t202" coordsize="21600,21600" o:spt="202" path="m,l,21600r21600,l21600,xe">
                  <v:stroke joinstyle="miter"/>
                  <v:path gradientshapeok="t" o:connecttype="rect"/>
                </v:shapetype>
                <v:shape id="TextBox 2" o:spid="_x0000_s1028" type="#_x0000_t202" style="position:absolute;left:105450;top:4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" filled="f" stroked="f">
                  <v:textbox style="mso-fit-shape-to-text:t">
                    <w:txbxContent>
                      <w:p w14:paraId="21D36668" w14:textId="179A0CF6" w:rsidR="00B7530C" w:rsidRDefault="00000000" w:rsidP="00B7530C">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w10:wrap type="topAndBottom"/>
              </v:group>
            </w:pict>
          </mc:Fallback>
        </mc:AlternateContent>
      </w:r>
    </w:p>
    <w:p w14:paraId="749C0E09" w14:textId="77777777" w:rsidR="00B7530C" w:rsidRDefault="00B7530C">
      <w:pPr>
        <w:rPr>
          <w:rFonts w:eastAsiaTheme="minorEastAsia"/>
          <w:sz w:val="20"/>
          <w:szCs w:val="20"/>
        </w:rPr>
      </w:pPr>
    </w:p>
    <w:p w14:paraId="78DB8E8D" w14:textId="77777777" w:rsidR="00B7530C" w:rsidRDefault="00B7530C">
      <w:pPr>
        <w:rPr>
          <w:rFonts w:eastAsiaTheme="minorEastAsia"/>
          <w:sz w:val="20"/>
          <w:szCs w:val="20"/>
        </w:rPr>
      </w:pPr>
    </w:p>
    <w:p w14:paraId="77285203" w14:textId="1E86AF22" w:rsidR="00B713D0" w:rsidRPr="00B713D0" w:rsidRDefault="00684F2F" w:rsidP="00B713D0">
      <w:pPr>
        <w:rPr>
          <w:rFonts w:eastAsiaTheme="minorEastAsia"/>
          <w:sz w:val="20"/>
          <w:szCs w:val="20"/>
        </w:rPr>
      </w:pPr>
      <w:r>
        <w:rPr>
          <w:rFonts w:eastAsiaTheme="minorEastAsia"/>
          <w:sz w:val="20"/>
          <w:szCs w:val="20"/>
        </w:rPr>
        <w:t xml:space="preserve">We will </w:t>
      </w:r>
      <w:r w:rsidR="00B7530C">
        <w:rPr>
          <w:rFonts w:eastAsiaTheme="minorEastAsia"/>
          <w:sz w:val="20"/>
          <w:szCs w:val="20"/>
        </w:rPr>
        <w:t>visualize</w:t>
      </w:r>
      <w:r>
        <w:rPr>
          <w:rFonts w:eastAsiaTheme="minorEastAsia"/>
          <w:sz w:val="20"/>
          <w:szCs w:val="20"/>
        </w:rPr>
        <w:t xml:space="preserve"> an </w:t>
      </w:r>
      <w:r w:rsidR="00B7530C">
        <w:rPr>
          <w:rFonts w:eastAsiaTheme="minorEastAsia"/>
          <w:sz w:val="20"/>
          <w:szCs w:val="20"/>
        </w:rPr>
        <w:t xml:space="preserve">Event </w:t>
      </w:r>
      <w:r>
        <w:rPr>
          <w:rFonts w:eastAsiaTheme="minorEastAsia"/>
          <w:sz w:val="20"/>
          <w:szCs w:val="20"/>
        </w:rPr>
        <w:t>instance</w:t>
      </w:r>
      <w:r w:rsidR="00B7530C">
        <w:rPr>
          <w:rFonts w:eastAsiaTheme="minorEastAsia"/>
          <w:sz w:val="20"/>
          <w:szCs w:val="20"/>
        </w:rPr>
        <w:t xml:space="preserve"> with an ellipsis and will use</w:t>
      </w:r>
      <w:r>
        <w:rPr>
          <w:rFonts w:eastAsiaTheme="minorEastAsia"/>
          <w:sz w:val="20"/>
          <w:szCs w:val="20"/>
        </w:rPr>
        <w:t xml:space="preserve"> a Capital Greek letter </w:t>
      </w:r>
      <w:r w:rsidR="00B7530C">
        <w:rPr>
          <w:rFonts w:eastAsiaTheme="minorEastAsia"/>
          <w:sz w:val="20"/>
          <w:szCs w:val="20"/>
        </w:rPr>
        <w:t>to denote</w:t>
      </w:r>
      <w:r w:rsidR="00576294">
        <w:rPr>
          <w:rFonts w:eastAsiaTheme="minorEastAsia"/>
          <w:sz w:val="20"/>
          <w:szCs w:val="20"/>
        </w:rPr>
        <w:t xml:space="preserve"> the specific kind of event which it is an instance of</w:t>
      </w:r>
      <w:r w:rsidR="00B7530C">
        <w:rPr>
          <w:rFonts w:eastAsiaTheme="minorEastAsia"/>
          <w:sz w:val="20"/>
          <w:szCs w:val="20"/>
        </w:rPr>
        <w:t>.</w:t>
      </w:r>
      <w:r w:rsidR="00576294">
        <w:rPr>
          <w:rFonts w:eastAsiaTheme="minorEastAsia"/>
          <w:sz w:val="20"/>
          <w:szCs w:val="20"/>
        </w:rPr>
        <w:t xml:space="preserve"> </w:t>
      </w:r>
      <w:r w:rsidR="00B7530C">
        <w:rPr>
          <w:rFonts w:eastAsiaTheme="minorEastAsia"/>
          <w:sz w:val="20"/>
          <w:szCs w:val="20"/>
        </w:rPr>
        <w:t>We will attach a set of</w:t>
      </w:r>
      <w:r w:rsidR="00576294">
        <w:rPr>
          <w:rFonts w:eastAsiaTheme="minorEastAsia"/>
          <w:sz w:val="20"/>
          <w:szCs w:val="20"/>
        </w:rPr>
        <w:t xml:space="preserve"> labels </w:t>
      </w:r>
      <w:r w:rsidR="00B7530C">
        <w:rPr>
          <w:rFonts w:eastAsiaTheme="minorEastAsia"/>
          <w:sz w:val="20"/>
          <w:szCs w:val="20"/>
        </w:rPr>
        <w:t>where each label will represent an</w:t>
      </w:r>
      <w:r w:rsidR="00576294">
        <w:rPr>
          <w:rFonts w:eastAsiaTheme="minorEastAsia"/>
          <w:sz w:val="20"/>
          <w:szCs w:val="20"/>
        </w:rPr>
        <w:t xml:space="preserve"> </w:t>
      </w:r>
      <w:r w:rsidR="00576294" w:rsidRPr="009A198C">
        <w:rPr>
          <w:rFonts w:eastAsiaTheme="minorEastAsia"/>
          <w:i/>
          <w:iCs/>
          <w:sz w:val="20"/>
          <w:szCs w:val="20"/>
        </w:rPr>
        <w:t>atomic proposition</w:t>
      </w:r>
      <w:r w:rsidR="00576294">
        <w:rPr>
          <w:rFonts w:eastAsiaTheme="minorEastAsia"/>
          <w:sz w:val="20"/>
          <w:szCs w:val="20"/>
        </w:rPr>
        <w:t xml:space="preserve"> with pertinent semantic information for this instance.</w:t>
      </w:r>
      <w:r w:rsidR="00B7530C">
        <w:rPr>
          <w:rFonts w:eastAsiaTheme="minorEastAsia"/>
          <w:sz w:val="20"/>
          <w:szCs w:val="20"/>
        </w:rPr>
        <w:t xml:space="preserve"> For example</w:t>
      </w:r>
      <w:r w:rsidR="00C60212">
        <w:rPr>
          <w:rFonts w:eastAsiaTheme="minorEastAsia"/>
          <w:sz w:val="20"/>
          <w:szCs w:val="20"/>
        </w:rPr>
        <w:t xml:space="preserve">, in case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60212">
        <w:rPr>
          <w:rFonts w:eastAsiaTheme="minorEastAsia"/>
          <w:sz w:val="20"/>
          <w:szCs w:val="20"/>
        </w:rPr>
        <w:t xml:space="preserve"> we can have:</w:t>
      </w:r>
    </w:p>
    <w:p w14:paraId="57EFB3D5" w14:textId="73980EF0" w:rsidR="00576294" w:rsidRDefault="000C0301">
      <w:pPr>
        <w:rPr>
          <w:rFonts w:eastAsiaTheme="minorEastAsia"/>
          <w:sz w:val="20"/>
          <w:szCs w:val="20"/>
        </w:rPr>
      </w:pPr>
      <w:r w:rsidRPr="000C0301">
        <w:rPr>
          <w:rFonts w:eastAsiaTheme="minorEastAsia"/>
          <w:noProof/>
          <w:sz w:val="20"/>
          <w:szCs w:val="20"/>
        </w:rPr>
        <mc:AlternateContent>
          <mc:Choice Requires="wpg">
            <w:drawing>
              <wp:anchor distT="0" distB="0" distL="114300" distR="114300" simplePos="0" relativeHeight="251672576" behindDoc="0" locked="0" layoutInCell="1" allowOverlap="1" wp14:anchorId="3F9B1560" wp14:editId="2B821363">
                <wp:simplePos x="0" y="0"/>
                <wp:positionH relativeFrom="column">
                  <wp:posOffset>0</wp:posOffset>
                </wp:positionH>
                <wp:positionV relativeFrom="paragraph">
                  <wp:posOffset>154940</wp:posOffset>
                </wp:positionV>
                <wp:extent cx="502814" cy="539124"/>
                <wp:effectExtent l="0" t="0" r="18415" b="0"/>
                <wp:wrapTopAndBottom/>
                <wp:docPr id="77" name="Group 7"/>
                <wp:cNvGraphicFramePr/>
                <a:graphic xmlns:a="http://schemas.openxmlformats.org/drawingml/2006/main">
                  <a:graphicData uri="http://schemas.microsoft.com/office/word/2010/wordprocessingGroup">
                    <wpg:wgp>
                      <wpg:cNvGrpSpPr/>
                      <wpg:grpSpPr>
                        <a:xfrm>
                          <a:off x="0" y="0"/>
                          <a:ext cx="502814" cy="539124"/>
                          <a:chOff x="0" y="0"/>
                          <a:chExt cx="503191" cy="539251"/>
                        </a:xfrm>
                      </wpg:grpSpPr>
                      <wpg:grpSp>
                        <wpg:cNvPr id="78" name="Group 78"/>
                        <wpg:cNvGrpSpPr/>
                        <wpg:grpSpPr>
                          <a:xfrm>
                            <a:off x="0" y="0"/>
                            <a:ext cx="503191" cy="316660"/>
                            <a:chOff x="0" y="0"/>
                            <a:chExt cx="503191" cy="316660"/>
                          </a:xfrm>
                        </wpg:grpSpPr>
                        <wps:wsp>
                          <wps:cNvPr id="79" name="Oval 79"/>
                          <wps:cNvSpPr/>
                          <wps:spPr>
                            <a:xfrm>
                              <a:off x="0"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80" name="TextBox 5"/>
                          <wps:cNvSpPr txBox="1"/>
                          <wps:spPr>
                            <a:xfrm>
                              <a:off x="105472" y="8"/>
                              <a:ext cx="292100" cy="269875"/>
                            </a:xfrm>
                            <a:prstGeom prst="rect">
                              <a:avLst/>
                            </a:prstGeom>
                            <a:noFill/>
                          </wps:spPr>
                          <wps:txbx>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s:wsp>
                        <wps:cNvPr id="81" name="TextBox 6"/>
                        <wps:cNvSpPr txBox="1"/>
                        <wps:spPr>
                          <a:xfrm>
                            <a:off x="9879" y="299165"/>
                            <a:ext cx="472794" cy="240086"/>
                          </a:xfrm>
                          <a:prstGeom prst="rect">
                            <a:avLst/>
                          </a:prstGeom>
                          <a:noFill/>
                        </wps:spPr>
                        <wps:txbx>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wps:txbx>
                        <wps:bodyPr wrap="none" rtlCol="0">
                          <a:spAutoFit/>
                        </wps:bodyPr>
                      </wps:wsp>
                    </wpg:wgp>
                  </a:graphicData>
                </a:graphic>
              </wp:anchor>
            </w:drawing>
          </mc:Choice>
          <mc:Fallback>
            <w:pict>
              <v:group w14:anchorId="3F9B1560" id="Group 7" o:spid="_x0000_s1029" style="position:absolute;margin-left:0;margin-top:12.2pt;width:39.6pt;height:42.45pt;z-index:251672576" coordsize="5031,539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">
                <v:group id="Group 78" o:spid="_x0000_s1030" style="position:absolute;width:5031;height:3166" coordsize="503191,316660"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">
                  <v:oval id="Oval 79" o:spid="_x0000_s1031" style="position:absolute;width:503191;height:316660;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" fillcolor="#d9e2f3 [660]" strokecolor="#1f3763 [1604]" strokeweight="1pt">
                    <v:stroke joinstyle="miter"/>
                  </v:oval>
                  <v:shape id="TextBox 5" o:spid="_x0000_s1032" type="#_x0000_t202" style="position:absolute;left:105472;top:8;width:292100;height:26987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" filled="f" stroked="f">
                    <v:textbox style="mso-fit-shape-to-text:t">
                      <w:txbxContent>
                        <w:p w14:paraId="75ED3487" w14:textId="1672437D" w:rsidR="000C0301" w:rsidRDefault="00000000" w:rsidP="000C0301">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m:rPr>
                                      <m:sty m:val="p"/>
                                    </m:rP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shape id="TextBox 6" o:spid="_x0000_s1033" type="#_x0000_t202" style="position:absolute;left:98;top:2991;width:4728;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" filled="f" stroked="f">
                  <v:textbox style="mso-fit-shape-to-text:t">
                    <w:txbxContent>
                      <w:p w14:paraId="76F4C575" w14:textId="548FA9B1" w:rsidR="000C0301" w:rsidRPr="008321A3" w:rsidRDefault="000C0301" w:rsidP="000C0301">
                        <w:pPr>
                          <w:rPr>
                            <w:rFonts w:ascii="Cambria Math" w:hAnsi="Cambria Math"/>
                            <w:i/>
                            <w:iCs/>
                            <w:color w:val="000000" w:themeColor="text1"/>
                            <w:kern w:val="24"/>
                            <w:sz w:val="20"/>
                            <w:szCs w:val="20"/>
                          </w:rPr>
                        </w:pPr>
                        <m:oMathPara>
                          <m:oMath>
                            <m:r>
                              <w:rPr>
                                <w:rFonts w:ascii="Cambria Math" w:hAnsi="Cambria Math"/>
                                <w:color w:val="000000" w:themeColor="text1"/>
                                <w:kern w:val="24"/>
                                <w:sz w:val="20"/>
                                <w:szCs w:val="20"/>
                              </w:rPr>
                              <m:t>t=0</m:t>
                            </m:r>
                          </m:oMath>
                        </m:oMathPara>
                      </w:p>
                    </w:txbxContent>
                  </v:textbox>
                </v:shape>
                <w10:wrap type="topAndBottom"/>
              </v:group>
            </w:pict>
          </mc:Fallback>
        </mc:AlternateContent>
      </w:r>
    </w:p>
    <w:p w14:paraId="259D3D0A" w14:textId="2F620660" w:rsidR="005B6A85" w:rsidRDefault="00C60212">
      <w:pPr>
        <w:rPr>
          <w:rFonts w:eastAsiaTheme="minorEastAsia"/>
          <w:sz w:val="20"/>
          <w:szCs w:val="20"/>
        </w:rPr>
      </w:pPr>
      <w:r>
        <w:rPr>
          <w:rFonts w:eastAsiaTheme="minorEastAsia"/>
          <w:sz w:val="20"/>
          <w:szCs w:val="20"/>
        </w:rPr>
        <w:t xml:space="preserve">Thus, the parameter set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0</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m:t>
            </m:r>
          </m:e>
        </m:d>
      </m:oMath>
      <w:r>
        <w:rPr>
          <w:rFonts w:eastAsiaTheme="minorEastAsia"/>
          <w:sz w:val="20"/>
          <w:szCs w:val="20"/>
        </w:rPr>
        <w:t xml:space="preserve">. Since </w:t>
      </w:r>
      <m:oMath>
        <m:r>
          <w:rPr>
            <w:rFonts w:ascii="Cambria Math" w:hAnsi="Cambria Math"/>
            <w:sz w:val="20"/>
            <w:szCs w:val="20"/>
          </w:rPr>
          <m:t>t</m:t>
        </m:r>
        <m:r>
          <m:rPr>
            <m:scr m:val="double-struck"/>
          </m:rPr>
          <w:rPr>
            <w:rFonts w:ascii="Cambria Math" w:hAnsi="Cambria Math"/>
            <w:sz w:val="20"/>
            <w:szCs w:val="20"/>
          </w:rPr>
          <m:t>∈N</m:t>
        </m:r>
      </m:oMath>
      <w:r>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0</m:t>
            </m:r>
          </m:sub>
        </m:sSub>
        <m:r>
          <m:rPr>
            <m:scr m:val="double-struck"/>
          </m:rPr>
          <w:rPr>
            <w:rFonts w:ascii="Cambria Math" w:hAnsi="Cambria Math"/>
            <w:sz w:val="20"/>
            <w:szCs w:val="20"/>
          </w:rPr>
          <m:t>=N</m:t>
        </m:r>
      </m:oMath>
      <w:r>
        <w:rPr>
          <w:rFonts w:eastAsiaTheme="minorEastAsia"/>
          <w:sz w:val="20"/>
          <w:szCs w:val="20"/>
        </w:rPr>
        <w:t>.</w:t>
      </w:r>
    </w:p>
    <w:p w14:paraId="27A7E030" w14:textId="572F0674" w:rsidR="00C60212" w:rsidRDefault="00C60212">
      <w:pPr>
        <w:rPr>
          <w:rFonts w:eastAsiaTheme="minorEastAsia"/>
          <w:sz w:val="20"/>
          <w:szCs w:val="20"/>
        </w:rPr>
      </w:pPr>
    </w:p>
    <w:p w14:paraId="48BAEDE6" w14:textId="0E90E776" w:rsidR="009354FC" w:rsidRDefault="00C60212" w:rsidP="009354FC">
      <w:pPr>
        <w:rPr>
          <w:rFonts w:eastAsiaTheme="minorEastAsia"/>
          <w:sz w:val="20"/>
          <w:szCs w:val="20"/>
        </w:rPr>
      </w:pPr>
      <w:r>
        <w:rPr>
          <w:rFonts w:eastAsiaTheme="minorEastAsia"/>
          <w:sz w:val="20"/>
          <w:szCs w:val="20"/>
        </w:rPr>
        <w:t xml:space="preserve">Let us consider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1</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m:t>
            </m:r>
          </m:e>
        </m:d>
      </m:oMath>
      <w:r w:rsidR="009354FC">
        <w:rPr>
          <w:rFonts w:eastAsiaTheme="minorEastAsia"/>
          <w:sz w:val="20"/>
          <w:szCs w:val="20"/>
        </w:rPr>
        <w:t xml:space="preserve">. Since </w:t>
      </w:r>
      <m:oMath>
        <m:r>
          <w:rPr>
            <w:rFonts w:ascii="Cambria Math" w:hAnsi="Cambria Math"/>
            <w:sz w:val="20"/>
            <w:szCs w:val="20"/>
          </w:rPr>
          <m:t>t,i</m:t>
        </m:r>
        <m:r>
          <m:rPr>
            <m:scr m:val="double-struck"/>
          </m:rPr>
          <w:rPr>
            <w:rFonts w:ascii="Cambria Math" w:hAnsi="Cambria Math"/>
            <w:sz w:val="20"/>
            <w:szCs w:val="20"/>
          </w:rPr>
          <m:t>∈N</m:t>
        </m:r>
      </m:oMath>
      <w:r w:rsidR="009354FC">
        <w:rPr>
          <w:rFonts w:eastAsiaTheme="minorEastAsia"/>
          <w:sz w:val="20"/>
          <w:szCs w:val="20"/>
        </w:rPr>
        <w:t xml:space="preserve"> the value space for the parameters of the event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9354FC">
        <w:rPr>
          <w:rFonts w:eastAsiaTheme="minorEastAsia"/>
          <w:sz w:val="20"/>
          <w:szCs w:val="20"/>
        </w:rPr>
        <w:t xml:space="preserve"> is given with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1</m:t>
            </m:r>
          </m:sub>
        </m:sSub>
        <m:r>
          <m:rPr>
            <m:scr m:val="double-struck"/>
          </m:rPr>
          <w:rPr>
            <w:rFonts w:ascii="Cambria Math" w:hAnsi="Cambria Math"/>
            <w:sz w:val="20"/>
            <w:szCs w:val="20"/>
          </w:rPr>
          <m:t>=N×N</m:t>
        </m:r>
      </m:oMath>
      <w:r w:rsidR="009354FC">
        <w:rPr>
          <w:rFonts w:eastAsiaTheme="minorEastAsia"/>
          <w:sz w:val="20"/>
          <w:szCs w:val="20"/>
        </w:rPr>
        <w:t>.</w:t>
      </w:r>
    </w:p>
    <w:p w14:paraId="680C4A92" w14:textId="3A959F6D" w:rsidR="00282D2B" w:rsidRDefault="00282D2B" w:rsidP="009354FC">
      <w:pPr>
        <w:rPr>
          <w:rFonts w:eastAsiaTheme="minorEastAsia"/>
          <w:sz w:val="20"/>
          <w:szCs w:val="20"/>
        </w:rPr>
      </w:pPr>
    </w:p>
    <w:p w14:paraId="1911F104" w14:textId="1517EF29" w:rsidR="00282D2B" w:rsidRDefault="00282D2B" w:rsidP="009354FC">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2</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2</m:t>
            </m:r>
          </m:sub>
        </m:sSub>
        <m:r>
          <m:rPr>
            <m:scr m:val="double-struck"/>
          </m:rPr>
          <w:rPr>
            <w:rFonts w:ascii="Cambria Math" w:hAnsi="Cambria Math"/>
            <w:sz w:val="20"/>
            <w:szCs w:val="20"/>
          </w:rPr>
          <m:t>=N×N×N</m:t>
        </m:r>
      </m:oMath>
      <w:r>
        <w:rPr>
          <w:rFonts w:eastAsiaTheme="minorEastAsia"/>
          <w:sz w:val="20"/>
          <w:szCs w:val="20"/>
        </w:rPr>
        <w:t>.</w:t>
      </w:r>
    </w:p>
    <w:p w14:paraId="42177FC9" w14:textId="46456B4B" w:rsidR="00C60212" w:rsidRDefault="00C60212">
      <w:pPr>
        <w:rPr>
          <w:rFonts w:eastAsiaTheme="minorEastAsia"/>
          <w:sz w:val="20"/>
          <w:szCs w:val="20"/>
        </w:rPr>
      </w:pPr>
    </w:p>
    <w:p w14:paraId="1BBDB0A9" w14:textId="4545FA1E" w:rsidR="00C60212" w:rsidRDefault="00282D2B">
      <w:pPr>
        <w:rPr>
          <w:rFonts w:eastAsiaTheme="minorEastAsia"/>
          <w:sz w:val="20"/>
          <w:szCs w:val="20"/>
        </w:rPr>
      </w:pPr>
      <w:r>
        <w:rPr>
          <w:rFonts w:eastAsiaTheme="minorEastAsia"/>
          <w:sz w:val="20"/>
          <w:szCs w:val="20"/>
        </w:rPr>
        <w:t xml:space="preserve">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9</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14</m:t>
            </m:r>
          </m:sub>
        </m:sSub>
      </m:oMath>
      <w:r>
        <w:rPr>
          <w:rFonts w:eastAsiaTheme="minorEastAsia"/>
          <w:sz w:val="20"/>
          <w:szCs w:val="20"/>
        </w:rPr>
        <w:t xml:space="preserve"> we have accordingly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m</m:t>
            </m:r>
          </m:sub>
        </m:sSub>
        <m:r>
          <w:rPr>
            <w:rFonts w:ascii="Cambria Math" w:hAnsi="Cambria Math"/>
            <w:sz w:val="20"/>
            <w:szCs w:val="20"/>
          </w:rPr>
          <m:t>=</m:t>
        </m:r>
        <m:d>
          <m:dPr>
            <m:begChr m:val="{"/>
            <m:endChr m:val="}"/>
            <m:ctrlPr>
              <w:rPr>
                <w:rFonts w:ascii="Cambria Math" w:hAnsi="Cambria Math"/>
                <w:i/>
                <w:sz w:val="20"/>
                <w:szCs w:val="20"/>
              </w:rPr>
            </m:ctrlPr>
          </m:dPr>
          <m:e>
            <m:r>
              <w:rPr>
                <w:rFonts w:ascii="Cambria Math" w:hAnsi="Cambria Math"/>
                <w:sz w:val="20"/>
                <w:szCs w:val="20"/>
              </w:rPr>
              <m:t>t,i, s,j</m:t>
            </m:r>
          </m:e>
        </m:d>
      </m:oMath>
      <w:r>
        <w:rPr>
          <w:rFonts w:eastAsiaTheme="minorEastAsia"/>
          <w:sz w:val="20"/>
          <w:szCs w:val="20"/>
        </w:rPr>
        <w:t xml:space="preserve"> and </w:t>
      </w:r>
      <m:oMath>
        <m:sSub>
          <m:sSubPr>
            <m:ctrlPr>
              <w:rPr>
                <w:rFonts w:ascii="Cambria Math" w:hAnsi="Cambria Math"/>
                <w:i/>
                <w:sz w:val="20"/>
                <w:szCs w:val="20"/>
              </w:rPr>
            </m:ctrlPr>
          </m:sSubPr>
          <m:e>
            <m:r>
              <m:rPr>
                <m:scr m:val="script"/>
              </m:rPr>
              <w:rPr>
                <w:rFonts w:ascii="Cambria Math" w:eastAsiaTheme="minorEastAsia" w:hAnsi="Cambria Math"/>
                <w:sz w:val="20"/>
                <w:szCs w:val="20"/>
              </w:rPr>
              <m:t>V</m:t>
            </m:r>
          </m:e>
          <m:sub>
            <m:r>
              <w:rPr>
                <w:rFonts w:ascii="Cambria Math" w:hAnsi="Cambria Math"/>
                <w:sz w:val="20"/>
                <w:szCs w:val="20"/>
              </w:rPr>
              <m:t>m</m:t>
            </m:r>
          </m:sub>
        </m:sSub>
        <m:r>
          <m:rPr>
            <m:scr m:val="double-struck"/>
          </m:rPr>
          <w:rPr>
            <w:rFonts w:ascii="Cambria Math" w:hAnsi="Cambria Math"/>
            <w:sz w:val="20"/>
            <w:szCs w:val="20"/>
          </w:rPr>
          <m:t>=N×N×N×N</m:t>
        </m:r>
      </m:oMath>
      <w:r>
        <w:rPr>
          <w:rFonts w:eastAsiaTheme="minorEastAsia"/>
          <w:sz w:val="20"/>
          <w:szCs w:val="20"/>
        </w:rPr>
        <w:t>.</w:t>
      </w:r>
      <w:r w:rsidR="004E007C">
        <w:rPr>
          <w:rFonts w:eastAsiaTheme="minorEastAsia"/>
          <w:sz w:val="20"/>
          <w:szCs w:val="20"/>
        </w:rPr>
        <w:t xml:space="preserve"> Here </w:t>
      </w:r>
      <m:oMath>
        <m:r>
          <w:rPr>
            <w:rFonts w:ascii="Cambria Math" w:eastAsiaTheme="minorEastAsia" w:hAnsi="Cambria Math"/>
            <w:sz w:val="20"/>
            <w:szCs w:val="20"/>
          </w:rPr>
          <m:t>m∈</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3,4,…,9,13,14</m:t>
            </m:r>
          </m:e>
        </m:d>
      </m:oMath>
    </w:p>
    <w:p w14:paraId="596A6332" w14:textId="747DF6E4" w:rsidR="00282D2B" w:rsidRDefault="00282D2B">
      <w:pPr>
        <w:rPr>
          <w:rFonts w:eastAsiaTheme="minorEastAsia"/>
          <w:sz w:val="20"/>
          <w:szCs w:val="20"/>
        </w:rPr>
      </w:pPr>
    </w:p>
    <w:p w14:paraId="1F757FF7" w14:textId="6303FABA" w:rsidR="008A2CAC" w:rsidRDefault="008A2CAC">
      <w:pPr>
        <w:rPr>
          <w:rFonts w:eastAsiaTheme="minorEastAsia"/>
          <w:sz w:val="20"/>
          <w:szCs w:val="20"/>
        </w:rPr>
      </w:pPr>
      <w:r>
        <w:rPr>
          <w:rFonts w:eastAsiaTheme="minorEastAsia"/>
          <w:sz w:val="20"/>
          <w:szCs w:val="20"/>
        </w:rPr>
        <w:t xml:space="preserve">For </w:t>
      </w:r>
    </w:p>
    <w:p w14:paraId="1583EF7E" w14:textId="134BFFD4" w:rsidR="00282D2B" w:rsidRPr="00B07978" w:rsidRDefault="00B07978">
      <w:pPr>
        <w:rPr>
          <w:rFonts w:eastAsiaTheme="minorEastAsia"/>
          <w:color w:val="FF0000"/>
          <w:sz w:val="20"/>
          <w:szCs w:val="20"/>
        </w:rPr>
      </w:pPr>
      <w:r w:rsidRPr="00B07978">
        <w:rPr>
          <w:rFonts w:eastAsiaTheme="minorEastAsia"/>
          <w:color w:val="FF0000"/>
          <w:sz w:val="20"/>
          <w:szCs w:val="20"/>
        </w:rPr>
        <w:t>//TODO: finish this</w:t>
      </w:r>
    </w:p>
    <w:p w14:paraId="4789380F" w14:textId="1AEF5655" w:rsidR="00B252E5" w:rsidRDefault="00B252E5">
      <w:pPr>
        <w:rPr>
          <w:rFonts w:eastAsiaTheme="minorEastAsia"/>
          <w:sz w:val="20"/>
          <w:szCs w:val="20"/>
        </w:rPr>
      </w:pPr>
    </w:p>
    <w:p w14:paraId="384F1358" w14:textId="19E6A625" w:rsidR="00E63C8B" w:rsidRDefault="00351C19" w:rsidP="00351C19">
      <w:pPr>
        <w:pStyle w:val="Heading3"/>
      </w:pPr>
      <w:bookmarkStart w:id="8" w:name="_Toc145097128"/>
      <w:r>
        <w:t>Event Relationships</w:t>
      </w:r>
      <w:bookmarkEnd w:id="8"/>
    </w:p>
    <w:p w14:paraId="5693354A" w14:textId="7C4B8D28" w:rsidR="00964039" w:rsidRDefault="00964039" w:rsidP="00415038">
      <w:pPr>
        <w:rPr>
          <w:sz w:val="20"/>
          <w:szCs w:val="20"/>
        </w:rPr>
      </w:pPr>
    </w:p>
    <w:p w14:paraId="558409BA" w14:textId="77777777" w:rsidR="00C91702" w:rsidRDefault="00C91702" w:rsidP="00C91702">
      <w:pPr>
        <w:keepNext/>
        <w:keepLines/>
        <w:rPr>
          <w:rFonts w:eastAsiaTheme="minorEastAsia"/>
          <w:sz w:val="20"/>
          <w:szCs w:val="20"/>
        </w:rPr>
      </w:pPr>
      <w:r w:rsidRPr="002B1CD2">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2384F">
        <w:rPr>
          <w:rFonts w:eastAsiaTheme="minorEastAsia"/>
          <w:i/>
          <w:iCs/>
          <w:sz w:val="20"/>
          <w:szCs w:val="20"/>
        </w:rPr>
        <w:t>follows</w:t>
      </w:r>
      <w:r>
        <w:rPr>
          <w:rFonts w:eastAsiaTheme="minorEastAsia"/>
          <w:i/>
          <w:iCs/>
          <w:sz w:val="20"/>
          <w:szCs w:val="20"/>
        </w:rPr>
        <w:t xml:space="preserve"> in time</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7FE3117D" w14:textId="77777777" w:rsidR="00A77647" w:rsidRDefault="00C91702" w:rsidP="00C91702">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D294A">
        <w:rPr>
          <w:rFonts w:eastAsiaTheme="minorEastAsia"/>
          <w:i/>
          <w:iCs/>
          <w:sz w:val="20"/>
          <w:szCs w:val="20"/>
        </w:rPr>
        <w:t>follows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there does not exist a third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which occurs </w:t>
      </w:r>
      <w:r w:rsidRPr="007B7154">
        <w:rPr>
          <w:rFonts w:eastAsiaTheme="minorEastAsia"/>
          <w:i/>
          <w:iCs/>
          <w:sz w:val="20"/>
          <w:szCs w:val="20"/>
        </w:rPr>
        <w:t>after</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w:r w:rsidRPr="007B7154">
        <w:rPr>
          <w:rFonts w:eastAsiaTheme="minorEastAsia"/>
          <w:i/>
          <w:iCs/>
          <w:sz w:val="20"/>
          <w:szCs w:val="20"/>
        </w:rPr>
        <w:t>before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191C45" w14:textId="44AA1A43" w:rsidR="00A77647" w:rsidRDefault="00A77647" w:rsidP="00A77647">
      <w:pPr>
        <w:rPr>
          <w:rFonts w:eastAsiaTheme="minorEastAsia"/>
          <w:sz w:val="20"/>
          <w:szCs w:val="20"/>
        </w:rPr>
      </w:pPr>
      <w:r w:rsidRPr="00A77647">
        <w:rPr>
          <w:sz w:val="20"/>
          <w:szCs w:val="20"/>
        </w:rPr>
        <w:t>The</w:t>
      </w:r>
      <w:r>
        <w:rPr>
          <w:i/>
          <w:iCs/>
          <w:sz w:val="20"/>
          <w:szCs w:val="20"/>
        </w:rPr>
        <w:t xml:space="preserve"> f</w:t>
      </w:r>
      <w:r w:rsidRPr="007B7154">
        <w:rPr>
          <w:i/>
          <w:iCs/>
          <w:sz w:val="20"/>
          <w:szCs w:val="20"/>
        </w:rPr>
        <w:t>ollows in time</w:t>
      </w:r>
      <w:r>
        <w:rPr>
          <w:sz w:val="20"/>
          <w:szCs w:val="20"/>
        </w:rPr>
        <w:t xml:space="preserve"> relation implies</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 than that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4D68806E" w14:textId="77777777" w:rsidR="00A77647" w:rsidRDefault="00A77647" w:rsidP="00C91702">
      <w:pPr>
        <w:keepNext/>
        <w:keepLines/>
        <w:rPr>
          <w:rFonts w:eastAsiaTheme="minorEastAsia"/>
          <w:sz w:val="20"/>
          <w:szCs w:val="20"/>
        </w:rPr>
      </w:pPr>
    </w:p>
    <w:p w14:paraId="5B938069" w14:textId="4522ED2F" w:rsidR="00A77647" w:rsidRDefault="00C91702" w:rsidP="00C91702">
      <w:pPr>
        <w:keepNext/>
        <w:keepLines/>
        <w:rPr>
          <w:rFonts w:eastAsiaTheme="minorEastAsia"/>
          <w:sz w:val="20"/>
          <w:szCs w:val="20"/>
        </w:rPr>
      </w:pPr>
      <w:r>
        <w:rPr>
          <w:rFonts w:eastAsiaTheme="minorEastAsia"/>
          <w:sz w:val="20"/>
          <w:szCs w:val="20"/>
        </w:rPr>
        <w:t xml:space="preserve">The </w:t>
      </w:r>
      <w:r w:rsidRPr="00C91702">
        <w:rPr>
          <w:rFonts w:eastAsiaTheme="minorEastAsia"/>
          <w:i/>
          <w:iCs/>
          <w:sz w:val="20"/>
          <w:szCs w:val="20"/>
        </w:rPr>
        <w:t xml:space="preserve">follows </w:t>
      </w:r>
      <w:r>
        <w:rPr>
          <w:rFonts w:eastAsiaTheme="minorEastAsia"/>
          <w:i/>
          <w:iCs/>
          <w:sz w:val="20"/>
          <w:szCs w:val="20"/>
        </w:rPr>
        <w:t>i</w:t>
      </w:r>
      <w:r w:rsidRPr="00C91702">
        <w:rPr>
          <w:rFonts w:eastAsiaTheme="minorEastAsia"/>
          <w:i/>
          <w:iCs/>
          <w:sz w:val="20"/>
          <w:szCs w:val="20"/>
        </w:rPr>
        <w:t>n time</w:t>
      </w:r>
      <w:r>
        <w:rPr>
          <w:rFonts w:eastAsiaTheme="minorEastAsia"/>
          <w:sz w:val="20"/>
          <w:szCs w:val="20"/>
        </w:rPr>
        <w:t xml:space="preserve"> relation is a strong partial order</w:t>
      </w:r>
      <w:r w:rsidR="00A77647">
        <w:rPr>
          <w:rFonts w:eastAsiaTheme="minorEastAsia"/>
          <w:sz w:val="20"/>
          <w:szCs w:val="20"/>
        </w:rPr>
        <w:t xml:space="preserve"> which</w:t>
      </w:r>
      <w:r>
        <w:rPr>
          <w:rFonts w:eastAsiaTheme="minorEastAsia"/>
          <w:sz w:val="20"/>
          <w:szCs w:val="20"/>
        </w:rPr>
        <w:t xml:space="preserve"> satisfies the conditions:  </w:t>
      </w:r>
    </w:p>
    <w:p w14:paraId="4576144A" w14:textId="0C9BACEC" w:rsidR="00C91702" w:rsidRDefault="00A77647" w:rsidP="00A77647">
      <w:pPr>
        <w:pStyle w:val="ListParagraph"/>
        <w:keepNext/>
        <w:keepLines/>
        <w:numPr>
          <w:ilvl w:val="0"/>
          <w:numId w:val="18"/>
        </w:numPr>
        <w:rPr>
          <w:rFonts w:eastAsiaTheme="minorEastAsia"/>
          <w:sz w:val="20"/>
          <w:szCs w:val="20"/>
        </w:rPr>
      </w:pPr>
      <w:r w:rsidRPr="00A77647">
        <w:rPr>
          <w:rFonts w:eastAsiaTheme="minorEastAsia"/>
          <w:sz w:val="20"/>
          <w:szCs w:val="20"/>
        </w:rPr>
        <w:t>Ir</w:t>
      </w:r>
      <w:r>
        <w:rPr>
          <w:rFonts w:eastAsiaTheme="minorEastAsia"/>
          <w:sz w:val="20"/>
          <w:szCs w:val="20"/>
        </w:rPr>
        <w:t>r</w:t>
      </w:r>
      <w:r w:rsidRPr="00A77647">
        <w:rPr>
          <w:rFonts w:eastAsiaTheme="minorEastAsia"/>
          <w:sz w:val="20"/>
          <w:szCs w:val="20"/>
        </w:rPr>
        <w:t>eflexivity</w:t>
      </w:r>
      <w:r>
        <w:rPr>
          <w:rFonts w:eastAsiaTheme="minorEastAsia"/>
          <w:sz w:val="20"/>
          <w:szCs w:val="20"/>
        </w:rPr>
        <w:t xml:space="preserve">: </w:t>
      </w:r>
      <w:r w:rsidRPr="00A7764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062D0DB2" w14:textId="4B45808C"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Asymmetry: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F965DA9" w14:textId="23D738E9" w:rsidR="00A77647" w:rsidRDefault="00A77647" w:rsidP="00A77647">
      <w:pPr>
        <w:pStyle w:val="ListParagraph"/>
        <w:keepNext/>
        <w:keepLines/>
        <w:numPr>
          <w:ilvl w:val="0"/>
          <w:numId w:val="18"/>
        </w:numPr>
        <w:rPr>
          <w:rFonts w:eastAsiaTheme="minorEastAsia"/>
          <w:sz w:val="20"/>
          <w:szCs w:val="20"/>
        </w:rPr>
      </w:pPr>
      <w:r>
        <w:rPr>
          <w:rFonts w:eastAsiaTheme="minorEastAsia"/>
          <w:sz w:val="20"/>
          <w:szCs w:val="20"/>
        </w:rPr>
        <w:t xml:space="preserve">Transitivity: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p>
    <w:p w14:paraId="7A40D278" w14:textId="0727BF9A" w:rsidR="00A77647" w:rsidRPr="00E9688A" w:rsidRDefault="00A77647" w:rsidP="009B548A">
      <w:pPr>
        <w:keepNext/>
        <w:keepLines/>
        <w:rPr>
          <w:sz w:val="20"/>
          <w:szCs w:val="20"/>
        </w:rPr>
      </w:pPr>
      <w:r>
        <w:rPr>
          <w:rFonts w:eastAsiaTheme="minorEastAsia"/>
          <w:sz w:val="20"/>
          <w:szCs w:val="20"/>
        </w:rPr>
        <w:t xml:space="preserve">Note that the </w:t>
      </w:r>
      <w:r w:rsidRPr="00A77647">
        <w:rPr>
          <w:rFonts w:eastAsiaTheme="minorEastAsia"/>
          <w:i/>
          <w:iCs/>
          <w:sz w:val="20"/>
          <w:szCs w:val="20"/>
        </w:rPr>
        <w:t>follows in time</w:t>
      </w:r>
      <w:r>
        <w:rPr>
          <w:rFonts w:eastAsiaTheme="minorEastAsia"/>
          <w:sz w:val="20"/>
          <w:szCs w:val="20"/>
        </w:rPr>
        <w:t xml:space="preserve"> relation is not guaranteed to hold for every pair of event instances – 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are event instances then it can be true that both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This would be the case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have the same timestamp or at least one of them is does not have timestamp specified in its parameter set.</w:t>
      </w:r>
      <w:r w:rsidR="009B548A">
        <w:rPr>
          <w:rFonts w:eastAsiaTheme="minorEastAsia"/>
          <w:sz w:val="20"/>
          <w:szCs w:val="20"/>
        </w:rPr>
        <w:t xml:space="preserve"> </w:t>
      </w:r>
    </w:p>
    <w:p w14:paraId="21F49A64" w14:textId="77777777" w:rsidR="00C91702" w:rsidRDefault="00C91702" w:rsidP="00C91702">
      <w:pPr>
        <w:keepNext/>
        <w:keepLines/>
        <w:rPr>
          <w:rFonts w:eastAsiaTheme="minorEastAsia"/>
          <w:sz w:val="20"/>
          <w:szCs w:val="20"/>
        </w:rPr>
      </w:pPr>
    </w:p>
    <w:p w14:paraId="0769D9D1" w14:textId="41ABE0C6" w:rsidR="00415038" w:rsidRDefault="00415038">
      <w:pPr>
        <w:rPr>
          <w:rFonts w:eastAsiaTheme="minorEastAsia"/>
          <w:sz w:val="20"/>
          <w:szCs w:val="20"/>
        </w:rPr>
      </w:pPr>
      <w:r w:rsidRPr="00AA0192">
        <w:rPr>
          <w:b/>
          <w:bCs/>
          <w:sz w:val="20"/>
          <w:szCs w:val="20"/>
        </w:rPr>
        <w:t>Definition</w:t>
      </w:r>
      <w:r>
        <w:rPr>
          <w:sz w:val="20"/>
          <w:szCs w:val="20"/>
        </w:rPr>
        <w:t xml:space="preserve">: </w:t>
      </w:r>
      <w:r w:rsidR="00DE4D9D">
        <w:rPr>
          <w:sz w:val="20"/>
          <w:szCs w:val="20"/>
        </w:rPr>
        <w:t>Static (</w:t>
      </w:r>
      <w:r w:rsidR="00DE4D9D">
        <w:rPr>
          <w:i/>
          <w:iCs/>
          <w:sz w:val="20"/>
          <w:szCs w:val="20"/>
        </w:rPr>
        <w:t>s</w:t>
      </w:r>
      <w:r w:rsidRPr="004830CD">
        <w:rPr>
          <w:i/>
          <w:iCs/>
          <w:sz w:val="20"/>
          <w:szCs w:val="20"/>
        </w:rPr>
        <w:t>emantic</w:t>
      </w:r>
      <w:r w:rsidR="00DE4D9D">
        <w:rPr>
          <w:i/>
          <w:iCs/>
          <w:sz w:val="20"/>
          <w:szCs w:val="20"/>
        </w:rPr>
        <w:t>)</w:t>
      </w:r>
      <w:r w:rsidRPr="004830CD">
        <w:rPr>
          <w:i/>
          <w:iCs/>
          <w:sz w:val="20"/>
          <w:szCs w:val="20"/>
        </w:rPr>
        <w:t xml:space="preserve"> dependency between 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
    <w:p w14:paraId="3B50D0B1" w14:textId="13C8BD1A" w:rsidR="00964039" w:rsidRDefault="00415038">
      <w:pPr>
        <w:rPr>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E4D9D">
        <w:rPr>
          <w:rFonts w:eastAsiaTheme="minorEastAsia"/>
          <w:sz w:val="20"/>
          <w:szCs w:val="20"/>
        </w:rPr>
        <w:t xml:space="preserve">static </w:t>
      </w:r>
      <w:r>
        <w:rPr>
          <w:rFonts w:eastAsiaTheme="minorEastAsia"/>
          <w:sz w:val="20"/>
          <w:szCs w:val="20"/>
        </w:rPr>
        <w:t xml:space="preserve">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can exists only </w:t>
      </w:r>
      <w:r w:rsidRPr="00E45669">
        <w:rPr>
          <w:rFonts w:eastAsiaTheme="minorEastAsia"/>
          <w:i/>
          <w:iCs/>
          <w:sz w:val="20"/>
          <w:szCs w:val="20"/>
        </w:rPr>
        <w:t>in the context</w:t>
      </w:r>
      <w:r>
        <w:rPr>
          <w:rFonts w:eastAsiaTheme="minorEastAsia"/>
          <w:sz w:val="20"/>
          <w:szCs w:val="20"/>
        </w:rPr>
        <w:t xml:space="preserve">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for </w:t>
      </w:r>
      <w:r w:rsidR="00AA0192" w:rsidRPr="007F05F5">
        <w:rPr>
          <w:rFonts w:eastAsiaTheme="minorEastAsia"/>
          <w:i/>
          <w:iCs/>
          <w:sz w:val="20"/>
          <w:szCs w:val="20"/>
        </w:rPr>
        <w:t>any</w:t>
      </w:r>
      <w:r w:rsidR="00AA0192">
        <w:rPr>
          <w:rFonts w:eastAsiaTheme="minorEastAsia"/>
          <w:sz w:val="20"/>
          <w:szCs w:val="20"/>
        </w:rPr>
        <w:t xml:space="preserve"> order data set </w:t>
      </w:r>
      <m:oMath>
        <m:r>
          <m:rPr>
            <m:scr m:val="script"/>
          </m:rPr>
          <w:rPr>
            <w:rFonts w:ascii="Cambria Math" w:eastAsiaTheme="minorEastAsia" w:hAnsi="Cambria Math"/>
            <w:sz w:val="20"/>
            <w:szCs w:val="20"/>
          </w:rPr>
          <m:t>D</m:t>
        </m:r>
      </m:oMath>
      <w:r w:rsidR="00AA0192">
        <w:rPr>
          <w:rFonts w:eastAsiaTheme="minorEastAsia"/>
          <w:sz w:val="20"/>
          <w:szCs w:val="20"/>
        </w:rPr>
        <w:t>.</w:t>
      </w:r>
      <w:r w:rsidR="00E45669">
        <w:rPr>
          <w:rFonts w:eastAsiaTheme="minorEastAsia"/>
          <w:sz w:val="20"/>
          <w:szCs w:val="20"/>
        </w:rPr>
        <w:t xml:space="preserve"> That is, 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E45669">
        <w:rPr>
          <w:rFonts w:eastAsiaTheme="minorEastAsia"/>
          <w:sz w:val="20"/>
          <w:szCs w:val="20"/>
        </w:rPr>
        <w:t xml:space="preserve"> in </w:t>
      </w:r>
      <m:oMath>
        <m:r>
          <m:rPr>
            <m:scr m:val="script"/>
          </m:rPr>
          <w:rPr>
            <w:rFonts w:ascii="Cambria Math" w:eastAsiaTheme="minorEastAsia" w:hAnsi="Cambria Math"/>
            <w:sz w:val="20"/>
            <w:szCs w:val="20"/>
          </w:rPr>
          <m:t>D</m:t>
        </m:r>
      </m:oMath>
      <w:r w:rsidR="00E45669">
        <w:rPr>
          <w:rFonts w:eastAsiaTheme="minorEastAsia"/>
          <w:sz w:val="20"/>
          <w:szCs w:val="20"/>
        </w:rPr>
        <w:t xml:space="preserve"> </w:t>
      </w:r>
      <w:r w:rsidR="007F05F5">
        <w:rPr>
          <w:rFonts w:eastAsiaTheme="minorEastAsia"/>
          <w:sz w:val="20"/>
          <w:szCs w:val="20"/>
        </w:rPr>
        <w:t xml:space="preserve">will </w:t>
      </w:r>
      <w:r w:rsidR="00E45669">
        <w:rPr>
          <w:rFonts w:eastAsiaTheme="minorEastAsia"/>
          <w:sz w:val="20"/>
          <w:szCs w:val="20"/>
        </w:rPr>
        <w:t xml:space="preserve">remove </w:t>
      </w:r>
      <w:r w:rsidR="007F05F5">
        <w:rPr>
          <w:rFonts w:eastAsiaTheme="minorEastAsia"/>
          <w:sz w:val="20"/>
          <w:szCs w:val="20"/>
        </w:rPr>
        <w:t>all</w:t>
      </w:r>
      <w:r w:rsidR="00E45669">
        <w:rPr>
          <w:rFonts w:eastAsiaTheme="minorEastAsia"/>
          <w:sz w:val="20"/>
          <w:szCs w:val="20"/>
        </w:rPr>
        <w:t xml:space="preserve"> instance</w:t>
      </w:r>
      <w:r w:rsidR="007F05F5">
        <w:rPr>
          <w:rFonts w:eastAsiaTheme="minorEastAsia"/>
          <w:sz w:val="20"/>
          <w:szCs w:val="20"/>
        </w:rPr>
        <w:t>s</w:t>
      </w:r>
      <w:r w:rsidR="00E45669">
        <w:rPr>
          <w:rFonts w:eastAsiaTheme="minorEastAsia"/>
          <w:sz w:val="20"/>
          <w:szCs w:val="20"/>
        </w:rPr>
        <w:t xml:space="preserv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45669">
        <w:rPr>
          <w:rFonts w:eastAsiaTheme="minorEastAsia"/>
          <w:sz w:val="20"/>
          <w:szCs w:val="20"/>
        </w:rPr>
        <w:t xml:space="preserve"> </w:t>
      </w:r>
      <w:r w:rsidR="007F05F5">
        <w:rPr>
          <w:rFonts w:eastAsiaTheme="minorEastAsia"/>
          <w:sz w:val="20"/>
          <w:szCs w:val="20"/>
        </w:rPr>
        <w:t xml:space="preserve">underneath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7F05F5">
        <w:rPr>
          <w:rFonts w:eastAsiaTheme="minorEastAsia"/>
          <w:sz w:val="20"/>
          <w:szCs w:val="20"/>
        </w:rPr>
        <w:t xml:space="preserve"> </w:t>
      </w:r>
      <w:r w:rsidR="00E45669">
        <w:rPr>
          <w:rFonts w:eastAsiaTheme="minorEastAsia"/>
          <w:sz w:val="20"/>
          <w:szCs w:val="20"/>
        </w:rPr>
        <w:t>from the event tree</w:t>
      </w:r>
      <w:r w:rsidR="007F05F5">
        <w:rPr>
          <w:rFonts w:eastAsiaTheme="minorEastAsia"/>
          <w:sz w:val="20"/>
          <w:szCs w:val="20"/>
        </w:rPr>
        <w:t xml:space="preserve"> for any chosen </w:t>
      </w:r>
      <m:oMath>
        <m:r>
          <m:rPr>
            <m:scr m:val="script"/>
          </m:rPr>
          <w:rPr>
            <w:rFonts w:ascii="Cambria Math" w:eastAsiaTheme="minorEastAsia" w:hAnsi="Cambria Math"/>
            <w:sz w:val="20"/>
            <w:szCs w:val="20"/>
          </w:rPr>
          <m:t>D</m:t>
        </m:r>
      </m:oMath>
      <w:r w:rsidR="00E45669">
        <w:rPr>
          <w:rFonts w:eastAsiaTheme="minorEastAsia"/>
          <w:sz w:val="20"/>
          <w:szCs w:val="20"/>
        </w:rPr>
        <w:t>.</w:t>
      </w:r>
    </w:p>
    <w:p w14:paraId="5EB404C4" w14:textId="1D8F0788" w:rsidR="00415038" w:rsidRDefault="00415038">
      <w:pPr>
        <w:rPr>
          <w:sz w:val="20"/>
          <w:szCs w:val="20"/>
        </w:rPr>
      </w:pPr>
    </w:p>
    <w:p w14:paraId="1320BFA8" w14:textId="195926DA" w:rsidR="00AA0192" w:rsidRDefault="00AA0192">
      <w:pPr>
        <w:rPr>
          <w:sz w:val="20"/>
          <w:szCs w:val="20"/>
        </w:rPr>
      </w:pPr>
      <w:r>
        <w:rPr>
          <w:rFonts w:eastAsiaTheme="minorEastAsia"/>
          <w:sz w:val="20"/>
          <w:szCs w:val="20"/>
        </w:rPr>
        <w:t>if there is a s</w:t>
      </w:r>
      <w:r w:rsidR="00DE4D9D">
        <w:rPr>
          <w:rFonts w:eastAsiaTheme="minorEastAsia"/>
          <w:sz w:val="20"/>
          <w:szCs w:val="20"/>
        </w:rPr>
        <w:t>tatic</w:t>
      </w:r>
      <w:r>
        <w:rPr>
          <w:rFonts w:eastAsiaTheme="minorEastAsia"/>
          <w:sz w:val="20"/>
          <w:szCs w:val="20"/>
        </w:rPr>
        <w:t xml:space="preserve"> dependency then we can define a map (called </w:t>
      </w:r>
      <w:r w:rsidRPr="007D3F2B">
        <w:rPr>
          <w:rFonts w:eastAsiaTheme="minorEastAsia"/>
          <w:i/>
          <w:iCs/>
          <w:sz w:val="20"/>
          <w:szCs w:val="20"/>
        </w:rPr>
        <w:t>s</w:t>
      </w:r>
      <w:r w:rsidR="00DE4D9D">
        <w:rPr>
          <w:rFonts w:eastAsiaTheme="minorEastAsia"/>
          <w:i/>
          <w:iCs/>
          <w:sz w:val="20"/>
          <w:szCs w:val="20"/>
        </w:rPr>
        <w:t>tatic</w:t>
      </w:r>
      <w:r w:rsidRPr="007D3F2B">
        <w:rPr>
          <w:rFonts w:eastAsiaTheme="minorEastAsia"/>
          <w:i/>
          <w:iCs/>
          <w:sz w:val="20"/>
          <w:szCs w:val="20"/>
        </w:rPr>
        <w:t xml:space="preserve"> </w:t>
      </w:r>
      <w:r>
        <w:rPr>
          <w:rFonts w:eastAsiaTheme="minorEastAsia"/>
          <w:i/>
          <w:iCs/>
          <w:sz w:val="20"/>
          <w:szCs w:val="20"/>
        </w:rPr>
        <w:t>dependency</w:t>
      </w:r>
      <w:r w:rsidR="00DE4D9D">
        <w:rPr>
          <w:rFonts w:eastAsiaTheme="minorEastAsia"/>
          <w:i/>
          <w:iCs/>
          <w:sz w:val="20"/>
          <w:szCs w:val="20"/>
        </w:rPr>
        <w:t xml:space="preserve"> map</w:t>
      </w:r>
      <w:r>
        <w:rPr>
          <w:rFonts w:eastAsiaTheme="minorEastAsia"/>
          <w:sz w:val="20"/>
          <w:szCs w:val="20"/>
        </w:rPr>
        <w:t xml:space="preserve">) </w:t>
      </w:r>
      <m:oMath>
        <m:r>
          <m:rPr>
            <m:scr m:val="fraktur"/>
          </m:rPr>
          <w:rPr>
            <w:rFonts w:ascii="Cambria Math" w:eastAsiaTheme="minorEastAsia" w:hAnsi="Cambria Math"/>
            <w:sz w:val="20"/>
            <w:szCs w:val="20"/>
          </w:rPr>
          <m:t>S</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Pr>
          <w:rFonts w:eastAsiaTheme="minorEastAsia"/>
          <w:sz w:val="20"/>
          <w:szCs w:val="20"/>
        </w:rPr>
        <w:t xml:space="preserve"> such that </w:t>
      </w:r>
      <m:oMath>
        <m:r>
          <m:rPr>
            <m:scr m:val="fraktur"/>
          </m:rPr>
          <w:rPr>
            <w:rFonts w:ascii="Cambria Math" w:eastAsiaTheme="minorEastAsia" w:hAnsi="Cambria Math"/>
            <w:sz w:val="20"/>
            <w:szCs w:val="20"/>
          </w:rPr>
          <m:t>S</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4830CD">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830CD">
        <w:rPr>
          <w:rFonts w:eastAsiaTheme="minorEastAsia"/>
          <w:sz w:val="20"/>
          <w:szCs w:val="20"/>
        </w:rPr>
        <w:t>.</w:t>
      </w:r>
    </w:p>
    <w:p w14:paraId="6FB56921" w14:textId="0E6D7ECB" w:rsidR="00AA0192" w:rsidRDefault="00AA0192">
      <w:pPr>
        <w:rPr>
          <w:sz w:val="20"/>
          <w:szCs w:val="20"/>
        </w:rPr>
      </w:pPr>
    </w:p>
    <w:p w14:paraId="2346F52F" w14:textId="4E49057E" w:rsidR="00DA0D16" w:rsidRDefault="00DA0D16" w:rsidP="00DA0D16">
      <w:pPr>
        <w:keepNext/>
        <w:keepLines/>
        <w:rPr>
          <w:rFonts w:eastAsiaTheme="minorEastAsia"/>
          <w:sz w:val="20"/>
          <w:szCs w:val="20"/>
        </w:rPr>
      </w:pPr>
      <w:r>
        <w:rPr>
          <w:rFonts w:eastAsiaTheme="minorEastAsia"/>
          <w:sz w:val="20"/>
          <w:szCs w:val="20"/>
        </w:rPr>
        <w:t xml:space="preserve">Example of </w:t>
      </w:r>
      <w:r w:rsidR="00C65BF4">
        <w:rPr>
          <w:rFonts w:eastAsiaTheme="minorEastAsia"/>
          <w:sz w:val="20"/>
          <w:szCs w:val="20"/>
        </w:rPr>
        <w:t>s</w:t>
      </w:r>
      <w:r w:rsidR="00DE4D9D">
        <w:rPr>
          <w:rFonts w:eastAsiaTheme="minorEastAsia"/>
          <w:sz w:val="20"/>
          <w:szCs w:val="20"/>
        </w:rPr>
        <w:t>tatic (s</w:t>
      </w:r>
      <w:r>
        <w:rPr>
          <w:rFonts w:eastAsiaTheme="minorEastAsia"/>
          <w:sz w:val="20"/>
          <w:szCs w:val="20"/>
        </w:rPr>
        <w:t>emantic</w:t>
      </w:r>
      <w:r w:rsidR="00DE4D9D">
        <w:rPr>
          <w:rFonts w:eastAsiaTheme="minorEastAsia"/>
          <w:sz w:val="20"/>
          <w:szCs w:val="20"/>
        </w:rPr>
        <w:t>)</w:t>
      </w:r>
      <w:r>
        <w:rPr>
          <w:rFonts w:eastAsiaTheme="minorEastAsia"/>
          <w:sz w:val="20"/>
          <w:szCs w:val="20"/>
        </w:rPr>
        <w:t xml:space="preserve"> dependency-</w:t>
      </w:r>
    </w:p>
    <w:p w14:paraId="7438D3A1" w14:textId="543D4A14" w:rsidR="00DA0D16" w:rsidRDefault="00340E5A" w:rsidP="00DA0D16">
      <w:pPr>
        <w:keepNext/>
        <w:keepLines/>
        <w:rPr>
          <w:rFonts w:eastAsiaTheme="minorEastAsia"/>
          <w:sz w:val="20"/>
          <w:szCs w:val="20"/>
        </w:rPr>
      </w:pPr>
      <w:r>
        <w:rPr>
          <w:rFonts w:eastAsiaTheme="minorEastAsia"/>
          <w:sz w:val="20"/>
          <w:szCs w:val="20"/>
        </w:rPr>
        <w:t>L</w:t>
      </w:r>
      <w:r w:rsidR="00DA0D16">
        <w:rPr>
          <w:rFonts w:eastAsiaTheme="minorEastAsia"/>
          <w:sz w:val="20"/>
          <w:szCs w:val="20"/>
        </w:rPr>
        <w:t xml:space="preserve">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DA0D16">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with two bundles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denotes the statement that the current bundle being processed is the second bundle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DA0D16">
        <w:rPr>
          <w:rFonts w:eastAsiaTheme="minorEastAsia"/>
          <w:sz w:val="20"/>
          <w:szCs w:val="20"/>
        </w:rPr>
        <w:t xml:space="preserve"> for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DA0D16">
        <w:rPr>
          <w:rFonts w:eastAsiaTheme="minorEastAsia"/>
          <w:sz w:val="20"/>
          <w:szCs w:val="20"/>
        </w:rPr>
        <w:t>.</w:t>
      </w:r>
    </w:p>
    <w:p w14:paraId="19A5F33C" w14:textId="5524E1C4" w:rsidR="00DA0D16" w:rsidRDefault="00DA0D16">
      <w:pPr>
        <w:rPr>
          <w:sz w:val="20"/>
          <w:szCs w:val="20"/>
        </w:rPr>
      </w:pPr>
    </w:p>
    <w:p w14:paraId="02F5F79F" w14:textId="4B0B024A" w:rsidR="00C65BF4" w:rsidRDefault="00C65BF4">
      <w:pPr>
        <w:rPr>
          <w:sz w:val="20"/>
          <w:szCs w:val="20"/>
        </w:rPr>
      </w:pPr>
      <w:bookmarkStart w:id="9" w:name="Ex_absence_of_stat_dep"/>
      <w:r>
        <w:rPr>
          <w:sz w:val="20"/>
          <w:szCs w:val="20"/>
        </w:rPr>
        <w:t>Example of absence of static (semantic) dependency</w:t>
      </w:r>
      <w:bookmarkEnd w:id="9"/>
    </w:p>
    <w:p w14:paraId="0063AF26" w14:textId="72E75000" w:rsidR="00C65BF4" w:rsidRDefault="001654BF">
      <w:pPr>
        <w:rPr>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two bundles was received.</w:t>
      </w:r>
    </w:p>
    <w:p w14:paraId="0170882D" w14:textId="7A32317C" w:rsidR="00C65BF4"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denotes the statement that a </w:t>
      </w:r>
      <w:r>
        <w:rPr>
          <w:sz w:val="20"/>
          <w:szCs w:val="20"/>
        </w:rPr>
        <w:t xml:space="preserve">splitting decision for both bundles in </w:t>
      </w:r>
      <w:r>
        <w:rPr>
          <w:rFonts w:eastAsiaTheme="minorEastAsia"/>
          <w:sz w:val="20"/>
          <w:szCs w:val="20"/>
        </w:rPr>
        <w:t xml:space="preserve">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r>
        <w:rPr>
          <w:sz w:val="20"/>
          <w:szCs w:val="20"/>
        </w:rPr>
        <w:t xml:space="preserve">is made; that is, the SKUs in both bundles </w:t>
      </w:r>
      <w:r>
        <w:rPr>
          <w:rFonts w:eastAsiaTheme="minorEastAsia"/>
          <w:sz w:val="20"/>
          <w:szCs w:val="20"/>
        </w:rPr>
        <w:t xml:space="preserve">are fulfilled by more than one node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t>
      </w:r>
    </w:p>
    <w:p w14:paraId="72A1623F" w14:textId="270465B3" w:rsidR="001654BF" w:rsidRDefault="001654BF">
      <w:pPr>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denotes the statement that node </w:t>
      </w:r>
      <m:oMath>
        <m:r>
          <w:rPr>
            <w:rFonts w:ascii="Cambria Math" w:hAnsi="Cambria Math"/>
            <w:sz w:val="20"/>
            <w:szCs w:val="20"/>
          </w:rPr>
          <m:t>j</m:t>
        </m:r>
      </m:oMath>
      <w:r>
        <w:rPr>
          <w:rFonts w:eastAsiaTheme="minorEastAsia"/>
          <w:sz w:val="20"/>
          <w:szCs w:val="20"/>
        </w:rPr>
        <w:t xml:space="preserve"> contains an orphan for </w:t>
      </w:r>
      <w:r>
        <w:rPr>
          <w:sz w:val="20"/>
          <w:szCs w:val="20"/>
        </w:rPr>
        <w:t xml:space="preserve">SKU </w:t>
      </w:r>
      <m:oMath>
        <m:r>
          <w:rPr>
            <w:rFonts w:ascii="Cambria Math" w:hAnsi="Cambria Math"/>
            <w:sz w:val="20"/>
            <w:szCs w:val="20"/>
          </w:rPr>
          <m:t>s</m:t>
        </m:r>
      </m:oMath>
      <w:r>
        <w:rPr>
          <w:sz w:val="20"/>
          <w:szCs w:val="20"/>
        </w:rPr>
        <w:t xml:space="preserve"> which is in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i</m:t>
            </m:r>
          </m:sub>
        </m:sSub>
      </m:oMath>
      <w:r>
        <w:rPr>
          <w:rFonts w:eastAsiaTheme="minorEastAsia"/>
          <w:sz w:val="20"/>
          <w:szCs w:val="20"/>
        </w:rPr>
        <w:t xml:space="preserve"> with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6EBE4570" w14:textId="4EE73C1B" w:rsidR="001654BF" w:rsidRDefault="001654BF">
      <w:pPr>
        <w:rPr>
          <w:rFonts w:eastAsiaTheme="minorEastAsia"/>
          <w:sz w:val="20"/>
          <w:szCs w:val="20"/>
        </w:rPr>
      </w:pPr>
      <w:r>
        <w:rPr>
          <w:rFonts w:eastAsiaTheme="minorEastAsia"/>
          <w:sz w:val="20"/>
          <w:szCs w:val="20"/>
        </w:rPr>
        <w:t xml:space="preserve">Then we can write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w:t>
      </w:r>
      <w:r w:rsidR="00042C97">
        <w:rPr>
          <w:rFonts w:eastAsiaTheme="minorEastAsia"/>
          <w:sz w:val="20"/>
          <w:szCs w:val="20"/>
        </w:rPr>
        <w:t>;</w:t>
      </w:r>
      <w:r>
        <w:rPr>
          <w:rFonts w:eastAsiaTheme="minorEastAsia"/>
          <w:sz w:val="20"/>
          <w:szCs w:val="20"/>
        </w:rPr>
        <w:t xml:space="preserve"> that is, the splitting decision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can be reached only after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has been received. However, there is an absence of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w:t>
      </w:r>
      <w:r w:rsidR="00042C97">
        <w:rPr>
          <w:rFonts w:eastAsiaTheme="minorEastAsia"/>
          <w:sz w:val="20"/>
          <w:szCs w:val="20"/>
        </w:rPr>
        <w:t xml:space="preserve"> The relevant for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sidR="00042C97">
        <w:rPr>
          <w:rFonts w:eastAsiaTheme="minorEastAsia"/>
          <w:sz w:val="20"/>
          <w:szCs w:val="20"/>
        </w:rPr>
        <w:t xml:space="preserve"> instance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could have been received in an earlier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042C97">
        <w:rPr>
          <w:rFonts w:eastAsiaTheme="minorEastAsia"/>
          <w:sz w:val="20"/>
          <w:szCs w:val="20"/>
        </w:rPr>
        <w:t xml:space="preserve"> than that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that is,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r>
          <w:rPr>
            <w:rFonts w:ascii="Cambria Math" w:eastAsiaTheme="minorEastAsia" w:hAnsi="Cambria Math"/>
            <w:sz w:val="20"/>
            <w:szCs w:val="20"/>
          </w:rPr>
          <m:t>&lt;t</m:t>
        </m:r>
      </m:oMath>
      <w:r w:rsidR="00042C97">
        <w:rPr>
          <w:rFonts w:eastAsiaTheme="minorEastAsia"/>
          <w:sz w:val="20"/>
          <w:szCs w:val="20"/>
        </w:rPr>
        <w:t xml:space="preserve">. Removing the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042C97">
        <w:rPr>
          <w:rFonts w:eastAsiaTheme="minorEastAsia"/>
          <w:sz w:val="20"/>
          <w:szCs w:val="20"/>
        </w:rPr>
        <w:t xml:space="preserve"> corresponding to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042C97">
        <w:rPr>
          <w:rFonts w:eastAsiaTheme="minorEastAsia"/>
          <w:sz w:val="20"/>
          <w:szCs w:val="20"/>
        </w:rPr>
        <w:t xml:space="preserve"> has no impact on the existence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d>
          <m:dPr>
            <m:ctrlPr>
              <w:rPr>
                <w:rFonts w:ascii="Cambria Math" w:hAnsi="Cambria Math"/>
                <w:i/>
                <w:sz w:val="20"/>
                <w:szCs w:val="20"/>
              </w:rPr>
            </m:ctrlPr>
          </m:dPr>
          <m:e>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e>
        </m:d>
      </m:oMath>
      <w:r w:rsidR="00042C97">
        <w:rPr>
          <w:rFonts w:eastAsiaTheme="minorEastAsia"/>
          <w:sz w:val="20"/>
          <w:szCs w:val="20"/>
        </w:rPr>
        <w:t xml:space="preserve">. </w:t>
      </w:r>
    </w:p>
    <w:p w14:paraId="7E93E81A" w14:textId="650B56D8" w:rsidR="001654BF" w:rsidRDefault="001654BF">
      <w:pPr>
        <w:rPr>
          <w:rFonts w:eastAsiaTheme="minorEastAsia"/>
          <w:sz w:val="20"/>
          <w:szCs w:val="20"/>
        </w:rPr>
      </w:pPr>
    </w:p>
    <w:p w14:paraId="7BE75CE4" w14:textId="0CD9A7AA" w:rsidR="00C93DF5" w:rsidRDefault="00C93DF5">
      <w:pPr>
        <w:rPr>
          <w:rFonts w:eastAsiaTheme="minorEastAsia"/>
          <w:sz w:val="20"/>
          <w:szCs w:val="20"/>
        </w:rPr>
      </w:pPr>
      <w:r w:rsidRPr="00C93DF5">
        <w:rPr>
          <w:rFonts w:eastAsiaTheme="minorEastAsia"/>
          <w:b/>
          <w:bCs/>
          <w:sz w:val="20"/>
          <w:szCs w:val="20"/>
        </w:rPr>
        <w:t>Definition</w:t>
      </w:r>
      <w:r>
        <w:rPr>
          <w:rFonts w:eastAsiaTheme="minorEastAsia"/>
          <w:sz w:val="20"/>
          <w:szCs w:val="20"/>
        </w:rPr>
        <w:t xml:space="preserve">: Static (semantic) descendant </w:t>
      </w:r>
    </w:p>
    <w:p w14:paraId="1501EF8A" w14:textId="34B2A967" w:rsidR="00C93DF5" w:rsidRDefault="00114E1C">
      <w:pPr>
        <w:rPr>
          <w:rFonts w:eastAsiaTheme="minorEastAsia"/>
          <w:sz w:val="20"/>
          <w:szCs w:val="20"/>
        </w:rPr>
      </w:pPr>
      <w:r>
        <w:rPr>
          <w:rFonts w:eastAsiaTheme="minorEastAsia"/>
          <w:sz w:val="20"/>
          <w:szCs w:val="20"/>
        </w:rPr>
        <w:t xml:space="preserve">We say that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is a static descendant of another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if there exist a chain of event</w:t>
      </w:r>
      <w:r w:rsidR="00D82080">
        <w:rPr>
          <w:rFonts w:eastAsiaTheme="minorEastAsia"/>
          <w:sz w:val="20"/>
          <w:szCs w:val="20"/>
        </w:rPr>
        <w:t>s</w:t>
      </w:r>
      <w:r>
        <w:rPr>
          <w:rFonts w:eastAsiaTheme="minorEastAsia"/>
          <w:sz w:val="20"/>
          <w:szCs w:val="20"/>
        </w:rPr>
        <w:t xml:space="preserve"> such that:</w:t>
      </w:r>
    </w:p>
    <w:p w14:paraId="3F051EE2" w14:textId="62C9ABEC" w:rsidR="00114E1C" w:rsidRDefault="00000000">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1</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2</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sSub>
              <m:sSubPr>
                <m:ctrlPr>
                  <w:rPr>
                    <w:rFonts w:ascii="Cambria Math" w:hAnsi="Cambria Math"/>
                    <w:i/>
                    <w:sz w:val="20"/>
                    <w:szCs w:val="20"/>
                  </w:rPr>
                </m:ctrlPr>
              </m:sSubPr>
              <m:e>
                <m:r>
                  <w:rPr>
                    <w:rFonts w:ascii="Cambria Math" w:hAnsi="Cambria Math"/>
                    <w:sz w:val="20"/>
                    <w:szCs w:val="20"/>
                  </w:rPr>
                  <m:t>b</m:t>
                </m:r>
              </m:e>
              <m:sub>
                <m:r>
                  <w:rPr>
                    <w:rFonts w:ascii="Cambria Math" w:hAnsi="Cambria Math"/>
                    <w:sz w:val="20"/>
                    <w:szCs w:val="20"/>
                  </w:rPr>
                  <m:t>k</m:t>
                </m:r>
              </m:sub>
            </m:sSub>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 xml:space="preserve"> for some </w:t>
      </w:r>
      <m:oMath>
        <m:r>
          <w:rPr>
            <w:rFonts w:ascii="Cambria Math" w:eastAsiaTheme="minorEastAsia" w:hAnsi="Cambria Math"/>
            <w:sz w:val="20"/>
            <w:szCs w:val="20"/>
          </w:rPr>
          <m:t>k</m:t>
        </m:r>
        <m:r>
          <m:rPr>
            <m:scr m:val="double-struck"/>
          </m:rPr>
          <w:rPr>
            <w:rFonts w:ascii="Cambria Math" w:eastAsiaTheme="minorEastAsia" w:hAnsi="Cambria Math"/>
            <w:sz w:val="20"/>
            <w:szCs w:val="20"/>
          </w:rPr>
          <m:t>∈N</m:t>
        </m:r>
      </m:oMath>
      <w:r w:rsidR="00114E1C">
        <w:rPr>
          <w:rFonts w:eastAsiaTheme="minorEastAsia"/>
          <w:sz w:val="20"/>
          <w:szCs w:val="20"/>
        </w:rPr>
        <w:t xml:space="preserve"> or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114E1C">
        <w:rPr>
          <w:rFonts w:eastAsiaTheme="minorEastAsia"/>
          <w:sz w:val="20"/>
          <w:szCs w:val="20"/>
        </w:rPr>
        <w:t>.</w:t>
      </w:r>
    </w:p>
    <w:p w14:paraId="37AA27E9" w14:textId="77777777" w:rsidR="00C93DF5" w:rsidRPr="002640F7" w:rsidRDefault="00C93DF5">
      <w:pPr>
        <w:rPr>
          <w:rFonts w:eastAsiaTheme="minorEastAsia"/>
          <w:sz w:val="20"/>
          <w:szCs w:val="20"/>
        </w:rPr>
      </w:pPr>
    </w:p>
    <w:p w14:paraId="275DD1F2" w14:textId="3E3A3419" w:rsidR="008A502E" w:rsidRDefault="008A502E">
      <w:pPr>
        <w:rPr>
          <w:sz w:val="20"/>
          <w:szCs w:val="20"/>
        </w:rPr>
      </w:pPr>
      <w:r w:rsidRPr="004A50EF">
        <w:rPr>
          <w:b/>
          <w:bCs/>
          <w:sz w:val="20"/>
          <w:szCs w:val="20"/>
        </w:rPr>
        <w:t>Lemma</w:t>
      </w:r>
      <w:r>
        <w:rPr>
          <w:sz w:val="20"/>
          <w:szCs w:val="20"/>
        </w:rPr>
        <w:t xml:space="preserve">: </w:t>
      </w:r>
      <w:r w:rsidRPr="004A50EF">
        <w:rPr>
          <w:i/>
          <w:iCs/>
          <w:sz w:val="20"/>
          <w:szCs w:val="20"/>
        </w:rPr>
        <w:t>Static (semantic) dependency</w:t>
      </w:r>
      <w:r>
        <w:rPr>
          <w:sz w:val="20"/>
          <w:szCs w:val="20"/>
        </w:rPr>
        <w:t xml:space="preserve"> defines a directed </w:t>
      </w:r>
      <w:r w:rsidR="004A50EF">
        <w:rPr>
          <w:sz w:val="20"/>
          <w:szCs w:val="20"/>
        </w:rPr>
        <w:t>follow graph</w:t>
      </w:r>
      <w:r>
        <w:rPr>
          <w:sz w:val="20"/>
          <w:szCs w:val="20"/>
        </w:rPr>
        <w:t xml:space="preserve"> of statically associated events</w:t>
      </w:r>
    </w:p>
    <w:p w14:paraId="79D04B4C" w14:textId="7DC536D8" w:rsidR="008A502E" w:rsidRDefault="003607F5">
      <w:pPr>
        <w:rPr>
          <w:sz w:val="20"/>
          <w:szCs w:val="20"/>
        </w:rPr>
      </w:pPr>
      <w:r>
        <w:rPr>
          <w:sz w:val="20"/>
          <w:szCs w:val="20"/>
        </w:rPr>
        <w:t xml:space="preserve">Refer to the DFG shown for </w:t>
      </w:r>
      <w:r>
        <w:rPr>
          <w:sz w:val="20"/>
          <w:szCs w:val="20"/>
        </w:rPr>
        <w:fldChar w:fldCharType="begin"/>
      </w:r>
      <w:r>
        <w:rPr>
          <w:sz w:val="20"/>
          <w:szCs w:val="20"/>
        </w:rPr>
        <w:instrText xml:space="preserve"> REF Example1 \h </w:instrText>
      </w:r>
      <w:r>
        <w:rPr>
          <w:sz w:val="20"/>
          <w:szCs w:val="20"/>
        </w:rPr>
      </w:r>
      <w:r>
        <w:rPr>
          <w:sz w:val="20"/>
          <w:szCs w:val="20"/>
        </w:rPr>
        <w:fldChar w:fldCharType="separate"/>
      </w:r>
      <w:r w:rsidR="000E636C" w:rsidRPr="00E512F2">
        <w:rPr>
          <w:rFonts w:eastAsiaTheme="minorEastAsia"/>
          <w:b/>
          <w:bCs/>
          <w:sz w:val="20"/>
          <w:szCs w:val="20"/>
        </w:rPr>
        <w:t>Example 1</w:t>
      </w:r>
      <w:r>
        <w:rPr>
          <w:sz w:val="20"/>
          <w:szCs w:val="20"/>
        </w:rPr>
        <w:fldChar w:fldCharType="end"/>
      </w:r>
      <w:r>
        <w:rPr>
          <w:sz w:val="20"/>
          <w:szCs w:val="20"/>
        </w:rPr>
        <w:t xml:space="preserve"> as an illustration.</w:t>
      </w:r>
      <w:r w:rsidR="008A502E">
        <w:rPr>
          <w:sz w:val="20"/>
          <w:szCs w:val="20"/>
        </w:rPr>
        <w:t xml:space="preserve"> </w:t>
      </w:r>
    </w:p>
    <w:p w14:paraId="0FE25ADB" w14:textId="77777777" w:rsidR="008A502E" w:rsidRDefault="008A502E">
      <w:pPr>
        <w:rPr>
          <w:sz w:val="20"/>
          <w:szCs w:val="20"/>
        </w:rPr>
      </w:pPr>
    </w:p>
    <w:p w14:paraId="379ABE78" w14:textId="75B797DA" w:rsidR="00DE4D9D" w:rsidRDefault="00DE4D9D">
      <w:pPr>
        <w:rPr>
          <w:sz w:val="20"/>
          <w:szCs w:val="20"/>
        </w:rPr>
      </w:pPr>
      <w:r w:rsidRPr="00DE4D9D">
        <w:rPr>
          <w:b/>
          <w:bCs/>
          <w:sz w:val="20"/>
          <w:szCs w:val="20"/>
        </w:rPr>
        <w:t>Definition</w:t>
      </w:r>
      <w:r>
        <w:rPr>
          <w:sz w:val="20"/>
          <w:szCs w:val="20"/>
        </w:rPr>
        <w:t xml:space="preserve">: </w:t>
      </w:r>
      <w:r w:rsidRPr="00FB1DB7">
        <w:rPr>
          <w:i/>
          <w:iCs/>
          <w:sz w:val="20"/>
          <w:szCs w:val="20"/>
        </w:rPr>
        <w:t>Dynamic dependency</w:t>
      </w:r>
      <w:r>
        <w:rPr>
          <w:sz w:val="20"/>
          <w:szCs w:val="20"/>
        </w:rPr>
        <w:t xml:space="preserve"> </w:t>
      </w:r>
      <w:r w:rsidRPr="00FB1DB7">
        <w:rPr>
          <w:sz w:val="20"/>
          <w:szCs w:val="20"/>
        </w:rPr>
        <w:t>between</w:t>
      </w:r>
      <w:r w:rsidRPr="004830CD">
        <w:rPr>
          <w:i/>
          <w:iCs/>
          <w:sz w:val="20"/>
          <w:szCs w:val="20"/>
        </w:rPr>
        <w:t xml:space="preserve"> </w:t>
      </w:r>
      <w:r w:rsidRPr="008A502E">
        <w:rPr>
          <w:sz w:val="20"/>
          <w:szCs w:val="20"/>
        </w:rPr>
        <w:t>events</w:t>
      </w:r>
      <w:r>
        <w:rPr>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26FF8A6" w14:textId="6DD18421" w:rsidR="00C34CAC" w:rsidRDefault="003607F5">
      <w:pPr>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042C97">
        <w:rPr>
          <w:rFonts w:eastAsiaTheme="minorEastAsia"/>
          <w:sz w:val="20"/>
          <w:szCs w:val="20"/>
        </w:rPr>
        <w:t>dynamic</w:t>
      </w:r>
      <w:r>
        <w:rPr>
          <w:rFonts w:eastAsiaTheme="minorEastAsia"/>
          <w:sz w:val="20"/>
          <w:szCs w:val="20"/>
        </w:rPr>
        <w:t xml:space="preserve"> dependent on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if</w:t>
      </w:r>
      <w:r w:rsidR="006176B8">
        <w:rPr>
          <w:rFonts w:eastAsiaTheme="minorEastAsia"/>
          <w:sz w:val="20"/>
          <w:szCs w:val="20"/>
        </w:rPr>
        <w:t xml:space="preserve"> </w:t>
      </w:r>
      <w:proofErr w:type="gramStart"/>
      <w:r w:rsidR="00C34CAC">
        <w:rPr>
          <w:rFonts w:eastAsiaTheme="minorEastAsia"/>
          <w:sz w:val="20"/>
          <w:szCs w:val="20"/>
        </w:rPr>
        <w:t>all of</w:t>
      </w:r>
      <w:proofErr w:type="gramEnd"/>
      <w:r w:rsidR="00C34CAC">
        <w:rPr>
          <w:rFonts w:eastAsiaTheme="minorEastAsia"/>
          <w:sz w:val="20"/>
          <w:szCs w:val="20"/>
        </w:rPr>
        <w:t xml:space="preserve"> the following is true:</w:t>
      </w:r>
    </w:p>
    <w:p w14:paraId="6B090245" w14:textId="37738F4C" w:rsidR="00C34CAC" w:rsidRPr="00C34CAC" w:rsidRDefault="00000000" w:rsidP="00C34CAC">
      <w:pPr>
        <w:pStyle w:val="ListParagraph"/>
        <w:numPr>
          <w:ilvl w:val="0"/>
          <w:numId w:val="6"/>
        </w:num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44F537E1" w14:textId="2300F64A" w:rsidR="00DA0D16" w:rsidRPr="00C34CAC" w:rsidRDefault="002640F7" w:rsidP="00C34CAC">
      <w:pPr>
        <w:pStyle w:val="ListParagraph"/>
        <w:numPr>
          <w:ilvl w:val="0"/>
          <w:numId w:val="6"/>
        </w:numPr>
        <w:rPr>
          <w:sz w:val="20"/>
          <w:szCs w:val="20"/>
        </w:rPr>
      </w:pPr>
      <w:r w:rsidRPr="00C34CAC">
        <w:rPr>
          <w:rFonts w:eastAsiaTheme="minorEastAsia"/>
          <w:sz w:val="20"/>
          <w:szCs w:val="20"/>
        </w:rPr>
        <w:t xml:space="preserve">removing an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C34CAC">
        <w:rPr>
          <w:rFonts w:eastAsiaTheme="minorEastAsia"/>
          <w:sz w:val="20"/>
          <w:szCs w:val="20"/>
        </w:rPr>
        <w:t xml:space="preserve"> </w:t>
      </w:r>
      <w:r w:rsidRPr="00C34CAC">
        <w:rPr>
          <w:rFonts w:eastAsiaTheme="minorEastAsia"/>
          <w:i/>
          <w:iCs/>
          <w:sz w:val="20"/>
          <w:szCs w:val="20"/>
        </w:rPr>
        <w:t>may</w:t>
      </w:r>
      <w:r w:rsidRPr="00C34CAC">
        <w:rPr>
          <w:rFonts w:eastAsiaTheme="minorEastAsia"/>
          <w:sz w:val="20"/>
          <w:szCs w:val="20"/>
        </w:rPr>
        <w:t xml:space="preserve"> trigger the removal of </w:t>
      </w:r>
      <w:r w:rsidR="00114E1C" w:rsidRPr="00C34CAC">
        <w:rPr>
          <w:rFonts w:eastAsiaTheme="minorEastAsia"/>
          <w:sz w:val="20"/>
          <w:szCs w:val="20"/>
        </w:rPr>
        <w:t xml:space="preserve">an </w:t>
      </w:r>
      <w:r w:rsidRPr="00C34CAC">
        <w:rPr>
          <w:rFonts w:eastAsiaTheme="minorEastAsia"/>
          <w:sz w:val="20"/>
          <w:szCs w:val="20"/>
        </w:rPr>
        <w:t xml:space="preserve">event which is static dependent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or</w:t>
      </w:r>
      <w:r w:rsidR="00114E1C" w:rsidRPr="00C34CAC">
        <w:rPr>
          <w:rFonts w:eastAsiaTheme="minorEastAsia"/>
          <w:sz w:val="20"/>
          <w:szCs w:val="20"/>
        </w:rPr>
        <w:t xml:space="preserve"> removal of</w:t>
      </w:r>
      <w:r w:rsidRPr="00C34CA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Pr="00C34CAC">
        <w:rPr>
          <w:rFonts w:eastAsiaTheme="minorEastAsia"/>
          <w:sz w:val="20"/>
          <w:szCs w:val="20"/>
        </w:rPr>
        <w:t xml:space="preserve"> itself.</w:t>
      </w:r>
    </w:p>
    <w:p w14:paraId="76B175F1" w14:textId="77777777" w:rsidR="006B2387" w:rsidRDefault="006B2387" w:rsidP="006B2387">
      <w:pPr>
        <w:keepNext/>
        <w:keepLines/>
        <w:rPr>
          <w:rFonts w:eastAsiaTheme="minorEastAsia"/>
          <w:sz w:val="20"/>
          <w:szCs w:val="20"/>
        </w:rPr>
      </w:pPr>
      <w:r w:rsidRPr="00EA20F4">
        <w:rPr>
          <w:rFonts w:eastAsiaTheme="minorEastAsia"/>
          <w:color w:val="FF0000"/>
          <w:sz w:val="20"/>
          <w:szCs w:val="20"/>
        </w:rPr>
        <w:t>//TODO: Finish this</w:t>
      </w:r>
    </w:p>
    <w:p w14:paraId="3A91E35E" w14:textId="77777777" w:rsidR="009F0910" w:rsidRDefault="009F0910">
      <w:pPr>
        <w:rPr>
          <w:sz w:val="20"/>
          <w:szCs w:val="20"/>
        </w:rPr>
      </w:pPr>
    </w:p>
    <w:p w14:paraId="1B430F5F" w14:textId="2A9DEC0B" w:rsidR="006B2387" w:rsidRDefault="002640F7" w:rsidP="002640F7">
      <w:pPr>
        <w:keepNext/>
        <w:keepLines/>
        <w:rPr>
          <w:sz w:val="20"/>
          <w:szCs w:val="20"/>
        </w:rPr>
      </w:pPr>
      <w:r>
        <w:rPr>
          <w:sz w:val="20"/>
          <w:szCs w:val="20"/>
        </w:rPr>
        <w:lastRenderedPageBreak/>
        <w:t>Example of dynamic dependency-</w:t>
      </w:r>
    </w:p>
    <w:p w14:paraId="07751A92" w14:textId="7E51B273" w:rsidR="009F0910" w:rsidRDefault="00114E1C" w:rsidP="002640F7">
      <w:pPr>
        <w:keepNext/>
        <w:keepLines/>
        <w:rPr>
          <w:sz w:val="20"/>
          <w:szCs w:val="20"/>
        </w:rPr>
      </w:pPr>
      <w:r>
        <w:rPr>
          <w:sz w:val="20"/>
          <w:szCs w:val="20"/>
        </w:rPr>
        <w:t xml:space="preserve">In the previous </w:t>
      </w:r>
      <w:r>
        <w:rPr>
          <w:sz w:val="20"/>
          <w:szCs w:val="20"/>
        </w:rPr>
        <w:fldChar w:fldCharType="begin"/>
      </w:r>
      <w:r>
        <w:rPr>
          <w:sz w:val="20"/>
          <w:szCs w:val="20"/>
        </w:rPr>
        <w:instrText xml:space="preserve"> REF Ex_absence_of_stat_dep \h </w:instrText>
      </w:r>
      <w:r>
        <w:rPr>
          <w:sz w:val="20"/>
          <w:szCs w:val="20"/>
        </w:rPr>
      </w:r>
      <w:r>
        <w:rPr>
          <w:sz w:val="20"/>
          <w:szCs w:val="20"/>
        </w:rPr>
        <w:fldChar w:fldCharType="separate"/>
      </w:r>
      <w:r w:rsidR="000E636C">
        <w:rPr>
          <w:sz w:val="20"/>
          <w:szCs w:val="20"/>
        </w:rPr>
        <w:t>Example of absence of static (semantic) dependency</w:t>
      </w:r>
      <w:r>
        <w:rPr>
          <w:sz w:val="20"/>
          <w:szCs w:val="20"/>
        </w:rPr>
        <w:fldChar w:fldCharType="end"/>
      </w:r>
      <w:r>
        <w:rPr>
          <w:sz w:val="20"/>
          <w:szCs w:val="20"/>
        </w:rPr>
        <w:t xml:space="preserve"> we considered three events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(order has been received),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Pr>
          <w:rFonts w:eastAsiaTheme="minorEastAsia"/>
          <w:sz w:val="20"/>
          <w:szCs w:val="20"/>
        </w:rPr>
        <w:t xml:space="preserve"> (node contains an orphan for SKU in the order),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Pr>
          <w:rFonts w:eastAsiaTheme="minorEastAsia"/>
          <w:sz w:val="20"/>
          <w:szCs w:val="20"/>
        </w:rPr>
        <w:t xml:space="preserve"> (split fulfillment decision has been made). Clearly, </w:t>
      </w:r>
      <w:r w:rsidR="006F508D">
        <w:rPr>
          <w:rFonts w:eastAsiaTheme="minorEastAsia"/>
          <w:sz w:val="20"/>
          <w:szCs w:val="20"/>
        </w:rPr>
        <w:t>the</w:t>
      </w:r>
      <w:r w:rsidR="00D23AB0">
        <w:rPr>
          <w:rFonts w:eastAsiaTheme="minorEastAsia"/>
          <w:sz w:val="20"/>
          <w:szCs w:val="20"/>
        </w:rPr>
        <w:t>re is some kind of dependency between</w:t>
      </w:r>
      <w:r w:rsidR="006F508D">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6F508D">
        <w:rPr>
          <w:rFonts w:eastAsiaTheme="minorEastAsia"/>
          <w:sz w:val="20"/>
          <w:szCs w:val="20"/>
        </w:rPr>
        <w:t xml:space="preserve"> </w:t>
      </w:r>
      <w:r w:rsidR="00D23AB0">
        <w:rPr>
          <w:rFonts w:eastAsiaTheme="minorEastAsia"/>
          <w:sz w:val="20"/>
          <w:szCs w:val="20"/>
        </w:rPr>
        <w:t xml:space="preserve">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as triggering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earlier than the time the split decision is made can potentially impact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instance. Clearly, this dependency is not static as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at a time </w:t>
      </w:r>
      <m:oMath>
        <m:sSup>
          <m:sSupPr>
            <m:ctrlPr>
              <w:rPr>
                <w:rFonts w:ascii="Cambria Math" w:eastAsiaTheme="minorEastAsia" w:hAnsi="Cambria Math"/>
                <w:i/>
                <w:sz w:val="20"/>
                <w:szCs w:val="20"/>
              </w:rPr>
            </m:ctrlPr>
          </m:sSupPr>
          <m:e>
            <m:r>
              <w:rPr>
                <w:rFonts w:ascii="Cambria Math" w:eastAsiaTheme="minorEastAsia" w:hAnsi="Cambria Math"/>
                <w:sz w:val="20"/>
                <w:szCs w:val="20"/>
              </w:rPr>
              <m:t>t</m:t>
            </m:r>
          </m:e>
          <m:sup>
            <m:r>
              <w:rPr>
                <w:rFonts w:ascii="Cambria Math" w:eastAsiaTheme="minorEastAsia" w:hAnsi="Cambria Math"/>
                <w:sz w:val="20"/>
                <w:szCs w:val="20"/>
              </w:rPr>
              <m:t>'</m:t>
            </m:r>
          </m:sup>
        </m:sSup>
      </m:oMath>
      <w:r w:rsidR="00D23AB0">
        <w:rPr>
          <w:rFonts w:eastAsiaTheme="minorEastAsia"/>
          <w:sz w:val="20"/>
          <w:szCs w:val="20"/>
        </w:rPr>
        <w:t xml:space="preserve"> later than the time the split decision is made hence this is not a static dependency. Thus, the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15</m:t>
            </m:r>
          </m:sub>
        </m:sSub>
      </m:oMath>
      <w:r w:rsidR="00D23AB0">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split</m:t>
            </m:r>
          </m:sub>
        </m:sSub>
      </m:oMath>
      <w:r w:rsidR="00D23AB0">
        <w:rPr>
          <w:rFonts w:eastAsiaTheme="minorEastAsia"/>
          <w:sz w:val="20"/>
          <w:szCs w:val="20"/>
        </w:rPr>
        <w:t xml:space="preserve"> matches the definition of dynamic dependency.</w:t>
      </w:r>
    </w:p>
    <w:p w14:paraId="46A04F80" w14:textId="77777777" w:rsidR="00D23AB0" w:rsidRPr="002640F7" w:rsidRDefault="00D23AB0">
      <w:pPr>
        <w:rPr>
          <w:sz w:val="20"/>
          <w:szCs w:val="20"/>
        </w:rPr>
      </w:pPr>
    </w:p>
    <w:p w14:paraId="5E64522B" w14:textId="54262E68" w:rsidR="00964039" w:rsidRDefault="00D87CF5" w:rsidP="00D87CF5">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ED00DD">
        <w:rPr>
          <w:rFonts w:eastAsiaTheme="minorEastAsia"/>
          <w:sz w:val="20"/>
          <w:szCs w:val="20"/>
        </w:rPr>
        <w:t xml:space="preserve"> is </w:t>
      </w:r>
      <w:r w:rsidR="00ED00DD" w:rsidRPr="00ED00DD">
        <w:rPr>
          <w:rFonts w:eastAsiaTheme="minorEastAsia"/>
          <w:i/>
          <w:iCs/>
          <w:sz w:val="20"/>
          <w:szCs w:val="20"/>
        </w:rPr>
        <w:t>associated</w:t>
      </w:r>
      <w:r w:rsidR="00355F7F" w:rsidRPr="00355F7F">
        <w:rPr>
          <w:rFonts w:eastAsiaTheme="minorEastAsia"/>
          <w:i/>
          <w:iCs/>
          <w:sz w:val="20"/>
          <w:szCs w:val="20"/>
        </w:rPr>
        <w:t xml:space="preserve"> </w:t>
      </w:r>
      <w:r w:rsidR="00812671">
        <w:rPr>
          <w:rFonts w:eastAsiaTheme="minorEastAsia"/>
          <w:i/>
          <w:iCs/>
          <w:sz w:val="20"/>
          <w:szCs w:val="20"/>
        </w:rPr>
        <w:t>(</w:t>
      </w:r>
      <w:r w:rsidR="009F0910">
        <w:rPr>
          <w:rFonts w:eastAsiaTheme="minorEastAsia"/>
          <w:i/>
          <w:iCs/>
          <w:sz w:val="20"/>
          <w:szCs w:val="20"/>
        </w:rPr>
        <w:t>statically</w:t>
      </w:r>
      <w:r w:rsidR="00C34CAC">
        <w:rPr>
          <w:rFonts w:eastAsiaTheme="minorEastAsia"/>
          <w:i/>
          <w:iCs/>
          <w:sz w:val="20"/>
          <w:szCs w:val="20"/>
        </w:rPr>
        <w:t>, dynamically</w:t>
      </w:r>
      <w:r w:rsidR="00812671" w:rsidRPr="00812671">
        <w:rPr>
          <w:rFonts w:eastAsiaTheme="minorEastAsia"/>
          <w:sz w:val="20"/>
          <w:szCs w:val="20"/>
        </w:rPr>
        <w:t>)</w:t>
      </w:r>
      <w:r>
        <w:rPr>
          <w:rFonts w:eastAsiaTheme="minorEastAsia"/>
          <w:sz w:val="20"/>
          <w:szCs w:val="20"/>
        </w:rPr>
        <w:t xml:space="preserve"> </w:t>
      </w:r>
      <w:r w:rsidR="00B8268A">
        <w:rPr>
          <w:rFonts w:eastAsiaTheme="minorEastAsia"/>
          <w:sz w:val="20"/>
          <w:szCs w:val="20"/>
        </w:rPr>
        <w:t xml:space="preserve">with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55F76157" w14:textId="6012B636" w:rsidR="00415038" w:rsidRDefault="00D87CF5" w:rsidP="00D87CF5">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ED00DD">
        <w:rPr>
          <w:rFonts w:eastAsiaTheme="minorEastAsia"/>
          <w:sz w:val="20"/>
          <w:szCs w:val="20"/>
        </w:rPr>
        <w:t xml:space="preserve">is </w:t>
      </w:r>
      <w:r w:rsidR="00ED00DD" w:rsidRPr="00ED00DD">
        <w:rPr>
          <w:rFonts w:eastAsiaTheme="minorEastAsia"/>
          <w:i/>
          <w:iCs/>
          <w:sz w:val="20"/>
          <w:szCs w:val="20"/>
        </w:rPr>
        <w:t>associated</w:t>
      </w:r>
      <w:r w:rsidR="00ED00DD">
        <w:rPr>
          <w:rFonts w:eastAsiaTheme="minorEastAsia"/>
          <w:sz w:val="20"/>
          <w:szCs w:val="20"/>
        </w:rPr>
        <w:t xml:space="preserve"> </w:t>
      </w:r>
      <w:r w:rsidR="00812671">
        <w:rPr>
          <w:rFonts w:eastAsiaTheme="minorEastAsia"/>
          <w:sz w:val="20"/>
          <w:szCs w:val="20"/>
        </w:rPr>
        <w:t>(</w:t>
      </w:r>
      <w:r w:rsidR="009F0910">
        <w:rPr>
          <w:rFonts w:eastAsiaTheme="minorEastAsia"/>
          <w:i/>
          <w:iCs/>
          <w:sz w:val="20"/>
          <w:szCs w:val="20"/>
        </w:rPr>
        <w:t>statically</w:t>
      </w:r>
      <w:r w:rsidR="00812671" w:rsidRPr="00812671">
        <w:rPr>
          <w:rFonts w:eastAsiaTheme="minorEastAsia"/>
          <w:sz w:val="20"/>
          <w:szCs w:val="20"/>
        </w:rPr>
        <w:t>)</w:t>
      </w:r>
      <w:r w:rsidR="00FF445E">
        <w:rPr>
          <w:rFonts w:eastAsiaTheme="minorEastAsia"/>
          <w:i/>
          <w:iCs/>
          <w:sz w:val="20"/>
          <w:szCs w:val="20"/>
        </w:rPr>
        <w:t xml:space="preserve"> </w:t>
      </w:r>
      <w:r w:rsidR="00B8268A">
        <w:rPr>
          <w:rFonts w:eastAsiaTheme="minorEastAsia"/>
          <w:sz w:val="20"/>
          <w:szCs w:val="20"/>
        </w:rPr>
        <w:t xml:space="preserve">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415038">
        <w:rPr>
          <w:rFonts w:eastAsiaTheme="minorEastAsia"/>
          <w:sz w:val="20"/>
          <w:szCs w:val="20"/>
        </w:rPr>
        <w:t xml:space="preserve">if each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415038">
        <w:rPr>
          <w:rFonts w:eastAsiaTheme="minorEastAsia"/>
          <w:sz w:val="20"/>
          <w:szCs w:val="20"/>
        </w:rPr>
        <w:t xml:space="preserve"> is </w:t>
      </w:r>
      <w:r w:rsidR="00C34CAC">
        <w:rPr>
          <w:rFonts w:eastAsiaTheme="minorEastAsia"/>
          <w:sz w:val="20"/>
          <w:szCs w:val="20"/>
        </w:rPr>
        <w:t>(</w:t>
      </w:r>
      <w:r w:rsidR="00C93DF5">
        <w:rPr>
          <w:rFonts w:eastAsiaTheme="minorEastAsia"/>
          <w:sz w:val="20"/>
          <w:szCs w:val="20"/>
        </w:rPr>
        <w:t>static</w:t>
      </w:r>
      <w:r w:rsidR="00C34CAC">
        <w:rPr>
          <w:rFonts w:eastAsiaTheme="minorEastAsia"/>
          <w:sz w:val="20"/>
          <w:szCs w:val="20"/>
        </w:rPr>
        <w:t>, dynamic)</w:t>
      </w:r>
      <w:r w:rsidR="00C93DF5">
        <w:rPr>
          <w:rFonts w:eastAsiaTheme="minorEastAsia"/>
          <w:sz w:val="20"/>
          <w:szCs w:val="20"/>
        </w:rPr>
        <w:t xml:space="preserve"> </w:t>
      </w:r>
      <w:r w:rsidR="00415038">
        <w:rPr>
          <w:rFonts w:eastAsiaTheme="minorEastAsia"/>
          <w:sz w:val="20"/>
          <w:szCs w:val="20"/>
        </w:rPr>
        <w:t xml:space="preserve">descendant of </w:t>
      </w:r>
      <w:r w:rsidR="00AA0192">
        <w:rPr>
          <w:rFonts w:eastAsiaTheme="minorEastAsia"/>
          <w:sz w:val="20"/>
          <w:szCs w:val="20"/>
        </w:rPr>
        <w:t xml:space="preserve">some instance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0192">
        <w:rPr>
          <w:rFonts w:eastAsiaTheme="minorEastAsia"/>
          <w:sz w:val="20"/>
          <w:szCs w:val="20"/>
        </w:rPr>
        <w:t xml:space="preserve"> or vice versa.</w:t>
      </w:r>
      <w:r w:rsidR="00EA20F4">
        <w:rPr>
          <w:rFonts w:eastAsiaTheme="minorEastAsia"/>
          <w:sz w:val="20"/>
          <w:szCs w:val="20"/>
        </w:rPr>
        <w:t xml:space="preserve"> That is, if the </w:t>
      </w:r>
    </w:p>
    <w:p w14:paraId="5F68E50C" w14:textId="12EF2EB2" w:rsidR="00EA20F4" w:rsidRDefault="00EA20F4" w:rsidP="00D87CF5">
      <w:pPr>
        <w:keepNext/>
        <w:keepLines/>
        <w:rPr>
          <w:rFonts w:eastAsiaTheme="minorEastAsia"/>
          <w:sz w:val="20"/>
          <w:szCs w:val="20"/>
        </w:rPr>
      </w:pPr>
      <w:r w:rsidRPr="00EA20F4">
        <w:rPr>
          <w:rFonts w:eastAsiaTheme="minorEastAsia"/>
          <w:color w:val="FF0000"/>
          <w:sz w:val="20"/>
          <w:szCs w:val="20"/>
        </w:rPr>
        <w:t>//TODO: Finish this</w:t>
      </w:r>
    </w:p>
    <w:p w14:paraId="4BE46906" w14:textId="77777777" w:rsidR="00415038" w:rsidRDefault="00415038" w:rsidP="00D87CF5">
      <w:pPr>
        <w:keepNext/>
        <w:keepLines/>
        <w:rPr>
          <w:rFonts w:eastAsiaTheme="minorEastAsia"/>
          <w:sz w:val="20"/>
          <w:szCs w:val="20"/>
        </w:rPr>
      </w:pPr>
    </w:p>
    <w:p w14:paraId="541271A9" w14:textId="62092E39" w:rsidR="007C34D2" w:rsidRDefault="00AA0192" w:rsidP="00D87CF5">
      <w:pPr>
        <w:keepNext/>
        <w:keepLines/>
        <w:rPr>
          <w:rFonts w:eastAsiaTheme="minorEastAsia"/>
          <w:sz w:val="20"/>
          <w:szCs w:val="20"/>
        </w:rPr>
      </w:pPr>
      <w:r>
        <w:rPr>
          <w:rFonts w:eastAsiaTheme="minorEastAsia"/>
          <w:sz w:val="20"/>
          <w:szCs w:val="20"/>
        </w:rPr>
        <w:t>In order to find how a set of events are associated s</w:t>
      </w:r>
      <w:r w:rsidR="009F0910">
        <w:rPr>
          <w:rFonts w:eastAsiaTheme="minorEastAsia"/>
          <w:sz w:val="20"/>
          <w:szCs w:val="20"/>
        </w:rPr>
        <w:t>tatically</w:t>
      </w:r>
      <w:r>
        <w:rPr>
          <w:rFonts w:eastAsiaTheme="minorEastAsia"/>
          <w:sz w:val="20"/>
          <w:szCs w:val="20"/>
        </w:rPr>
        <w:t xml:space="preserve"> </w:t>
      </w:r>
      <w:r w:rsidR="00D87CF5">
        <w:rPr>
          <w:rFonts w:eastAsiaTheme="minorEastAsia"/>
          <w:sz w:val="20"/>
          <w:szCs w:val="20"/>
        </w:rPr>
        <w:t xml:space="preserve">we can define a </w:t>
      </w:r>
      <w:r w:rsidR="007C34D2">
        <w:rPr>
          <w:rFonts w:eastAsiaTheme="minorEastAsia"/>
          <w:sz w:val="20"/>
          <w:szCs w:val="20"/>
        </w:rPr>
        <w:t>map</w:t>
      </w:r>
      <w:r w:rsidR="00D87CF5">
        <w:rPr>
          <w:rFonts w:eastAsiaTheme="minorEastAsia"/>
          <w:sz w:val="20"/>
          <w:szCs w:val="20"/>
        </w:rPr>
        <w:t xml:space="preserve"> (called </w:t>
      </w:r>
      <w:r w:rsidR="009F0910">
        <w:rPr>
          <w:rFonts w:eastAsiaTheme="minorEastAsia"/>
          <w:i/>
          <w:iCs/>
          <w:sz w:val="20"/>
          <w:szCs w:val="20"/>
        </w:rPr>
        <w:t>static</w:t>
      </w:r>
      <w:r w:rsidR="00D87CF5" w:rsidRPr="007D3F2B">
        <w:rPr>
          <w:rFonts w:eastAsiaTheme="minorEastAsia"/>
          <w:i/>
          <w:iCs/>
          <w:sz w:val="20"/>
          <w:szCs w:val="20"/>
        </w:rPr>
        <w:t xml:space="preserve"> </w:t>
      </w:r>
      <w:r w:rsidR="00FF445E">
        <w:rPr>
          <w:rFonts w:eastAsiaTheme="minorEastAsia"/>
          <w:i/>
          <w:iCs/>
          <w:sz w:val="20"/>
          <w:szCs w:val="20"/>
        </w:rPr>
        <w:t>association</w:t>
      </w:r>
      <w:r w:rsidR="00D87CF5">
        <w:rPr>
          <w:rFonts w:eastAsiaTheme="minorEastAsia"/>
          <w:sz w:val="20"/>
          <w:szCs w:val="20"/>
        </w:rPr>
        <w:t xml:space="preserve">) </w:t>
      </w:r>
      <m:oMath>
        <m:r>
          <m:rPr>
            <m:scr m:val="fraktur"/>
          </m:rPr>
          <w:rPr>
            <w:rFonts w:ascii="Cambria Math" w:eastAsiaTheme="minorEastAsia" w:hAnsi="Cambria Math"/>
            <w:sz w:val="20"/>
            <w:szCs w:val="20"/>
          </w:rPr>
          <m:t>A</m:t>
        </m:r>
        <m:r>
          <m:rPr>
            <m:scr m:val="script"/>
          </m:rPr>
          <w:rPr>
            <w:rFonts w:ascii="Cambria Math" w:eastAsiaTheme="minorEastAsia" w:hAnsi="Cambria Math"/>
            <w:sz w:val="20"/>
            <w:szCs w:val="20"/>
          </w:rPr>
          <m:t>:E×E→</m:t>
        </m:r>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0,1</m:t>
            </m:r>
          </m:e>
        </m:d>
      </m:oMath>
      <w:r w:rsidR="00D87CF5">
        <w:rPr>
          <w:rFonts w:eastAsiaTheme="minorEastAsia"/>
          <w:sz w:val="20"/>
          <w:szCs w:val="20"/>
        </w:rPr>
        <w:t xml:space="preserve"> such that </w:t>
      </w:r>
      <m:oMath>
        <m:r>
          <m:rPr>
            <m:scr m:val="fraktur"/>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=1</m:t>
        </m:r>
      </m:oMath>
      <w:r w:rsidR="00354843">
        <w:rPr>
          <w:rFonts w:eastAsiaTheme="minorEastAsia"/>
          <w:sz w:val="20"/>
          <w:szCs w:val="20"/>
        </w:rPr>
        <w:t xml:space="preserve"> when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D87CF5">
        <w:rPr>
          <w:rFonts w:eastAsiaTheme="minorEastAsia"/>
          <w:sz w:val="20"/>
          <w:szCs w:val="20"/>
        </w:rPr>
        <w:t>.</w:t>
      </w:r>
      <w:r w:rsidR="00A41CB0">
        <w:rPr>
          <w:rFonts w:eastAsiaTheme="minorEastAsia"/>
          <w:sz w:val="20"/>
          <w:szCs w:val="20"/>
        </w:rPr>
        <w:t xml:space="preserve"> </w:t>
      </w:r>
      <w:r w:rsidR="00964012">
        <w:rPr>
          <w:rFonts w:eastAsiaTheme="minorEastAsia"/>
          <w:sz w:val="20"/>
          <w:szCs w:val="20"/>
        </w:rPr>
        <w:t xml:space="preserve">The construction and depiction of static association map will be discussed in </w:t>
      </w:r>
      <w:r w:rsidR="00964012">
        <w:rPr>
          <w:sz w:val="20"/>
          <w:szCs w:val="20"/>
        </w:rPr>
        <w:fldChar w:fldCharType="begin"/>
      </w:r>
      <w:r w:rsidR="00964012">
        <w:rPr>
          <w:sz w:val="20"/>
          <w:szCs w:val="20"/>
        </w:rPr>
        <w:instrText xml:space="preserve"> REF Example1 \h </w:instrText>
      </w:r>
      <w:r w:rsidR="00964012">
        <w:rPr>
          <w:sz w:val="20"/>
          <w:szCs w:val="20"/>
        </w:rPr>
      </w:r>
      <w:r w:rsidR="00964012">
        <w:rPr>
          <w:sz w:val="20"/>
          <w:szCs w:val="20"/>
        </w:rPr>
        <w:fldChar w:fldCharType="separate"/>
      </w:r>
      <w:r w:rsidR="000E636C" w:rsidRPr="00E512F2">
        <w:rPr>
          <w:rFonts w:eastAsiaTheme="minorEastAsia"/>
          <w:b/>
          <w:bCs/>
          <w:sz w:val="20"/>
          <w:szCs w:val="20"/>
        </w:rPr>
        <w:t>Example 1</w:t>
      </w:r>
      <w:r w:rsidR="00964012">
        <w:rPr>
          <w:sz w:val="20"/>
          <w:szCs w:val="20"/>
        </w:rPr>
        <w:fldChar w:fldCharType="end"/>
      </w:r>
      <w:r w:rsidR="00964012">
        <w:rPr>
          <w:rFonts w:eastAsiaTheme="minorEastAsia"/>
          <w:sz w:val="20"/>
          <w:szCs w:val="20"/>
        </w:rPr>
        <w:t xml:space="preserve">  below.</w:t>
      </w:r>
    </w:p>
    <w:p w14:paraId="0B7C97F8" w14:textId="77777777" w:rsidR="005461A9" w:rsidRDefault="005461A9" w:rsidP="00ED00DD">
      <w:pPr>
        <w:rPr>
          <w:rFonts w:eastAsiaTheme="minorEastAsia"/>
          <w:sz w:val="20"/>
          <w:szCs w:val="20"/>
        </w:rPr>
      </w:pPr>
    </w:p>
    <w:p w14:paraId="47D4948E" w14:textId="0A19A50A" w:rsidR="005461A9" w:rsidRDefault="005461A9" w:rsidP="005461A9">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 xml:space="preserve">is (generally) reachable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153F5FC" w14:textId="790DA7D4" w:rsidR="005461A9" w:rsidRDefault="005461A9" w:rsidP="005461A9">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w:t>
      </w:r>
      <w:r>
        <w:rPr>
          <w:rFonts w:eastAsiaTheme="minorEastAsia"/>
          <w:i/>
          <w:iCs/>
          <w:sz w:val="20"/>
          <w:szCs w:val="20"/>
        </w:rPr>
        <w:t>is</w:t>
      </w:r>
      <w:r w:rsidR="00491A0F">
        <w:rPr>
          <w:rFonts w:eastAsiaTheme="minorEastAsia"/>
          <w:i/>
          <w:iCs/>
          <w:sz w:val="20"/>
          <w:szCs w:val="20"/>
        </w:rPr>
        <w:t xml:space="preserve"> (generally)</w:t>
      </w:r>
      <w:r>
        <w:rPr>
          <w:rFonts w:eastAsiaTheme="minorEastAsia"/>
          <w:i/>
          <w:iCs/>
          <w:sz w:val="20"/>
          <w:szCs w:val="20"/>
        </w:rPr>
        <w:t xml:space="preserve">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if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Pr>
          <w:rFonts w:eastAsiaTheme="minorEastAsia"/>
          <w:sz w:val="20"/>
          <w:szCs w:val="20"/>
        </w:rPr>
        <w:t xml:space="preserve"> has occurred in time </w:t>
      </w:r>
      <w:r w:rsidRPr="006E703D">
        <w:rPr>
          <w:rFonts w:eastAsiaTheme="minorEastAsia"/>
          <w:i/>
          <w:iCs/>
          <w:sz w:val="20"/>
          <w:szCs w:val="20"/>
        </w:rPr>
        <w:t>after</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if there is a static dependency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w:t>
      </w:r>
      <w:r w:rsidR="005B679C" w:rsidRPr="005B679C">
        <w:rPr>
          <w:rFonts w:eastAsiaTheme="minorEastAsia"/>
          <w:b/>
          <w:bCs/>
          <w:i/>
          <w:iCs/>
          <w:sz w:val="20"/>
          <w:szCs w:val="20"/>
        </w:rPr>
        <w:t>and</w:t>
      </w:r>
      <w:r w:rsidR="005B679C">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5B679C">
        <w:rPr>
          <w:rFonts w:eastAsiaTheme="minorEastAsia"/>
          <w:sz w:val="20"/>
          <w:szCs w:val="20"/>
        </w:rPr>
        <w:t xml:space="preserve"> is reachable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w:t>
      </w:r>
      <w:r w:rsidR="005B679C">
        <w:rPr>
          <w:rFonts w:eastAsiaTheme="minorEastAsia"/>
          <w:sz w:val="20"/>
          <w:szCs w:val="20"/>
        </w:rPr>
        <w:t xml:space="preserve"> </w:t>
      </w:r>
      <w:r w:rsidR="005F45C8">
        <w:rPr>
          <w:rFonts w:eastAsiaTheme="minorEastAsia"/>
          <w:sz w:val="20"/>
          <w:szCs w:val="20"/>
        </w:rPr>
        <w:t xml:space="preserve">Any event is reachable from itself, </w:t>
      </w:r>
      <w:r w:rsidR="00115D96">
        <w:rPr>
          <w:rFonts w:eastAsiaTheme="minorEastAsia"/>
          <w:sz w:val="20"/>
          <w:szCs w:val="20"/>
        </w:rPr>
        <w:t>i.e.,</w:t>
      </w:r>
      <w:r w:rsidR="005F45C8">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F45C8">
        <w:rPr>
          <w:rFonts w:eastAsiaTheme="minorEastAsia"/>
          <w:sz w:val="20"/>
          <w:szCs w:val="20"/>
        </w:rPr>
        <w:t xml:space="preserve">. </w:t>
      </w:r>
      <w:r w:rsidR="005B679C">
        <w:rPr>
          <w:rFonts w:eastAsiaTheme="minorEastAsia"/>
          <w:sz w:val="20"/>
          <w:szCs w:val="20"/>
        </w:rPr>
        <w:t xml:space="preserve">Formally, </w:t>
      </w:r>
    </w:p>
    <w:p w14:paraId="719E0720" w14:textId="77777777" w:rsidR="005B679C" w:rsidRDefault="005B679C" w:rsidP="005461A9">
      <w:pPr>
        <w:keepNext/>
        <w:keepLines/>
        <w:rPr>
          <w:rFonts w:eastAsiaTheme="minorEastAsia"/>
          <w:sz w:val="20"/>
          <w:szCs w:val="20"/>
        </w:rPr>
      </w:pPr>
    </w:p>
    <w:p w14:paraId="500CABA8" w14:textId="19C2E488" w:rsidR="005461A9" w:rsidRDefault="00000000" w:rsidP="005461A9">
      <w:pPr>
        <w:rPr>
          <w:rFonts w:eastAsiaTheme="minorEastAsia"/>
          <w:sz w:val="20"/>
          <w:szCs w:val="20"/>
        </w:rPr>
      </w:pP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s.t. </m:t>
        </m:r>
        <m:d>
          <m:dPr>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oMath>
      <w:r w:rsidR="005F45C8">
        <w:rPr>
          <w:rFonts w:eastAsiaTheme="minorEastAsia"/>
          <w:sz w:val="20"/>
          <w:szCs w:val="20"/>
        </w:rPr>
        <w:t xml:space="preserve"> </w:t>
      </w:r>
    </w:p>
    <w:p w14:paraId="5142C32A" w14:textId="09460FA8" w:rsidR="005F45C8" w:rsidRDefault="005F45C8" w:rsidP="005461A9">
      <w:pPr>
        <w:rPr>
          <w:rFonts w:eastAsiaTheme="minorEastAsia"/>
          <w:sz w:val="20"/>
          <w:szCs w:val="20"/>
        </w:rPr>
      </w:pPr>
    </w:p>
    <w:p w14:paraId="5FD35B00" w14:textId="6DB93091" w:rsidR="005F45C8" w:rsidRDefault="00A00D13" w:rsidP="005461A9">
      <w:pPr>
        <w:rPr>
          <w:sz w:val="20"/>
          <w:szCs w:val="20"/>
        </w:rPr>
      </w:pPr>
      <w:r>
        <w:rPr>
          <w:sz w:val="20"/>
          <w:szCs w:val="20"/>
        </w:rPr>
        <w:t xml:space="preserve">Note that the </w:t>
      </w:r>
      <w:r w:rsidRPr="00A00D13">
        <w:rPr>
          <w:i/>
          <w:iCs/>
          <w:sz w:val="20"/>
          <w:szCs w:val="20"/>
        </w:rPr>
        <w:t>(generally) reachable</w:t>
      </w:r>
      <w:r>
        <w:rPr>
          <w:sz w:val="20"/>
          <w:szCs w:val="20"/>
        </w:rPr>
        <w:t xml:space="preserve"> relation</w:t>
      </w:r>
      <w:r w:rsidR="007F0CE4">
        <w:rPr>
          <w:sz w:val="20"/>
          <w:szCs w:val="20"/>
        </w:rPr>
        <w:t xml:space="preserve"> </w:t>
      </w:r>
      <m:oMath>
        <m:r>
          <w:rPr>
            <w:rFonts w:ascii="Cambria Math" w:eastAsiaTheme="minorEastAsia"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5DE7DE56" w14:textId="77777777" w:rsidR="005461A9" w:rsidRPr="005461A9" w:rsidRDefault="005461A9" w:rsidP="005461A9">
      <w:pPr>
        <w:rPr>
          <w:sz w:val="20"/>
          <w:szCs w:val="20"/>
        </w:rPr>
      </w:pPr>
    </w:p>
    <w:p w14:paraId="66D16525" w14:textId="671B88B0" w:rsidR="005461A9" w:rsidRPr="005F45C8" w:rsidRDefault="005F45C8" w:rsidP="005F45C8">
      <w:pPr>
        <w:keepNext/>
        <w:keepLines/>
        <w:rPr>
          <w:rFonts w:eastAsiaTheme="minorEastAsia"/>
          <w:sz w:val="20"/>
          <w:szCs w:val="20"/>
        </w:rPr>
      </w:pPr>
      <w:r w:rsidRPr="007B7154">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Pr>
          <w:rFonts w:eastAsiaTheme="minorEastAsia"/>
          <w:i/>
          <w:iCs/>
          <w:sz w:val="20"/>
          <w:szCs w:val="20"/>
        </w:rPr>
        <w:t xml:space="preserve">is reachable in time from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D109BB0" w14:textId="60B015D8" w:rsidR="005461A9" w:rsidRDefault="005461A9" w:rsidP="005461A9">
      <w:pPr>
        <w:rPr>
          <w:rFonts w:eastAsiaTheme="minorEastAsia"/>
          <w:sz w:val="20"/>
          <w:szCs w:val="20"/>
        </w:rPr>
      </w:pPr>
      <w:r w:rsidRPr="007B7154">
        <w:rPr>
          <w:i/>
          <w:iCs/>
          <w:sz w:val="20"/>
          <w:szCs w:val="20"/>
        </w:rPr>
        <w:t>Is reachable</w:t>
      </w:r>
      <w:r>
        <w:rPr>
          <w:i/>
          <w:iCs/>
          <w:sz w:val="20"/>
          <w:szCs w:val="20"/>
        </w:rPr>
        <w:t xml:space="preserve"> from</w:t>
      </w:r>
      <w:r>
        <w:rPr>
          <w:sz w:val="20"/>
          <w:szCs w:val="20"/>
        </w:rPr>
        <w:t xml:space="preserve"> relation </w:t>
      </w:r>
      <w:r w:rsidR="005F45C8">
        <w:rPr>
          <w:sz w:val="20"/>
          <w:szCs w:val="20"/>
        </w:rPr>
        <w:t xml:space="preserve">(denoted with </w:t>
      </w:r>
      <m:oMath>
        <m:r>
          <w:rPr>
            <w:rFonts w:ascii="Cambria Math" w:hAnsi="Cambria Math"/>
            <w:sz w:val="20"/>
            <w:szCs w:val="20"/>
          </w:rPr>
          <m:t>≤</m:t>
        </m:r>
      </m:oMath>
      <w:r w:rsidR="005F45C8">
        <w:rPr>
          <w:sz w:val="20"/>
          <w:szCs w:val="20"/>
        </w:rPr>
        <w:t xml:space="preserve">) </w:t>
      </w:r>
      <w:r>
        <w:rPr>
          <w:sz w:val="20"/>
          <w:szCs w:val="20"/>
        </w:rPr>
        <w:t>implies that</w:t>
      </w:r>
      <w:r>
        <w:rPr>
          <w:rFonts w:eastAsiaTheme="minorEastAsia"/>
          <w:sz w:val="20"/>
          <w:szCs w:val="20"/>
        </w:rPr>
        <w:t xml:space="preserve"> the timestamp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newer</w:t>
      </w:r>
      <w:r w:rsidR="00A00D13">
        <w:rPr>
          <w:rFonts w:eastAsiaTheme="minorEastAsia"/>
          <w:sz w:val="20"/>
          <w:szCs w:val="20"/>
        </w:rPr>
        <w:t xml:space="preserve"> </w:t>
      </w:r>
      <w:r>
        <w:rPr>
          <w:rFonts w:eastAsiaTheme="minorEastAsia"/>
          <w:sz w:val="20"/>
          <w:szCs w:val="20"/>
        </w:rPr>
        <w:t xml:space="preserve">than </w:t>
      </w:r>
      <w:r w:rsidR="00A00D13">
        <w:rPr>
          <w:rFonts w:eastAsiaTheme="minorEastAsia"/>
          <w:sz w:val="20"/>
          <w:szCs w:val="20"/>
        </w:rPr>
        <w:t xml:space="preserve">or equal to that </w:t>
      </w:r>
      <w:r>
        <w:rPr>
          <w:rFonts w:eastAsiaTheme="minorEastAsia"/>
          <w:sz w:val="20"/>
          <w:szCs w:val="20"/>
        </w:rPr>
        <w:t xml:space="preserve">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A00D13">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rFonts w:eastAsiaTheme="minorEastAsia"/>
          <w:sz w:val="20"/>
          <w:szCs w:val="20"/>
        </w:rPr>
        <w:t xml:space="preserve">. See the </w:t>
      </w:r>
      <w:r>
        <w:rPr>
          <w:rFonts w:eastAsiaTheme="minorEastAsia"/>
          <w:sz w:val="20"/>
          <w:szCs w:val="20"/>
        </w:rPr>
        <w:fldChar w:fldCharType="begin"/>
      </w:r>
      <w:r>
        <w:rPr>
          <w:rFonts w:eastAsiaTheme="minorEastAsia"/>
          <w:sz w:val="20"/>
          <w:szCs w:val="20"/>
        </w:rPr>
        <w:instrText xml:space="preserve"> REF NoteOnParametersOfEvent \h </w:instrText>
      </w:r>
      <w:r>
        <w:rPr>
          <w:rFonts w:eastAsiaTheme="minorEastAsia"/>
          <w:sz w:val="20"/>
          <w:szCs w:val="20"/>
        </w:rPr>
      </w:r>
      <w:r>
        <w:rPr>
          <w:rFonts w:eastAsiaTheme="minorEastAsia"/>
          <w:sz w:val="20"/>
          <w:szCs w:val="20"/>
        </w:rPr>
        <w:fldChar w:fldCharType="separate"/>
      </w:r>
      <w:r w:rsidR="000E636C" w:rsidRPr="00B07978">
        <w:rPr>
          <w:b/>
          <w:bCs/>
          <w:sz w:val="20"/>
          <w:szCs w:val="20"/>
        </w:rPr>
        <w:t>Note</w:t>
      </w:r>
      <w:r>
        <w:rPr>
          <w:rFonts w:eastAsiaTheme="minorEastAsia"/>
          <w:sz w:val="20"/>
          <w:szCs w:val="20"/>
        </w:rPr>
        <w:fldChar w:fldCharType="end"/>
      </w:r>
      <w:r>
        <w:rPr>
          <w:rFonts w:eastAsiaTheme="minorEastAsia"/>
          <w:sz w:val="20"/>
          <w:szCs w:val="20"/>
        </w:rPr>
        <w:t xml:space="preserve"> on the event parameters.</w:t>
      </w:r>
    </w:p>
    <w:p w14:paraId="1770F616" w14:textId="2F1D5D14" w:rsidR="007F0CE4" w:rsidRDefault="007F0CE4" w:rsidP="007F0CE4">
      <w:pPr>
        <w:rPr>
          <w:sz w:val="20"/>
          <w:szCs w:val="20"/>
        </w:rPr>
      </w:pPr>
      <w:r>
        <w:rPr>
          <w:sz w:val="20"/>
          <w:szCs w:val="20"/>
        </w:rPr>
        <w:t>Note that the</w:t>
      </w:r>
      <w:r w:rsidRPr="00A00D13">
        <w:rPr>
          <w:i/>
          <w:iCs/>
          <w:sz w:val="20"/>
          <w:szCs w:val="20"/>
        </w:rPr>
        <w:t xml:space="preserve"> reachable</w:t>
      </w:r>
      <w:r>
        <w:rPr>
          <w:i/>
          <w:iCs/>
          <w:sz w:val="20"/>
          <w:szCs w:val="20"/>
        </w:rPr>
        <w:t xml:space="preserve"> in time</w:t>
      </w:r>
      <w:r>
        <w:rPr>
          <w:sz w:val="20"/>
          <w:szCs w:val="20"/>
        </w:rPr>
        <w:t xml:space="preserve"> relation </w:t>
      </w:r>
      <m:oMath>
        <m:r>
          <w:rPr>
            <w:rFonts w:ascii="Cambria Math" w:hAnsi="Cambria Math"/>
            <w:sz w:val="20"/>
            <w:szCs w:val="20"/>
          </w:rPr>
          <m:t>≤</m:t>
        </m:r>
      </m:oMath>
      <w:r>
        <w:rPr>
          <w:sz w:val="20"/>
          <w:szCs w:val="20"/>
        </w:rPr>
        <w:t xml:space="preserve"> represents </w:t>
      </w:r>
      <w:r w:rsidR="00FB243E" w:rsidRPr="00FB243E">
        <w:rPr>
          <w:i/>
          <w:iCs/>
          <w:sz w:val="20"/>
          <w:szCs w:val="20"/>
        </w:rPr>
        <w:t>weak</w:t>
      </w:r>
      <w:r w:rsidRPr="00FB243E">
        <w:rPr>
          <w:i/>
          <w:iCs/>
          <w:sz w:val="20"/>
          <w:szCs w:val="20"/>
        </w:rPr>
        <w:t xml:space="preserve"> partial order</w:t>
      </w:r>
      <w:r>
        <w:rPr>
          <w:sz w:val="20"/>
          <w:szCs w:val="20"/>
        </w:rPr>
        <w:t xml:space="preserve"> obeying the reflexivity, asymmetry and transitivity conditions.</w:t>
      </w:r>
    </w:p>
    <w:p w14:paraId="18D2DDEB" w14:textId="4C53FE5F" w:rsidR="00CE31FC" w:rsidRDefault="00F97EE7" w:rsidP="00CE31FC">
      <w:pPr>
        <w:rPr>
          <w:sz w:val="20"/>
          <w:szCs w:val="20"/>
        </w:rPr>
      </w:pPr>
      <w:r>
        <w:rPr>
          <w:b/>
          <w:bCs/>
          <w:sz w:val="20"/>
          <w:szCs w:val="20"/>
        </w:rPr>
        <w:t>Definition</w:t>
      </w:r>
      <w:r w:rsidR="005B6AAD">
        <w:rPr>
          <w:sz w:val="20"/>
          <w:szCs w:val="20"/>
        </w:rPr>
        <w:t xml:space="preserve">: </w:t>
      </w:r>
      <w:r>
        <w:rPr>
          <w:sz w:val="20"/>
          <w:szCs w:val="20"/>
        </w:rPr>
        <w:t>(</w:t>
      </w:r>
      <w:r w:rsidR="005B6AAD" w:rsidRPr="005B6AAD">
        <w:rPr>
          <w:i/>
          <w:iCs/>
          <w:sz w:val="20"/>
          <w:szCs w:val="20"/>
        </w:rPr>
        <w:t>irreflexive</w:t>
      </w:r>
      <w:r>
        <w:rPr>
          <w:i/>
          <w:iCs/>
          <w:sz w:val="20"/>
          <w:szCs w:val="20"/>
        </w:rPr>
        <w:t>)</w:t>
      </w:r>
      <w:r w:rsidR="005B6AAD" w:rsidRPr="005B6AAD">
        <w:rPr>
          <w:i/>
          <w:iCs/>
          <w:sz w:val="20"/>
          <w:szCs w:val="20"/>
        </w:rPr>
        <w:t xml:space="preserve"> reachable in time</w:t>
      </w:r>
      <w:r w:rsidR="005B6AAD">
        <w:rPr>
          <w:sz w:val="20"/>
          <w:szCs w:val="20"/>
        </w:rPr>
        <w:t xml:space="preserve"> relation</w:t>
      </w:r>
      <w:r>
        <w:rPr>
          <w:sz w:val="20"/>
          <w:szCs w:val="20"/>
        </w:rPr>
        <w:t xml:space="preserve"> (denoted </w:t>
      </w:r>
      <w:r w:rsidRPr="00F97EE7">
        <w:rPr>
          <w:sz w:val="20"/>
          <w:szCs w:val="20"/>
        </w:rPr>
        <w:t xml:space="preserve">with </w:t>
      </w:r>
      <m:oMath>
        <m:r>
          <w:rPr>
            <w:rFonts w:ascii="Cambria Math" w:hAnsi="Cambria Math"/>
            <w:sz w:val="20"/>
            <w:szCs w:val="20"/>
          </w:rPr>
          <m:t>&lt;</m:t>
        </m:r>
      </m:oMath>
      <w:r w:rsidRPr="00F97EE7">
        <w:rPr>
          <w:sz w:val="20"/>
          <w:szCs w:val="20"/>
        </w:rPr>
        <w:t>)</w:t>
      </w:r>
      <w:r w:rsidR="005B6AAD">
        <w:rPr>
          <w:sz w:val="20"/>
          <w:szCs w:val="20"/>
        </w:rPr>
        <w:t xml:space="preserve"> can be defined </w:t>
      </w:r>
      <w:r>
        <w:rPr>
          <w:sz w:val="20"/>
          <w:szCs w:val="20"/>
        </w:rPr>
        <w:t xml:space="preserve">similarly to its reflexive counterpart postulating that in order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sz w:val="20"/>
          <w:szCs w:val="20"/>
        </w:rPr>
        <w:t xml:space="preserve"> to be (irreflexively) reachable in time from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the corresponding timestamp must be </w:t>
      </w:r>
      <w:r w:rsidRPr="00F97EE7">
        <w:rPr>
          <w:rFonts w:eastAsiaTheme="minorEastAsia"/>
          <w:b/>
          <w:bCs/>
          <w:sz w:val="20"/>
          <w:szCs w:val="20"/>
        </w:rPr>
        <w:t>newer</w:t>
      </w:r>
      <w:r>
        <w:rPr>
          <w:rFonts w:eastAsiaTheme="minorEastAsia"/>
          <w:sz w:val="20"/>
          <w:szCs w:val="20"/>
        </w:rPr>
        <w:t xml:space="preserve"> than the timestamp of the other event i.e. </w:t>
      </w:r>
      <w:r>
        <w:rPr>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b</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r>
              <w:rPr>
                <w:rFonts w:ascii="Cambria Math" w:eastAsiaTheme="minorEastAsia" w:hAnsi="Cambria Math"/>
                <w:sz w:val="20"/>
                <w:szCs w:val="20"/>
              </w:rPr>
              <m:t>τ</m:t>
            </m:r>
          </m:e>
          <m:sub>
            <m:r>
              <w:rPr>
                <w:rFonts w:ascii="Cambria Math" w:eastAsiaTheme="minorEastAsia" w:hAnsi="Cambria Math"/>
                <w:sz w:val="20"/>
                <w:szCs w:val="20"/>
              </w:rPr>
              <m:t>a</m:t>
            </m:r>
          </m:sub>
        </m:sSub>
      </m:oMath>
      <w:r>
        <w:rPr>
          <w:sz w:val="20"/>
          <w:szCs w:val="20"/>
        </w:rPr>
        <w:t xml:space="preserve"> .</w:t>
      </w:r>
      <w:r w:rsidR="00CE31FC">
        <w:rPr>
          <w:sz w:val="20"/>
          <w:szCs w:val="20"/>
        </w:rPr>
        <w:t xml:space="preserve"> The</w:t>
      </w:r>
      <w:r w:rsidR="00CE31FC" w:rsidRPr="00A00D13">
        <w:rPr>
          <w:i/>
          <w:iCs/>
          <w:sz w:val="20"/>
          <w:szCs w:val="20"/>
        </w:rPr>
        <w:t xml:space="preserve"> reachable</w:t>
      </w:r>
      <w:r w:rsidR="00CE31FC">
        <w:rPr>
          <w:i/>
          <w:iCs/>
          <w:sz w:val="20"/>
          <w:szCs w:val="20"/>
        </w:rPr>
        <w:t xml:space="preserve"> in time</w:t>
      </w:r>
      <w:r w:rsidR="00CE31FC">
        <w:rPr>
          <w:sz w:val="20"/>
          <w:szCs w:val="20"/>
        </w:rPr>
        <w:t xml:space="preserve"> relation </w:t>
      </w:r>
      <m:oMath>
        <m:r>
          <w:rPr>
            <w:rFonts w:ascii="Cambria Math" w:hAnsi="Cambria Math"/>
            <w:sz w:val="20"/>
            <w:szCs w:val="20"/>
          </w:rPr>
          <m:t>&lt;</m:t>
        </m:r>
      </m:oMath>
      <w:r w:rsidR="00CE31FC">
        <w:rPr>
          <w:sz w:val="20"/>
          <w:szCs w:val="20"/>
        </w:rPr>
        <w:t xml:space="preserve"> represents </w:t>
      </w:r>
      <w:r w:rsidR="00CE31FC">
        <w:rPr>
          <w:i/>
          <w:iCs/>
          <w:sz w:val="20"/>
          <w:szCs w:val="20"/>
        </w:rPr>
        <w:t>strong</w:t>
      </w:r>
      <w:r w:rsidR="00CE31FC" w:rsidRPr="00FB243E">
        <w:rPr>
          <w:i/>
          <w:iCs/>
          <w:sz w:val="20"/>
          <w:szCs w:val="20"/>
        </w:rPr>
        <w:t xml:space="preserve"> partial order</w:t>
      </w:r>
      <w:r w:rsidR="00CE31FC">
        <w:rPr>
          <w:sz w:val="20"/>
          <w:szCs w:val="20"/>
        </w:rPr>
        <w:t xml:space="preserve"> obeying the irreflexivity, asymmetry and transitivity conditions.</w:t>
      </w:r>
    </w:p>
    <w:p w14:paraId="14888D94" w14:textId="6C983199" w:rsidR="005B6AAD" w:rsidRDefault="005B6AAD" w:rsidP="007F0CE4">
      <w:pPr>
        <w:rPr>
          <w:sz w:val="20"/>
          <w:szCs w:val="20"/>
        </w:rPr>
      </w:pPr>
    </w:p>
    <w:p w14:paraId="50270AE8" w14:textId="3DC919FB" w:rsidR="00F97EE7" w:rsidRDefault="00F97EE7" w:rsidP="007F0CE4">
      <w:pPr>
        <w:rPr>
          <w:sz w:val="20"/>
          <w:szCs w:val="20"/>
        </w:rPr>
      </w:pPr>
      <w:r>
        <w:rPr>
          <w:sz w:val="20"/>
          <w:szCs w:val="20"/>
        </w:rPr>
        <w:t>We will use both definitions in different occasions.</w:t>
      </w:r>
    </w:p>
    <w:p w14:paraId="10293207" w14:textId="77777777" w:rsidR="007F0CE4" w:rsidRDefault="007F0CE4" w:rsidP="005461A9">
      <w:pPr>
        <w:rPr>
          <w:rFonts w:eastAsiaTheme="minorEastAsia"/>
          <w:sz w:val="20"/>
          <w:szCs w:val="20"/>
        </w:rPr>
      </w:pPr>
    </w:p>
    <w:p w14:paraId="1131924C" w14:textId="77777777" w:rsidR="005461A9" w:rsidRDefault="005461A9" w:rsidP="005461A9">
      <w:pPr>
        <w:rPr>
          <w:rFonts w:eastAsiaTheme="minorEastAsia"/>
          <w:sz w:val="20"/>
          <w:szCs w:val="20"/>
        </w:rPr>
      </w:pPr>
    </w:p>
    <w:p w14:paraId="35C61B8B" w14:textId="77777777" w:rsidR="005461A9" w:rsidRDefault="005461A9" w:rsidP="005461A9">
      <w:pPr>
        <w:keepNext/>
        <w:keepLines/>
        <w:rPr>
          <w:rFonts w:eastAsiaTheme="minorEastAsia"/>
          <w:sz w:val="20"/>
          <w:szCs w:val="20"/>
        </w:rPr>
      </w:pPr>
      <w:r>
        <w:rPr>
          <w:rFonts w:eastAsiaTheme="minorEastAsia"/>
          <w:sz w:val="20"/>
          <w:szCs w:val="20"/>
        </w:rPr>
        <w:t xml:space="preserve">For example,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oMath>
      <w:r>
        <w:rPr>
          <w:rFonts w:eastAsiaTheme="minorEastAsia"/>
          <w:sz w:val="20"/>
          <w:szCs w:val="20"/>
        </w:rPr>
        <w:t xml:space="preserve"> denotes the node </w:t>
      </w:r>
      <m:oMath>
        <m:r>
          <w:rPr>
            <w:rFonts w:ascii="Cambria Math" w:eastAsiaTheme="minorEastAsia" w:hAnsi="Cambria Math"/>
            <w:sz w:val="20"/>
            <w:szCs w:val="20"/>
          </w:rPr>
          <m:t>j</m:t>
        </m:r>
      </m:oMath>
      <w:r>
        <w:rPr>
          <w:rFonts w:eastAsiaTheme="minorEastAsia"/>
          <w:sz w:val="20"/>
          <w:szCs w:val="20"/>
        </w:rPr>
        <w:t xml:space="preserve"> being turned off,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received at time </w:t>
      </w:r>
      <m:oMath>
        <m:r>
          <w:rPr>
            <w:rFonts w:ascii="Cambria Math" w:eastAsiaTheme="minorEastAsia" w:hAnsi="Cambria Math"/>
            <w:sz w:val="20"/>
            <w:szCs w:val="20"/>
          </w:rPr>
          <m:t>t</m:t>
        </m:r>
      </m:oMath>
      <w:r>
        <w:rPr>
          <w:rFonts w:eastAsiaTheme="minorEastAsia"/>
          <w:sz w:val="20"/>
          <w:szCs w:val="20"/>
        </w:rPr>
        <w:t xml:space="preserve">. Then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8</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can be interpreted as “node </w:t>
      </w:r>
      <m:oMath>
        <m:r>
          <w:rPr>
            <w:rFonts w:ascii="Cambria Math" w:eastAsiaTheme="minorEastAsia" w:hAnsi="Cambria Math"/>
            <w:sz w:val="20"/>
            <w:szCs w:val="20"/>
          </w:rPr>
          <m:t>j</m:t>
        </m:r>
      </m:oMath>
      <w:r>
        <w:rPr>
          <w:rFonts w:eastAsiaTheme="minorEastAsia"/>
          <w:sz w:val="20"/>
          <w:szCs w:val="20"/>
        </w:rPr>
        <w:t xml:space="preserve"> was turned off prior to receiving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w:t>
      </w:r>
    </w:p>
    <w:p w14:paraId="0C1B643D" w14:textId="77777777" w:rsidR="005461A9" w:rsidRDefault="005461A9" w:rsidP="005461A9">
      <w:pPr>
        <w:rPr>
          <w:rFonts w:eastAsiaTheme="minorEastAsia"/>
          <w:sz w:val="20"/>
          <w:szCs w:val="20"/>
        </w:rPr>
      </w:pPr>
    </w:p>
    <w:p w14:paraId="11E1293E" w14:textId="641C39D6" w:rsidR="005461A9" w:rsidRPr="00E9688A" w:rsidRDefault="005461A9" w:rsidP="005461A9">
      <w:pPr>
        <w:rPr>
          <w:sz w:val="20"/>
          <w:szCs w:val="20"/>
        </w:rPr>
      </w:pPr>
      <w:r w:rsidRPr="007B7154">
        <w:rPr>
          <w:rFonts w:eastAsiaTheme="minorEastAsia"/>
          <w:b/>
          <w:bCs/>
          <w:sz w:val="20"/>
          <w:szCs w:val="20"/>
        </w:rPr>
        <w:t>Lemma</w:t>
      </w:r>
      <w:r>
        <w:rPr>
          <w:rFonts w:eastAsiaTheme="minorEastAsia"/>
          <w:sz w:val="20"/>
          <w:szCs w:val="20"/>
        </w:rPr>
        <w:t xml:space="preserve">: </w:t>
      </w:r>
      <w:r w:rsidRPr="007B7154">
        <w:rPr>
          <w:rFonts w:eastAsiaTheme="minorEastAsia"/>
          <w:i/>
          <w:iCs/>
          <w:sz w:val="20"/>
          <w:szCs w:val="20"/>
        </w:rPr>
        <w:t xml:space="preserve"> reachable </w:t>
      </w:r>
      <w:r w:rsidR="005B6AAD">
        <w:rPr>
          <w:rFonts w:eastAsiaTheme="minorEastAsia"/>
          <w:i/>
          <w:iCs/>
          <w:sz w:val="20"/>
          <w:szCs w:val="20"/>
        </w:rPr>
        <w:t>in time</w:t>
      </w:r>
      <w:r>
        <w:rPr>
          <w:rFonts w:eastAsiaTheme="minorEastAsia"/>
          <w:sz w:val="20"/>
          <w:szCs w:val="20"/>
        </w:rPr>
        <w:t xml:space="preserve"> relation is the transitive closure of the </w:t>
      </w:r>
      <w:r w:rsidRPr="007B7154">
        <w:rPr>
          <w:rFonts w:eastAsiaTheme="minorEastAsia"/>
          <w:i/>
          <w:iCs/>
          <w:sz w:val="20"/>
          <w:szCs w:val="20"/>
        </w:rPr>
        <w:t>follows in time</w:t>
      </w:r>
      <w:r>
        <w:rPr>
          <w:rFonts w:eastAsiaTheme="minorEastAsia"/>
          <w:sz w:val="20"/>
          <w:szCs w:val="20"/>
        </w:rPr>
        <w:t xml:space="preserve"> relation.</w:t>
      </w:r>
    </w:p>
    <w:p w14:paraId="05F7E207" w14:textId="77777777" w:rsidR="005461A9" w:rsidRDefault="005461A9" w:rsidP="005461A9">
      <w:pPr>
        <w:rPr>
          <w:sz w:val="20"/>
          <w:szCs w:val="20"/>
        </w:rPr>
      </w:pPr>
    </w:p>
    <w:p w14:paraId="4C8ECF16" w14:textId="77777777" w:rsidR="005461A9" w:rsidRDefault="005461A9" w:rsidP="005461A9">
      <w:pPr>
        <w:rPr>
          <w:rFonts w:eastAsiaTheme="minorEastAsia"/>
          <w:sz w:val="20"/>
          <w:szCs w:val="20"/>
        </w:rPr>
      </w:pPr>
      <w:r w:rsidRPr="00114E1C">
        <w:rPr>
          <w:rFonts w:eastAsiaTheme="minorEastAsia"/>
          <w:b/>
          <w:bCs/>
          <w:sz w:val="20"/>
          <w:szCs w:val="20"/>
        </w:rPr>
        <w:t>Lemma</w:t>
      </w:r>
      <w:r>
        <w:rPr>
          <w:rFonts w:eastAsiaTheme="minorEastAsia"/>
          <w:sz w:val="20"/>
          <w:szCs w:val="20"/>
        </w:rPr>
        <w:t xml:space="preserve">: Static (semantic) dependency implies </w:t>
      </w:r>
      <w:r>
        <w:rPr>
          <w:rFonts w:eastAsiaTheme="minorEastAsia"/>
          <w:i/>
          <w:iCs/>
          <w:sz w:val="20"/>
          <w:szCs w:val="20"/>
        </w:rPr>
        <w:t>reachable</w:t>
      </w:r>
      <w:r>
        <w:rPr>
          <w:rFonts w:eastAsiaTheme="minorEastAsia"/>
          <w:sz w:val="20"/>
          <w:szCs w:val="20"/>
        </w:rPr>
        <w:t xml:space="preserve"> relation</w:t>
      </w:r>
    </w:p>
    <w:p w14:paraId="1DAB5AC8" w14:textId="77777777" w:rsidR="005461A9" w:rsidRDefault="005461A9" w:rsidP="005461A9">
      <w:pPr>
        <w:rPr>
          <w:rFonts w:eastAsiaTheme="minorEastAsia"/>
          <w:sz w:val="20"/>
          <w:szCs w:val="20"/>
        </w:rPr>
      </w:pPr>
      <w:r>
        <w:rPr>
          <w:rFonts w:eastAsiaTheme="minorEastAsia"/>
          <w:sz w:val="20"/>
          <w:szCs w:val="20"/>
        </w:rPr>
        <w:t xml:space="preserve">That is,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Note that the </w:t>
      </w:r>
      <w:r>
        <w:rPr>
          <w:rFonts w:eastAsiaTheme="minorEastAsia"/>
          <w:i/>
          <w:iCs/>
          <w:sz w:val="20"/>
          <w:szCs w:val="20"/>
        </w:rPr>
        <w:t>reachable</w:t>
      </w:r>
      <w:r>
        <w:rPr>
          <w:rFonts w:eastAsiaTheme="minorEastAsia"/>
          <w:sz w:val="20"/>
          <w:szCs w:val="20"/>
        </w:rPr>
        <w:t xml:space="preserve"> relation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hold </w:t>
      </w:r>
      <w:r w:rsidRPr="00114E1C">
        <w:rPr>
          <w:rFonts w:eastAsiaTheme="minorEastAsia"/>
          <w:sz w:val="20"/>
          <w:szCs w:val="20"/>
          <w:u w:val="single"/>
        </w:rPr>
        <w:t>for all pairs</w:t>
      </w:r>
      <w:r>
        <w:rPr>
          <w:rFonts w:eastAsiaTheme="minorEastAsia"/>
          <w:sz w:val="20"/>
          <w:szCs w:val="20"/>
        </w:rPr>
        <w:t xml:space="preserve"> of instances of those events.</w:t>
      </w:r>
    </w:p>
    <w:p w14:paraId="51C671B0" w14:textId="77777777" w:rsidR="005461A9" w:rsidRDefault="005461A9" w:rsidP="005461A9">
      <w:pPr>
        <w:rPr>
          <w:rFonts w:eastAsiaTheme="minorEastAsia"/>
          <w:sz w:val="20"/>
          <w:szCs w:val="20"/>
        </w:rPr>
      </w:pPr>
    </w:p>
    <w:p w14:paraId="11A6EA5B" w14:textId="77777777" w:rsidR="005461A9" w:rsidRDefault="005461A9" w:rsidP="005461A9">
      <w:pPr>
        <w:rPr>
          <w:sz w:val="20"/>
          <w:szCs w:val="20"/>
        </w:rPr>
      </w:pPr>
    </w:p>
    <w:p w14:paraId="0B3D4033" w14:textId="77777777" w:rsidR="005461A9" w:rsidRDefault="005461A9" w:rsidP="00ED00DD">
      <w:pPr>
        <w:rPr>
          <w:rFonts w:eastAsiaTheme="minorEastAsia"/>
          <w:sz w:val="20"/>
          <w:szCs w:val="20"/>
        </w:rPr>
      </w:pPr>
    </w:p>
    <w:p w14:paraId="52020AF6" w14:textId="22BDCD37" w:rsidR="00C91702" w:rsidRDefault="00C91702" w:rsidP="00C91702">
      <w:pPr>
        <w:pStyle w:val="Heading3"/>
        <w:rPr>
          <w:rFonts w:eastAsiaTheme="minorEastAsia"/>
        </w:rPr>
      </w:pPr>
      <w:bookmarkStart w:id="10" w:name="_Toc145097129"/>
      <w:r>
        <w:rPr>
          <w:rFonts w:eastAsiaTheme="minorEastAsia"/>
        </w:rPr>
        <w:lastRenderedPageBreak/>
        <w:t>Directed Follow</w:t>
      </w:r>
      <w:r w:rsidR="00AA59C7">
        <w:rPr>
          <w:rFonts w:eastAsiaTheme="minorEastAsia"/>
        </w:rPr>
        <w:t xml:space="preserve"> </w:t>
      </w:r>
      <w:r>
        <w:rPr>
          <w:rFonts w:eastAsiaTheme="minorEastAsia"/>
        </w:rPr>
        <w:t>Graphs</w:t>
      </w:r>
      <w:bookmarkEnd w:id="10"/>
    </w:p>
    <w:p w14:paraId="336B4DD1" w14:textId="77777777" w:rsidR="00C91702" w:rsidRDefault="00C91702" w:rsidP="00C91702">
      <w:pPr>
        <w:rPr>
          <w:rFonts w:eastAsiaTheme="minorEastAsia"/>
          <w:sz w:val="20"/>
          <w:szCs w:val="20"/>
        </w:rPr>
      </w:pPr>
      <w:r>
        <w:rPr>
          <w:rFonts w:eastAsiaTheme="minorEastAsia"/>
          <w:sz w:val="20"/>
          <w:szCs w:val="20"/>
        </w:rPr>
        <w:t xml:space="preserve"> </w:t>
      </w:r>
    </w:p>
    <w:p w14:paraId="36952B96" w14:textId="73CDC58C" w:rsidR="00C91702" w:rsidRDefault="00C91702" w:rsidP="00C91702">
      <w:pPr>
        <w:rPr>
          <w:rFonts w:eastAsiaTheme="minorEastAsia"/>
          <w:sz w:val="20"/>
          <w:szCs w:val="20"/>
        </w:rPr>
      </w:pPr>
      <w:r>
        <w:rPr>
          <w:rFonts w:eastAsiaTheme="minorEastAsia"/>
          <w:sz w:val="20"/>
          <w:szCs w:val="20"/>
        </w:rPr>
        <w:t xml:space="preserve">We use </w:t>
      </w:r>
      <w:r w:rsidRPr="00C45A07">
        <w:rPr>
          <w:rFonts w:eastAsiaTheme="minorEastAsia"/>
          <w:i/>
          <w:iCs/>
          <w:sz w:val="20"/>
          <w:szCs w:val="20"/>
        </w:rPr>
        <w:t>Directed Follow</w:t>
      </w:r>
      <w:r w:rsidR="00AA59C7">
        <w:rPr>
          <w:rFonts w:eastAsiaTheme="minorEastAsia"/>
          <w:i/>
          <w:iCs/>
          <w:sz w:val="20"/>
          <w:szCs w:val="20"/>
        </w:rPr>
        <w:t xml:space="preserve"> </w:t>
      </w:r>
      <w:r w:rsidRPr="00C45A07">
        <w:rPr>
          <w:rFonts w:eastAsiaTheme="minorEastAsia"/>
          <w:i/>
          <w:iCs/>
          <w:sz w:val="20"/>
          <w:szCs w:val="20"/>
        </w:rPr>
        <w:t>Graphs</w:t>
      </w:r>
      <w:r>
        <w:rPr>
          <w:rFonts w:eastAsiaTheme="minorEastAsia"/>
          <w:sz w:val="20"/>
          <w:szCs w:val="20"/>
        </w:rPr>
        <w:t xml:space="preserve"> (DFG) to depict order fulfillment scenarios which we are interested to capture. </w:t>
      </w:r>
    </w:p>
    <w:p w14:paraId="1270BDD2" w14:textId="0442228F" w:rsidR="00262943" w:rsidRDefault="00C91702" w:rsidP="00C91702">
      <w:pPr>
        <w:rPr>
          <w:rFonts w:eastAsiaTheme="minorEastAsia"/>
          <w:sz w:val="20"/>
          <w:szCs w:val="20"/>
        </w:rPr>
      </w:pPr>
      <w:r>
        <w:rPr>
          <w:rFonts w:eastAsiaTheme="minorEastAsia"/>
          <w:sz w:val="20"/>
          <w:szCs w:val="20"/>
        </w:rPr>
        <w:t xml:space="preserve">Each node of the DFG will represent an </w:t>
      </w:r>
      <w:r w:rsidRPr="00DE3952">
        <w:rPr>
          <w:rFonts w:eastAsiaTheme="minorEastAsia"/>
          <w:i/>
          <w:iCs/>
          <w:sz w:val="20"/>
          <w:szCs w:val="20"/>
        </w:rPr>
        <w:t xml:space="preserve">Event </w:t>
      </w:r>
      <w:r>
        <w:rPr>
          <w:rFonts w:eastAsiaTheme="minorEastAsia"/>
          <w:i/>
          <w:iCs/>
          <w:sz w:val="20"/>
          <w:szCs w:val="20"/>
        </w:rPr>
        <w:t>instance</w:t>
      </w:r>
      <w:r>
        <w:rPr>
          <w:rFonts w:eastAsiaTheme="minorEastAsia"/>
          <w:sz w:val="20"/>
          <w:szCs w:val="20"/>
        </w:rPr>
        <w:t xml:space="preserve"> of interest. We use an arc (or a directed edge) to denote a </w:t>
      </w:r>
      <w:r w:rsidRPr="00563D8E">
        <w:rPr>
          <w:rFonts w:eastAsiaTheme="minorEastAsia"/>
          <w:i/>
          <w:iCs/>
          <w:sz w:val="20"/>
          <w:szCs w:val="20"/>
        </w:rPr>
        <w:t>follow</w:t>
      </w:r>
      <w:r w:rsidR="00115D96">
        <w:rPr>
          <w:rFonts w:eastAsiaTheme="minorEastAsia"/>
          <w:i/>
          <w:iCs/>
          <w:sz w:val="20"/>
          <w:szCs w:val="20"/>
        </w:rPr>
        <w:t>-</w:t>
      </w:r>
      <w:r>
        <w:rPr>
          <w:rFonts w:eastAsiaTheme="minorEastAsia"/>
          <w:i/>
          <w:iCs/>
          <w:sz w:val="20"/>
          <w:szCs w:val="20"/>
        </w:rPr>
        <w:t>in</w:t>
      </w:r>
      <w:r w:rsidR="00115D96">
        <w:rPr>
          <w:rFonts w:eastAsiaTheme="minorEastAsia"/>
          <w:i/>
          <w:iCs/>
          <w:sz w:val="20"/>
          <w:szCs w:val="20"/>
        </w:rPr>
        <w:t>-</w:t>
      </w:r>
      <w:r>
        <w:rPr>
          <w:rFonts w:eastAsiaTheme="minorEastAsia"/>
          <w:i/>
          <w:iCs/>
          <w:sz w:val="20"/>
          <w:szCs w:val="20"/>
        </w:rPr>
        <w:t>time</w:t>
      </w:r>
      <w:r>
        <w:rPr>
          <w:rFonts w:eastAsiaTheme="minorEastAsia"/>
          <w:sz w:val="20"/>
          <w:szCs w:val="20"/>
        </w:rPr>
        <w:t xml:space="preserve"> relation</w:t>
      </w:r>
      <w:r w:rsidR="00AA59C7">
        <w:rPr>
          <w:rFonts w:eastAsiaTheme="minorEastAsia"/>
          <w:sz w:val="20"/>
          <w:szCs w:val="20"/>
        </w:rPr>
        <w:t xml:space="preserve"> </w:t>
      </w:r>
      <m:oMath>
        <m:r>
          <w:rPr>
            <w:rFonts w:ascii="Cambria Math" w:hAnsi="Cambria Math"/>
            <w:sz w:val="20"/>
            <w:szCs w:val="20"/>
          </w:rPr>
          <m:t>≺</m:t>
        </m:r>
      </m:oMath>
      <w:r>
        <w:rPr>
          <w:rFonts w:eastAsiaTheme="minorEastAsia"/>
          <w:sz w:val="20"/>
          <w:szCs w:val="20"/>
        </w:rPr>
        <w:t xml:space="preserve"> between two Event instances</w:t>
      </w:r>
      <w:r w:rsidR="00AA59C7">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AA59C7">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oMath>
      <w:r w:rsidR="00AA59C7">
        <w:rPr>
          <w:rFonts w:eastAsiaTheme="minorEastAsia"/>
          <w:sz w:val="20"/>
          <w:szCs w:val="20"/>
        </w:rPr>
        <w:t xml:space="preserve">or </w:t>
      </w:r>
      <w:r w:rsidR="00593166">
        <w:rPr>
          <w:rFonts w:eastAsiaTheme="minorEastAsia"/>
          <w:sz w:val="20"/>
          <w:szCs w:val="20"/>
        </w:rPr>
        <w:t xml:space="preserve">static (semantic) </w:t>
      </w:r>
      <w:r w:rsidR="00AA59C7">
        <w:rPr>
          <w:rFonts w:eastAsiaTheme="minorEastAsia"/>
          <w:sz w:val="20"/>
          <w:szCs w:val="20"/>
        </w:rPr>
        <w:t>dependency</w:t>
      </w:r>
      <w:r w:rsidR="00933EFB">
        <w:rPr>
          <w:rFonts w:eastAsiaTheme="minorEastAsia"/>
          <w:sz w:val="20"/>
          <w:szCs w:val="20"/>
        </w:rPr>
        <w:t xml:space="preserve"> </w:t>
      </w:r>
      <m:oMath>
        <m:r>
          <w:rPr>
            <w:rFonts w:ascii="Cambria Math" w:eastAsiaTheme="minorEastAsia" w:hAnsi="Cambria Math"/>
            <w:sz w:val="20"/>
            <w:szCs w:val="20"/>
          </w:rPr>
          <m:t>→</m:t>
        </m:r>
      </m:oMath>
      <w:r w:rsidR="00593166">
        <w:rPr>
          <w:rFonts w:eastAsiaTheme="minorEastAsia"/>
          <w:sz w:val="20"/>
          <w:szCs w:val="20"/>
        </w:rPr>
        <w:t xml:space="preserve"> between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593166">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AA59C7">
        <w:rPr>
          <w:rFonts w:eastAsiaTheme="minorEastAsia"/>
          <w:sz w:val="20"/>
          <w:szCs w:val="20"/>
        </w:rPr>
        <w:t>.</w:t>
      </w:r>
      <w:r w:rsidR="00593166">
        <w:rPr>
          <w:rFonts w:eastAsiaTheme="minorEastAsia"/>
          <w:sz w:val="20"/>
          <w:szCs w:val="20"/>
        </w:rPr>
        <w:t xml:space="preserve"> </w:t>
      </w:r>
      <w:r w:rsidR="0062422A">
        <w:rPr>
          <w:rFonts w:eastAsiaTheme="minorEastAsia"/>
          <w:sz w:val="20"/>
          <w:szCs w:val="20"/>
        </w:rPr>
        <w:t xml:space="preserve">Each arc is marked with label which indicates what kind of relation it represents. In this document we draw all arcs which represent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relation with red color and all arcs which represent </w:t>
      </w:r>
      <w:r w:rsidR="0062422A" w:rsidRPr="00115D96">
        <w:rPr>
          <w:rFonts w:eastAsiaTheme="minorEastAsia"/>
          <w:i/>
          <w:iCs/>
          <w:sz w:val="20"/>
          <w:szCs w:val="20"/>
        </w:rPr>
        <w:t>static dependency</w:t>
      </w:r>
      <w:r w:rsidR="0062422A">
        <w:rPr>
          <w:rFonts w:eastAsiaTheme="minorEastAsia"/>
          <w:sz w:val="20"/>
          <w:szCs w:val="20"/>
        </w:rPr>
        <w:t xml:space="preserve"> with blue color.</w:t>
      </w:r>
    </w:p>
    <w:p w14:paraId="13B5D91C" w14:textId="5B4DB90C" w:rsidR="00C91702" w:rsidRDefault="00C91702" w:rsidP="00C91702">
      <w:pPr>
        <w:rPr>
          <w:rFonts w:eastAsiaTheme="minorEastAsia"/>
          <w:sz w:val="20"/>
          <w:szCs w:val="20"/>
        </w:rPr>
      </w:pPr>
      <w:r>
        <w:rPr>
          <w:rFonts w:eastAsiaTheme="minorEastAsia"/>
          <w:sz w:val="20"/>
          <w:szCs w:val="20"/>
        </w:rPr>
        <w:t xml:space="preserve">Each </w:t>
      </w:r>
      <w:r w:rsidR="00115D96" w:rsidRPr="00115D96">
        <w:rPr>
          <w:rFonts w:eastAsiaTheme="minorEastAsia"/>
          <w:i/>
          <w:iCs/>
          <w:sz w:val="20"/>
          <w:szCs w:val="20"/>
        </w:rPr>
        <w:t>follow-in-time</w:t>
      </w:r>
      <w:r w:rsidR="00115D96">
        <w:rPr>
          <w:rFonts w:eastAsiaTheme="minorEastAsia"/>
          <w:sz w:val="20"/>
          <w:szCs w:val="20"/>
        </w:rPr>
        <w:t xml:space="preserve"> </w:t>
      </w:r>
      <w:r>
        <w:rPr>
          <w:rFonts w:eastAsiaTheme="minorEastAsia"/>
          <w:sz w:val="20"/>
          <w:szCs w:val="20"/>
        </w:rPr>
        <w:t>arc has a label with a counter which counts how many times the current arc connecting a pair of events has been seen in the data log given specific dataset.</w:t>
      </w:r>
    </w:p>
    <w:p w14:paraId="4256C2D1" w14:textId="77777777" w:rsidR="00C91702" w:rsidRDefault="00C91702" w:rsidP="00C91702">
      <w:pPr>
        <w:rPr>
          <w:rFonts w:eastAsiaTheme="minorEastAsia"/>
          <w:sz w:val="20"/>
          <w:szCs w:val="20"/>
        </w:rPr>
      </w:pPr>
    </w:p>
    <w:p w14:paraId="157C95E2" w14:textId="79C43867" w:rsidR="00C91702" w:rsidRDefault="00C91702" w:rsidP="00C91702">
      <w:pPr>
        <w:keepNext/>
        <w:keepLines/>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596D84">
        <w:rPr>
          <w:rFonts w:eastAsiaTheme="minorEastAsia"/>
          <w:i/>
          <w:iCs/>
          <w:sz w:val="20"/>
          <w:szCs w:val="20"/>
        </w:rPr>
        <w:t>Labeled Directed Follow Graph</w:t>
      </w:r>
      <w:r>
        <w:rPr>
          <w:rFonts w:eastAsiaTheme="minorEastAsia"/>
          <w:i/>
          <w:iCs/>
          <w:sz w:val="20"/>
          <w:szCs w:val="20"/>
        </w:rPr>
        <w:t xml:space="preserve"> (LDFG)</w:t>
      </w:r>
    </w:p>
    <w:p w14:paraId="678EBD4A" w14:textId="77B4B004" w:rsidR="00C91702" w:rsidRDefault="00C91702" w:rsidP="00C91702">
      <w:pPr>
        <w:keepNext/>
        <w:keepLines/>
        <w:rPr>
          <w:rFonts w:eastAsiaTheme="minorEastAsia"/>
          <w:sz w:val="20"/>
          <w:szCs w:val="20"/>
        </w:rPr>
      </w:pPr>
      <w:r>
        <w:rPr>
          <w:rFonts w:eastAsiaTheme="minorEastAsia"/>
          <w:sz w:val="20"/>
          <w:szCs w:val="20"/>
        </w:rPr>
        <w:t>We extend the concept of Directed Follow Graph (DFG) by introducing a set of labels to each node and to each arc. Each label represents an atomic proposition which is relevant to the specific node or to specific arc.</w:t>
      </w:r>
    </w:p>
    <w:p w14:paraId="6A00B6F1" w14:textId="69D1792B" w:rsidR="00C91702" w:rsidRPr="00FD0A62" w:rsidRDefault="00C91702" w:rsidP="00C91702">
      <w:pPr>
        <w:rPr>
          <w:rFonts w:eastAsiaTheme="minorEastAsia"/>
          <w:sz w:val="20"/>
          <w:szCs w:val="20"/>
        </w:rPr>
      </w:pPr>
      <w:r w:rsidRPr="00FD0A62">
        <w:rPr>
          <w:sz w:val="20"/>
          <w:szCs w:val="20"/>
        </w:rPr>
        <w:t xml:space="preserve">We </w:t>
      </w:r>
      <w:r>
        <w:rPr>
          <w:sz w:val="20"/>
          <w:szCs w:val="20"/>
        </w:rPr>
        <w:t>use LDFGs to represent the follow relationships between event types and event instances for a given dataset of orders.</w:t>
      </w:r>
    </w:p>
    <w:p w14:paraId="38772D71" w14:textId="77777777" w:rsidR="00C91702" w:rsidRDefault="00C91702" w:rsidP="00C91702">
      <w:pPr>
        <w:rPr>
          <w:rFonts w:eastAsiaTheme="minorEastAsia"/>
          <w:sz w:val="20"/>
          <w:szCs w:val="20"/>
        </w:rPr>
      </w:pPr>
    </w:p>
    <w:p w14:paraId="4F17257C" w14:textId="2422603B" w:rsidR="00C91702" w:rsidRDefault="00C91702" w:rsidP="00C91702">
      <w:pPr>
        <w:rPr>
          <w:rFonts w:eastAsiaTheme="minorEastAsia"/>
          <w:sz w:val="20"/>
          <w:szCs w:val="20"/>
        </w:rPr>
      </w:pPr>
      <w:r w:rsidRPr="00C91702">
        <w:rPr>
          <w:rStyle w:val="Heading4Char"/>
        </w:rPr>
        <w:t>Discussion on how DFG is constructed</w:t>
      </w:r>
    </w:p>
    <w:p w14:paraId="4605F34B" w14:textId="77777777" w:rsidR="00C91702" w:rsidRDefault="00C91702" w:rsidP="00C91702">
      <w:pPr>
        <w:rPr>
          <w:rFonts w:eastAsiaTheme="minorEastAsia"/>
          <w:sz w:val="20"/>
          <w:szCs w:val="20"/>
        </w:rPr>
      </w:pPr>
    </w:p>
    <w:p w14:paraId="6D5357A4" w14:textId="01A285AB" w:rsidR="00C91702" w:rsidRDefault="00C91702" w:rsidP="00C91702">
      <w:pPr>
        <w:rPr>
          <w:rFonts w:eastAsiaTheme="minorEastAsia"/>
          <w:sz w:val="20"/>
          <w:szCs w:val="20"/>
        </w:rPr>
      </w:pPr>
      <w:r>
        <w:rPr>
          <w:rFonts w:eastAsiaTheme="minorEastAsia"/>
          <w:sz w:val="20"/>
          <w:szCs w:val="20"/>
        </w:rPr>
        <w:t xml:space="preserve">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assume we have a parsing engine which combs through the order metrics created after the Fulfillment Optimization engine run. This parsing engine parses the events which it is configured to recognize and assembles the DFG instance based on the parsed events data. Let us denote with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r>
          <w:rPr>
            <w:rFonts w:ascii="Cambria Math" w:eastAsiaTheme="minorEastAsia" w:hAnsi="Cambria Math"/>
            <w:sz w:val="20"/>
            <w:szCs w:val="20"/>
          </w:rPr>
          <m:t>, l=1..M</m:t>
        </m:r>
      </m:oMath>
      <w:r>
        <w:rPr>
          <w:rFonts w:eastAsiaTheme="minorEastAsia"/>
          <w:sz w:val="20"/>
          <w:szCs w:val="20"/>
        </w:rPr>
        <w:t xml:space="preserve"> the events which the parsing engine is configured to recognize.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each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is represented by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l</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uniquely identifies this type of event.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l</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l</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l</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l</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Since each event instance has a timestamp, we can construct DFG from the parsed events. Each </w:t>
      </w:r>
      <w:r w:rsidR="0062422A"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 xml:space="preserve">arc between two event types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will be labeled with the final count showing how many times this pair of events have been seen in a </w:t>
      </w:r>
      <w:r w:rsidRPr="0062422A">
        <w:rPr>
          <w:rFonts w:eastAsiaTheme="minorEastAsia"/>
          <w:i/>
          <w:iCs/>
          <w:sz w:val="20"/>
          <w:szCs w:val="20"/>
        </w:rPr>
        <w:t>follow</w:t>
      </w:r>
      <w:r w:rsidR="00115D96">
        <w:rPr>
          <w:rFonts w:eastAsiaTheme="minorEastAsia"/>
          <w:i/>
          <w:iCs/>
          <w:sz w:val="20"/>
          <w:szCs w:val="20"/>
        </w:rPr>
        <w:t>-</w:t>
      </w:r>
      <w:r w:rsidR="0062422A" w:rsidRPr="0062422A">
        <w:rPr>
          <w:rFonts w:eastAsiaTheme="minorEastAsia"/>
          <w:i/>
          <w:iCs/>
          <w:sz w:val="20"/>
          <w:szCs w:val="20"/>
        </w:rPr>
        <w:t>in</w:t>
      </w:r>
      <w:r w:rsidR="00115D96">
        <w:rPr>
          <w:rFonts w:eastAsiaTheme="minorEastAsia"/>
          <w:i/>
          <w:iCs/>
          <w:sz w:val="20"/>
          <w:szCs w:val="20"/>
        </w:rPr>
        <w:t>-</w:t>
      </w:r>
      <w:r w:rsidR="0062422A" w:rsidRPr="0062422A">
        <w:rPr>
          <w:rFonts w:eastAsiaTheme="minorEastAsia"/>
          <w:i/>
          <w:iCs/>
          <w:sz w:val="20"/>
          <w:szCs w:val="20"/>
        </w:rPr>
        <w:t>time</w:t>
      </w:r>
      <w:r w:rsidR="0062422A">
        <w:rPr>
          <w:rFonts w:eastAsiaTheme="minorEastAsia"/>
          <w:sz w:val="20"/>
          <w:szCs w:val="20"/>
        </w:rPr>
        <w:t xml:space="preserve"> </w:t>
      </w:r>
      <w:r>
        <w:rPr>
          <w:rFonts w:eastAsiaTheme="minorEastAsia"/>
          <w:sz w:val="20"/>
          <w:szCs w:val="20"/>
        </w:rPr>
        <w:t>relation</w:t>
      </w:r>
      <w:r w:rsidR="0062422A">
        <w:rPr>
          <w:rFonts w:eastAsiaTheme="minorEastAsia"/>
          <w:sz w:val="20"/>
          <w:szCs w:val="20"/>
        </w:rPr>
        <w:t xml:space="preserve"> </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r w:rsidR="0062422A">
        <w:rPr>
          <w:rFonts w:eastAsiaTheme="minorEastAsia"/>
          <w:sz w:val="20"/>
          <w:szCs w:val="20"/>
        </w:rPr>
        <w:t xml:space="preserve"> </w:t>
      </w:r>
    </w:p>
    <w:p w14:paraId="31560ECA" w14:textId="77777777" w:rsidR="00C91702" w:rsidRDefault="00C91702" w:rsidP="00C91702">
      <w:pPr>
        <w:rPr>
          <w:rFonts w:eastAsiaTheme="minorEastAsia"/>
          <w:sz w:val="20"/>
          <w:szCs w:val="20"/>
        </w:rPr>
      </w:pPr>
    </w:p>
    <w:p w14:paraId="4D82178D" w14:textId="77777777" w:rsidR="00C91702" w:rsidRDefault="00C91702" w:rsidP="00C91702">
      <w:pPr>
        <w:keepNext/>
        <w:keepLines/>
        <w:rPr>
          <w:rFonts w:eastAsiaTheme="minorEastAsia"/>
          <w:sz w:val="20"/>
          <w:szCs w:val="20"/>
        </w:rPr>
      </w:pPr>
      <w:r>
        <w:rPr>
          <w:rFonts w:eastAsiaTheme="minorEastAsia"/>
          <w:sz w:val="20"/>
          <w:szCs w:val="20"/>
        </w:rPr>
        <w:t>For example:</w:t>
      </w:r>
    </w:p>
    <w:p w14:paraId="12CE5098" w14:textId="77777777" w:rsidR="00C91702" w:rsidRDefault="00C91702" w:rsidP="00C91702">
      <w:pPr>
        <w:keepNext/>
        <w:keepLines/>
        <w:rPr>
          <w:rFonts w:eastAsiaTheme="minorEastAsia"/>
          <w:sz w:val="20"/>
          <w:szCs w:val="20"/>
        </w:rPr>
      </w:pPr>
    </w:p>
    <w:p w14:paraId="0FF69EEE" w14:textId="77777777" w:rsidR="00C91702" w:rsidRDefault="00C91702" w:rsidP="00C91702">
      <w:pPr>
        <w:keepNext/>
        <w:keepLines/>
        <w:rPr>
          <w:rFonts w:eastAsiaTheme="minorEastAsia"/>
          <w:sz w:val="20"/>
          <w:szCs w:val="20"/>
        </w:rPr>
      </w:pPr>
      <w:bookmarkStart w:id="11" w:name="Example1"/>
      <w:r w:rsidRPr="00E512F2">
        <w:rPr>
          <w:rFonts w:eastAsiaTheme="minorEastAsia"/>
          <w:b/>
          <w:bCs/>
          <w:sz w:val="20"/>
          <w:szCs w:val="20"/>
        </w:rPr>
        <w:t>Example 1</w:t>
      </w:r>
      <w:bookmarkEnd w:id="11"/>
      <w:r>
        <w:rPr>
          <w:rFonts w:eastAsiaTheme="minorEastAsia"/>
          <w:sz w:val="20"/>
          <w:szCs w:val="20"/>
        </w:rPr>
        <w:t>:</w:t>
      </w:r>
    </w:p>
    <w:p w14:paraId="033BBD6C" w14:textId="77777777" w:rsidR="00C91702" w:rsidRDefault="00C91702" w:rsidP="00C91702">
      <w:pPr>
        <w:rPr>
          <w:rFonts w:eastAsiaTheme="minorEastAsia"/>
          <w:sz w:val="20"/>
          <w:szCs w:val="20"/>
        </w:rPr>
      </w:pPr>
    </w:p>
    <w:p w14:paraId="25DE8B1D" w14:textId="77777777" w:rsidR="00C91702" w:rsidRDefault="00C91702" w:rsidP="00C91702">
      <w:pPr>
        <w:rPr>
          <w:rFonts w:eastAsiaTheme="minorEastAsia"/>
          <w:sz w:val="20"/>
          <w:szCs w:val="20"/>
        </w:rPr>
      </w:pPr>
      <w:r>
        <w:rPr>
          <w:rFonts w:eastAsiaTheme="minorEastAsia"/>
          <w:sz w:val="20"/>
          <w:szCs w:val="20"/>
        </w:rPr>
        <w:t xml:space="preserve">An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for </w:t>
      </w:r>
      <m:oMath>
        <m:r>
          <w:rPr>
            <w:rFonts w:ascii="Cambria Math" w:eastAsiaTheme="minorEastAsia" w:hAnsi="Cambria Math"/>
            <w:sz w:val="20"/>
            <w:szCs w:val="20"/>
          </w:rPr>
          <m:t>t=0</m:t>
        </m:r>
      </m:oMath>
      <w:r>
        <w:rPr>
          <w:rFonts w:eastAsiaTheme="minorEastAsia"/>
          <w:sz w:val="20"/>
          <w:szCs w:val="20"/>
        </w:rPr>
        <w:t xml:space="preserve"> has 3 bundles. The first bundle has three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2</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3</m:t>
            </m:r>
          </m:sub>
        </m:sSub>
      </m:oMath>
      <w:r>
        <w:rPr>
          <w:rFonts w:eastAsiaTheme="minorEastAsia"/>
          <w:sz w:val="20"/>
          <w:szCs w:val="20"/>
        </w:rPr>
        <w:t xml:space="preserve">, the second bundle has two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4</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5</m:t>
            </m:r>
          </m:sub>
        </m:sSub>
      </m:oMath>
      <w:r>
        <w:rPr>
          <w:rFonts w:eastAsiaTheme="minorEastAsia"/>
          <w:sz w:val="20"/>
          <w:szCs w:val="20"/>
        </w:rPr>
        <w:t xml:space="preserve">, the third bundle has 4 SKUs –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6</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7</m:t>
            </m:r>
          </m:sub>
        </m:sSub>
      </m:oMath>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8</m:t>
            </m:r>
          </m:sub>
        </m:sSub>
      </m:oMath>
      <w:r>
        <w:rPr>
          <w:rFonts w:eastAsiaTheme="minorEastAsia"/>
          <w:sz w:val="20"/>
          <w:szCs w:val="20"/>
        </w:rPr>
        <w:t>,</w:t>
      </w:r>
      <w:r w:rsidRPr="00E97E19">
        <w:rPr>
          <w:rFonts w:ascii="Cambria Math" w:eastAsiaTheme="minorEastAsia" w:hAnsi="Cambria Math"/>
          <w:i/>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9</m:t>
            </m:r>
          </m:sub>
        </m:sSub>
      </m:oMath>
      <w:r>
        <w:rPr>
          <w:rFonts w:eastAsiaTheme="minorEastAsia"/>
          <w:sz w:val="20"/>
          <w:szCs w:val="20"/>
        </w:rPr>
        <w:t xml:space="preserve">. </w:t>
      </w:r>
    </w:p>
    <w:p w14:paraId="658B97D3" w14:textId="3188315D" w:rsidR="00C91702" w:rsidRDefault="00C91702" w:rsidP="00C91702">
      <w:pPr>
        <w:rPr>
          <w:rFonts w:eastAsiaTheme="minorEastAsia"/>
          <w:sz w:val="20"/>
          <w:szCs w:val="20"/>
        </w:rPr>
      </w:pPr>
      <w:r>
        <w:rPr>
          <w:rFonts w:eastAsiaTheme="minorEastAsia"/>
          <w:sz w:val="20"/>
          <w:szCs w:val="20"/>
        </w:rPr>
        <w:t xml:space="preserve">Let us denote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the Event that an order with 3 bundles have been received. Also, we will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each of the bundles of the order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o</m:t>
            </m:r>
          </m:e>
          <m:sub>
            <m:r>
              <w:rPr>
                <w:rFonts w:ascii="Cambria Math" w:eastAsiaTheme="minorEastAsia" w:hAnsi="Cambria Math"/>
                <w:sz w:val="20"/>
                <w:szCs w:val="20"/>
              </w:rPr>
              <m:t>t</m:t>
            </m:r>
          </m:sub>
        </m:sSub>
      </m:oMath>
      <w:r>
        <w:rPr>
          <w:rFonts w:eastAsiaTheme="minorEastAsia"/>
          <w:sz w:val="20"/>
          <w:szCs w:val="20"/>
        </w:rPr>
        <w:t xml:space="preserve">. We denote with an instance of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Pr>
          <w:rFonts w:eastAsiaTheme="minorEastAsia"/>
          <w:sz w:val="20"/>
          <w:szCs w:val="20"/>
        </w:rPr>
        <w:t xml:space="preserve"> each of the SKUs in each bundle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666FA9">
        <w:rPr>
          <w:rFonts w:eastAsiaTheme="minorEastAsia"/>
          <w:sz w:val="20"/>
          <w:szCs w:val="20"/>
        </w:rPr>
        <w:t>. We will assume the following time sequence of the event instances:</w:t>
      </w:r>
    </w:p>
    <w:p w14:paraId="50DA81DE" w14:textId="6046B1F5" w:rsidR="00666FA9" w:rsidRDefault="00666FA9" w:rsidP="00C91702">
      <w:pPr>
        <w:rPr>
          <w:rFonts w:eastAsiaTheme="minorEastAsia"/>
          <w:sz w:val="20"/>
          <w:szCs w:val="20"/>
        </w:rPr>
      </w:pPr>
    </w:p>
    <w:p w14:paraId="1325E7A9" w14:textId="7031E4A8" w:rsidR="002610F4" w:rsidRDefault="00000000" w:rsidP="00C91702">
      <w:pPr>
        <w:rPr>
          <w:rFonts w:eastAsiaTheme="minorEastAsia"/>
          <w:sz w:val="20"/>
          <w:szCs w:val="20"/>
        </w:rPr>
      </w:pPr>
      <m:oMathPara>
        <m:oMath>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1</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3</m:t>
                  </m:r>
                </m:sub>
              </m:sSub>
            </m:e>
          </m:d>
          <m:sSub>
            <m:sSubPr>
              <m:ctrlPr>
                <w:rPr>
                  <w:rFonts w:ascii="Cambria Math" w:eastAsiaTheme="minorEastAsia" w:hAnsi="Cambria Math"/>
                  <w:i/>
                  <w:sz w:val="20"/>
                  <w:szCs w:val="20"/>
                </w:rPr>
              </m:ctrlPr>
            </m:sSubPr>
            <m:e>
              <m:r>
                <w:rPr>
                  <w:rFonts w:ascii="Cambria Math" w:hAnsi="Cambria Math"/>
                  <w:sz w:val="20"/>
                  <w:szCs w:val="20"/>
                </w:rPr>
                <m:t>≺</m:t>
              </m:r>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4</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5</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6</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7</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8</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2</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9</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10</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11</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12</m:t>
                  </m:r>
                </m:sub>
              </m:sSub>
            </m:e>
          </m:d>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E</m:t>
              </m:r>
            </m:e>
            <m:sub>
              <m:r>
                <w:rPr>
                  <w:rFonts w:ascii="Cambria Math" w:eastAsiaTheme="minorEastAsia" w:hAnsi="Cambria Math"/>
                  <w:sz w:val="20"/>
                  <w:szCs w:val="20"/>
                </w:rPr>
                <m:t>3</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t</m:t>
                  </m:r>
                </m:e>
                <m:sub>
                  <m:r>
                    <w:rPr>
                      <w:rFonts w:ascii="Cambria Math" w:eastAsiaTheme="minorEastAsia" w:hAnsi="Cambria Math"/>
                      <w:sz w:val="20"/>
                      <w:szCs w:val="20"/>
                    </w:rPr>
                    <m:t>13</m:t>
                  </m:r>
                </m:sub>
              </m:sSub>
            </m:e>
          </m:d>
        </m:oMath>
      </m:oMathPara>
    </w:p>
    <w:p w14:paraId="61D85CC9" w14:textId="6BE63343" w:rsidR="00666FA9" w:rsidRDefault="00666FA9" w:rsidP="00C91702">
      <w:pPr>
        <w:rPr>
          <w:rFonts w:eastAsiaTheme="minorEastAsia"/>
          <w:sz w:val="20"/>
          <w:szCs w:val="20"/>
        </w:rPr>
      </w:pPr>
    </w:p>
    <w:p w14:paraId="374C64A7" w14:textId="34236151" w:rsidR="00C91702" w:rsidRDefault="00E921CA" w:rsidP="00C91702">
      <w:pPr>
        <w:rPr>
          <w:rFonts w:eastAsiaTheme="minorEastAsia"/>
          <w:sz w:val="20"/>
          <w:szCs w:val="20"/>
        </w:rPr>
      </w:pPr>
      <w:r w:rsidRPr="00E921CA">
        <w:rPr>
          <w:rFonts w:eastAsiaTheme="minorEastAsia"/>
          <w:noProof/>
          <w:sz w:val="20"/>
          <w:szCs w:val="20"/>
        </w:rPr>
        <w:lastRenderedPageBreak/>
        <mc:AlternateContent>
          <mc:Choice Requires="wpg">
            <w:drawing>
              <wp:anchor distT="0" distB="0" distL="114300" distR="114300" simplePos="0" relativeHeight="251678720" behindDoc="0" locked="0" layoutInCell="1" allowOverlap="1" wp14:anchorId="660B3461" wp14:editId="70362A7D">
                <wp:simplePos x="0" y="0"/>
                <wp:positionH relativeFrom="column">
                  <wp:posOffset>0</wp:posOffset>
                </wp:positionH>
                <wp:positionV relativeFrom="paragraph">
                  <wp:posOffset>289687</wp:posOffset>
                </wp:positionV>
                <wp:extent cx="4085589" cy="1927222"/>
                <wp:effectExtent l="0" t="0" r="17145" b="245110"/>
                <wp:wrapTopAndBottom/>
                <wp:docPr id="367" name="Group 111"/>
                <wp:cNvGraphicFramePr/>
                <a:graphic xmlns:a="http://schemas.openxmlformats.org/drawingml/2006/main">
                  <a:graphicData uri="http://schemas.microsoft.com/office/word/2010/wordprocessingGroup">
                    <wpg:wgp>
                      <wpg:cNvGrpSpPr/>
                      <wpg:grpSpPr>
                        <a:xfrm>
                          <a:off x="0" y="0"/>
                          <a:ext cx="4085589" cy="1927222"/>
                          <a:chOff x="0" y="0"/>
                          <a:chExt cx="4085589" cy="1927222"/>
                        </a:xfrm>
                      </wpg:grpSpPr>
                      <wpg:grpSp>
                        <wpg:cNvPr id="368" name="Group 368"/>
                        <wpg:cNvGrpSpPr/>
                        <wpg:grpSpPr>
                          <a:xfrm>
                            <a:off x="1758348" y="0"/>
                            <a:ext cx="503137" cy="316586"/>
                            <a:chOff x="1758348" y="0"/>
                            <a:chExt cx="503191" cy="316660"/>
                          </a:xfrm>
                        </wpg:grpSpPr>
                        <wps:wsp>
                          <wps:cNvPr id="369" name="Oval 369"/>
                          <wps:cNvSpPr/>
                          <wps:spPr>
                            <a:xfrm>
                              <a:off x="1758348" y="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0" name="TextBox 2"/>
                          <wps:cNvSpPr txBox="1"/>
                          <wps:spPr>
                            <a:xfrm>
                              <a:off x="1787238" y="33998"/>
                              <a:ext cx="387350" cy="225425"/>
                            </a:xfrm>
                            <a:prstGeom prst="rect">
                              <a:avLst/>
                            </a:prstGeom>
                            <a:noFill/>
                          </wps:spPr>
                          <wps:txbx>
                            <w:txbxContent>
                              <w:p w14:paraId="1D081E4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wps:txbx>
                          <wps:bodyPr wrap="square" rtlCol="0">
                            <a:spAutoFit/>
                          </wps:bodyPr>
                        </wps:wsp>
                      </wpg:grpSp>
                      <wpg:grpSp>
                        <wpg:cNvPr id="371" name="Group 371"/>
                        <wpg:cNvGrpSpPr/>
                        <wpg:grpSpPr>
                          <a:xfrm>
                            <a:off x="507285" y="558736"/>
                            <a:ext cx="503137" cy="316586"/>
                            <a:chOff x="507285" y="558736"/>
                            <a:chExt cx="503191" cy="316660"/>
                          </a:xfrm>
                        </wpg:grpSpPr>
                        <wps:wsp>
                          <wps:cNvPr id="372" name="Oval 372"/>
                          <wps:cNvSpPr/>
                          <wps:spPr>
                            <a:xfrm>
                              <a:off x="507285" y="5587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3" name="TextBox 24"/>
                          <wps:cNvSpPr txBox="1"/>
                          <wps:spPr>
                            <a:xfrm>
                              <a:off x="524078" y="601002"/>
                              <a:ext cx="396875" cy="225425"/>
                            </a:xfrm>
                            <a:prstGeom prst="rect">
                              <a:avLst/>
                            </a:prstGeom>
                            <a:noFill/>
                          </wps:spPr>
                          <wps:txbx>
                            <w:txbxContent>
                              <w:p w14:paraId="5B7EA38B"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wps:txbx>
                          <wps:bodyPr wrap="square" rtlCol="0">
                            <a:spAutoFit/>
                          </wps:bodyPr>
                        </wps:wsp>
                      </wpg:grpSp>
                      <wpg:grpSp>
                        <wpg:cNvPr id="374" name="Group 374"/>
                        <wpg:cNvGrpSpPr/>
                        <wpg:grpSpPr>
                          <a:xfrm>
                            <a:off x="1748438" y="576545"/>
                            <a:ext cx="503137" cy="316586"/>
                            <a:chOff x="1748438" y="576545"/>
                            <a:chExt cx="503191" cy="316660"/>
                          </a:xfrm>
                        </wpg:grpSpPr>
                        <wps:wsp>
                          <wps:cNvPr id="375" name="Oval 375"/>
                          <wps:cNvSpPr/>
                          <wps:spPr>
                            <a:xfrm>
                              <a:off x="1748438" y="57654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6" name="TextBox 27"/>
                          <wps:cNvSpPr txBox="1"/>
                          <wps:spPr>
                            <a:xfrm>
                              <a:off x="1767418" y="614078"/>
                              <a:ext cx="407035" cy="225425"/>
                            </a:xfrm>
                            <a:prstGeom prst="rect">
                              <a:avLst/>
                            </a:prstGeom>
                            <a:noFill/>
                          </wps:spPr>
                          <wps:txbx>
                            <w:txbxContent>
                              <w:p w14:paraId="24550136"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wps:txbx>
                          <wps:bodyPr wrap="square" rtlCol="0">
                            <a:spAutoFit/>
                          </wps:bodyPr>
                        </wps:wsp>
                      </wpg:grpSp>
                      <wpg:grpSp>
                        <wpg:cNvPr id="377" name="Group 377"/>
                        <wpg:cNvGrpSpPr/>
                        <wpg:grpSpPr>
                          <a:xfrm>
                            <a:off x="3079315" y="558735"/>
                            <a:ext cx="503137" cy="316586"/>
                            <a:chOff x="3079315" y="558735"/>
                            <a:chExt cx="503191" cy="316660"/>
                          </a:xfrm>
                        </wpg:grpSpPr>
                        <wps:wsp>
                          <wps:cNvPr id="378" name="Oval 378"/>
                          <wps:cNvSpPr/>
                          <wps:spPr>
                            <a:xfrm>
                              <a:off x="3079315" y="5587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79" name="TextBox 30"/>
                          <wps:cNvSpPr txBox="1"/>
                          <wps:spPr>
                            <a:xfrm>
                              <a:off x="3099628" y="608577"/>
                              <a:ext cx="461645" cy="225425"/>
                            </a:xfrm>
                            <a:prstGeom prst="rect">
                              <a:avLst/>
                            </a:prstGeom>
                            <a:noFill/>
                          </wps:spPr>
                          <wps:txbx>
                            <w:txbxContent>
                              <w:p w14:paraId="6C1C35CD"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wps:txbx>
                          <wps:bodyPr wrap="square" rtlCol="0">
                            <a:spAutoFit/>
                          </wps:bodyPr>
                        </wps:wsp>
                      </wpg:grpSp>
                      <wpg:grpSp>
                        <wpg:cNvPr id="380" name="Group 380"/>
                        <wpg:cNvGrpSpPr/>
                        <wpg:grpSpPr>
                          <a:xfrm>
                            <a:off x="0" y="1103470"/>
                            <a:ext cx="539057" cy="316586"/>
                            <a:chOff x="0" y="1103470"/>
                            <a:chExt cx="539115" cy="316660"/>
                          </a:xfrm>
                        </wpg:grpSpPr>
                        <wps:wsp>
                          <wps:cNvPr id="381" name="Oval 381"/>
                          <wps:cNvSpPr/>
                          <wps:spPr>
                            <a:xfrm>
                              <a:off x="4148" y="110347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2" name="TextBox 33"/>
                          <wps:cNvSpPr txBox="1"/>
                          <wps:spPr>
                            <a:xfrm>
                              <a:off x="0" y="1137904"/>
                              <a:ext cx="539115" cy="225425"/>
                            </a:xfrm>
                            <a:prstGeom prst="rect">
                              <a:avLst/>
                            </a:prstGeom>
                            <a:noFill/>
                          </wps:spPr>
                          <wps:txbx>
                            <w:txbxContent>
                              <w:p w14:paraId="1148FABA"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wps:txbx>
                          <wps:bodyPr wrap="square" rtlCol="0">
                            <a:spAutoFit/>
                          </wps:bodyPr>
                        </wps:wsp>
                      </wpg:grpSp>
                      <wpg:grpSp>
                        <wpg:cNvPr id="383" name="Group 383"/>
                        <wpg:cNvGrpSpPr/>
                        <wpg:grpSpPr>
                          <a:xfrm>
                            <a:off x="3566868" y="1586286"/>
                            <a:ext cx="518719" cy="316586"/>
                            <a:chOff x="3566868" y="1586286"/>
                            <a:chExt cx="518775" cy="316660"/>
                          </a:xfrm>
                        </wpg:grpSpPr>
                        <wps:wsp>
                          <wps:cNvPr id="384" name="Oval 384"/>
                          <wps:cNvSpPr/>
                          <wps:spPr>
                            <a:xfrm>
                              <a:off x="3582452" y="158628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5" name="TextBox 36"/>
                          <wps:cNvSpPr txBox="1"/>
                          <wps:spPr>
                            <a:xfrm>
                              <a:off x="3566868" y="1621128"/>
                              <a:ext cx="447040" cy="225425"/>
                            </a:xfrm>
                            <a:prstGeom prst="rect">
                              <a:avLst/>
                            </a:prstGeom>
                            <a:noFill/>
                          </wps:spPr>
                          <wps:txbx>
                            <w:txbxContent>
                              <w:p w14:paraId="37C771C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wps:txbx>
                          <wps:bodyPr wrap="square" rtlCol="0">
                            <a:spAutoFit/>
                          </wps:bodyPr>
                        </wps:wsp>
                      </wpg:grpSp>
                      <wpg:grpSp>
                        <wpg:cNvPr id="386" name="Group 386"/>
                        <wpg:cNvGrpSpPr/>
                        <wpg:grpSpPr>
                          <a:xfrm>
                            <a:off x="757944" y="1092171"/>
                            <a:ext cx="503137" cy="316586"/>
                            <a:chOff x="757944" y="1092171"/>
                            <a:chExt cx="503191" cy="316660"/>
                          </a:xfrm>
                        </wpg:grpSpPr>
                        <wps:wsp>
                          <wps:cNvPr id="387" name="Oval 387"/>
                          <wps:cNvSpPr/>
                          <wps:spPr>
                            <a:xfrm>
                              <a:off x="757944" y="109217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88" name="TextBox 39"/>
                          <wps:cNvSpPr txBox="1"/>
                          <wps:spPr>
                            <a:xfrm>
                              <a:off x="789381" y="1132985"/>
                              <a:ext cx="469900" cy="225425"/>
                            </a:xfrm>
                            <a:prstGeom prst="rect">
                              <a:avLst/>
                            </a:prstGeom>
                            <a:noFill/>
                          </wps:spPr>
                          <wps:txbx>
                            <w:txbxContent>
                              <w:p w14:paraId="7964F90B"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wps:txbx>
                          <wps:bodyPr wrap="square" rtlCol="0">
                            <a:spAutoFit/>
                          </wps:bodyPr>
                        </wps:wsp>
                      </wpg:grpSp>
                      <wpg:grpSp>
                        <wpg:cNvPr id="389" name="Group 389"/>
                        <wpg:cNvGrpSpPr/>
                        <wpg:grpSpPr>
                          <a:xfrm>
                            <a:off x="1424742" y="1114248"/>
                            <a:ext cx="503137" cy="316586"/>
                            <a:chOff x="1424742" y="1114248"/>
                            <a:chExt cx="503191" cy="316660"/>
                          </a:xfrm>
                        </wpg:grpSpPr>
                        <wps:wsp>
                          <wps:cNvPr id="390" name="Oval 390"/>
                          <wps:cNvSpPr/>
                          <wps:spPr>
                            <a:xfrm>
                              <a:off x="1424742" y="1114248"/>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1" name="TextBox 42"/>
                          <wps:cNvSpPr txBox="1"/>
                          <wps:spPr>
                            <a:xfrm>
                              <a:off x="1447358" y="1149962"/>
                              <a:ext cx="403860" cy="225425"/>
                            </a:xfrm>
                            <a:prstGeom prst="rect">
                              <a:avLst/>
                            </a:prstGeom>
                            <a:noFill/>
                          </wps:spPr>
                          <wps:txbx>
                            <w:txbxContent>
                              <w:p w14:paraId="31B310B6"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wps:txbx>
                          <wps:bodyPr wrap="square" rtlCol="0">
                            <a:spAutoFit/>
                          </wps:bodyPr>
                        </wps:wsp>
                      </wpg:grpSp>
                      <wpg:grpSp>
                        <wpg:cNvPr id="392" name="Group 392"/>
                        <wpg:cNvGrpSpPr/>
                        <wpg:grpSpPr>
                          <a:xfrm>
                            <a:off x="1779800" y="1551075"/>
                            <a:ext cx="504236" cy="316586"/>
                            <a:chOff x="1779800" y="1551075"/>
                            <a:chExt cx="504290" cy="316660"/>
                          </a:xfrm>
                        </wpg:grpSpPr>
                        <wps:wsp>
                          <wps:cNvPr id="393" name="Oval 393"/>
                          <wps:cNvSpPr/>
                          <wps:spPr>
                            <a:xfrm>
                              <a:off x="1780899" y="155107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4" name="TextBox 45"/>
                          <wps:cNvSpPr txBox="1"/>
                          <wps:spPr>
                            <a:xfrm>
                              <a:off x="1779800" y="1579639"/>
                              <a:ext cx="439420" cy="225425"/>
                            </a:xfrm>
                            <a:prstGeom prst="rect">
                              <a:avLst/>
                            </a:prstGeom>
                            <a:noFill/>
                          </wps:spPr>
                          <wps:txbx>
                            <w:txbxContent>
                              <w:p w14:paraId="3D94D761"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wps:txbx>
                          <wps:bodyPr wrap="square" rtlCol="0">
                            <a:spAutoFit/>
                          </wps:bodyPr>
                        </wps:wsp>
                      </wpg:grpSp>
                      <wpg:grpSp>
                        <wpg:cNvPr id="395" name="Group 395"/>
                        <wpg:cNvGrpSpPr/>
                        <wpg:grpSpPr>
                          <a:xfrm>
                            <a:off x="2178538" y="1102950"/>
                            <a:ext cx="503137" cy="316586"/>
                            <a:chOff x="2178538" y="1102950"/>
                            <a:chExt cx="503191" cy="316660"/>
                          </a:xfrm>
                        </wpg:grpSpPr>
                        <wps:wsp>
                          <wps:cNvPr id="396" name="Oval 396"/>
                          <wps:cNvSpPr/>
                          <wps:spPr>
                            <a:xfrm>
                              <a:off x="2178538" y="1102950"/>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397" name="TextBox 48"/>
                          <wps:cNvSpPr txBox="1"/>
                          <wps:spPr>
                            <a:xfrm>
                              <a:off x="2202305" y="1144414"/>
                              <a:ext cx="459105" cy="225425"/>
                            </a:xfrm>
                            <a:prstGeom prst="rect">
                              <a:avLst/>
                            </a:prstGeom>
                            <a:noFill/>
                          </wps:spPr>
                          <wps:txbx>
                            <w:txbxContent>
                              <w:p w14:paraId="12178619"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wps:txbx>
                          <wps:bodyPr wrap="square" rtlCol="0">
                            <a:spAutoFit/>
                          </wps:bodyPr>
                        </wps:wsp>
                      </wpg:grpSp>
                      <wpg:grpSp>
                        <wpg:cNvPr id="398" name="Group 398"/>
                        <wpg:cNvGrpSpPr/>
                        <wpg:grpSpPr>
                          <a:xfrm>
                            <a:off x="2817533" y="1090335"/>
                            <a:ext cx="514260" cy="316586"/>
                            <a:chOff x="2817533" y="1090335"/>
                            <a:chExt cx="514315" cy="316660"/>
                          </a:xfrm>
                        </wpg:grpSpPr>
                        <wps:wsp>
                          <wps:cNvPr id="399" name="Oval 399"/>
                          <wps:cNvSpPr/>
                          <wps:spPr>
                            <a:xfrm>
                              <a:off x="2828657" y="109033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0" name="TextBox 60"/>
                          <wps:cNvSpPr txBox="1"/>
                          <wps:spPr>
                            <a:xfrm>
                              <a:off x="2817533" y="1128190"/>
                              <a:ext cx="440571" cy="225425"/>
                            </a:xfrm>
                            <a:prstGeom prst="rect">
                              <a:avLst/>
                            </a:prstGeom>
                            <a:noFill/>
                          </wps:spPr>
                          <wps:txbx>
                            <w:txbxContent>
                              <w:p w14:paraId="2B80291A"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wps:txbx>
                          <wps:bodyPr wrap="square" rtlCol="0">
                            <a:spAutoFit/>
                          </wps:bodyPr>
                        </wps:wsp>
                      </wpg:grpSp>
                      <wpg:grpSp>
                        <wpg:cNvPr id="401" name="Group 401"/>
                        <wpg:cNvGrpSpPr/>
                        <wpg:grpSpPr>
                          <a:xfrm>
                            <a:off x="2827898" y="1610636"/>
                            <a:ext cx="503895" cy="316586"/>
                            <a:chOff x="2827898" y="1610636"/>
                            <a:chExt cx="503949" cy="316660"/>
                          </a:xfrm>
                        </wpg:grpSpPr>
                        <wps:wsp>
                          <wps:cNvPr id="402" name="Oval 402"/>
                          <wps:cNvSpPr/>
                          <wps:spPr>
                            <a:xfrm>
                              <a:off x="2828656" y="16106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3" name="TextBox 63"/>
                          <wps:cNvSpPr txBox="1"/>
                          <wps:spPr>
                            <a:xfrm>
                              <a:off x="2827898" y="1647489"/>
                              <a:ext cx="439420" cy="225425"/>
                            </a:xfrm>
                            <a:prstGeom prst="rect">
                              <a:avLst/>
                            </a:prstGeom>
                            <a:noFill/>
                          </wps:spPr>
                          <wps:txbx>
                            <w:txbxContent>
                              <w:p w14:paraId="6EB590E0"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wps:txbx>
                          <wps:bodyPr wrap="square" rtlCol="0">
                            <a:spAutoFit/>
                          </wps:bodyPr>
                        </wps:wsp>
                      </wpg:grpSp>
                      <wpg:grpSp>
                        <wpg:cNvPr id="404" name="Group 404"/>
                        <wpg:cNvGrpSpPr/>
                        <wpg:grpSpPr>
                          <a:xfrm>
                            <a:off x="3561223" y="1079036"/>
                            <a:ext cx="524366" cy="316586"/>
                            <a:chOff x="3561223" y="1079036"/>
                            <a:chExt cx="524422" cy="316660"/>
                          </a:xfrm>
                        </wpg:grpSpPr>
                        <wps:wsp>
                          <wps:cNvPr id="405" name="Oval 405"/>
                          <wps:cNvSpPr/>
                          <wps:spPr>
                            <a:xfrm>
                              <a:off x="3582454" y="107903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06" name="TextBox 66"/>
                          <wps:cNvSpPr txBox="1"/>
                          <wps:spPr>
                            <a:xfrm>
                              <a:off x="3561223" y="1114364"/>
                              <a:ext cx="492668" cy="225425"/>
                            </a:xfrm>
                            <a:prstGeom prst="rect">
                              <a:avLst/>
                            </a:prstGeom>
                            <a:noFill/>
                          </wps:spPr>
                          <wps:txbx>
                            <w:txbxContent>
                              <w:p w14:paraId="4683D7B0" w14:textId="77777777" w:rsidR="00E921CA" w:rsidRDefault="00000000"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wps:txbx>
                          <wps:bodyPr wrap="square" rtlCol="0">
                            <a:spAutoFit/>
                          </wps:bodyPr>
                        </wps:wsp>
                      </wpg:grpSp>
                      <wps:wsp>
                        <wps:cNvPr id="407" name="Straight Arrow Connector 407"/>
                        <wps:cNvCnPr/>
                        <wps:spPr>
                          <a:xfrm flipH="1">
                            <a:off x="2000007" y="316586"/>
                            <a:ext cx="9911" cy="25995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8" name="Straight Arrow Connector 408"/>
                        <wps:cNvCnPr/>
                        <wps:spPr>
                          <a:xfrm>
                            <a:off x="2009918" y="316586"/>
                            <a:ext cx="1320966" cy="2421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09" name="Straight Arrow Connector 409"/>
                        <wps:cNvCnPr/>
                        <wps:spPr>
                          <a:xfrm flipH="1">
                            <a:off x="255717" y="875322"/>
                            <a:ext cx="503137" cy="22814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0" name="Straight Arrow Connector 410"/>
                        <wps:cNvCnPr/>
                        <wps:spPr>
                          <a:xfrm>
                            <a:off x="758854" y="875322"/>
                            <a:ext cx="250659" cy="21684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1" name="Straight Arrow Connector 411"/>
                        <wps:cNvCnPr/>
                        <wps:spPr>
                          <a:xfrm flipH="1">
                            <a:off x="1676311" y="893131"/>
                            <a:ext cx="323695" cy="22111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2" name="Straight Arrow Connector 412"/>
                        <wps:cNvCnPr/>
                        <wps:spPr>
                          <a:xfrm>
                            <a:off x="2000007" y="893131"/>
                            <a:ext cx="32462" cy="65794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3" name="Straight Arrow Connector 413"/>
                        <wps:cNvCnPr/>
                        <wps:spPr>
                          <a:xfrm>
                            <a:off x="2000007" y="893131"/>
                            <a:ext cx="430101" cy="2098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4" name="Straight Arrow Connector 414"/>
                        <wps:cNvCnPr/>
                        <wps:spPr>
                          <a:xfrm flipH="1">
                            <a:off x="3080225" y="875321"/>
                            <a:ext cx="250659" cy="21501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5" name="Straight Arrow Connector 415"/>
                        <wps:cNvCnPr>
                          <a:cxnSpLocks/>
                        </wps:cNvCnPr>
                        <wps:spPr>
                          <a:xfrm flipH="1">
                            <a:off x="3075145" y="875321"/>
                            <a:ext cx="250659" cy="7353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6" name="Straight Arrow Connector 416"/>
                        <wps:cNvCnPr/>
                        <wps:spPr>
                          <a:xfrm>
                            <a:off x="3330884" y="875321"/>
                            <a:ext cx="503137" cy="20371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7" name="Straight Arrow Connector 417"/>
                        <wps:cNvCnPr/>
                        <wps:spPr>
                          <a:xfrm>
                            <a:off x="3330884" y="875321"/>
                            <a:ext cx="503135" cy="71096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18" name="Curved Connector 418"/>
                        <wps:cNvCnPr>
                          <a:cxnSpLocks/>
                        </wps:cNvCnPr>
                        <wps:spPr>
                          <a:xfrm rot="5400000">
                            <a:off x="1329072" y="-75747"/>
                            <a:ext cx="288513" cy="1073179"/>
                          </a:xfrm>
                          <a:prstGeom prst="curvedConnector3">
                            <a:avLst>
                              <a:gd name="adj1" fmla="val -633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19" name="Straight Arrow Connector 419"/>
                        <wps:cNvCnPr/>
                        <wps:spPr>
                          <a:xfrm flipH="1">
                            <a:off x="936739" y="316586"/>
                            <a:ext cx="1073179" cy="28851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20" name="Curved Connector 420"/>
                        <wps:cNvCnPr/>
                        <wps:spPr>
                          <a:xfrm rot="5400000">
                            <a:off x="393212" y="737827"/>
                            <a:ext cx="228148" cy="503137"/>
                          </a:xfrm>
                          <a:prstGeom prst="curvedConnector3">
                            <a:avLst>
                              <a:gd name="adj1" fmla="val 8561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1" name="Curved Connector 421"/>
                        <wps:cNvCnPr/>
                        <wps:spPr>
                          <a:xfrm rot="5400000" flipH="1" flipV="1">
                            <a:off x="626965" y="1037508"/>
                            <a:ext cx="11298" cy="753796"/>
                          </a:xfrm>
                          <a:prstGeom prst="curvedConnector3">
                            <a:avLst>
                              <a:gd name="adj1" fmla="val -2022830"/>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2" name="Curved Connector 422"/>
                        <wps:cNvCnPr/>
                        <wps:spPr>
                          <a:xfrm rot="5400000" flipH="1" flipV="1">
                            <a:off x="1200309" y="544043"/>
                            <a:ext cx="357333" cy="738925"/>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3" name="Curved Connector 423"/>
                        <wps:cNvCnPr/>
                        <wps:spPr>
                          <a:xfrm rot="5400000">
                            <a:off x="1727601" y="841841"/>
                            <a:ext cx="221117" cy="323695"/>
                          </a:xfrm>
                          <a:prstGeom prst="curvedConnector3">
                            <a:avLst>
                              <a:gd name="adj1" fmla="val 7756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4" name="Curved Connector 424"/>
                        <wps:cNvCnPr/>
                        <wps:spPr>
                          <a:xfrm rot="16200000" flipH="1">
                            <a:off x="1589338" y="1517806"/>
                            <a:ext cx="278534" cy="1045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5" name="Curved Connector 425"/>
                        <wps:cNvCnPr/>
                        <wps:spPr>
                          <a:xfrm flipV="1">
                            <a:off x="2284036" y="1419536"/>
                            <a:ext cx="146071" cy="289832"/>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6" name="Curved Connector 426"/>
                        <wps:cNvCnPr/>
                        <wps:spPr>
                          <a:xfrm rot="5400000" flipH="1" flipV="1">
                            <a:off x="2556093" y="432749"/>
                            <a:ext cx="544215" cy="796188"/>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7" name="Curved Connector 427"/>
                        <wps:cNvCnPr/>
                        <wps:spPr>
                          <a:xfrm rot="5400000">
                            <a:off x="3098048" y="857498"/>
                            <a:ext cx="215014" cy="250659"/>
                          </a:xfrm>
                          <a:prstGeom prst="curvedConnector3">
                            <a:avLst>
                              <a:gd name="adj1" fmla="val 748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8" name="Curved Connector 428"/>
                        <wps:cNvCnPr/>
                        <wps:spPr>
                          <a:xfrm rot="5400000">
                            <a:off x="2978368" y="1508777"/>
                            <a:ext cx="203715" cy="1269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29" name="Curved Connector 429"/>
                        <wps:cNvCnPr/>
                        <wps:spPr>
                          <a:xfrm rot="5400000" flipH="1" flipV="1">
                            <a:off x="3444946" y="1538149"/>
                            <a:ext cx="24350" cy="753794"/>
                          </a:xfrm>
                          <a:prstGeom prst="curvedConnector3">
                            <a:avLst>
                              <a:gd name="adj1" fmla="val -938578"/>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0" name="Curved Connector 430"/>
                        <wps:cNvCnPr/>
                        <wps:spPr>
                          <a:xfrm rot="5400000" flipH="1" flipV="1">
                            <a:off x="3738688" y="1490953"/>
                            <a:ext cx="190663" cy="2"/>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431" name="Straight Arrow Connector 431"/>
                        <wps:cNvCnPr>
                          <a:cxnSpLocks/>
                        </wps:cNvCnPr>
                        <wps:spPr>
                          <a:xfrm flipV="1">
                            <a:off x="517067" y="1245942"/>
                            <a:ext cx="250659" cy="1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2" name="Straight Arrow Connector 432"/>
                        <wps:cNvCnPr/>
                        <wps:spPr>
                          <a:xfrm flipH="1">
                            <a:off x="490748" y="133252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3" name="Straight Arrow Connector 433"/>
                        <wps:cNvCnPr/>
                        <wps:spPr>
                          <a:xfrm flipV="1">
                            <a:off x="1927879" y="1261243"/>
                            <a:ext cx="250659" cy="1129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4" name="Straight Arrow Connector 434"/>
                        <wps:cNvCnPr/>
                        <wps:spPr>
                          <a:xfrm flipH="1">
                            <a:off x="1904307" y="1325512"/>
                            <a:ext cx="276978"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5" name="Straight Arrow Connector 435"/>
                        <wps:cNvCnPr/>
                        <wps:spPr>
                          <a:xfrm>
                            <a:off x="1676311" y="1430834"/>
                            <a:ext cx="174862" cy="1554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6" name="Straight Arrow Connector 436"/>
                        <wps:cNvCnPr/>
                        <wps:spPr>
                          <a:xfrm>
                            <a:off x="1735432" y="1407229"/>
                            <a:ext cx="181006" cy="158292"/>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7" name="Straight Arrow Connector 437"/>
                        <wps:cNvCnPr>
                          <a:cxnSpLocks/>
                        </wps:cNvCnPr>
                        <wps:spPr>
                          <a:xfrm flipV="1">
                            <a:off x="2173458" y="1389395"/>
                            <a:ext cx="137898" cy="20594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38" name="Straight Arrow Connector 438"/>
                        <wps:cNvCnPr>
                          <a:cxnSpLocks/>
                        </wps:cNvCnPr>
                        <wps:spPr>
                          <a:xfrm flipV="1">
                            <a:off x="2234755" y="1415177"/>
                            <a:ext cx="137898" cy="20594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39" name="Straight Arrow Connector 439"/>
                        <wps:cNvCnPr>
                          <a:cxnSpLocks/>
                        </wps:cNvCnPr>
                        <wps:spPr>
                          <a:xfrm flipV="1">
                            <a:off x="3201600" y="1375389"/>
                            <a:ext cx="31815"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0" name="Straight Arrow Connector 440"/>
                        <wps:cNvCnPr>
                          <a:cxnSpLocks/>
                        </wps:cNvCnPr>
                        <wps:spPr>
                          <a:xfrm>
                            <a:off x="2928389" y="1386918"/>
                            <a:ext cx="24556" cy="26056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1" name="Straight Arrow Connector 441"/>
                        <wps:cNvCnPr>
                          <a:cxnSpLocks/>
                        </wps:cNvCnPr>
                        <wps:spPr>
                          <a:xfrm>
                            <a:off x="3328798" y="1744579"/>
                            <a:ext cx="265483"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2" name="Straight Arrow Connector 442"/>
                        <wps:cNvCnPr>
                          <a:cxnSpLocks/>
                        </wps:cNvCnPr>
                        <wps:spPr>
                          <a:xfrm>
                            <a:off x="3328798" y="1805004"/>
                            <a:ext cx="265483"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3" name="Straight Arrow Connector 443"/>
                        <wps:cNvCnPr>
                          <a:cxnSpLocks/>
                        </wps:cNvCnPr>
                        <wps:spPr>
                          <a:xfrm flipV="1">
                            <a:off x="3946091" y="1368316"/>
                            <a:ext cx="20346" cy="23912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4" name="Straight Arrow Connector 444"/>
                        <wps:cNvCnPr>
                          <a:cxnSpLocks/>
                        </wps:cNvCnPr>
                        <wps:spPr>
                          <a:xfrm>
                            <a:off x="3684843" y="1384615"/>
                            <a:ext cx="74206" cy="21267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5" name="Straight Arrow Connector 445"/>
                        <wps:cNvCnPr>
                          <a:cxnSpLocks/>
                        </wps:cNvCnPr>
                        <wps:spPr>
                          <a:xfrm flipV="1">
                            <a:off x="3237050" y="1325470"/>
                            <a:ext cx="389154" cy="3059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6" name="Straight Arrow Connector 446"/>
                        <wps:cNvCnPr>
                          <a:cxnSpLocks/>
                        </wps:cNvCnPr>
                        <wps:spPr>
                          <a:xfrm flipV="1">
                            <a:off x="3304642" y="1366368"/>
                            <a:ext cx="362211" cy="31109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7" name="Straight Arrow Connector 447"/>
                        <wps:cNvCnPr/>
                        <wps:spPr>
                          <a:xfrm>
                            <a:off x="3331793" y="1248628"/>
                            <a:ext cx="339672" cy="38865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48" name="Straight Arrow Connector 448"/>
                        <wps:cNvCnPr>
                          <a:cxnSpLocks/>
                        </wps:cNvCnPr>
                        <wps:spPr>
                          <a:xfrm>
                            <a:off x="3281387" y="1334210"/>
                            <a:ext cx="333325" cy="341153"/>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449" name="Straight Arrow Connector 449"/>
                        <wps:cNvCnPr>
                          <a:cxnSpLocks/>
                        </wps:cNvCnPr>
                        <wps:spPr>
                          <a:xfrm>
                            <a:off x="3332572" y="1208100"/>
                            <a:ext cx="261709"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450" name="Straight Arrow Connector 450"/>
                        <wps:cNvCnPr>
                          <a:cxnSpLocks/>
                        </wps:cNvCnPr>
                        <wps:spPr>
                          <a:xfrm>
                            <a:off x="3320741" y="1241597"/>
                            <a:ext cx="261709" cy="0"/>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660B3461" id="Group 111" o:spid="_x0000_s1034" style="position:absolute;margin-left:0;margin-top:22.8pt;width:321.7pt;height:151.75pt;z-index:251678720" coordsize="40855,192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">
                <v:group id="Group 368" o:spid="_x0000_s1035" style="position:absolute;left:17583;width:5031;height:3165" coordorigin="17583"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">
                  <v:oval id="Oval 369" o:spid="_x0000_s1036" style="position:absolute;left:1758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n+E7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" fillcolor="#d9e2f3 [660]" strokecolor="#1f3763 [1604]" strokeweight="1pt">
                    <v:stroke joinstyle="miter"/>
                  </v:oval>
                  <v:shape id="TextBox 2" o:spid="_x0000_s1037" type="#_x0000_t202" style="position:absolute;left:17872;top:339;width:3873;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" filled="f" stroked="f">
                    <v:textbox style="mso-fit-shape-to-text:t">
                      <w:txbxContent>
                        <w:p w14:paraId="1D081E4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1</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m:t>
                                      </m:r>
                                    </m:sub>
                                  </m:sSub>
                                </m:e>
                              </m:d>
                            </m:oMath>
                          </m:oMathPara>
                        </w:p>
                      </w:txbxContent>
                    </v:textbox>
                  </v:shape>
                </v:group>
                <v:group id="Group 371" o:spid="_x0000_s1038" style="position:absolute;left:5072;top:5587;width:5032;height:3166" coordorigin="5072,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">
                  <v:oval id="Oval 372" o:spid="_x0000_s1039" style="position:absolute;left:5072;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" fillcolor="#d9e2f3 [660]" strokecolor="#1f3763 [1604]" strokeweight="1pt">
                    <v:stroke joinstyle="miter"/>
                  </v:oval>
                  <v:shape id="TextBox 24" o:spid="_x0000_s1040" type="#_x0000_t202" style="position:absolute;left:5240;top:6010;width:396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" filled="f" stroked="f">
                    <v:textbox style="mso-fit-shape-to-text:t">
                      <w:txbxContent>
                        <w:p w14:paraId="5B7EA38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2</m:t>
                                      </m:r>
                                    </m:sub>
                                  </m:sSub>
                                </m:e>
                              </m:d>
                            </m:oMath>
                          </m:oMathPara>
                        </w:p>
                      </w:txbxContent>
                    </v:textbox>
                  </v:shape>
                </v:group>
                <v:group id="Group 374" o:spid="_x0000_s1041" style="position:absolute;left:17484;top:5765;width:5031;height:3166" coordorigin="17484,5765"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">
                  <v:oval id="Oval 375" o:spid="_x0000_s1042" style="position:absolute;left:17484;top:5765;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" fillcolor="#d9e2f3 [660]" strokecolor="#1f3763 [1604]" strokeweight="1pt">
                    <v:stroke joinstyle="miter"/>
                  </v:oval>
                  <v:shape id="TextBox 27" o:spid="_x0000_s1043" type="#_x0000_t202" style="position:absolute;left:17674;top:6140;width:4070;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" filled="f" stroked="f">
                    <v:textbox style="mso-fit-shape-to-text:t">
                      <w:txbxContent>
                        <w:p w14:paraId="2455013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5</m:t>
                                      </m:r>
                                    </m:sub>
                                  </m:sSub>
                                </m:e>
                              </m:d>
                            </m:oMath>
                          </m:oMathPara>
                        </w:p>
                      </w:txbxContent>
                    </v:textbox>
                  </v:shape>
                </v:group>
                <v:group id="Group 377" o:spid="_x0000_s1044" style="position:absolute;left:30793;top:5587;width:5031;height:3166" coordorigin="30793,5587"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">
                  <v:oval id="Oval 378" o:spid="_x0000_s1045" style="position:absolute;left:30793;top:5587;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" fillcolor="#d9e2f3 [660]" strokecolor="#1f3763 [1604]" strokeweight="1pt">
                    <v:stroke joinstyle="miter"/>
                  </v:oval>
                  <v:shape id="TextBox 30" o:spid="_x0000_s1046" type="#_x0000_t202" style="position:absolute;left:30996;top:6085;width:461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mFE0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DkYwb/j9Ib0Ms/AAAA//8DAFBLAQItABQABgAIAAAAIQDb4fbL7gAAAIUBAAATAAAAAAAA&#13;&#10;AAAAAAAAAAAAAABbQ29udGVudF9UeXBlc10ueG1sUEsBAi0AFAAGAAgAAAAhAFr0LFu/AAAAFQEA&#13;&#10;AAsAAAAAAAAAAAAAAAAAHwEAAF9yZWxzLy5yZWxzUEsBAi0AFAAGAAgAAAAhACGYUTTHAAAA4QAA&#13;&#10;AA8AAAAAAAAAAAAAAAAABwIAAGRycy9kb3ducmV2LnhtbFBLBQYAAAAAAwADALcAAAD7AgAAAAA=&#13;&#10;" filled="f" stroked="f">
                    <v:textbox style="mso-fit-shape-to-text:t">
                      <w:txbxContent>
                        <w:p w14:paraId="6C1C35CD"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2</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9</m:t>
                                      </m:r>
                                    </m:sub>
                                  </m:sSub>
                                </m:e>
                              </m:d>
                            </m:oMath>
                          </m:oMathPara>
                        </w:p>
                      </w:txbxContent>
                    </v:textbox>
                  </v:shape>
                </v:group>
                <v:group id="Group 380" o:spid="_x0000_s1047" style="position:absolute;top:11034;width:5390;height:3166" coordorigin=",11034" coordsize="539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">
                  <v:oval id="Oval 381" o:spid="_x0000_s1048" style="position:absolute;left:41;top:1103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" fillcolor="#d9e2f3 [660]" strokecolor="#1f3763 [1604]" strokeweight="1pt">
                    <v:stroke joinstyle="miter"/>
                  </v:oval>
                  <v:shape id="TextBox 33" o:spid="_x0000_s1049" type="#_x0000_t202" style="position:absolute;top:11379;width:53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" filled="f" stroked="f">
                    <v:textbox style="mso-fit-shape-to-text:t">
                      <w:txbxContent>
                        <w:p w14:paraId="1148FAB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3</m:t>
                                      </m:r>
                                    </m:sub>
                                  </m:sSub>
                                </m:e>
                              </m:d>
                            </m:oMath>
                          </m:oMathPara>
                        </w:p>
                      </w:txbxContent>
                    </v:textbox>
                  </v:shape>
                </v:group>
                <v:group id="Group 383" o:spid="_x0000_s1050" style="position:absolute;left:35668;top:15862;width:5187;height:3166" coordorigin="35668,15862" coordsize="5187,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">
                  <v:oval id="Oval 384" o:spid="_x0000_s1051" style="position:absolute;left:35824;top:1586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" fillcolor="#d9e2f3 [660]" strokecolor="#1f3763 [1604]" strokeweight="1pt">
                    <v:stroke joinstyle="miter"/>
                  </v:oval>
                  <v:shape id="TextBox 36" o:spid="_x0000_s1052" type="#_x0000_t202" style="position:absolute;left:35668;top:16211;width:447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" filled="f" stroked="f">
                    <v:textbox style="mso-fit-shape-to-text:t">
                      <w:txbxContent>
                        <w:p w14:paraId="37C771C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12</m:t>
                                      </m:r>
                                    </m:sub>
                                  </m:sSub>
                                </m:e>
                              </m:d>
                            </m:oMath>
                          </m:oMathPara>
                        </w:p>
                      </w:txbxContent>
                    </v:textbox>
                  </v:shape>
                </v:group>
                <v:group id="Group 386" o:spid="_x0000_s1053" style="position:absolute;left:7579;top:10921;width:5031;height:3166" coordorigin="7579,10921"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">
                  <v:oval id="Oval 387" o:spid="_x0000_s1054" style="position:absolute;left:7579;top:10921;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QDYoyAAAAOEAAAAPAAAAZHJzL2Rvd25yZXYueG1sRI9Ba8JA&#13;&#10;FITvQv/D8oTedBML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CKQDYoyAAAAOEA&#13;&#10;AAAPAAAAAAAAAAAAAAAAAAcCAABkcnMvZG93bnJldi54bWxQSwUGAAAAAAMAAwC3AAAA/AIAAAAA&#13;&#10;" fillcolor="#d9e2f3 [660]" strokecolor="#1f3763 [1604]" strokeweight="1pt">
                    <v:stroke joinstyle="miter"/>
                  </v:oval>
                  <v:shape id="TextBox 39" o:spid="_x0000_s1055" type="#_x0000_t202" style="position:absolute;left:7893;top:11329;width:4699;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" filled="f" stroked="f">
                    <v:textbox style="mso-fit-shape-to-text:t">
                      <w:txbxContent>
                        <w:p w14:paraId="7964F90B"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4</m:t>
                                      </m:r>
                                    </m:sub>
                                  </m:sSub>
                                </m:e>
                              </m:d>
                            </m:oMath>
                          </m:oMathPara>
                        </w:p>
                      </w:txbxContent>
                    </v:textbox>
                  </v:shape>
                </v:group>
                <v:group id="Group 389" o:spid="_x0000_s1056" style="position:absolute;left:14247;top:11142;width:5031;height:3166" coordorigin="14247,1114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">
                  <v:oval id="Oval 390" o:spid="_x0000_s1057" style="position:absolute;left:14247;top:1114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cDiByAAAAOEAAAAPAAAAZHJzL2Rvd25yZXYueG1sRI9BS8NA&#13;&#10;EIXvQv/DMgVvdhMF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CAcDiByAAAAOEA&#13;&#10;AAAPAAAAAAAAAAAAAAAAAAcCAABkcnMvZG93bnJldi54bWxQSwUGAAAAAAMAAwC3AAAA/AIAAAAA&#13;&#10;" fillcolor="#d9e2f3 [660]" strokecolor="#1f3763 [1604]" strokeweight="1pt">
                    <v:stroke joinstyle="miter"/>
                  </v:oval>
                  <v:shape id="TextBox 42" o:spid="_x0000_s1058" type="#_x0000_t202" style="position:absolute;left:14473;top:11499;width:4039;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" filled="f" stroked="f">
                    <v:textbox style="mso-fit-shape-to-text:t">
                      <w:txbxContent>
                        <w:p w14:paraId="31B310B6"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6</m:t>
                                      </m:r>
                                    </m:sub>
                                  </m:sSub>
                                </m:e>
                              </m:d>
                            </m:oMath>
                          </m:oMathPara>
                        </w:p>
                      </w:txbxContent>
                    </v:textbox>
                  </v:shape>
                </v:group>
                <v:group id="Group 392" o:spid="_x0000_s1059" style="position:absolute;left:17798;top:15510;width:5042;height:3166" coordorigin="17798,15510" coordsize="5042,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">
                  <v:oval id="Oval 393" o:spid="_x0000_s1060" style="position:absolute;left:17808;top:1551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" fillcolor="#d9e2f3 [660]" strokecolor="#1f3763 [1604]" strokeweight="1pt">
                    <v:stroke joinstyle="miter"/>
                  </v:oval>
                  <v:shape id="TextBox 45" o:spid="_x0000_s1061" type="#_x0000_t202" style="position:absolute;left:17798;top:15796;width:4394;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" filled="f" stroked="f">
                    <v:textbox style="mso-fit-shape-to-text:t">
                      <w:txbxContent>
                        <w:p w14:paraId="3D94D761"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7</m:t>
                                      </m:r>
                                    </m:sub>
                                  </m:sSub>
                                </m:e>
                              </m:d>
                            </m:oMath>
                          </m:oMathPara>
                        </w:p>
                      </w:txbxContent>
                    </v:textbox>
                  </v:shape>
                </v:group>
                <v:group id="Group 395" o:spid="_x0000_s1062" style="position:absolute;left:21785;top:11029;width:5031;height:3166" coordorigin="21785,1102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">
                  <v:oval id="Oval 396" o:spid="_x0000_s1063" style="position:absolute;left:21785;top:1102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1QVuyAAAAOEAAAAPAAAAZHJzL2Rvd25yZXYueG1sRI9BawIx&#13;&#10;FITvBf9DeIK3ml0F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Bg1QVuyAAAAOEA&#13;&#10;AAAPAAAAAAAAAAAAAAAAAAcCAABkcnMvZG93bnJldi54bWxQSwUGAAAAAAMAAwC3AAAA/AIAAAAA&#13;&#10;" fillcolor="#d9e2f3 [660]" strokecolor="#1f3763 [1604]" strokeweight="1pt">
                    <v:stroke joinstyle="miter"/>
                  </v:oval>
                  <v:shape id="TextBox 48" o:spid="_x0000_s1064" type="#_x0000_t202" style="position:absolute;left:22023;top:11444;width:4591;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" filled="f" stroked="f">
                    <v:textbox style="mso-fit-shape-to-text:t">
                      <w:txbxContent>
                        <w:p w14:paraId="12178619"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8</m:t>
                                      </m:r>
                                    </m:sub>
                                  </m:sSub>
                                </m:e>
                              </m:d>
                            </m:oMath>
                          </m:oMathPara>
                        </w:p>
                      </w:txbxContent>
                    </v:textbox>
                  </v:shape>
                </v:group>
                <v:group id="Group 398" o:spid="_x0000_s1065" style="position:absolute;left:28175;top:10903;width:5142;height:3166" coordorigin="28175,10903" coordsize="5143,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">
                  <v:oval id="Oval 399" o:spid="_x0000_s1066" style="position:absolute;left:28286;top:10903;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SpEcyAAAAOEAAAAPAAAAZHJzL2Rvd25yZXYueG1sRI9Ba8JA&#13;&#10;FITvQv/D8oTedBML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ARSpEcyAAAAOEA&#13;&#10;AAAPAAAAAAAAAAAAAAAAAAcCAABkcnMvZG93bnJldi54bWxQSwUGAAAAAAMAAwC3AAAA/AIAAAAA&#13;&#10;" fillcolor="#d9e2f3 [660]" strokecolor="#1f3763 [1604]" strokeweight="1pt">
                    <v:stroke joinstyle="miter"/>
                  </v:oval>
                  <v:shape id="TextBox 60" o:spid="_x0000_s1067" type="#_x0000_t202" style="position:absolute;left:28175;top:11281;width:4406;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" filled="f" stroked="f">
                    <v:textbox style="mso-fit-shape-to-text:t">
                      <w:txbxContent>
                        <w:p w14:paraId="2B80291A"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10</m:t>
                                      </m:r>
                                    </m:sub>
                                  </m:sSub>
                                </m:e>
                              </m:d>
                            </m:oMath>
                          </m:oMathPara>
                        </w:p>
                      </w:txbxContent>
                    </v:textbox>
                  </v:shape>
                </v:group>
                <v:group id="Group 401" o:spid="_x0000_s1068" style="position:absolute;left:28278;top:16106;width:5039;height:3166" coordorigin="28278,16106" coordsize="5039,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">
                  <v:oval id="Oval 402" o:spid="_x0000_s1069" style="position:absolute;left:28286;top:1610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TluPxwAAAOEAAAAPAAAAZHJzL2Rvd25yZXYueG1sRI9BawIx&#13;&#10;FITvBf9DeEJvNbsi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DdOW4/HAAAA4QAA&#13;&#10;AA8AAAAAAAAAAAAAAAAABwIAAGRycy9kb3ducmV2LnhtbFBLBQYAAAAAAwADALcAAAD7AgAAAAA=&#13;&#10;" fillcolor="#d9e2f3 [660]" strokecolor="#1f3763 [1604]" strokeweight="1pt">
                    <v:stroke joinstyle="miter"/>
                  </v:oval>
                  <v:shape id="TextBox 63" o:spid="_x0000_s1070" type="#_x0000_t202" style="position:absolute;left:28278;top:16474;width:4395;height:2255;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" filled="f" stroked="f">
                    <v:textbox style="mso-fit-shape-to-text:t">
                      <w:txbxContent>
                        <w:p w14:paraId="6EB590E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11</m:t>
                                      </m:r>
                                    </m:sub>
                                  </m:sSub>
                                </m:e>
                              </m:d>
                            </m:oMath>
                          </m:oMathPara>
                        </w:p>
                      </w:txbxContent>
                    </v:textbox>
                  </v:shape>
                </v:group>
                <v:group id="Group 404" o:spid="_x0000_s1071" style="position:absolute;left:35612;top:10790;width:5243;height:3166" coordorigin="35612,10790" coordsize="5244,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">
                  <v:oval id="Oval 405" o:spid="_x0000_s1072" style="position:absolute;left:35824;top:10790;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" fillcolor="#d9e2f3 [660]" strokecolor="#1f3763 [1604]" strokeweight="1pt">
                    <v:stroke joinstyle="miter"/>
                  </v:oval>
                  <v:shape id="TextBox 66" o:spid="_x0000_s1073" type="#_x0000_t202" style="position:absolute;left:35612;top:11143;width:4926;height:2254;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" filled="f" stroked="f">
                    <v:textbox style="mso-fit-shape-to-text:t">
                      <w:txbxContent>
                        <w:p w14:paraId="4683D7B0" w14:textId="77777777" w:rsidR="00E921CA" w:rsidRDefault="00E921CA" w:rsidP="00E921CA">
                          <w:pPr>
                            <w:rPr>
                              <w:rFonts w:ascii="Cambria Math" w:eastAsia="Cambria Math"/>
                              <w:i/>
                              <w:iCs/>
                              <w:color w:val="000000"/>
                              <w:kern w:val="24"/>
                              <w:sz w:val="18"/>
                              <w:szCs w:val="18"/>
                            </w:rPr>
                          </w:pPr>
                          <m:oMathPara>
                            <m:oMathParaPr>
                              <m:jc m:val="centerGroup"/>
                            </m:oMathParaPr>
                            <m:oMath>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lang w:val="el-GR"/>
                                    </w:rPr>
                                    <m:t>Ε</m:t>
                                  </m:r>
                                </m:e>
                                <m:sub>
                                  <m:r>
                                    <w:rPr>
                                      <w:rFonts w:ascii="Cambria Math" w:eastAsia="Cambria Math" w:hAnsi="Cambria Math"/>
                                      <w:color w:val="000000"/>
                                      <w:kern w:val="24"/>
                                      <w:sz w:val="18"/>
                                      <w:szCs w:val="18"/>
                                    </w:rPr>
                                    <m:t>3</m:t>
                                  </m:r>
                                </m:sub>
                              </m:sSub>
                              <m:d>
                                <m:dPr>
                                  <m:ctrlPr>
                                    <w:rPr>
                                      <w:rFonts w:ascii="Cambria Math" w:eastAsia="Cambria Math" w:hAnsi="Cambria Math"/>
                                      <w:i/>
                                      <w:iCs/>
                                      <w:color w:val="000000"/>
                                      <w:kern w:val="24"/>
                                      <w:sz w:val="18"/>
                                      <w:szCs w:val="18"/>
                                    </w:rPr>
                                  </m:ctrlPr>
                                </m:dPr>
                                <m:e>
                                  <m:sSub>
                                    <m:sSubPr>
                                      <m:ctrlPr>
                                        <w:rPr>
                                          <w:rFonts w:ascii="Cambria Math" w:eastAsia="Cambria Math" w:hAnsi="Cambria Math"/>
                                          <w:i/>
                                          <w:iCs/>
                                          <w:color w:val="000000"/>
                                          <w:kern w:val="24"/>
                                          <w:sz w:val="18"/>
                                          <w:szCs w:val="18"/>
                                        </w:rPr>
                                      </m:ctrlPr>
                                    </m:sSubPr>
                                    <m:e>
                                      <m:r>
                                        <w:rPr>
                                          <w:rFonts w:ascii="Cambria Math" w:eastAsia="Cambria Math" w:hAnsi="Cambria Math"/>
                                          <w:color w:val="000000"/>
                                          <w:kern w:val="24"/>
                                          <w:sz w:val="18"/>
                                          <w:szCs w:val="18"/>
                                        </w:rPr>
                                        <m:t>t</m:t>
                                      </m:r>
                                    </m:e>
                                    <m:sub>
                                      <m:r>
                                        <w:rPr>
                                          <w:rFonts w:ascii="Cambria Math" w:eastAsia="Cambria Math" w:hAnsi="Cambria Math"/>
                                          <w:color w:val="000000"/>
                                          <w:kern w:val="24"/>
                                          <w:sz w:val="18"/>
                                          <w:szCs w:val="18"/>
                                        </w:rPr>
                                        <m:t>13</m:t>
                                      </m:r>
                                    </m:sub>
                                  </m:sSub>
                                </m:e>
                              </m:d>
                            </m:oMath>
                          </m:oMathPara>
                        </w:p>
                      </w:txbxContent>
                    </v:textbox>
                  </v:shape>
                </v:group>
                <v:shapetype id="_x0000_t32" coordsize="21600,21600" o:spt="32" o:oned="t" path="m,l21600,21600e" filled="f">
                  <v:path arrowok="t" fillok="f" o:connecttype="none"/>
                  <o:lock v:ext="edit" shapetype="t"/>
                </v:shapetype>
                <v:shape id="Straight Arrow Connector 407" o:spid="_x0000_s1074" type="#_x0000_t32" style="position:absolute;left:20000;top:3165;width:99;height:260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" strokecolor="#4472c4 [3204]" strokeweight=".5pt">
                  <v:stroke endarrow="block" joinstyle="miter"/>
                </v:shape>
                <v:shape id="Straight Arrow Connector 408" o:spid="_x0000_s1075" type="#_x0000_t32" style="position:absolute;left:20099;top:3165;width:13209;height:2422;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" strokecolor="#4472c4 [3204]" strokeweight=".5pt">
                  <v:stroke endarrow="block" joinstyle="miter"/>
                </v:shape>
                <v:shape id="Straight Arrow Connector 409" o:spid="_x0000_s1076" type="#_x0000_t32" style="position:absolute;left:2557;top:8753;width:5031;height:228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" strokecolor="#4472c4 [3204]" strokeweight=".5pt">
                  <v:stroke endarrow="block" joinstyle="miter"/>
                </v:shape>
                <v:shape id="Straight Arrow Connector 410" o:spid="_x0000_s1077" type="#_x0000_t32" style="position:absolute;left:7588;top:8753;width:2507;height:216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" strokecolor="#4472c4 [3204]" strokeweight=".5pt">
                  <v:stroke endarrow="block" joinstyle="miter"/>
                </v:shape>
                <v:shape id="Straight Arrow Connector 411" o:spid="_x0000_s1078" type="#_x0000_t32" style="position:absolute;left:16763;top:8931;width:3237;height:2211;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" strokecolor="#4472c4 [3204]" strokeweight=".5pt">
                  <v:stroke endarrow="block" joinstyle="miter"/>
                </v:shape>
                <v:shape id="Straight Arrow Connector 412" o:spid="_x0000_s1079" type="#_x0000_t32" style="position:absolute;left:20000;top:8931;width:324;height:657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" strokecolor="#4472c4 [3204]" strokeweight=".5pt">
                  <v:stroke endarrow="block" joinstyle="miter"/>
                </v:shape>
                <v:shape id="Straight Arrow Connector 413" o:spid="_x0000_s1080" type="#_x0000_t32" style="position:absolute;left:20000;top:8931;width:4301;height:209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" strokecolor="#4472c4 [3204]" strokeweight=".5pt">
                  <v:stroke endarrow="block" joinstyle="miter"/>
                </v:shape>
                <v:shape id="Straight Arrow Connector 414" o:spid="_x0000_s1081" type="#_x0000_t32" style="position:absolute;left:30802;top:8753;width:2506;height:215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" strokecolor="#4472c4 [3204]" strokeweight=".5pt">
                  <v:stroke endarrow="block" joinstyle="miter"/>
                </v:shape>
                <v:shape id="Straight Arrow Connector 415" o:spid="_x0000_s1082" type="#_x0000_t32" style="position:absolute;left:30751;top:8753;width:2507;height:7353;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ovhv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" strokecolor="#4472c4 [3204]" strokeweight=".5pt">
                  <v:stroke endarrow="block" joinstyle="miter"/>
                  <o:lock v:ext="edit" shapetype="f"/>
                </v:shape>
                <v:shape id="Straight Arrow Connector 416" o:spid="_x0000_s1083" type="#_x0000_t32" style="position:absolute;left:33308;top:8753;width:5032;height:2037;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" strokecolor="#4472c4 [3204]" strokeweight=".5pt">
                  <v:stroke endarrow="block" joinstyle="miter"/>
                </v:shape>
                <v:shape id="Straight Arrow Connector 417" o:spid="_x0000_s1084" type="#_x0000_t32" style="position:absolute;left:33308;top:8753;width:5032;height:7109;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" strokecolor="#4472c4 [3204]" strokeweight=".5pt">
                  <v:stroke endarrow="block" joinstyle="miter"/>
                </v:shape>
                <v:shapetype id="_x0000_t38" coordsize="21600,21600" o:spt="38" o:oned="t" path="m,c@0,0@1,5400@1,10800@1,16200@2,21600,21600,21600e" filled="f">
                  <v:formulas>
                    <v:f eqn="mid #0 0"/>
                    <v:f eqn="val #0"/>
                    <v:f eqn="mid #0 21600"/>
                  </v:formulas>
                  <v:path arrowok="t" fillok="f" o:connecttype="none"/>
                  <v:handles>
                    <v:h position="#0,center"/>
                  </v:handles>
                  <o:lock v:ext="edit" shapetype="t"/>
                </v:shapetype>
                <v:shape id="Curved Connector 418" o:spid="_x0000_s1085" type="#_x0000_t38" style="position:absolute;left:13290;top:-758;width:2885;height:10732;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" adj="-1368" strokecolor="red" strokeweight=".5pt">
                  <v:stroke endarrow="block" joinstyle="miter"/>
                  <o:lock v:ext="edit" shapetype="f"/>
                </v:shape>
                <v:shape id="Straight Arrow Connector 419" o:spid="_x0000_s1086" type="#_x0000_t32" style="position:absolute;left:9367;top:3165;width:10732;height:2885;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" strokecolor="#4472c4 [3204]" strokeweight=".5pt">
                  <v:stroke endarrow="block" joinstyle="miter"/>
                </v:shape>
                <v:shape id="Curved Connector 420" o:spid="_x0000_s1087" type="#_x0000_t38" style="position:absolute;left:3932;top:7378;width:2281;height:5031;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" adj="18493" strokecolor="red" strokeweight=".5pt">
                  <v:stroke endarrow="block" joinstyle="miter"/>
                </v:shape>
                <v:shape id="Curved Connector 421" o:spid="_x0000_s1088" type="#_x0000_t38" style="position:absolute;left:6269;top:10375;width:113;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" adj="-436931" strokecolor="red" strokeweight=".5pt">
                  <v:stroke endarrow="block" joinstyle="miter"/>
                </v:shape>
                <v:shapetype id="_x0000_t37" coordsize="21600,21600" o:spt="37" o:oned="t" path="m,c10800,,21600,10800,21600,21600e" filled="f">
                  <v:path arrowok="t" fillok="f" o:connecttype="none"/>
                  <o:lock v:ext="edit" shapetype="t"/>
                </v:shapetype>
                <v:shape id="Curved Connector 422" o:spid="_x0000_s1089" type="#_x0000_t37" style="position:absolute;left:12003;top:5440;width:3573;height:738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" strokecolor="red" strokeweight=".5pt">
                  <v:stroke endarrow="block" joinstyle="miter"/>
                </v:shape>
                <v:shape id="Curved Connector 423" o:spid="_x0000_s1090" type="#_x0000_t38" style="position:absolute;left:17276;top:8418;width:2211;height:323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" adj="16754" strokecolor="red" strokeweight=".5pt">
                  <v:stroke endarrow="block" joinstyle="miter"/>
                </v:shape>
                <v:shape id="Curved Connector 424" o:spid="_x0000_s1091" type="#_x0000_t37" style="position:absolute;left:15893;top:15178;width:2785;height:1045;rotation:90;flip:x;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" strokecolor="red" strokeweight=".5pt">
                  <v:stroke endarrow="block" joinstyle="miter"/>
                </v:shape>
                <v:shape id="Curved Connector 425" o:spid="_x0000_s1092" type="#_x0000_t37" style="position:absolute;left:22840;top:14195;width:1461;height:289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" strokecolor="red" strokeweight=".5pt">
                  <v:stroke endarrow="block" joinstyle="miter"/>
                </v:shape>
                <v:shape id="Curved Connector 426" o:spid="_x0000_s1093" type="#_x0000_t37" style="position:absolute;left:25561;top:4327;width:5442;height:7961;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" strokecolor="red" strokeweight=".5pt">
                  <v:stroke endarrow="block" joinstyle="miter"/>
                </v:shape>
                <v:shape id="Curved Connector 427" o:spid="_x0000_s1094" type="#_x0000_t38" style="position:absolute;left:30980;top:8575;width:2150;height:2506;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" adj="1616" strokecolor="red" strokeweight=".5pt">
                  <v:stroke endarrow="block" joinstyle="miter"/>
                </v:shape>
                <v:shape id="Curved Connector 428" o:spid="_x0000_s1095" type="#_x0000_t38" style="position:absolute;left:29783;top:15087;width:2037;height:127;rotation:90;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" adj="10800" strokecolor="red" strokeweight=".5pt">
                  <v:stroke endarrow="block" joinstyle="miter"/>
                </v:shape>
                <v:shape id="Curved Connector 429" o:spid="_x0000_s1096" type="#_x0000_t38" style="position:absolute;left:34449;top:15381;width:244;height:7538;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" adj="-202733" strokecolor="red" strokeweight=".5pt">
                  <v:stroke endarrow="block" joinstyle="miter"/>
                </v:shape>
                <v:shape id="Curved Connector 430" o:spid="_x0000_s1097" type="#_x0000_t38" style="position:absolute;left:37387;top:14909;width:1906;height:0;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" adj="10800" strokecolor="red" strokeweight=".5pt">
                  <v:stroke endarrow="block" joinstyle="miter"/>
                </v:shape>
                <v:shape id="Straight Arrow Connector 431" o:spid="_x0000_s1098" type="#_x0000_t32" style="position:absolute;left:5170;top:12459;width:2507;height: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" strokecolor="#4472c4 [3204]" strokeweight=".5pt">
                  <v:stroke endarrow="block" joinstyle="miter"/>
                  <o:lock v:ext="edit" shapetype="f"/>
                </v:shape>
                <v:shape id="Straight Arrow Connector 432" o:spid="_x0000_s1099" type="#_x0000_t32" style="position:absolute;left:4907;top:13325;width:2770;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" strokecolor="#4472c4 [3204]" strokeweight=".5pt">
                  <v:stroke endarrow="block" joinstyle="miter"/>
                </v:shape>
                <v:shape id="Straight Arrow Connector 433" o:spid="_x0000_s1100" type="#_x0000_t32" style="position:absolute;left:19278;top:12612;width:2507;height:11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" strokecolor="#4472c4 [3204]" strokeweight=".5pt">
                  <v:stroke endarrow="block" joinstyle="miter"/>
                </v:shape>
                <v:shape id="Straight Arrow Connector 434" o:spid="_x0000_s1101" type="#_x0000_t32" style="position:absolute;left:19043;top:13255;width:2769;height:0;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WwGU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" strokecolor="#4472c4 [3204]" strokeweight=".5pt">
                  <v:stroke endarrow="block" joinstyle="miter"/>
                </v:shape>
                <v:shape id="Straight Arrow Connector 435" o:spid="_x0000_s1102" type="#_x0000_t32" style="position:absolute;left:16763;top:14308;width:1748;height:1554;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" strokecolor="#4472c4 [3204]" strokeweight=".5pt">
                  <v:stroke endarrow="block" joinstyle="miter"/>
                </v:shape>
                <v:shape id="Straight Arrow Connector 436" o:spid="_x0000_s1103" type="#_x0000_t32" style="position:absolute;left:17354;top:14072;width:1810;height:158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" strokecolor="#4472c4 [3204]" strokeweight=".5pt">
                  <v:stroke startarrow="block" joinstyle="miter"/>
                </v:shape>
                <v:shape id="Straight Arrow Connector 437" o:spid="_x0000_s1104" type="#_x0000_t32" style="position:absolute;left:21734;top:13893;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" strokecolor="#4472c4 [3204]" strokeweight=".5pt">
                  <v:stroke endarrow="block" joinstyle="miter"/>
                  <o:lock v:ext="edit" shapetype="f"/>
                </v:shape>
                <v:shape id="Straight Arrow Connector 438" o:spid="_x0000_s1105" type="#_x0000_t32" style="position:absolute;left:22347;top:14151;width:1379;height:2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" strokecolor="#4472c4 [3204]" strokeweight=".5pt">
                  <v:stroke startarrow="block" joinstyle="miter"/>
                  <o:lock v:ext="edit" shapetype="f"/>
                </v:shape>
                <v:shape id="Straight Arrow Connector 439" o:spid="_x0000_s1106" type="#_x0000_t32" style="position:absolute;left:32016;top:13753;width:318;height:260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" strokecolor="#4472c4 [3204]" strokeweight=".5pt">
                  <v:stroke endarrow="block" joinstyle="miter"/>
                  <o:lock v:ext="edit" shapetype="f"/>
                </v:shape>
                <v:shape id="Straight Arrow Connector 440" o:spid="_x0000_s1107" type="#_x0000_t32" style="position:absolute;left:29283;top:13869;width:246;height:2605;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" strokecolor="#4472c4 [3204]" strokeweight=".5pt">
                  <v:stroke endarrow="block" joinstyle="miter"/>
                  <o:lock v:ext="edit" shapetype="f"/>
                </v:shape>
                <v:shape id="Straight Arrow Connector 441" o:spid="_x0000_s1108" type="#_x0000_t32" style="position:absolute;left:33287;top:17445;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" strokecolor="#4472c4 [3204]" strokeweight=".5pt">
                  <v:stroke endarrow="block" joinstyle="miter"/>
                  <o:lock v:ext="edit" shapetype="f"/>
                </v:shape>
                <v:shape id="Straight Arrow Connector 442" o:spid="_x0000_s1109" type="#_x0000_t32" style="position:absolute;left:33287;top:18050;width:2655;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" strokecolor="#4472c4 [3204]" strokeweight=".5pt">
                  <v:stroke startarrow="block" joinstyle="miter"/>
                  <o:lock v:ext="edit" shapetype="f"/>
                </v:shape>
                <v:shape id="Straight Arrow Connector 443" o:spid="_x0000_s1110" type="#_x0000_t32" style="position:absolute;left:39460;top:13683;width:204;height:239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" strokecolor="#4472c4 [3204]" strokeweight=".5pt">
                  <v:stroke endarrow="block" joinstyle="miter"/>
                  <o:lock v:ext="edit" shapetype="f"/>
                </v:shape>
                <v:shape id="Straight Arrow Connector 444" o:spid="_x0000_s1111" type="#_x0000_t32" style="position:absolute;left:36848;top:13846;width:742;height:212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" strokecolor="#4472c4 [3204]" strokeweight=".5pt">
                  <v:stroke endarrow="block" joinstyle="miter"/>
                  <o:lock v:ext="edit" shapetype="f"/>
                </v:shape>
                <v:shape id="Straight Arrow Connector 445" o:spid="_x0000_s1112" type="#_x0000_t32" style="position:absolute;left:32370;top:13254;width:3892;height:306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" strokecolor="#4472c4 [3204]" strokeweight=".5pt">
                  <v:stroke endarrow="block" joinstyle="miter"/>
                  <o:lock v:ext="edit" shapetype="f"/>
                </v:shape>
                <v:shape id="Straight Arrow Connector 446" o:spid="_x0000_s1113" type="#_x0000_t32" style="position:absolute;left:33046;top:13663;width:3622;height:3111;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" strokecolor="#4472c4 [3204]" strokeweight=".5pt">
                  <v:stroke startarrow="block" joinstyle="miter"/>
                  <o:lock v:ext="edit" shapetype="f"/>
                </v:shape>
                <v:shape id="Straight Arrow Connector 447" o:spid="_x0000_s1114" type="#_x0000_t32" style="position:absolute;left:33317;top:12486;width:3397;height:388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" strokecolor="#4472c4 [3204]" strokeweight=".5pt">
                  <v:stroke endarrow="block" joinstyle="miter"/>
                </v:shape>
                <v:shape id="Straight Arrow Connector 448" o:spid="_x0000_s1115" type="#_x0000_t32" style="position:absolute;left:32813;top:13342;width:3334;height:341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" strokecolor="#4472c4 [3204]" strokeweight=".5pt">
                  <v:stroke startarrow="block" joinstyle="miter"/>
                  <o:lock v:ext="edit" shapetype="f"/>
                </v:shape>
                <v:shape id="Straight Arrow Connector 449" o:spid="_x0000_s1116" type="#_x0000_t32" style="position:absolute;left:33325;top:12081;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" strokecolor="#4472c4 [3204]" strokeweight=".5pt">
                  <v:stroke endarrow="block" joinstyle="miter"/>
                  <o:lock v:ext="edit" shapetype="f"/>
                </v:shape>
                <v:shape id="Straight Arrow Connector 450" o:spid="_x0000_s1117" type="#_x0000_t32" style="position:absolute;left:33207;top:12415;width:261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" strokecolor="#4472c4 [3204]" strokeweight=".5pt">
                  <v:stroke startarrow="block" joinstyle="miter"/>
                  <o:lock v:ext="edit" shapetype="f"/>
                </v:shape>
                <w10:wrap type="topAndBottom"/>
              </v:group>
            </w:pict>
          </mc:Fallback>
        </mc:AlternateContent>
      </w:r>
      <w:r w:rsidR="00C91702">
        <w:rPr>
          <w:rFonts w:eastAsiaTheme="minorEastAsia"/>
          <w:sz w:val="20"/>
          <w:szCs w:val="20"/>
        </w:rPr>
        <w:t>We depict this scenario with the following DFG:</w:t>
      </w:r>
    </w:p>
    <w:p w14:paraId="3110F406" w14:textId="77777777" w:rsidR="00964012" w:rsidRDefault="00964012" w:rsidP="00964012">
      <w:pPr>
        <w:pStyle w:val="Heading4"/>
      </w:pPr>
      <w:r>
        <w:t>Discussion on static association map</w:t>
      </w:r>
    </w:p>
    <w:p w14:paraId="726E4AE1" w14:textId="77777777" w:rsidR="00964012" w:rsidRDefault="00964012" w:rsidP="00964012">
      <w:pPr>
        <w:keepNext/>
        <w:keepLines/>
        <w:rPr>
          <w:rFonts w:eastAsiaTheme="minorEastAsia"/>
          <w:sz w:val="20"/>
          <w:szCs w:val="20"/>
        </w:rPr>
      </w:pPr>
    </w:p>
    <w:p w14:paraId="0C3B80E1" w14:textId="2A171D7F" w:rsidR="00964012" w:rsidRDefault="00964012" w:rsidP="00964012">
      <w:pPr>
        <w:keepNext/>
        <w:keepLines/>
        <w:rPr>
          <w:rFonts w:eastAsiaTheme="minorEastAsia"/>
          <w:sz w:val="20"/>
          <w:szCs w:val="20"/>
        </w:rPr>
      </w:pPr>
      <w:r>
        <w:rPr>
          <w:rFonts w:eastAsiaTheme="minorEastAsia"/>
          <w:sz w:val="20"/>
          <w:szCs w:val="20"/>
        </w:rPr>
        <w:t xml:space="preserve">How can we define the </w:t>
      </w:r>
      <w:r w:rsidRPr="007C34D2">
        <w:rPr>
          <w:rFonts w:eastAsiaTheme="minorEastAsia"/>
          <w:i/>
          <w:iCs/>
          <w:sz w:val="20"/>
          <w:szCs w:val="20"/>
        </w:rPr>
        <w:t>s</w:t>
      </w:r>
      <w:r>
        <w:rPr>
          <w:rFonts w:eastAsiaTheme="minorEastAsia"/>
          <w:i/>
          <w:iCs/>
          <w:sz w:val="20"/>
          <w:szCs w:val="20"/>
        </w:rPr>
        <w:t>tatic</w:t>
      </w:r>
      <w:r w:rsidRPr="007C34D2">
        <w:rPr>
          <w:rFonts w:eastAsiaTheme="minorEastAsia"/>
          <w:i/>
          <w:iCs/>
          <w:sz w:val="20"/>
          <w:szCs w:val="20"/>
        </w:rPr>
        <w:t xml:space="preserve"> </w:t>
      </w:r>
      <w:r>
        <w:rPr>
          <w:rFonts w:eastAsiaTheme="minorEastAsia"/>
          <w:i/>
          <w:iCs/>
          <w:sz w:val="20"/>
          <w:szCs w:val="20"/>
        </w:rPr>
        <w:t>association</w:t>
      </w:r>
      <w:r>
        <w:rPr>
          <w:rFonts w:eastAsiaTheme="minorEastAsia"/>
          <w:sz w:val="20"/>
          <w:szCs w:val="20"/>
        </w:rPr>
        <w:t xml:space="preserve"> map </w:t>
      </w:r>
      <m:oMath>
        <m:r>
          <m:rPr>
            <m:scr m:val="fraktur"/>
          </m:rPr>
          <w:rPr>
            <w:rFonts w:ascii="Cambria Math" w:eastAsiaTheme="minorEastAsia" w:hAnsi="Cambria Math"/>
            <w:sz w:val="20"/>
            <w:szCs w:val="20"/>
          </w:rPr>
          <m:t>A</m:t>
        </m:r>
      </m:oMath>
      <w:r>
        <w:rPr>
          <w:rFonts w:eastAsiaTheme="minorEastAsia"/>
          <w:sz w:val="20"/>
          <w:szCs w:val="20"/>
        </w:rPr>
        <w:t xml:space="preserve">? The answer can be found in the definition of </w:t>
      </w:r>
      <w:r w:rsidRPr="00320FFE">
        <w:rPr>
          <w:rFonts w:eastAsiaTheme="minorEastAsia"/>
          <w:i/>
          <w:iCs/>
          <w:color w:val="000000" w:themeColor="text1"/>
          <w:sz w:val="20"/>
          <w:szCs w:val="20"/>
        </w:rPr>
        <w:fldChar w:fldCharType="begin"/>
      </w:r>
      <w:r w:rsidRPr="00320FFE">
        <w:rPr>
          <w:rFonts w:eastAsiaTheme="minorEastAsia"/>
          <w:color w:val="000000" w:themeColor="text1"/>
          <w:sz w:val="20"/>
          <w:szCs w:val="20"/>
        </w:rPr>
        <w:instrText xml:space="preserve"> REF ParametersOfEvent \h </w:instrText>
      </w:r>
      <w:r w:rsidRPr="00320FFE">
        <w:rPr>
          <w:rFonts w:eastAsiaTheme="minorEastAsia"/>
          <w:i/>
          <w:iCs/>
          <w:color w:val="000000" w:themeColor="text1"/>
          <w:sz w:val="20"/>
          <w:szCs w:val="20"/>
        </w:rPr>
      </w:r>
      <w:r w:rsidRPr="00320FFE">
        <w:rPr>
          <w:rFonts w:eastAsiaTheme="minorEastAsia"/>
          <w:i/>
          <w:iCs/>
          <w:color w:val="000000" w:themeColor="text1"/>
          <w:sz w:val="20"/>
          <w:szCs w:val="20"/>
        </w:rPr>
        <w:fldChar w:fldCharType="separate"/>
      </w:r>
      <w:r w:rsidR="000E636C" w:rsidRPr="0024003D">
        <w:rPr>
          <w:i/>
          <w:iCs/>
          <w:sz w:val="20"/>
          <w:szCs w:val="20"/>
        </w:rPr>
        <w:t>Parameters of Event</w:t>
      </w:r>
      <w:r w:rsidRPr="00320FFE">
        <w:rPr>
          <w:rFonts w:eastAsiaTheme="minorEastAsia"/>
          <w:i/>
          <w:iCs/>
          <w:color w:val="000000" w:themeColor="text1"/>
          <w:sz w:val="20"/>
          <w:szCs w:val="20"/>
        </w:rPr>
        <w:fldChar w:fldCharType="end"/>
      </w:r>
      <w:r>
        <w:rPr>
          <w:rFonts w:eastAsiaTheme="minorEastAsia"/>
          <w:sz w:val="20"/>
          <w:szCs w:val="20"/>
        </w:rPr>
        <w:t xml:space="preserve"> given earlier. We have the parameter spaces of the two events -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b</m:t>
            </m:r>
          </m:sub>
        </m:sSub>
      </m:oMath>
      <w:r>
        <w:rPr>
          <w:rFonts w:eastAsiaTheme="minorEastAsia"/>
          <w:sz w:val="20"/>
          <w:szCs w:val="20"/>
        </w:rPr>
        <w:t xml:space="preserve"> and the value sets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oMath>
      <w:r>
        <w:rPr>
          <w:rFonts w:eastAsiaTheme="minorEastAsia"/>
          <w:sz w:val="20"/>
          <w:szCs w:val="20"/>
        </w:rPr>
        <w:t xml:space="preserve"> of the corresponding event instances. Note that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Here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denotes the cartesian product of the value sets for each parameter </w:t>
      </w:r>
      <m:oMath>
        <m:r>
          <w:rPr>
            <w:rFonts w:ascii="Cambria Math" w:eastAsiaTheme="minorEastAsia" w:hAnsi="Cambria Math"/>
            <w:sz w:val="20"/>
            <w:szCs w:val="20"/>
          </w:rPr>
          <m:t>p∈</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oMath>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thus, we have:</w:t>
      </w:r>
    </w:p>
    <w:p w14:paraId="61CBFF98" w14:textId="77777777" w:rsidR="00964012" w:rsidRDefault="00964012" w:rsidP="00964012">
      <w:pPr>
        <w:keepNext/>
        <w:keepLines/>
        <w:rPr>
          <w:rFonts w:eastAsiaTheme="minorEastAsia"/>
          <w:sz w:val="20"/>
          <w:szCs w:val="20"/>
        </w:rPr>
      </w:pPr>
    </w:p>
    <w:p w14:paraId="6A194B79" w14:textId="77777777" w:rsidR="00964012" w:rsidRDefault="00964012" w:rsidP="00964012">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1</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r>
              <w:rPr>
                <w:rFonts w:ascii="Cambria Math" w:eastAsiaTheme="minorEastAsia" w:hAnsi="Cambria Math"/>
                <w:sz w:val="20"/>
                <w:szCs w:val="20"/>
              </w:rPr>
              <m:t>2</m:t>
            </m:r>
          </m:e>
        </m:d>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e>
        </m:d>
      </m:oMath>
      <w:r>
        <w:rPr>
          <w:rFonts w:eastAsiaTheme="minorEastAsia"/>
          <w:sz w:val="20"/>
          <w:szCs w:val="20"/>
        </w:rPr>
        <w:t xml:space="preserve">. </w:t>
      </w:r>
    </w:p>
    <w:p w14:paraId="67715851" w14:textId="77777777" w:rsidR="00964012" w:rsidRDefault="00964012" w:rsidP="00964012">
      <w:pPr>
        <w:keepNext/>
        <w:keepLines/>
        <w:rPr>
          <w:rFonts w:eastAsiaTheme="minorEastAsia"/>
          <w:sz w:val="20"/>
          <w:szCs w:val="20"/>
        </w:rPr>
      </w:pPr>
    </w:p>
    <w:p w14:paraId="025602D5" w14:textId="77777777" w:rsidR="00964012" w:rsidRDefault="00964012" w:rsidP="00964012">
      <w:pPr>
        <w:keepNext/>
        <w:keepLines/>
        <w:rPr>
          <w:rFonts w:eastAsiaTheme="minorEastAsia"/>
          <w:sz w:val="20"/>
          <w:szCs w:val="20"/>
        </w:rPr>
      </w:pPr>
      <w:r>
        <w:rPr>
          <w:rFonts w:eastAsiaTheme="minorEastAsia"/>
          <w:sz w:val="20"/>
          <w:szCs w:val="20"/>
        </w:rPr>
        <w:t xml:space="preserve">In general, the map </w:t>
      </w:r>
      <m:oMath>
        <m:r>
          <m:rPr>
            <m:scr m:val="fraktur"/>
          </m:rPr>
          <w:rPr>
            <w:rFonts w:ascii="Cambria Math" w:eastAsiaTheme="minorEastAsia" w:hAnsi="Cambria Math"/>
            <w:sz w:val="20"/>
            <w:szCs w:val="20"/>
          </w:rPr>
          <m:t>A</m:t>
        </m:r>
      </m:oMath>
      <w:r>
        <w:rPr>
          <w:rFonts w:eastAsiaTheme="minorEastAsia"/>
          <w:sz w:val="20"/>
          <w:szCs w:val="20"/>
        </w:rPr>
        <w:t xml:space="preserve"> should be defined over the cartesian product of the event tuples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P</m:t>
                </m:r>
              </m:e>
              <m:sub>
                <m:r>
                  <w:rPr>
                    <w:rFonts w:ascii="Cambria Math" w:eastAsiaTheme="minorEastAsia" w:hAnsi="Cambria Math"/>
                    <w:sz w:val="20"/>
                    <w:szCs w:val="20"/>
                  </w:rPr>
                  <m:t>a</m:t>
                </m:r>
              </m:sub>
            </m:sSub>
            <m:r>
              <m:rPr>
                <m:sty m:val="p"/>
              </m:rP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a</m:t>
                </m:r>
              </m:sub>
            </m:sSub>
          </m:e>
        </m:d>
        <m:r>
          <w:rPr>
            <w:rFonts w:ascii="Cambria Math" w:eastAsiaTheme="minorEastAsia" w:hAnsi="Cambria Math"/>
            <w:sz w:val="20"/>
            <w:szCs w:val="20"/>
          </w:rPr>
          <m:t>×</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m:rPr>
                    <m:scr m:val="script"/>
                  </m:rPr>
                  <w:rPr>
                    <w:rFonts w:ascii="Cambria Math" w:eastAsiaTheme="minorEastAsia" w:hAnsi="Cambria Math"/>
                    <w:sz w:val="20"/>
                    <w:szCs w:val="20"/>
                  </w:rPr>
                  <m:t>, P</m:t>
                </m:r>
              </m:e>
              <m:sub>
                <m:r>
                  <w:rPr>
                    <w:rFonts w:ascii="Cambria Math" w:eastAsiaTheme="minorEastAsia" w:hAnsi="Cambria Math"/>
                    <w:sz w:val="20"/>
                    <w:szCs w:val="20"/>
                  </w:rPr>
                  <m:t>b</m:t>
                </m:r>
              </m:sub>
            </m:sSub>
            <m:r>
              <m:rPr>
                <m:sty m:val="p"/>
              </m:rP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V</m:t>
                </m:r>
              </m:e>
              <m:sub>
                <m:r>
                  <w:rPr>
                    <w:rFonts w:ascii="Cambria Math" w:eastAsiaTheme="minorEastAsia" w:hAnsi="Cambria Math"/>
                    <w:sz w:val="20"/>
                    <w:szCs w:val="20"/>
                  </w:rPr>
                  <m:t>b</m:t>
                </m:r>
              </m:sub>
            </m:sSub>
          </m:e>
        </m:d>
      </m:oMath>
      <w:r>
        <w:rPr>
          <w:rFonts w:eastAsiaTheme="minorEastAsia"/>
          <w:sz w:val="20"/>
          <w:szCs w:val="20"/>
        </w:rPr>
        <w:t xml:space="preserve">. </w:t>
      </w:r>
    </w:p>
    <w:p w14:paraId="38B74BF8" w14:textId="0BF22C2F" w:rsidR="00964012" w:rsidRDefault="00964012" w:rsidP="00964012">
      <w:pPr>
        <w:keepNext/>
        <w:keepLines/>
        <w:rPr>
          <w:rFonts w:eastAsiaTheme="minorEastAsia"/>
          <w:sz w:val="20"/>
          <w:szCs w:val="20"/>
        </w:rPr>
      </w:pPr>
      <w:r>
        <w:rPr>
          <w:rFonts w:eastAsiaTheme="minorEastAsia"/>
          <w:sz w:val="20"/>
          <w:szCs w:val="20"/>
        </w:rPr>
        <w:t xml:space="preserve">Let us consider this question from the context of our Fulfillment Decision </w:t>
      </w:r>
      <w:r>
        <w:rPr>
          <w:rFonts w:eastAsiaTheme="minorEastAsia"/>
          <w:sz w:val="20"/>
          <w:szCs w:val="20"/>
        </w:rPr>
        <w:fldChar w:fldCharType="begin"/>
      </w:r>
      <w:r>
        <w:rPr>
          <w:rFonts w:eastAsiaTheme="minorEastAsia"/>
          <w:sz w:val="20"/>
          <w:szCs w:val="20"/>
        </w:rPr>
        <w:instrText xml:space="preserve"> REF Example1 \h </w:instrText>
      </w:r>
      <w:r>
        <w:rPr>
          <w:rFonts w:eastAsiaTheme="minorEastAsia"/>
          <w:sz w:val="20"/>
          <w:szCs w:val="20"/>
        </w:rPr>
      </w:r>
      <w:r>
        <w:rPr>
          <w:rFonts w:eastAsiaTheme="minorEastAsia"/>
          <w:sz w:val="20"/>
          <w:szCs w:val="20"/>
        </w:rPr>
        <w:fldChar w:fldCharType="separate"/>
      </w:r>
      <w:r w:rsidR="000E636C" w:rsidRPr="00E512F2">
        <w:rPr>
          <w:rFonts w:eastAsiaTheme="minorEastAsia"/>
          <w:b/>
          <w:bCs/>
          <w:sz w:val="20"/>
          <w:szCs w:val="20"/>
        </w:rPr>
        <w:t>Example 1</w:t>
      </w:r>
      <w:r>
        <w:rPr>
          <w:rFonts w:eastAsiaTheme="minorEastAsia"/>
          <w:sz w:val="20"/>
          <w:szCs w:val="20"/>
        </w:rPr>
        <w:fldChar w:fldCharType="end"/>
      </w:r>
      <w:r>
        <w:rPr>
          <w:rFonts w:eastAsiaTheme="minorEastAsia"/>
          <w:sz w:val="20"/>
          <w:szCs w:val="20"/>
        </w:rPr>
        <w:t>.</w:t>
      </w:r>
    </w:p>
    <w:p w14:paraId="6AEA3179" w14:textId="77777777" w:rsidR="00964012" w:rsidRDefault="00964012" w:rsidP="00964012">
      <w:pPr>
        <w:keepNext/>
        <w:keepLines/>
        <w:rPr>
          <w:rFonts w:eastAsiaTheme="minorEastAsia"/>
          <w:sz w:val="20"/>
          <w:szCs w:val="20"/>
        </w:rPr>
      </w:pPr>
      <w:r>
        <w:rPr>
          <w:rFonts w:eastAsiaTheme="minorEastAsia"/>
          <w:sz w:val="20"/>
          <w:szCs w:val="20"/>
        </w:rPr>
        <w:t xml:space="preserve">Clearly, we expect that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instances under the parent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are statically associated. We expect that each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and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which are children of the current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instance are statically associated as well. Let us denote the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instance in this example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oMath>
      <w:r>
        <w:rPr>
          <w:rFonts w:eastAsiaTheme="minorEastAsia"/>
          <w:sz w:val="20"/>
          <w:szCs w:val="20"/>
        </w:rPr>
        <w:t xml:space="preserve">. Let us denote the three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with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oMath>
      <w:r>
        <w:rPr>
          <w:rFonts w:eastAsiaTheme="minorEastAsia"/>
          <w:sz w:val="20"/>
          <w:szCs w:val="20"/>
        </w:rPr>
        <w:t xml:space="preserve">,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oMath>
      <w:r>
        <w:rPr>
          <w:rFonts w:eastAsiaTheme="minorEastAsia"/>
          <w:sz w:val="20"/>
          <w:szCs w:val="20"/>
        </w:rPr>
        <w:t xml:space="preserve">, and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oMath>
      <w:r>
        <w:rPr>
          <w:rFonts w:eastAsiaTheme="minorEastAsia"/>
          <w:sz w:val="20"/>
          <w:szCs w:val="20"/>
        </w:rPr>
        <w:t>. Then we obviously we have:</w:t>
      </w:r>
    </w:p>
    <w:p w14:paraId="3578F1A2" w14:textId="77777777" w:rsidR="00964012" w:rsidRDefault="00964012" w:rsidP="00964012">
      <w:pPr>
        <w:rPr>
          <w:rFonts w:eastAsiaTheme="minorEastAsia"/>
          <w:sz w:val="20"/>
          <w:szCs w:val="20"/>
        </w:rPr>
      </w:pPr>
    </w:p>
    <w:p w14:paraId="7BDAA54C" w14:textId="77777777" w:rsidR="00964012" w:rsidRDefault="00000000"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e>
                    </m:d>
                  </m:e>
                  <m:sub>
                    <m:r>
                      <w:rPr>
                        <w:rFonts w:ascii="Cambria Math" w:hAnsi="Cambria Math"/>
                        <w:sz w:val="20"/>
                        <w:szCs w:val="20"/>
                      </w:rPr>
                      <m:t>t=0</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964012">
        <w:rPr>
          <w:rFonts w:eastAsiaTheme="minorEastAsia"/>
          <w:sz w:val="20"/>
          <w:szCs w:val="20"/>
        </w:rPr>
        <w:t xml:space="preserve">          </w:t>
      </w:r>
      <w:bookmarkStart w:id="12" w:name="Eq_Ev0_Ev1"/>
      <w:r w:rsidR="00964012">
        <w:rPr>
          <w:rFonts w:eastAsiaTheme="minorEastAsia"/>
          <w:sz w:val="20"/>
          <w:szCs w:val="20"/>
        </w:rPr>
        <w:t>(1)</w:t>
      </w:r>
      <w:bookmarkEnd w:id="12"/>
    </w:p>
    <w:p w14:paraId="0E043F76" w14:textId="77777777" w:rsidR="00964012" w:rsidRDefault="00964012" w:rsidP="00964012">
      <w:pPr>
        <w:rPr>
          <w:rFonts w:eastAsiaTheme="minorEastAsia"/>
          <w:sz w:val="20"/>
          <w:szCs w:val="20"/>
        </w:rPr>
      </w:pPr>
    </w:p>
    <w:p w14:paraId="5403463E" w14:textId="7581A537" w:rsidR="00964012" w:rsidRDefault="00964012" w:rsidP="00964012">
      <w:pPr>
        <w:keepNext/>
        <w:keepLines/>
        <w:rPr>
          <w:rFonts w:eastAsiaTheme="minorEastAsia"/>
          <w:sz w:val="20"/>
          <w:szCs w:val="20"/>
        </w:rPr>
      </w:pPr>
      <w:r>
        <w:rPr>
          <w:rFonts w:eastAsiaTheme="minorEastAsia"/>
          <w:sz w:val="20"/>
          <w:szCs w:val="20"/>
        </w:rPr>
        <w:t>The relation (1) represents the fact that each child is statically associated to its parent</w:t>
      </w:r>
      <w:r w:rsidR="00CD2CFD">
        <w:rPr>
          <w:rFonts w:eastAsiaTheme="minorEastAsia"/>
          <w:sz w:val="20"/>
          <w:szCs w:val="20"/>
        </w:rPr>
        <w:t xml:space="preserve"> and is statically dependent on the parent event, namely an order with specified number of bundles has been received. This relation is depicted with arrow </w:t>
      </w:r>
      <m:oMath>
        <m:r>
          <w:rPr>
            <w:rFonts w:ascii="Cambria Math" w:eastAsiaTheme="minorEastAsia" w:hAnsi="Cambria Math"/>
            <w:sz w:val="20"/>
            <w:szCs w:val="20"/>
          </w:rPr>
          <m:t>↣</m:t>
        </m:r>
      </m:oMath>
      <w:r w:rsidR="00CD2CFD">
        <w:rPr>
          <w:rFonts w:eastAsiaTheme="minorEastAsia"/>
          <w:sz w:val="20"/>
          <w:szCs w:val="20"/>
        </w:rPr>
        <w:t xml:space="preserve"> in (1).</w:t>
      </w:r>
    </w:p>
    <w:p w14:paraId="09AC1842" w14:textId="77777777" w:rsidR="00CD2CFD" w:rsidRDefault="00CD2CFD" w:rsidP="00964012">
      <w:pPr>
        <w:keepNext/>
        <w:keepLines/>
        <w:rPr>
          <w:rFonts w:eastAsiaTheme="minorEastAsia"/>
          <w:sz w:val="20"/>
          <w:szCs w:val="20"/>
        </w:rPr>
      </w:pPr>
    </w:p>
    <w:p w14:paraId="1CAA9117" w14:textId="77777777" w:rsidR="00964012" w:rsidRDefault="00964012" w:rsidP="00964012">
      <w:pPr>
        <w:keepNext/>
        <w:keepLines/>
        <w:rPr>
          <w:rFonts w:eastAsiaTheme="minorEastAsia"/>
          <w:sz w:val="20"/>
          <w:szCs w:val="20"/>
        </w:rPr>
      </w:pPr>
      <w:r>
        <w:rPr>
          <w:rFonts w:eastAsiaTheme="minorEastAsia"/>
          <w:sz w:val="20"/>
          <w:szCs w:val="20"/>
        </w:rPr>
        <w:t>Additionally, we can write:</w:t>
      </w:r>
    </w:p>
    <w:p w14:paraId="568CEDA8" w14:textId="77777777" w:rsidR="00964012" w:rsidRDefault="00964012" w:rsidP="00964012">
      <w:pPr>
        <w:keepNext/>
        <w:keepLines/>
        <w:rPr>
          <w:rFonts w:eastAsiaTheme="minorEastAsia"/>
          <w:sz w:val="20"/>
          <w:szCs w:val="20"/>
        </w:rPr>
      </w:pPr>
    </w:p>
    <w:p w14:paraId="778618C0" w14:textId="77777777" w:rsidR="00964012" w:rsidRDefault="00000000" w:rsidP="00964012">
      <w:pPr>
        <w:keepNext/>
        <w:keepLines/>
        <w:rPr>
          <w:rFonts w:eastAsiaTheme="minorEastAsia"/>
          <w:sz w:val="20"/>
          <w:szCs w:val="20"/>
        </w:rPr>
      </w:pP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e>
            </m:eqArr>
          </m:e>
        </m:d>
      </m:oMath>
      <w:r w:rsidR="00964012">
        <w:rPr>
          <w:rFonts w:eastAsiaTheme="minorEastAsia"/>
          <w:sz w:val="20"/>
          <w:szCs w:val="20"/>
        </w:rPr>
        <w:t xml:space="preserve">     (2)</w:t>
      </w:r>
    </w:p>
    <w:p w14:paraId="6E706BF8" w14:textId="77777777" w:rsidR="00964012" w:rsidRDefault="00964012" w:rsidP="00964012">
      <w:pPr>
        <w:keepNext/>
        <w:keepLines/>
        <w:rPr>
          <w:rFonts w:eastAsiaTheme="minorEastAsia"/>
          <w:sz w:val="20"/>
          <w:szCs w:val="20"/>
        </w:rPr>
      </w:pPr>
    </w:p>
    <w:p w14:paraId="69EAEA6C" w14:textId="77777777" w:rsidR="00964012" w:rsidRDefault="00964012" w:rsidP="00964012">
      <w:pPr>
        <w:rPr>
          <w:rFonts w:eastAsiaTheme="minorEastAsia"/>
          <w:sz w:val="20"/>
          <w:szCs w:val="20"/>
        </w:rPr>
      </w:pPr>
    </w:p>
    <w:p w14:paraId="74302FA3" w14:textId="77777777" w:rsidR="00964012" w:rsidRDefault="00964012" w:rsidP="00964012">
      <w:pPr>
        <w:keepNext/>
        <w:keepLines/>
        <w:rPr>
          <w:rFonts w:eastAsiaTheme="minorEastAsia"/>
          <w:sz w:val="20"/>
          <w:szCs w:val="20"/>
        </w:rPr>
      </w:pPr>
      <w:r>
        <w:rPr>
          <w:rFonts w:eastAsiaTheme="minorEastAsia"/>
          <w:sz w:val="20"/>
          <w:szCs w:val="20"/>
        </w:rPr>
        <w:lastRenderedPageBreak/>
        <w:t>The relation (2) represents the fact that the children of the same parent are statically associated.</w:t>
      </w:r>
    </w:p>
    <w:p w14:paraId="77A06A76" w14:textId="77777777" w:rsidR="00964012" w:rsidRDefault="00964012" w:rsidP="00964012">
      <w:pPr>
        <w:keepNext/>
        <w:keepLines/>
        <w:rPr>
          <w:rFonts w:eastAsiaTheme="minorEastAsia"/>
          <w:sz w:val="20"/>
          <w:szCs w:val="20"/>
        </w:rPr>
      </w:pPr>
    </w:p>
    <w:p w14:paraId="60212095" w14:textId="77777777" w:rsidR="00964012" w:rsidRDefault="00964012" w:rsidP="00964012">
      <w:pPr>
        <w:keepNext/>
        <w:keepLines/>
        <w:rPr>
          <w:rFonts w:eastAsiaTheme="minorEastAsia"/>
          <w:sz w:val="20"/>
          <w:szCs w:val="20"/>
        </w:rPr>
      </w:pPr>
      <w:r>
        <w:rPr>
          <w:rFonts w:eastAsiaTheme="minorEastAsia"/>
          <w:sz w:val="20"/>
          <w:szCs w:val="20"/>
        </w:rPr>
        <w:t xml:space="preserve">Similarly, we continue with writing the static association relations involving the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p>
    <w:p w14:paraId="71EBEDBC" w14:textId="77777777" w:rsidR="00964012" w:rsidRPr="008321A3" w:rsidRDefault="00964012" w:rsidP="00964012">
      <w:pPr>
        <w:keepNext/>
        <w:keepLines/>
        <w:rPr>
          <w:rFonts w:eastAsiaTheme="minorEastAsia"/>
          <w:sz w:val="20"/>
          <w:szCs w:val="20"/>
        </w:rPr>
      </w:pPr>
    </w:p>
    <w:p w14:paraId="030C3DEF" w14:textId="77777777" w:rsidR="00964012" w:rsidRDefault="00000000" w:rsidP="00964012">
      <w:pPr>
        <w:rPr>
          <w:rFonts w:eastAsiaTheme="minorEastAsia"/>
          <w:sz w:val="20"/>
          <w:szCs w:val="20"/>
        </w:rPr>
      </w:pP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i=1</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i=1,s=2</m:t>
                    </m:r>
                  </m:sub>
                </m:sSub>
              </m:e>
            </m:eqArr>
          </m:e>
        </m:d>
      </m:oMath>
      <w:r w:rsidR="00964012">
        <w:rPr>
          <w:rFonts w:eastAsiaTheme="minorEastAsia"/>
          <w:sz w:val="20"/>
          <w:szCs w:val="20"/>
        </w:rPr>
        <w:t xml:space="preserve">         </w:t>
      </w:r>
      <m:oMath>
        <m:d>
          <m:dPr>
            <m:begChr m:val="{"/>
            <m:endChr m:val=""/>
            <m:ctrlPr>
              <w:rPr>
                <w:rFonts w:ascii="Cambria Math" w:hAnsi="Cambria Math"/>
                <w:i/>
                <w:sz w:val="20"/>
                <w:szCs w:val="20"/>
              </w:rPr>
            </m:ctrlPr>
          </m:dPr>
          <m:e>
            <m:eqArr>
              <m:eqArrPr>
                <m:ctrlPr>
                  <w:rPr>
                    <w:rFonts w:ascii="Cambria Math" w:hAnsi="Cambria Math"/>
                    <w:i/>
                    <w:sz w:val="20"/>
                    <w:szCs w:val="20"/>
                  </w:rPr>
                </m:ctrlPr>
              </m:eqArrPr>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i=2,s=1</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i=2,s=2</m:t>
                    </m:r>
                  </m:sub>
                </m:sSub>
              </m:e>
              <m:e>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i=2</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i=2,s=3</m:t>
                    </m:r>
                  </m:sub>
                </m:sSub>
              </m:e>
            </m:eqArr>
          </m:e>
        </m:d>
      </m:oMath>
      <w:r w:rsidR="00964012">
        <w:rPr>
          <w:rFonts w:eastAsiaTheme="minorEastAsia"/>
          <w:sz w:val="20"/>
          <w:szCs w:val="20"/>
        </w:rPr>
        <w:t xml:space="preserve">      </w:t>
      </w:r>
      <m:oMath>
        <m:d>
          <m:dPr>
            <m:begChr m:val="{"/>
            <m:endChr m:val=""/>
            <m:ctrlPr>
              <w:rPr>
                <w:rFonts w:ascii="Cambria Math" w:eastAsiaTheme="minorEastAsia" w:hAnsi="Cambria Math"/>
                <w:i/>
                <w:sz w:val="20"/>
                <w:szCs w:val="20"/>
              </w:rPr>
            </m:ctrlPr>
          </m:dPr>
          <m:e>
            <m:eqArr>
              <m:eqArrPr>
                <m:ctrlPr>
                  <w:rPr>
                    <w:rFonts w:ascii="Cambria Math" w:eastAsiaTheme="minorEastAsia" w:hAnsi="Cambria Math"/>
                    <w:i/>
                    <w:sz w:val="20"/>
                    <w:szCs w:val="20"/>
                  </w:rPr>
                </m:ctrlPr>
              </m:eqArrPr>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i=3,s=1</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i=3,s=2</m:t>
                        </m:r>
                      </m:sub>
                    </m:sSub>
                  </m:den>
                </m:f>
              </m:e>
              <m:e>
                <m:f>
                  <m:fPr>
                    <m:type m:val="noBar"/>
                    <m:ctrlPr>
                      <w:rPr>
                        <w:rFonts w:ascii="Cambria Math" w:eastAsiaTheme="minorEastAsia" w:hAnsi="Cambria Math"/>
                        <w:i/>
                        <w:sz w:val="20"/>
                        <w:szCs w:val="20"/>
                      </w:rPr>
                    </m:ctrlPr>
                  </m:fPr>
                  <m:num>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i=3,s=3</m:t>
                        </m:r>
                      </m:sub>
                    </m:sSub>
                  </m:num>
                  <m:den>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e>
                        </m:d>
                      </m:e>
                      <m:sub>
                        <m:r>
                          <w:rPr>
                            <w:rFonts w:ascii="Cambria Math" w:hAnsi="Cambria Math"/>
                            <w:sz w:val="20"/>
                            <w:szCs w:val="20"/>
                          </w:rPr>
                          <m:t>t=0, i=3</m:t>
                        </m:r>
                      </m:sub>
                    </m:sSub>
                    <m:r>
                      <w:rPr>
                        <w:rFonts w:ascii="Cambria Math" w:hAnsi="Cambria Math"/>
                        <w:sz w:val="20"/>
                        <w:szCs w:val="20"/>
                      </w:rPr>
                      <m:t xml:space="preserve"> </m:t>
                    </m:r>
                    <m:r>
                      <w:rPr>
                        <w:rFonts w:ascii="Cambria Math" w:eastAsiaTheme="minorEastAsia" w:hAnsi="Cambria Math"/>
                        <w:sz w:val="20"/>
                        <w:szCs w:val="20"/>
                      </w:rPr>
                      <m:t>↣</m:t>
                    </m:r>
                    <m:r>
                      <w:rPr>
                        <w:rFonts w:ascii="Cambria Math"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i=3,s=4</m:t>
                        </m:r>
                      </m:sub>
                    </m:sSub>
                  </m:den>
                </m:f>
              </m:e>
            </m:eqArr>
          </m:e>
        </m:d>
      </m:oMath>
      <w:r w:rsidR="00964012">
        <w:rPr>
          <w:rFonts w:eastAsiaTheme="minorEastAsia"/>
          <w:sz w:val="20"/>
          <w:szCs w:val="20"/>
        </w:rPr>
        <w:t xml:space="preserve">          (3)</w:t>
      </w:r>
    </w:p>
    <w:p w14:paraId="07B0BE63" w14:textId="77777777" w:rsidR="00964012" w:rsidRDefault="00964012" w:rsidP="00964012">
      <w:pPr>
        <w:rPr>
          <w:rFonts w:eastAsiaTheme="minorEastAsia"/>
          <w:sz w:val="20"/>
          <w:szCs w:val="20"/>
        </w:rPr>
      </w:pPr>
    </w:p>
    <w:p w14:paraId="2284972A" w14:textId="77777777" w:rsidR="00964012" w:rsidRDefault="00964012" w:rsidP="00964012">
      <w:pPr>
        <w:rPr>
          <w:rFonts w:eastAsiaTheme="minorEastAsia"/>
          <w:sz w:val="20"/>
          <w:szCs w:val="20"/>
        </w:rPr>
      </w:pPr>
      <w:r>
        <w:rPr>
          <w:rFonts w:eastAsiaTheme="minorEastAsia"/>
          <w:sz w:val="20"/>
          <w:szCs w:val="20"/>
        </w:rPr>
        <w:t xml:space="preserve">Additionally, all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Pr>
          <w:rFonts w:eastAsiaTheme="minorEastAsia"/>
          <w:sz w:val="20"/>
          <w:szCs w:val="20"/>
        </w:rPr>
        <w:t xml:space="preserve"> instances of the same parent are statically associated with each other - we write this as:</w:t>
      </w:r>
    </w:p>
    <w:p w14:paraId="53A7DD65" w14:textId="77777777" w:rsidR="00964012" w:rsidRDefault="00964012" w:rsidP="00964012">
      <w:pPr>
        <w:rPr>
          <w:rFonts w:eastAsiaTheme="minorEastAsia"/>
          <w:sz w:val="20"/>
          <w:szCs w:val="20"/>
        </w:rPr>
      </w:pPr>
    </w:p>
    <w:p w14:paraId="69E550A8" w14:textId="77777777" w:rsidR="00964012" w:rsidRDefault="00000000" w:rsidP="00964012">
      <w:pPr>
        <w:rPr>
          <w:rFonts w:eastAsiaTheme="minorEastAsia"/>
          <w:sz w:val="20"/>
          <w:szCs w:val="20"/>
        </w:rPr>
      </w:pP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i=m,s=p</m:t>
            </m:r>
          </m:sub>
        </m:sSub>
        <m:r>
          <w:rPr>
            <w:rFonts w:ascii="Cambria Math" w:hAnsi="Cambria Math"/>
            <w:sz w:val="20"/>
            <w:szCs w:val="20"/>
          </w:rPr>
          <m:t xml:space="preserve"> ⇄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e>
            </m:d>
          </m:e>
          <m:sub>
            <m:r>
              <w:rPr>
                <w:rFonts w:ascii="Cambria Math" w:hAnsi="Cambria Math"/>
                <w:sz w:val="20"/>
                <w:szCs w:val="20"/>
              </w:rPr>
              <m:t>t=0, i=m,s=q</m:t>
            </m:r>
          </m:sub>
        </m:sSub>
      </m:oMath>
      <w:r w:rsidR="00964012">
        <w:rPr>
          <w:rFonts w:eastAsiaTheme="minorEastAsia"/>
          <w:sz w:val="20"/>
          <w:szCs w:val="20"/>
        </w:rPr>
        <w:t xml:space="preserve"> </w:t>
      </w:r>
      <m:oMath>
        <m:r>
          <w:rPr>
            <w:rFonts w:ascii="Cambria Math" w:eastAsiaTheme="minorEastAsia" w:hAnsi="Cambria Math"/>
            <w:sz w:val="20"/>
            <w:szCs w:val="20"/>
          </w:rPr>
          <m:t>∀m=1,2,3</m:t>
        </m:r>
      </m:oMath>
      <w:r w:rsidR="00964012">
        <w:rPr>
          <w:rFonts w:eastAsiaTheme="minorEastAsia"/>
          <w:sz w:val="20"/>
          <w:szCs w:val="20"/>
        </w:rPr>
        <w:t xml:space="preserve"> and </w:t>
      </w:r>
      <m:oMath>
        <m:r>
          <w:rPr>
            <w:rFonts w:ascii="Cambria Math" w:eastAsiaTheme="minorEastAsia" w:hAnsi="Cambria Math"/>
            <w:sz w:val="20"/>
            <w:szCs w:val="20"/>
          </w:rPr>
          <m:t>∀p,q</m:t>
        </m:r>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sidR="00964012">
        <w:rPr>
          <w:rFonts w:eastAsiaTheme="minorEastAsia"/>
          <w:sz w:val="20"/>
          <w:szCs w:val="20"/>
        </w:rPr>
        <w:t xml:space="preserve">   </w:t>
      </w:r>
      <w:proofErr w:type="gramStart"/>
      <w:r w:rsidR="00964012">
        <w:rPr>
          <w:rFonts w:eastAsiaTheme="minorEastAsia"/>
          <w:sz w:val="20"/>
          <w:szCs w:val="20"/>
        </w:rPr>
        <w:t xml:space="preserve">   (</w:t>
      </w:r>
      <w:proofErr w:type="gramEnd"/>
      <w:r w:rsidR="00964012">
        <w:rPr>
          <w:rFonts w:eastAsiaTheme="minorEastAsia"/>
          <w:sz w:val="20"/>
          <w:szCs w:val="20"/>
        </w:rPr>
        <w:t>4)</w:t>
      </w:r>
    </w:p>
    <w:p w14:paraId="1D5420D7" w14:textId="77777777" w:rsidR="00964012" w:rsidRDefault="00964012" w:rsidP="00964012">
      <w:pPr>
        <w:rPr>
          <w:rFonts w:eastAsiaTheme="minorEastAsia"/>
          <w:sz w:val="20"/>
          <w:szCs w:val="20"/>
        </w:rPr>
      </w:pPr>
      <w:r>
        <w:rPr>
          <w:rFonts w:eastAsiaTheme="minorEastAsia"/>
          <w:sz w:val="20"/>
          <w:szCs w:val="20"/>
        </w:rPr>
        <w:t xml:space="preserve">Here </w:t>
      </w:r>
      <m:oMath>
        <m:r>
          <m:rPr>
            <m:scr m:val="script"/>
          </m:rPr>
          <w:rPr>
            <w:rFonts w:ascii="Cambria Math" w:eastAsiaTheme="minorEastAsia" w:hAnsi="Cambria Math"/>
            <w:sz w:val="20"/>
            <w:szCs w:val="20"/>
          </w:rPr>
          <m:t>I</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e>
        </m:d>
      </m:oMath>
      <w:r>
        <w:rPr>
          <w:rFonts w:eastAsiaTheme="minorEastAsia"/>
          <w:sz w:val="20"/>
          <w:szCs w:val="20"/>
        </w:rPr>
        <w:t xml:space="preserve"> denotes the index set of </w:t>
      </w:r>
      <m:oMath>
        <m:sSub>
          <m:sSubPr>
            <m:ctrlPr>
              <w:rPr>
                <w:rFonts w:ascii="Cambria Math" w:eastAsiaTheme="minorEastAsia" w:hAnsi="Cambria Math"/>
                <w:i/>
                <w:sz w:val="20"/>
                <w:szCs w:val="20"/>
              </w:rPr>
            </m:ctrlPr>
          </m:sSubPr>
          <m:e>
            <m:r>
              <m:rPr>
                <m:scr m:val="script"/>
              </m:rPr>
              <w:rPr>
                <w:rFonts w:ascii="Cambria Math" w:eastAsiaTheme="minorEastAsia" w:hAnsi="Cambria Math"/>
                <w:sz w:val="20"/>
                <w:szCs w:val="20"/>
              </w:rPr>
              <m:t>S</m:t>
            </m:r>
          </m:e>
          <m:sub>
            <m:r>
              <w:rPr>
                <w:rFonts w:ascii="Cambria Math" w:eastAsiaTheme="minorEastAsia" w:hAnsi="Cambria Math"/>
                <w:sz w:val="20"/>
                <w:szCs w:val="20"/>
              </w:rPr>
              <m:t>m</m:t>
            </m:r>
          </m:sub>
        </m:sSub>
      </m:oMath>
      <w:r>
        <w:rPr>
          <w:rFonts w:eastAsiaTheme="minorEastAsia"/>
          <w:sz w:val="20"/>
          <w:szCs w:val="20"/>
        </w:rPr>
        <w:t>.</w:t>
      </w:r>
    </w:p>
    <w:p w14:paraId="3F7C897C" w14:textId="77777777" w:rsidR="00964012" w:rsidRDefault="00964012" w:rsidP="00964012">
      <w:pPr>
        <w:rPr>
          <w:rFonts w:eastAsiaTheme="minorEastAsia"/>
          <w:sz w:val="20"/>
          <w:szCs w:val="20"/>
        </w:rPr>
      </w:pPr>
    </w:p>
    <w:p w14:paraId="27B3286C"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Also, all </w:t>
      </w:r>
      <m:oMath>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2</m:t>
            </m:r>
          </m:sub>
        </m:sSub>
      </m:oMath>
      <w:r w:rsidRPr="00B30F90">
        <w:rPr>
          <w:rFonts w:eastAsiaTheme="minorEastAsia"/>
          <w:strike/>
          <w:color w:val="FF0000"/>
          <w:sz w:val="20"/>
          <w:szCs w:val="20"/>
        </w:rPr>
        <w:t xml:space="preserve"> instances are associated with their grandparent </w:t>
      </w: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oMath>
      <w:r w:rsidRPr="00B30F90">
        <w:rPr>
          <w:rFonts w:eastAsiaTheme="minorEastAsia"/>
          <w:strike/>
          <w:color w:val="FF0000"/>
          <w:sz w:val="20"/>
          <w:szCs w:val="20"/>
        </w:rPr>
        <w:t xml:space="preserve"> which is expressed with:</w:t>
      </w:r>
    </w:p>
    <w:p w14:paraId="1F2290ED" w14:textId="77777777" w:rsidR="00964012" w:rsidRPr="00B30F90" w:rsidRDefault="00964012" w:rsidP="00964012">
      <w:pPr>
        <w:rPr>
          <w:rFonts w:eastAsiaTheme="minorEastAsia"/>
          <w:strike/>
          <w:color w:val="FF0000"/>
          <w:sz w:val="20"/>
          <w:szCs w:val="20"/>
        </w:rPr>
      </w:pPr>
    </w:p>
    <w:p w14:paraId="0C1E97D6" w14:textId="77777777" w:rsidR="00964012" w:rsidRPr="00B30F90" w:rsidRDefault="00000000" w:rsidP="00964012">
      <w:pPr>
        <w:rPr>
          <w:rFonts w:eastAsiaTheme="minorEastAsia"/>
          <w:strike/>
          <w:color w:val="FF0000"/>
          <w:sz w:val="20"/>
          <w:szCs w:val="20"/>
        </w:rPr>
      </w:pPr>
      <m:oMath>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0</m:t>
                    </m:r>
                  </m:sub>
                </m:sSub>
              </m:e>
            </m:d>
          </m:e>
          <m:sub>
            <m:r>
              <w:rPr>
                <w:rFonts w:ascii="Cambria Math" w:hAnsi="Cambria Math"/>
                <w:strike/>
                <w:color w:val="FF0000"/>
                <w:sz w:val="20"/>
                <w:szCs w:val="20"/>
              </w:rPr>
              <m:t>t=0</m:t>
            </m:r>
          </m:sub>
        </m:sSub>
        <m:r>
          <w:rPr>
            <w:rFonts w:ascii="Cambria Math" w:hAnsi="Cambria Math"/>
            <w:strike/>
            <w:color w:val="FF0000"/>
            <w:sz w:val="20"/>
            <w:szCs w:val="20"/>
          </w:rPr>
          <m:t xml:space="preserve"> ⇄ </m:t>
        </m:r>
        <m:sSub>
          <m:sSubPr>
            <m:ctrlPr>
              <w:rPr>
                <w:rFonts w:ascii="Cambria Math" w:hAnsi="Cambria Math"/>
                <w:i/>
                <w:strike/>
                <w:color w:val="FF0000"/>
                <w:sz w:val="20"/>
                <w:szCs w:val="20"/>
              </w:rPr>
            </m:ctrlPr>
          </m:sSubPr>
          <m:e>
            <m:d>
              <m:dPr>
                <m:begChr m:val=""/>
                <m:endChr m:val="|"/>
                <m:ctrlPr>
                  <w:rPr>
                    <w:rFonts w:ascii="Cambria Math" w:hAnsi="Cambria Math"/>
                    <w:i/>
                    <w:strike/>
                    <w:color w:val="FF0000"/>
                    <w:sz w:val="20"/>
                    <w:szCs w:val="20"/>
                  </w:rPr>
                </m:ctrlPr>
              </m:dPr>
              <m:e>
                <m:sSub>
                  <m:sSubPr>
                    <m:ctrlPr>
                      <w:rPr>
                        <w:rFonts w:ascii="Cambria Math" w:hAnsi="Cambria Math"/>
                        <w:i/>
                        <w:strike/>
                        <w:color w:val="FF0000"/>
                        <w:sz w:val="20"/>
                        <w:szCs w:val="20"/>
                      </w:rPr>
                    </m:ctrlPr>
                  </m:sSubPr>
                  <m:e>
                    <m:r>
                      <m:rPr>
                        <m:sty m:val="p"/>
                      </m:rPr>
                      <w:rPr>
                        <w:rFonts w:ascii="Cambria Math" w:eastAsiaTheme="minorEastAsia" w:hAnsi="Cambria Math"/>
                        <w:strike/>
                        <w:color w:val="FF0000"/>
                        <w:sz w:val="20"/>
                        <w:szCs w:val="20"/>
                      </w:rPr>
                      <m:t>Ε</m:t>
                    </m:r>
                  </m:e>
                  <m:sub>
                    <m:r>
                      <w:rPr>
                        <w:rFonts w:ascii="Cambria Math" w:hAnsi="Cambria Math"/>
                        <w:strike/>
                        <w:color w:val="FF0000"/>
                        <w:sz w:val="20"/>
                        <w:szCs w:val="20"/>
                      </w:rPr>
                      <m:t>1</m:t>
                    </m:r>
                  </m:sub>
                </m:sSub>
              </m:e>
            </m:d>
          </m:e>
          <m:sub>
            <m:r>
              <w:rPr>
                <w:rFonts w:ascii="Cambria Math" w:hAnsi="Cambria Math"/>
                <w:strike/>
                <w:color w:val="FF0000"/>
                <w:sz w:val="20"/>
                <w:szCs w:val="20"/>
              </w:rPr>
              <m:t>t=0, i=m,s=p</m:t>
            </m:r>
          </m:sub>
        </m:sSub>
      </m:oMath>
      <w:r w:rsidR="00964012" w:rsidRPr="00B30F90">
        <w:rPr>
          <w:rFonts w:eastAsiaTheme="minorEastAsia"/>
          <w:strike/>
          <w:color w:val="FF0000"/>
          <w:sz w:val="20"/>
          <w:szCs w:val="20"/>
        </w:rPr>
        <w:t xml:space="preserve">  </w:t>
      </w:r>
      <m:oMath>
        <m:r>
          <w:rPr>
            <w:rFonts w:ascii="Cambria Math" w:eastAsiaTheme="minorEastAsia" w:hAnsi="Cambria Math"/>
            <w:strike/>
            <w:color w:val="FF0000"/>
            <w:sz w:val="20"/>
            <w:szCs w:val="20"/>
          </w:rPr>
          <m:t>∀m=1,2,3</m:t>
        </m:r>
      </m:oMath>
      <w:r w:rsidR="00964012" w:rsidRPr="00B30F90">
        <w:rPr>
          <w:rFonts w:eastAsiaTheme="minorEastAsia"/>
          <w:strike/>
          <w:color w:val="FF0000"/>
          <w:sz w:val="20"/>
          <w:szCs w:val="20"/>
        </w:rPr>
        <w:t xml:space="preserve"> and </w:t>
      </w:r>
      <m:oMath>
        <m:r>
          <w:rPr>
            <w:rFonts w:ascii="Cambria Math" w:eastAsiaTheme="minorEastAsia" w:hAnsi="Cambria Math"/>
            <w:strike/>
            <w:color w:val="FF0000"/>
            <w:sz w:val="20"/>
            <w:szCs w:val="20"/>
          </w:rPr>
          <m:t>∀p,q</m:t>
        </m:r>
        <m:r>
          <m:rPr>
            <m:scr m:val="script"/>
          </m:rPr>
          <w:rPr>
            <w:rFonts w:ascii="Cambria Math" w:eastAsiaTheme="minorEastAsia" w:hAnsi="Cambria Math"/>
            <w:strike/>
            <w:color w:val="FF0000"/>
            <w:sz w:val="20"/>
            <w:szCs w:val="20"/>
          </w:rPr>
          <m:t>∈I</m:t>
        </m:r>
        <m:d>
          <m:dPr>
            <m:ctrlPr>
              <w:rPr>
                <w:rFonts w:ascii="Cambria Math" w:eastAsiaTheme="minorEastAsia" w:hAnsi="Cambria Math"/>
                <w:i/>
                <w:strike/>
                <w:color w:val="FF0000"/>
                <w:sz w:val="20"/>
                <w:szCs w:val="20"/>
              </w:rPr>
            </m:ctrlPr>
          </m:dPr>
          <m:e>
            <m:sSub>
              <m:sSubPr>
                <m:ctrlPr>
                  <w:rPr>
                    <w:rFonts w:ascii="Cambria Math" w:eastAsiaTheme="minorEastAsia" w:hAnsi="Cambria Math"/>
                    <w:i/>
                    <w:strike/>
                    <w:color w:val="FF0000"/>
                    <w:sz w:val="20"/>
                    <w:szCs w:val="20"/>
                  </w:rPr>
                </m:ctrlPr>
              </m:sSubPr>
              <m:e>
                <m:r>
                  <m:rPr>
                    <m:scr m:val="script"/>
                  </m:rPr>
                  <w:rPr>
                    <w:rFonts w:ascii="Cambria Math" w:eastAsiaTheme="minorEastAsia" w:hAnsi="Cambria Math"/>
                    <w:strike/>
                    <w:color w:val="FF0000"/>
                    <w:sz w:val="20"/>
                    <w:szCs w:val="20"/>
                  </w:rPr>
                  <m:t>S</m:t>
                </m:r>
              </m:e>
              <m:sub>
                <m:r>
                  <w:rPr>
                    <w:rFonts w:ascii="Cambria Math" w:eastAsiaTheme="minorEastAsia" w:hAnsi="Cambria Math"/>
                    <w:strike/>
                    <w:color w:val="FF0000"/>
                    <w:sz w:val="20"/>
                    <w:szCs w:val="20"/>
                  </w:rPr>
                  <m:t>m</m:t>
                </m:r>
              </m:sub>
            </m:sSub>
          </m:e>
        </m:d>
      </m:oMath>
      <w:r w:rsidR="00964012" w:rsidRPr="00B30F90">
        <w:rPr>
          <w:rFonts w:eastAsiaTheme="minorEastAsia"/>
          <w:strike/>
          <w:color w:val="FF0000"/>
          <w:sz w:val="20"/>
          <w:szCs w:val="20"/>
        </w:rPr>
        <w:t xml:space="preserve">   </w:t>
      </w:r>
      <w:proofErr w:type="gramStart"/>
      <w:r w:rsidR="00964012" w:rsidRPr="00B30F90">
        <w:rPr>
          <w:rFonts w:eastAsiaTheme="minorEastAsia"/>
          <w:strike/>
          <w:color w:val="FF0000"/>
          <w:sz w:val="20"/>
          <w:szCs w:val="20"/>
        </w:rPr>
        <w:t xml:space="preserve">   (</w:t>
      </w:r>
      <w:proofErr w:type="gramEnd"/>
      <w:r w:rsidR="00964012" w:rsidRPr="00B30F90">
        <w:rPr>
          <w:rFonts w:eastAsiaTheme="minorEastAsia"/>
          <w:strike/>
          <w:color w:val="FF0000"/>
          <w:sz w:val="20"/>
          <w:szCs w:val="20"/>
        </w:rPr>
        <w:t>5)</w:t>
      </w:r>
    </w:p>
    <w:p w14:paraId="0CB3A804" w14:textId="77777777" w:rsidR="00964012" w:rsidRPr="00B30F90" w:rsidRDefault="00964012" w:rsidP="00964012">
      <w:pPr>
        <w:rPr>
          <w:rFonts w:eastAsiaTheme="minorEastAsia"/>
          <w:strike/>
          <w:color w:val="FF0000"/>
          <w:sz w:val="20"/>
          <w:szCs w:val="20"/>
        </w:rPr>
      </w:pPr>
    </w:p>
    <w:p w14:paraId="63414890" w14:textId="77777777" w:rsidR="00964012" w:rsidRPr="00B30F90" w:rsidRDefault="00964012" w:rsidP="00964012">
      <w:pPr>
        <w:rPr>
          <w:rFonts w:eastAsiaTheme="minorEastAsia"/>
          <w:strike/>
          <w:color w:val="FF0000"/>
          <w:sz w:val="20"/>
          <w:szCs w:val="20"/>
        </w:rPr>
      </w:pPr>
      <w:r w:rsidRPr="00B30F90">
        <w:rPr>
          <w:rFonts w:eastAsiaTheme="minorEastAsia"/>
          <w:strike/>
          <w:color w:val="FF0000"/>
          <w:sz w:val="20"/>
          <w:szCs w:val="20"/>
        </w:rPr>
        <w:t xml:space="preserve">Let us construct the map </w:t>
      </w:r>
      <m:oMath>
        <m:r>
          <m:rPr>
            <m:scr m:val="fraktur"/>
          </m:rPr>
          <w:rPr>
            <w:rFonts w:ascii="Cambria Math" w:eastAsiaTheme="minorEastAsia" w:hAnsi="Cambria Math"/>
            <w:strike/>
            <w:color w:val="FF0000"/>
            <w:sz w:val="20"/>
            <w:szCs w:val="20"/>
          </w:rPr>
          <m:t>A</m:t>
        </m:r>
      </m:oMath>
      <w:r w:rsidRPr="00B30F90">
        <w:rPr>
          <w:rFonts w:eastAsiaTheme="minorEastAsia"/>
          <w:strike/>
          <w:color w:val="FF0000"/>
          <w:sz w:val="20"/>
          <w:szCs w:val="20"/>
        </w:rPr>
        <w:t xml:space="preserve"> for the sets (1)-(5). We start with (1):</w:t>
      </w:r>
    </w:p>
    <w:p w14:paraId="5A89B578" w14:textId="77777777" w:rsidR="00964012" w:rsidRPr="00B07978" w:rsidRDefault="00964012" w:rsidP="00964012">
      <w:pPr>
        <w:rPr>
          <w:rFonts w:eastAsiaTheme="minorEastAsia"/>
          <w:color w:val="FF0000"/>
          <w:sz w:val="20"/>
          <w:szCs w:val="20"/>
        </w:rPr>
      </w:pPr>
      <w:r w:rsidRPr="00B07978">
        <w:rPr>
          <w:rFonts w:eastAsiaTheme="minorEastAsia"/>
          <w:color w:val="FF0000"/>
          <w:sz w:val="20"/>
          <w:szCs w:val="20"/>
        </w:rPr>
        <w:t>//TODO: finish this</w:t>
      </w:r>
    </w:p>
    <w:p w14:paraId="7003B1C7" w14:textId="77777777" w:rsidR="00964012" w:rsidRDefault="00964012" w:rsidP="00964012">
      <w:pPr>
        <w:rPr>
          <w:rFonts w:eastAsiaTheme="minorEastAsia"/>
          <w:sz w:val="20"/>
          <w:szCs w:val="20"/>
        </w:rPr>
      </w:pPr>
    </w:p>
    <w:p w14:paraId="33FCB44A" w14:textId="77777777" w:rsidR="00964012" w:rsidRDefault="00964012" w:rsidP="00C91702">
      <w:pPr>
        <w:rPr>
          <w:rFonts w:eastAsiaTheme="minorEastAsia"/>
          <w:sz w:val="20"/>
          <w:szCs w:val="20"/>
        </w:rPr>
      </w:pPr>
    </w:p>
    <w:p w14:paraId="38030B7F" w14:textId="6C66674C" w:rsidR="00C91702" w:rsidRDefault="00C91702" w:rsidP="00C91702">
      <w:pPr>
        <w:rPr>
          <w:rFonts w:eastAsiaTheme="minorEastAsia"/>
          <w:sz w:val="20"/>
          <w:szCs w:val="20"/>
        </w:rPr>
      </w:pPr>
    </w:p>
    <w:p w14:paraId="67DCD210" w14:textId="77777777" w:rsidR="00C91702" w:rsidRDefault="00C91702" w:rsidP="00C91702">
      <w:pPr>
        <w:keepNext/>
        <w:keepLines/>
        <w:rPr>
          <w:rFonts w:eastAsiaTheme="minorEastAsia"/>
          <w:sz w:val="20"/>
          <w:szCs w:val="20"/>
        </w:rPr>
      </w:pPr>
      <w:r w:rsidRPr="004A502D">
        <w:rPr>
          <w:rFonts w:eastAsiaTheme="minorEastAsia"/>
          <w:b/>
          <w:bCs/>
          <w:sz w:val="20"/>
          <w:szCs w:val="20"/>
        </w:rPr>
        <w:t>Definition</w:t>
      </w:r>
      <w:r>
        <w:rPr>
          <w:rFonts w:eastAsiaTheme="minorEastAsia"/>
          <w:sz w:val="20"/>
          <w:szCs w:val="20"/>
        </w:rPr>
        <w:t xml:space="preserve">: </w:t>
      </w:r>
      <w:r w:rsidRPr="00FD0A62">
        <w:rPr>
          <w:rFonts w:eastAsiaTheme="minorEastAsia"/>
          <w:i/>
          <w:iCs/>
          <w:sz w:val="20"/>
          <w:szCs w:val="20"/>
        </w:rPr>
        <w:t>Directed Follow Graph</w:t>
      </w:r>
      <w:r>
        <w:rPr>
          <w:rFonts w:eastAsiaTheme="minorEastAsia"/>
          <w:i/>
          <w:iCs/>
          <w:sz w:val="20"/>
          <w:szCs w:val="20"/>
        </w:rPr>
        <w:t xml:space="preserve"> Instance</w:t>
      </w:r>
      <w:r>
        <w:rPr>
          <w:rFonts w:eastAsiaTheme="minorEastAsia"/>
          <w:sz w:val="20"/>
          <w:szCs w:val="20"/>
        </w:rPr>
        <w:t xml:space="preserve"> </w:t>
      </w:r>
      <w:r w:rsidRPr="00FD0A62">
        <w:rPr>
          <w:rFonts w:eastAsiaTheme="minorEastAsia"/>
          <w:i/>
          <w:iCs/>
          <w:sz w:val="20"/>
          <w:szCs w:val="20"/>
        </w:rPr>
        <w:t>(</w:t>
      </w:r>
      <w:r w:rsidRPr="004A502D">
        <w:rPr>
          <w:rFonts w:eastAsiaTheme="minorEastAsia"/>
          <w:i/>
          <w:iCs/>
          <w:sz w:val="20"/>
          <w:szCs w:val="20"/>
        </w:rPr>
        <w:t>DFG</w:t>
      </w:r>
      <w:r>
        <w:rPr>
          <w:rFonts w:eastAsiaTheme="minorEastAsia"/>
          <w:i/>
          <w:iCs/>
          <w:sz w:val="20"/>
          <w:szCs w:val="20"/>
        </w:rPr>
        <w:t>I)</w:t>
      </w:r>
      <w:r>
        <w:rPr>
          <w:rFonts w:eastAsiaTheme="minorEastAsia"/>
          <w:sz w:val="20"/>
          <w:szCs w:val="20"/>
        </w:rPr>
        <w:t xml:space="preserve"> </w:t>
      </w:r>
    </w:p>
    <w:p w14:paraId="1D73B09E" w14:textId="5CD094F5" w:rsidR="00C91702" w:rsidRDefault="00C91702" w:rsidP="0062422A">
      <w:pPr>
        <w:rPr>
          <w:rFonts w:eastAsiaTheme="minorEastAsia"/>
          <w:sz w:val="20"/>
          <w:szCs w:val="20"/>
        </w:rPr>
      </w:pPr>
      <w:r>
        <w:rPr>
          <w:rFonts w:eastAsiaTheme="minorEastAsia"/>
          <w:sz w:val="20"/>
          <w:szCs w:val="20"/>
        </w:rPr>
        <w:t xml:space="preserve">DFGI is a directed graph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in which each node is a specific </w:t>
      </w:r>
      <w:r w:rsidRPr="004D7E0E">
        <w:rPr>
          <w:rFonts w:eastAsiaTheme="minorEastAsia"/>
          <w:i/>
          <w:iCs/>
          <w:sz w:val="20"/>
          <w:szCs w:val="20"/>
        </w:rPr>
        <w:t>event instance</w:t>
      </w:r>
      <w:r>
        <w:rPr>
          <w:rFonts w:eastAsiaTheme="minorEastAsia"/>
          <w:i/>
          <w:iCs/>
          <w:sz w:val="20"/>
          <w:szCs w:val="20"/>
        </w:rPr>
        <w:t xml:space="preserve"> (or a token)</w:t>
      </w:r>
      <w:r>
        <w:rPr>
          <w:rFonts w:eastAsiaTheme="minorEastAsia"/>
          <w:sz w:val="20"/>
          <w:szCs w:val="20"/>
        </w:rPr>
        <w:t xml:space="preserve"> of an event type and each </w:t>
      </w:r>
      <w:r w:rsidR="000733F3" w:rsidRPr="000733F3">
        <w:rPr>
          <w:rFonts w:eastAsiaTheme="minorEastAsia"/>
          <w:color w:val="FF0000"/>
          <w:sz w:val="20"/>
          <w:szCs w:val="20"/>
        </w:rPr>
        <w:t>red</w:t>
      </w:r>
      <w:r w:rsidR="000733F3">
        <w:rPr>
          <w:rFonts w:eastAsiaTheme="minorEastAsia"/>
          <w:sz w:val="20"/>
          <w:szCs w:val="20"/>
        </w:rPr>
        <w:t xml:space="preserve"> </w:t>
      </w:r>
      <w:r>
        <w:rPr>
          <w:rFonts w:eastAsiaTheme="minorEastAsia"/>
          <w:sz w:val="20"/>
          <w:szCs w:val="20"/>
        </w:rPr>
        <w:t xml:space="preserve">arc denotes </w:t>
      </w:r>
      <w:r w:rsidRPr="00C81309">
        <w:rPr>
          <w:rFonts w:eastAsiaTheme="minorEastAsia"/>
          <w:i/>
          <w:iCs/>
          <w:sz w:val="20"/>
          <w:szCs w:val="20"/>
        </w:rPr>
        <w:t>follow</w:t>
      </w:r>
      <w:r w:rsidR="00115D96">
        <w:rPr>
          <w:rFonts w:eastAsiaTheme="minorEastAsia"/>
          <w:i/>
          <w:iCs/>
          <w:sz w:val="20"/>
          <w:szCs w:val="20"/>
        </w:rPr>
        <w:t>-</w:t>
      </w:r>
      <w:r w:rsidR="0062422A">
        <w:rPr>
          <w:rFonts w:eastAsiaTheme="minorEastAsia"/>
          <w:i/>
          <w:iCs/>
          <w:sz w:val="20"/>
          <w:szCs w:val="20"/>
        </w:rPr>
        <w:t>in</w:t>
      </w:r>
      <w:r w:rsidR="00115D96">
        <w:rPr>
          <w:rFonts w:eastAsiaTheme="minorEastAsia"/>
          <w:i/>
          <w:iCs/>
          <w:sz w:val="20"/>
          <w:szCs w:val="20"/>
        </w:rPr>
        <w:t>-</w:t>
      </w:r>
      <w:r w:rsidR="0062422A">
        <w:rPr>
          <w:rFonts w:eastAsiaTheme="minorEastAsia"/>
          <w:i/>
          <w:iCs/>
          <w:sz w:val="20"/>
          <w:szCs w:val="20"/>
        </w:rPr>
        <w:t xml:space="preserve">time </w:t>
      </w:r>
      <w:r w:rsidRPr="0062422A">
        <w:rPr>
          <w:rFonts w:eastAsiaTheme="minorEastAsia"/>
          <w:sz w:val="20"/>
          <w:szCs w:val="20"/>
        </w:rPr>
        <w:t>relation</w:t>
      </w:r>
      <w:r>
        <w:rPr>
          <w:rFonts w:eastAsiaTheme="minorEastAsia"/>
          <w:sz w:val="20"/>
          <w:szCs w:val="20"/>
        </w:rPr>
        <w:t xml:space="preserve"> </w:t>
      </w:r>
      <m:oMath>
        <m:r>
          <w:rPr>
            <w:rFonts w:ascii="Cambria Math" w:hAnsi="Cambria Math"/>
            <w:sz w:val="20"/>
            <w:szCs w:val="20"/>
          </w:rPr>
          <m:t>≺</m:t>
        </m:r>
      </m:oMath>
      <w:r w:rsidR="0062422A">
        <w:rPr>
          <w:rFonts w:eastAsiaTheme="minorEastAsia"/>
          <w:sz w:val="20"/>
          <w:szCs w:val="20"/>
        </w:rPr>
        <w:t xml:space="preserve"> </w:t>
      </w:r>
      <w:r w:rsidR="000733F3">
        <w:rPr>
          <w:rFonts w:eastAsiaTheme="minorEastAsia"/>
          <w:sz w:val="20"/>
          <w:szCs w:val="20"/>
        </w:rPr>
        <w:t xml:space="preserve">. Each </w:t>
      </w:r>
      <w:r w:rsidR="000733F3" w:rsidRPr="000733F3">
        <w:rPr>
          <w:rFonts w:eastAsiaTheme="minorEastAsia"/>
          <w:color w:val="4472C4" w:themeColor="accent1"/>
          <w:sz w:val="20"/>
          <w:szCs w:val="20"/>
        </w:rPr>
        <w:t>blue</w:t>
      </w:r>
      <w:r w:rsidR="000733F3">
        <w:rPr>
          <w:rFonts w:eastAsiaTheme="minorEastAsia"/>
          <w:sz w:val="20"/>
          <w:szCs w:val="20"/>
        </w:rPr>
        <w:t xml:space="preserve"> arc denotes</w:t>
      </w:r>
      <w:r w:rsidR="0062422A">
        <w:rPr>
          <w:rFonts w:eastAsiaTheme="minorEastAsia"/>
          <w:sz w:val="20"/>
          <w:szCs w:val="20"/>
        </w:rPr>
        <w:t xml:space="preserve"> static (semantic) dependency </w:t>
      </w:r>
      <m:oMath>
        <m:r>
          <w:rPr>
            <w:rFonts w:ascii="Cambria Math" w:eastAsiaTheme="minorEastAsia" w:hAnsi="Cambria Math"/>
            <w:sz w:val="20"/>
            <w:szCs w:val="20"/>
          </w:rPr>
          <m:t>↣</m:t>
        </m:r>
      </m:oMath>
      <w:r w:rsidR="0062422A">
        <w:rPr>
          <w:rFonts w:eastAsiaTheme="minorEastAsia"/>
          <w:sz w:val="20"/>
          <w:szCs w:val="20"/>
        </w:rPr>
        <w:t xml:space="preserve"> between the event instances.</w:t>
      </w:r>
      <w:r w:rsidR="000733F3">
        <w:rPr>
          <w:rFonts w:eastAsiaTheme="minorEastAsia"/>
          <w:sz w:val="20"/>
          <w:szCs w:val="20"/>
        </w:rPr>
        <w:t xml:space="preserve"> Static association </w:t>
      </w:r>
      <m:oMath>
        <m:r>
          <w:rPr>
            <w:rFonts w:ascii="Cambria Math" w:hAnsi="Cambria Math"/>
            <w:sz w:val="20"/>
            <w:szCs w:val="20"/>
          </w:rPr>
          <m:t>⇄</m:t>
        </m:r>
      </m:oMath>
      <w:r w:rsidR="000733F3">
        <w:rPr>
          <w:rFonts w:eastAsiaTheme="minorEastAsia"/>
          <w:sz w:val="20"/>
          <w:szCs w:val="20"/>
        </w:rPr>
        <w:t xml:space="preserve"> between nodes is shown via a pair of </w:t>
      </w:r>
      <w:r w:rsidR="000733F3" w:rsidRPr="000733F3">
        <w:rPr>
          <w:rFonts w:eastAsiaTheme="minorEastAsia"/>
          <w:color w:val="0070C0"/>
          <w:sz w:val="20"/>
          <w:szCs w:val="20"/>
        </w:rPr>
        <w:t>blue</w:t>
      </w:r>
      <w:r w:rsidR="000733F3">
        <w:rPr>
          <w:rFonts w:eastAsiaTheme="minorEastAsia"/>
          <w:sz w:val="20"/>
          <w:szCs w:val="20"/>
        </w:rPr>
        <w:t xml:space="preserve"> arcs each pointing to the opposite node.</w:t>
      </w:r>
      <w:r w:rsidR="0062422A">
        <w:rPr>
          <w:rFonts w:eastAsiaTheme="minorEastAsia"/>
          <w:sz w:val="20"/>
          <w:szCs w:val="20"/>
        </w:rPr>
        <w:t xml:space="preserve"> </w:t>
      </w:r>
      <w:r>
        <w:rPr>
          <w:rFonts w:eastAsiaTheme="minorEastAsia"/>
          <w:sz w:val="20"/>
          <w:szCs w:val="20"/>
        </w:rPr>
        <w:t>Each node (event instance/token) is labeled with the value set of parameters for this event type. For example:</w:t>
      </w:r>
    </w:p>
    <w:p w14:paraId="763A02EE" w14:textId="04E4562C" w:rsidR="000733F3" w:rsidRDefault="000733F3" w:rsidP="0062422A">
      <w:pPr>
        <w:rPr>
          <w:rFonts w:eastAsiaTheme="minorEastAsia"/>
          <w:sz w:val="20"/>
          <w:szCs w:val="20"/>
        </w:rPr>
      </w:pPr>
      <w:r w:rsidRPr="000733F3">
        <w:rPr>
          <w:rFonts w:eastAsiaTheme="minorEastAsia"/>
          <w:noProof/>
          <w:sz w:val="20"/>
          <w:szCs w:val="20"/>
        </w:rPr>
        <mc:AlternateContent>
          <mc:Choice Requires="wpg">
            <w:drawing>
              <wp:anchor distT="0" distB="0" distL="114300" distR="114300" simplePos="0" relativeHeight="251680768" behindDoc="0" locked="0" layoutInCell="1" allowOverlap="1" wp14:anchorId="46CA97EC" wp14:editId="26984193">
                <wp:simplePos x="0" y="0"/>
                <wp:positionH relativeFrom="column">
                  <wp:posOffset>1091184</wp:posOffset>
                </wp:positionH>
                <wp:positionV relativeFrom="paragraph">
                  <wp:posOffset>188849</wp:posOffset>
                </wp:positionV>
                <wp:extent cx="2755682" cy="1437250"/>
                <wp:effectExtent l="0" t="0" r="0" b="0"/>
                <wp:wrapTopAndBottom/>
                <wp:docPr id="51" name="Group 50">
                  <a:extLst xmlns:a="http://schemas.openxmlformats.org/drawingml/2006/main">
                    <a:ext uri="{FF2B5EF4-FFF2-40B4-BE49-F238E27FC236}">
                      <a16:creationId xmlns:a16="http://schemas.microsoft.com/office/drawing/2014/main" id="{4CEB572F-5610-0788-602D-254FE3C88F95}"/>
                    </a:ext>
                  </a:extLst>
                </wp:docPr>
                <wp:cNvGraphicFramePr/>
                <a:graphic xmlns:a="http://schemas.openxmlformats.org/drawingml/2006/main">
                  <a:graphicData uri="http://schemas.microsoft.com/office/word/2010/wordprocessingGroup">
                    <wpg:wgp>
                      <wpg:cNvGrpSpPr/>
                      <wpg:grpSpPr>
                        <a:xfrm>
                          <a:off x="0" y="0"/>
                          <a:ext cx="2755682" cy="1437250"/>
                          <a:chOff x="0" y="0"/>
                          <a:chExt cx="2755682" cy="1437250"/>
                        </a:xfrm>
                      </wpg:grpSpPr>
                      <wpg:grpSp>
                        <wpg:cNvPr id="1" name="Group 1">
                          <a:extLst>
                            <a:ext uri="{FF2B5EF4-FFF2-40B4-BE49-F238E27FC236}">
                              <a16:creationId xmlns:a16="http://schemas.microsoft.com/office/drawing/2014/main" id="{657B9DDD-A4D9-B8EE-34A5-CC3547E3F9DE}"/>
                            </a:ext>
                          </a:extLst>
                        </wpg:cNvPr>
                        <wpg:cNvGrpSpPr/>
                        <wpg:grpSpPr>
                          <a:xfrm>
                            <a:off x="1061251" y="0"/>
                            <a:ext cx="513759" cy="541104"/>
                            <a:chOff x="1061251" y="0"/>
                            <a:chExt cx="513776" cy="541165"/>
                          </a:xfrm>
                        </wpg:grpSpPr>
                        <wpg:grpSp>
                          <wpg:cNvPr id="25" name="Group 25">
                            <a:extLst>
                              <a:ext uri="{FF2B5EF4-FFF2-40B4-BE49-F238E27FC236}">
                                <a16:creationId xmlns:a16="http://schemas.microsoft.com/office/drawing/2014/main" id="{726B5E2D-9052-CAEC-E957-87E4D19CA089}"/>
                              </a:ext>
                            </a:extLst>
                          </wpg:cNvPr>
                          <wpg:cNvGrpSpPr/>
                          <wpg:grpSpPr>
                            <a:xfrm>
                              <a:off x="1061251" y="0"/>
                              <a:ext cx="503191" cy="318519"/>
                              <a:chOff x="1061251" y="0"/>
                              <a:chExt cx="503191" cy="318519"/>
                            </a:xfrm>
                          </wpg:grpSpPr>
                          <wps:wsp>
                            <wps:cNvPr id="27" name="Oval 27">
                              <a:extLst>
                                <a:ext uri="{FF2B5EF4-FFF2-40B4-BE49-F238E27FC236}">
                                  <a16:creationId xmlns:a16="http://schemas.microsoft.com/office/drawing/2014/main" id="{2F1587E8-A603-CA45-08A0-98DE6A124EB7}"/>
                                </a:ext>
                              </a:extLst>
                            </wps:cNvPr>
                            <wps:cNvSpPr/>
                            <wps:spPr>
                              <a:xfrm>
                                <a:off x="1061251" y="185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8" name="TextBox 5">
                              <a:extLst>
                                <a:ext uri="{FF2B5EF4-FFF2-40B4-BE49-F238E27FC236}">
                                  <a16:creationId xmlns:a16="http://schemas.microsoft.com/office/drawing/2014/main" id="{A849AE9B-268B-ABB7-9DEF-932E296282E4}"/>
                                </a:ext>
                              </a:extLst>
                            </wps:cNvPr>
                            <wps:cNvSpPr txBox="1"/>
                            <wps:spPr>
                              <a:xfrm>
                                <a:off x="1166534" y="0"/>
                                <a:ext cx="292100" cy="269875"/>
                              </a:xfrm>
                              <a:prstGeom prst="rect">
                                <a:avLst/>
                              </a:prstGeom>
                              <a:noFill/>
                            </wps:spPr>
                            <wps:txbx>
                              <w:txbxContent>
                                <w:p w14:paraId="5E327328"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wps:txbx>
                            <wps:bodyPr wrap="square" rtlCol="0">
                              <a:spAutoFit/>
                            </wps:bodyPr>
                          </wps:wsp>
                        </wpg:grpSp>
                        <wps:wsp>
                          <wps:cNvPr id="26" name="TextBox 6">
                            <a:extLst>
                              <a:ext uri="{FF2B5EF4-FFF2-40B4-BE49-F238E27FC236}">
                                <a16:creationId xmlns:a16="http://schemas.microsoft.com/office/drawing/2014/main" id="{AED0087B-6418-B6C1-6098-0D59DC3761C7}"/>
                              </a:ext>
                            </a:extLst>
                          </wps:cNvPr>
                          <wps:cNvSpPr txBox="1"/>
                          <wps:spPr>
                            <a:xfrm>
                              <a:off x="1070821" y="301108"/>
                              <a:ext cx="504206" cy="240057"/>
                            </a:xfrm>
                            <a:prstGeom prst="rect">
                              <a:avLst/>
                            </a:prstGeom>
                            <a:noFill/>
                          </wps:spPr>
                          <wps:txbx>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wps:txbx>
                          <wps:bodyPr wrap="none" rtlCol="0">
                            <a:spAutoFit/>
                          </wps:bodyPr>
                        </wps:wsp>
                      </wpg:grpSp>
                      <wpg:grpSp>
                        <wpg:cNvPr id="2" name="Group 2">
                          <a:extLst>
                            <a:ext uri="{FF2B5EF4-FFF2-40B4-BE49-F238E27FC236}">
                              <a16:creationId xmlns:a16="http://schemas.microsoft.com/office/drawing/2014/main" id="{E1604757-0B75-ACD4-8045-A8E3F82C4F9F}"/>
                            </a:ext>
                          </a:extLst>
                        </wpg:cNvPr>
                        <wpg:cNvGrpSpPr/>
                        <wpg:grpSpPr>
                          <a:xfrm>
                            <a:off x="154260" y="874312"/>
                            <a:ext cx="503175" cy="316797"/>
                            <a:chOff x="154260" y="874312"/>
                            <a:chExt cx="503191" cy="316833"/>
                          </a:xfrm>
                        </wpg:grpSpPr>
                        <wps:wsp>
                          <wps:cNvPr id="23" name="Oval 23">
                            <a:extLst>
                              <a:ext uri="{FF2B5EF4-FFF2-40B4-BE49-F238E27FC236}">
                                <a16:creationId xmlns:a16="http://schemas.microsoft.com/office/drawing/2014/main" id="{281D71D6-A35F-E597-B478-F27D7DA8D965}"/>
                              </a:ext>
                            </a:extLst>
                          </wps:cNvPr>
                          <wps:cNvSpPr/>
                          <wps:spPr>
                            <a:xfrm>
                              <a:off x="154260" y="874485"/>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4" name="TextBox 10">
                            <a:extLst>
                              <a:ext uri="{FF2B5EF4-FFF2-40B4-BE49-F238E27FC236}">
                                <a16:creationId xmlns:a16="http://schemas.microsoft.com/office/drawing/2014/main" id="{3A9334B6-E3D0-EB4A-F399-0BFAC22B8830}"/>
                              </a:ext>
                            </a:extLst>
                          </wps:cNvPr>
                          <wps:cNvSpPr txBox="1"/>
                          <wps:spPr>
                            <a:xfrm>
                              <a:off x="259717" y="874312"/>
                              <a:ext cx="292100" cy="269875"/>
                            </a:xfrm>
                            <a:prstGeom prst="rect">
                              <a:avLst/>
                            </a:prstGeom>
                            <a:noFill/>
                          </wps:spPr>
                          <wps:txbx>
                            <w:txbxContent>
                              <w:p w14:paraId="3FD4422F"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3" name="Group 3">
                          <a:extLst>
                            <a:ext uri="{FF2B5EF4-FFF2-40B4-BE49-F238E27FC236}">
                              <a16:creationId xmlns:a16="http://schemas.microsoft.com/office/drawing/2014/main" id="{679CEF14-EE4A-364A-C289-322BDB2D03E9}"/>
                            </a:ext>
                          </a:extLst>
                        </wpg:cNvPr>
                        <wpg:cNvGrpSpPr/>
                        <wpg:grpSpPr>
                          <a:xfrm>
                            <a:off x="1085330" y="861106"/>
                            <a:ext cx="503175" cy="319574"/>
                            <a:chOff x="1085330" y="861106"/>
                            <a:chExt cx="503191" cy="319610"/>
                          </a:xfrm>
                        </wpg:grpSpPr>
                        <wps:wsp>
                          <wps:cNvPr id="21" name="Oval 21">
                            <a:extLst>
                              <a:ext uri="{FF2B5EF4-FFF2-40B4-BE49-F238E27FC236}">
                                <a16:creationId xmlns:a16="http://schemas.microsoft.com/office/drawing/2014/main" id="{9CF553AA-801C-1628-9056-E458F6B74042}"/>
                              </a:ext>
                            </a:extLst>
                          </wps:cNvPr>
                          <wps:cNvSpPr/>
                          <wps:spPr>
                            <a:xfrm>
                              <a:off x="1085330" y="86405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2" name="TextBox 13">
                            <a:extLst>
                              <a:ext uri="{FF2B5EF4-FFF2-40B4-BE49-F238E27FC236}">
                                <a16:creationId xmlns:a16="http://schemas.microsoft.com/office/drawing/2014/main" id="{4D8C00E0-8A63-B38C-F536-29C0C2A603DC}"/>
                              </a:ext>
                            </a:extLst>
                          </wps:cNvPr>
                          <wps:cNvSpPr txBox="1"/>
                          <wps:spPr>
                            <a:xfrm>
                              <a:off x="1190609" y="861106"/>
                              <a:ext cx="292100" cy="269875"/>
                            </a:xfrm>
                            <a:prstGeom prst="rect">
                              <a:avLst/>
                            </a:prstGeom>
                            <a:noFill/>
                          </wps:spPr>
                          <wps:txbx>
                            <w:txbxContent>
                              <w:p w14:paraId="4CFBCCC8"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g:grpSp>
                        <wpg:cNvPr id="4" name="Group 4">
                          <a:extLst>
                            <a:ext uri="{FF2B5EF4-FFF2-40B4-BE49-F238E27FC236}">
                              <a16:creationId xmlns:a16="http://schemas.microsoft.com/office/drawing/2014/main" id="{FA7C951C-EA1F-3059-A044-DC864798ED4D}"/>
                            </a:ext>
                          </a:extLst>
                        </wpg:cNvPr>
                        <wpg:cNvGrpSpPr/>
                        <wpg:grpSpPr>
                          <a:xfrm>
                            <a:off x="2060543" y="839269"/>
                            <a:ext cx="503175" cy="316624"/>
                            <a:chOff x="2060543" y="839269"/>
                            <a:chExt cx="503191" cy="316660"/>
                          </a:xfrm>
                        </wpg:grpSpPr>
                        <wps:wsp>
                          <wps:cNvPr id="19" name="Oval 19">
                            <a:extLst>
                              <a:ext uri="{FF2B5EF4-FFF2-40B4-BE49-F238E27FC236}">
                                <a16:creationId xmlns:a16="http://schemas.microsoft.com/office/drawing/2014/main" id="{F5FE25FF-1A0A-E3C4-9CF4-5FF123FCDA45}"/>
                              </a:ext>
                            </a:extLst>
                          </wps:cNvPr>
                          <wps:cNvSpPr/>
                          <wps:spPr>
                            <a:xfrm>
                              <a:off x="2060543" y="83926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20" name="TextBox 16">
                            <a:extLst>
                              <a:ext uri="{FF2B5EF4-FFF2-40B4-BE49-F238E27FC236}">
                                <a16:creationId xmlns:a16="http://schemas.microsoft.com/office/drawing/2014/main" id="{EF77F152-C4AB-32D7-B8A8-9210278B5220}"/>
                              </a:ext>
                            </a:extLst>
                          </wps:cNvPr>
                          <wps:cNvSpPr txBox="1"/>
                          <wps:spPr>
                            <a:xfrm>
                              <a:off x="2165635" y="839269"/>
                              <a:ext cx="292100" cy="269875"/>
                            </a:xfrm>
                            <a:prstGeom prst="rect">
                              <a:avLst/>
                            </a:prstGeom>
                            <a:noFill/>
                          </wps:spPr>
                          <wps:txbx>
                            <w:txbxContent>
                              <w:p w14:paraId="72EBE7F9" w14:textId="77777777" w:rsidR="000733F3" w:rsidRDefault="00000000"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wps:txbx>
                          <wps:bodyPr wrap="square" rtlCol="0">
                            <a:spAutoFit/>
                          </wps:bodyPr>
                        </wps:wsp>
                      </wpg:grpSp>
                      <wps:wsp>
                        <wps:cNvPr id="5" name="TextBox 17">
                          <a:extLst>
                            <a:ext uri="{FF2B5EF4-FFF2-40B4-BE49-F238E27FC236}">
                              <a16:creationId xmlns:a16="http://schemas.microsoft.com/office/drawing/2014/main" id="{8B1AE001-46B3-CB3C-5CB8-867C7823DEB9}"/>
                            </a:ext>
                          </a:extLst>
                        </wps:cNvPr>
                        <wps:cNvSpPr txBox="1"/>
                        <wps:spPr>
                          <a:xfrm>
                            <a:off x="0" y="1197220"/>
                            <a:ext cx="861695" cy="240030"/>
                          </a:xfrm>
                          <a:prstGeom prst="rect">
                            <a:avLst/>
                          </a:prstGeom>
                          <a:noFill/>
                        </wps:spPr>
                        <wps:txbx>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wps:txbx>
                        <wps:bodyPr wrap="none" rtlCol="0">
                          <a:spAutoFit/>
                        </wps:bodyPr>
                      </wps:wsp>
                      <wps:wsp>
                        <wps:cNvPr id="6" name="TextBox 18">
                          <a:extLst>
                            <a:ext uri="{FF2B5EF4-FFF2-40B4-BE49-F238E27FC236}">
                              <a16:creationId xmlns:a16="http://schemas.microsoft.com/office/drawing/2014/main" id="{46C4D9D9-5C29-4A7D-FBF0-4CF344CE1383}"/>
                            </a:ext>
                          </a:extLst>
                        </wps:cNvPr>
                        <wps:cNvSpPr txBox="1"/>
                        <wps:spPr>
                          <a:xfrm>
                            <a:off x="950734" y="1184370"/>
                            <a:ext cx="861695" cy="240030"/>
                          </a:xfrm>
                          <a:prstGeom prst="rect">
                            <a:avLst/>
                          </a:prstGeom>
                          <a:noFill/>
                        </wps:spPr>
                        <wps:txbx>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wps:txbx>
                        <wps:bodyPr wrap="none" rtlCol="0">
                          <a:spAutoFit/>
                        </wps:bodyPr>
                      </wps:wsp>
                      <wps:wsp>
                        <wps:cNvPr id="7" name="TextBox 19">
                          <a:extLst>
                            <a:ext uri="{FF2B5EF4-FFF2-40B4-BE49-F238E27FC236}">
                              <a16:creationId xmlns:a16="http://schemas.microsoft.com/office/drawing/2014/main" id="{7E425FC1-3A08-7300-DD1C-230A3BF71134}"/>
                            </a:ext>
                          </a:extLst>
                        </wps:cNvPr>
                        <wps:cNvSpPr txBox="1"/>
                        <wps:spPr>
                          <a:xfrm>
                            <a:off x="1893987" y="1175163"/>
                            <a:ext cx="861695" cy="240030"/>
                          </a:xfrm>
                          <a:prstGeom prst="rect">
                            <a:avLst/>
                          </a:prstGeom>
                          <a:noFill/>
                        </wps:spPr>
                        <wps:txbx>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wps:txbx>
                        <wps:bodyPr wrap="none" rtlCol="0">
                          <a:spAutoFit/>
                        </wps:bodyPr>
                      </wps:wsp>
                      <wps:wsp>
                        <wps:cNvPr id="8" name="Straight Arrow Connector 8">
                          <a:extLst>
                            <a:ext uri="{FF2B5EF4-FFF2-40B4-BE49-F238E27FC236}">
                              <a16:creationId xmlns:a16="http://schemas.microsoft.com/office/drawing/2014/main" id="{48E0A75A-3982-C849-FAE1-A5611DA67660}"/>
                            </a:ext>
                          </a:extLst>
                        </wps:cNvPr>
                        <wps:cNvCnPr/>
                        <wps:spPr>
                          <a:xfrm flipH="1">
                            <a:off x="583746" y="272114"/>
                            <a:ext cx="551193" cy="64874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9" name="Straight Arrow Connector 9">
                          <a:extLst>
                            <a:ext uri="{FF2B5EF4-FFF2-40B4-BE49-F238E27FC236}">
                              <a16:creationId xmlns:a16="http://schemas.microsoft.com/office/drawing/2014/main" id="{9F4E634B-E890-539A-5450-5242D22D3716}"/>
                            </a:ext>
                          </a:extLst>
                        </wps:cNvPr>
                        <wps:cNvCnPr/>
                        <wps:spPr>
                          <a:xfrm>
                            <a:off x="1324141" y="301238"/>
                            <a:ext cx="12778" cy="562818"/>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0" name="Straight Arrow Connector 10">
                          <a:extLst>
                            <a:ext uri="{FF2B5EF4-FFF2-40B4-BE49-F238E27FC236}">
                              <a16:creationId xmlns:a16="http://schemas.microsoft.com/office/drawing/2014/main" id="{8E74ADBF-56FF-B900-0252-8B1E98505494}"/>
                            </a:ext>
                          </a:extLst>
                        </wps:cNvPr>
                        <wps:cNvCnPr/>
                        <wps:spPr>
                          <a:xfrm>
                            <a:off x="1490737" y="272114"/>
                            <a:ext cx="821394" cy="56715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1" name="Curved Connector 11">
                          <a:extLst>
                            <a:ext uri="{FF2B5EF4-FFF2-40B4-BE49-F238E27FC236}">
                              <a16:creationId xmlns:a16="http://schemas.microsoft.com/office/drawing/2014/main" id="{889065CB-5858-3C58-677E-AAEC9D82D68A}"/>
                            </a:ext>
                          </a:extLst>
                        </wps:cNvPr>
                        <wps:cNvCnPr>
                          <a:stCxn id="27" idx="2"/>
                          <a:endCxn id="24" idx="0"/>
                        </wps:cNvCnPr>
                        <wps:spPr>
                          <a:xfrm rot="10800000" flipV="1">
                            <a:off x="405761" y="160170"/>
                            <a:ext cx="655491" cy="714141"/>
                          </a:xfrm>
                          <a:prstGeom prst="curvedConnector2">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2" name="Curved Connector 12">
                          <a:extLst>
                            <a:ext uri="{FF2B5EF4-FFF2-40B4-BE49-F238E27FC236}">
                              <a16:creationId xmlns:a16="http://schemas.microsoft.com/office/drawing/2014/main" id="{150DAEA9-2053-B2C7-5628-91282960F806}"/>
                            </a:ext>
                          </a:extLst>
                        </wps:cNvPr>
                        <wps:cNvCnPr>
                          <a:stCxn id="23" idx="6"/>
                          <a:endCxn id="21" idx="2"/>
                        </wps:cNvCnPr>
                        <wps:spPr>
                          <a:xfrm flipV="1">
                            <a:off x="657435" y="1022368"/>
                            <a:ext cx="427895" cy="10429"/>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3" name="Curved Connector 13">
                          <a:extLst>
                            <a:ext uri="{FF2B5EF4-FFF2-40B4-BE49-F238E27FC236}">
                              <a16:creationId xmlns:a16="http://schemas.microsoft.com/office/drawing/2014/main" id="{46F741AA-A28E-CD85-5CFB-53338925A7CA}"/>
                            </a:ext>
                          </a:extLst>
                        </wps:cNvPr>
                        <wps:cNvCnPr>
                          <a:stCxn id="21" idx="6"/>
                          <a:endCxn id="19" idx="2"/>
                        </wps:cNvCnPr>
                        <wps:spPr>
                          <a:xfrm flipV="1">
                            <a:off x="1588505" y="997581"/>
                            <a:ext cx="472038" cy="24787"/>
                          </a:xfrm>
                          <a:prstGeom prst="curvedConnector3">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14" name="Straight Arrow Connector 14">
                          <a:extLst>
                            <a:ext uri="{FF2B5EF4-FFF2-40B4-BE49-F238E27FC236}">
                              <a16:creationId xmlns:a16="http://schemas.microsoft.com/office/drawing/2014/main" id="{C812E590-1F85-E150-F129-8E134C4CF336}"/>
                            </a:ext>
                          </a:extLst>
                        </wps:cNvPr>
                        <wps:cNvCnPr>
                          <a:stCxn id="23" idx="5"/>
                          <a:endCxn id="21" idx="3"/>
                        </wps:cNvCnPr>
                        <wps:spPr>
                          <a:xfrm flipV="1">
                            <a:off x="583747" y="1134311"/>
                            <a:ext cx="575271" cy="1042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5" name="Straight Arrow Connector 15">
                          <a:extLst>
                            <a:ext uri="{FF2B5EF4-FFF2-40B4-BE49-F238E27FC236}">
                              <a16:creationId xmlns:a16="http://schemas.microsoft.com/office/drawing/2014/main" id="{0B030687-7168-091E-8FFE-98F606F0DA44}"/>
                            </a:ext>
                          </a:extLst>
                        </wps:cNvPr>
                        <wps:cNvCnPr>
                          <a:cxnSpLocks/>
                        </wps:cNvCnPr>
                        <wps:spPr>
                          <a:xfrm flipV="1">
                            <a:off x="603633" y="1082711"/>
                            <a:ext cx="517978" cy="13064"/>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6" name="Straight Arrow Connector 16">
                          <a:extLst>
                            <a:ext uri="{FF2B5EF4-FFF2-40B4-BE49-F238E27FC236}">
                              <a16:creationId xmlns:a16="http://schemas.microsoft.com/office/drawing/2014/main" id="{23848D8F-DC67-A8D7-A927-DCECD896588F}"/>
                            </a:ext>
                          </a:extLst>
                        </wps:cNvPr>
                        <wps:cNvCnPr>
                          <a:stCxn id="21" idx="5"/>
                          <a:endCxn id="19" idx="3"/>
                        </wps:cNvCnPr>
                        <wps:spPr>
                          <a:xfrm flipV="1">
                            <a:off x="1514817" y="1109524"/>
                            <a:ext cx="619414" cy="2478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17" name="Straight Arrow Connector 17">
                          <a:extLst>
                            <a:ext uri="{FF2B5EF4-FFF2-40B4-BE49-F238E27FC236}">
                              <a16:creationId xmlns:a16="http://schemas.microsoft.com/office/drawing/2014/main" id="{FA3E7ACF-88A8-BD07-4F86-A137F2FB78BA}"/>
                            </a:ext>
                          </a:extLst>
                        </wps:cNvPr>
                        <wps:cNvCnPr>
                          <a:cxnSpLocks/>
                        </wps:cNvCnPr>
                        <wps:spPr>
                          <a:xfrm flipV="1">
                            <a:off x="1543061" y="1069712"/>
                            <a:ext cx="547028" cy="19286"/>
                          </a:xfrm>
                          <a:prstGeom prst="straightConnector1">
                            <a:avLst/>
                          </a:prstGeom>
                          <a:ln>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18" name="Curved Connector 18">
                          <a:extLst>
                            <a:ext uri="{FF2B5EF4-FFF2-40B4-BE49-F238E27FC236}">
                              <a16:creationId xmlns:a16="http://schemas.microsoft.com/office/drawing/2014/main" id="{BA07A724-F593-EC84-9EA8-60DA258BA393}"/>
                            </a:ext>
                          </a:extLst>
                        </wps:cNvPr>
                        <wps:cNvCnPr>
                          <a:stCxn id="24" idx="0"/>
                          <a:endCxn id="20" idx="0"/>
                        </wps:cNvCnPr>
                        <wps:spPr>
                          <a:xfrm rot="5400000" flipH="1" flipV="1">
                            <a:off x="1341198" y="-96168"/>
                            <a:ext cx="35043" cy="1905918"/>
                          </a:xfrm>
                          <a:prstGeom prst="curvedConnector3">
                            <a:avLst>
                              <a:gd name="adj1" fmla="val 752341"/>
                            </a:avLst>
                          </a:prstGeom>
                          <a:ln>
                            <a:headEnd type="triangle"/>
                            <a:tailEnd type="triangle"/>
                          </a:ln>
                        </wps:spPr>
                        <wps:style>
                          <a:lnRef idx="1">
                            <a:schemeClr val="accent1"/>
                          </a:lnRef>
                          <a:fillRef idx="0">
                            <a:schemeClr val="accent1"/>
                          </a:fillRef>
                          <a:effectRef idx="0">
                            <a:schemeClr val="accent1"/>
                          </a:effectRef>
                          <a:fontRef idx="minor">
                            <a:schemeClr val="tx1"/>
                          </a:fontRef>
                        </wps:style>
                        <wps:bodyPr/>
                      </wps:wsp>
                    </wpg:wgp>
                  </a:graphicData>
                </a:graphic>
              </wp:anchor>
            </w:drawing>
          </mc:Choice>
          <mc:Fallback>
            <w:pict>
              <v:group w14:anchorId="46CA97EC" id="Group 50" o:spid="_x0000_s1118" style="position:absolute;margin-left:85.9pt;margin-top:14.85pt;width:217pt;height:113.15pt;z-index:251680768" coordsize="27556,14372"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">
                <v:group id="Group 1" o:spid="_x0000_s1119" style="position:absolute;left:10612;width:5138;height:5411" coordorigin="10612" coordsize="5137,5411"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">
                  <v:group id="Group 25" o:spid="_x0000_s1120" style="position:absolute;left:10612;width:5032;height:3185" coordorigin="10612" coordsize="5031,318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">
                    <v:oval id="Oval 27" o:spid="_x0000_s1121" style="position:absolute;left:10612;top:18;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" fillcolor="#d9e2f3 [660]" strokecolor="#1f3763 [1604]" strokeweight="1pt">
                      <v:stroke joinstyle="miter"/>
                    </v:oval>
                    <v:shape id="TextBox 5" o:spid="_x0000_s1122" type="#_x0000_t202" style="position:absolute;left:11665;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" filled="f" stroked="f">
                      <v:textbox style="mso-fit-shape-to-text:t">
                        <w:txbxContent>
                          <w:p w14:paraId="5E32732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0</m:t>
                                    </m:r>
                                  </m:sub>
                                </m:sSub>
                              </m:oMath>
                            </m:oMathPara>
                          </w:p>
                        </w:txbxContent>
                      </v:textbox>
                    </v:shape>
                  </v:group>
                  <v:shape id="TextBox 6" o:spid="_x0000_s1123" type="#_x0000_t202" style="position:absolute;left:10708;top:3011;width:5042;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" filled="f" stroked="f">
                    <v:textbox style="mso-fit-shape-to-text:t">
                      <w:txbxContent>
                        <w:p w14:paraId="5078A810"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1</m:t>
                                  </m:r>
                                </m:sub>
                              </m:sSub>
                            </m:oMath>
                          </m:oMathPara>
                        </w:p>
                      </w:txbxContent>
                    </v:textbox>
                  </v:shape>
                </v:group>
                <v:group id="Group 2" o:spid="_x0000_s1124" style="position:absolute;left:1542;top:8743;width:5032;height:3168" coordorigin="1542,8743" coordsize="5031,316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">
                  <v:oval id="Oval 23" o:spid="_x0000_s1125" style="position:absolute;left:1542;top:8744;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" fillcolor="#d9e2f3 [660]" strokecolor="#1f3763 [1604]" strokeweight="1pt">
                    <v:stroke joinstyle="miter"/>
                  </v:oval>
                  <v:shape id="TextBox 10" o:spid="_x0000_s1126" type="#_x0000_t202" style="position:absolute;left:2597;top:8743;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" filled="f" stroked="f">
                    <v:textbox style="mso-fit-shape-to-text:t">
                      <w:txbxContent>
                        <w:p w14:paraId="3FD4422F"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3" o:spid="_x0000_s1127" style="position:absolute;left:10853;top:8611;width:5032;height:3195" coordorigin="10853,8611" coordsize="5031,319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">
                  <v:oval id="Oval 21" o:spid="_x0000_s1128" style="position:absolute;left:10853;top:864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" fillcolor="#d9e2f3 [660]" strokecolor="#1f3763 [1604]" strokeweight="1pt">
                    <v:stroke joinstyle="miter"/>
                  </v:oval>
                  <v:shape id="TextBox 13" o:spid="_x0000_s1129" type="#_x0000_t202" style="position:absolute;left:11906;top:8611;width:2921;height:269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" filled="f" stroked="f">
                    <v:textbox style="mso-fit-shape-to-text:t">
                      <w:txbxContent>
                        <w:p w14:paraId="4CFBCCC8"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group id="Group 4" o:spid="_x0000_s1130" style="position:absolute;left:20605;top:8392;width:5032;height:3166" coordorigin="20605,839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">
                  <v:oval id="Oval 19" o:spid="_x0000_s1131" style="position:absolute;left:20605;top:839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" fillcolor="#d9e2f3 [660]" strokecolor="#1f3763 [1604]" strokeweight="1pt">
                    <v:stroke joinstyle="miter"/>
                  </v:oval>
                  <v:shape id="TextBox 16" o:spid="_x0000_s1132" type="#_x0000_t202" style="position:absolute;left:21656;top:8392;width:2921;height:2699;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" filled="f" stroked="f">
                    <v:textbox style="mso-fit-shape-to-text:t">
                      <w:txbxContent>
                        <w:p w14:paraId="72EBE7F9" w14:textId="77777777" w:rsidR="000733F3" w:rsidRDefault="000733F3" w:rsidP="000733F3">
                          <w:pPr>
                            <w:rPr>
                              <w:rFonts w:ascii="Cambria Math" w:eastAsia="Cambria Math"/>
                              <w:i/>
                              <w:iCs/>
                              <w:color w:val="000000"/>
                              <w:kern w:val="24"/>
                            </w:rPr>
                          </w:pPr>
                          <m:oMathPara>
                            <m:oMathParaPr>
                              <m:jc m:val="centerGroup"/>
                            </m:oMathParaPr>
                            <m:oMath>
                              <m:sSub>
                                <m:sSubPr>
                                  <m:ctrlPr>
                                    <w:rPr>
                                      <w:rFonts w:ascii="Cambria Math" w:eastAsia="Cambria Math" w:hAnsi="Cambria Math"/>
                                      <w:i/>
                                      <w:iCs/>
                                      <w:color w:val="000000"/>
                                      <w:kern w:val="24"/>
                                    </w:rPr>
                                  </m:ctrlPr>
                                </m:sSubPr>
                                <m:e>
                                  <m:r>
                                    <w:rPr>
                                      <w:rFonts w:ascii="Cambria Math" w:eastAsia="Cambria Math" w:hAnsi="Cambria Math"/>
                                      <w:color w:val="000000"/>
                                      <w:kern w:val="24"/>
                                      <w:sz w:val="20"/>
                                      <w:szCs w:val="20"/>
                                      <w:lang w:val="el-GR"/>
                                    </w:rPr>
                                    <m:t>Ε</m:t>
                                  </m:r>
                                </m:e>
                                <m:sub>
                                  <m:r>
                                    <w:rPr>
                                      <w:rFonts w:ascii="Cambria Math" w:eastAsia="Cambria Math" w:hAnsi="Cambria Math"/>
                                      <w:color w:val="000000"/>
                                      <w:kern w:val="24"/>
                                      <w:sz w:val="20"/>
                                      <w:szCs w:val="20"/>
                                    </w:rPr>
                                    <m:t>1</m:t>
                                  </m:r>
                                </m:sub>
                              </m:sSub>
                            </m:oMath>
                          </m:oMathPara>
                        </w:p>
                      </w:txbxContent>
                    </v:textbox>
                  </v:shape>
                </v:group>
                <v:shape id="TextBox 17" o:spid="_x0000_s1133" type="#_x0000_t202" style="position:absolute;top:11972;width:8616;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" filled="f" stroked="f">
                  <v:textbox style="mso-fit-shape-to-text:t">
                    <w:txbxContent>
                      <w:p w14:paraId="5F2F3B0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2</m:t>
                                </m:r>
                              </m:sub>
                            </m:sSub>
                            <m:r>
                              <w:rPr>
                                <w:rFonts w:ascii="Cambria Math" w:eastAsia="Calibri" w:hAnsi="Cambria Math"/>
                                <w:color w:val="000000"/>
                                <w:kern w:val="24"/>
                                <w:sz w:val="20"/>
                                <w:szCs w:val="20"/>
                              </w:rPr>
                              <m:t>, i=1</m:t>
                            </m:r>
                          </m:oMath>
                        </m:oMathPara>
                      </w:p>
                    </w:txbxContent>
                  </v:textbox>
                </v:shape>
                <v:shape id="TextBox 18" o:spid="_x0000_s1134" type="#_x0000_t202" style="position:absolute;left:9507;top:11843;width:8617;height:2401;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" filled="f" stroked="f">
                  <v:textbox style="mso-fit-shape-to-text:t">
                    <w:txbxContent>
                      <w:p w14:paraId="31F9952D"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3</m:t>
                                </m:r>
                              </m:sub>
                            </m:sSub>
                            <m:r>
                              <w:rPr>
                                <w:rFonts w:ascii="Cambria Math" w:eastAsia="Calibri" w:hAnsi="Cambria Math"/>
                                <w:color w:val="000000"/>
                                <w:kern w:val="24"/>
                                <w:sz w:val="20"/>
                                <w:szCs w:val="20"/>
                              </w:rPr>
                              <m:t>, i=2</m:t>
                            </m:r>
                          </m:oMath>
                        </m:oMathPara>
                      </w:p>
                    </w:txbxContent>
                  </v:textbox>
                </v:shape>
                <v:shape id="TextBox 19" o:spid="_x0000_s1135" type="#_x0000_t202" style="position:absolute;left:18939;top:11751;width:8617;height:2400;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" filled="f" stroked="f">
                  <v:textbox style="mso-fit-shape-to-text:t">
                    <w:txbxContent>
                      <w:p w14:paraId="4EDCBA4F" w14:textId="77777777" w:rsidR="000733F3" w:rsidRDefault="000733F3" w:rsidP="000733F3">
                        <w:pPr>
                          <w:rPr>
                            <w:rFonts w:ascii="Cambria Math" w:eastAsia="Calibri" w:hAnsi="Cambria Math"/>
                            <w:i/>
                            <w:iCs/>
                            <w:color w:val="000000"/>
                            <w:kern w:val="24"/>
                            <w:sz w:val="20"/>
                            <w:szCs w:val="20"/>
                          </w:rPr>
                        </w:pPr>
                        <m:oMathPara>
                          <m:oMathParaPr>
                            <m:jc m:val="centerGroup"/>
                          </m:oMathParaPr>
                          <m:oMath>
                            <m:r>
                              <w:rPr>
                                <w:rFonts w:ascii="Cambria Math" w:eastAsia="Calibri" w:hAnsi="Cambria Math"/>
                                <w:color w:val="000000"/>
                                <w:kern w:val="24"/>
                                <w:sz w:val="20"/>
                                <w:szCs w:val="20"/>
                              </w:rPr>
                              <m:t>t=</m:t>
                            </m:r>
                            <m:sSub>
                              <m:sSubPr>
                                <m:ctrlPr>
                                  <w:rPr>
                                    <w:rFonts w:ascii="Cambria Math" w:eastAsiaTheme="minorEastAsia" w:hAnsi="Cambria Math"/>
                                    <w:i/>
                                    <w:iCs/>
                                    <w:color w:val="000000"/>
                                    <w:kern w:val="24"/>
                                  </w:rPr>
                                </m:ctrlPr>
                              </m:sSubPr>
                              <m:e>
                                <m:r>
                                  <w:rPr>
                                    <w:rFonts w:ascii="Cambria Math" w:hAnsi="Cambria Math"/>
                                    <w:color w:val="000000"/>
                                    <w:kern w:val="24"/>
                                    <w:sz w:val="20"/>
                                    <w:szCs w:val="20"/>
                                  </w:rPr>
                                  <m:t>t</m:t>
                                </m:r>
                              </m:e>
                              <m:sub>
                                <m:r>
                                  <w:rPr>
                                    <w:rFonts w:ascii="Cambria Math" w:hAnsi="Cambria Math"/>
                                    <w:color w:val="000000"/>
                                    <w:kern w:val="24"/>
                                    <w:sz w:val="20"/>
                                    <w:szCs w:val="20"/>
                                  </w:rPr>
                                  <m:t>4</m:t>
                                </m:r>
                              </m:sub>
                            </m:sSub>
                            <m:r>
                              <w:rPr>
                                <w:rFonts w:ascii="Cambria Math" w:eastAsia="Calibri" w:hAnsi="Cambria Math"/>
                                <w:color w:val="000000"/>
                                <w:kern w:val="24"/>
                                <w:sz w:val="20"/>
                                <w:szCs w:val="20"/>
                              </w:rPr>
                              <m:t>, i=3</m:t>
                            </m:r>
                          </m:oMath>
                        </m:oMathPara>
                      </w:p>
                    </w:txbxContent>
                  </v:textbox>
                </v:shape>
                <v:shape id="Straight Arrow Connector 8" o:spid="_x0000_s1136" type="#_x0000_t32" style="position:absolute;left:5837;top:2721;width:5512;height:6487;flip:x;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" strokecolor="#4472c4 [3204]" strokeweight=".5pt">
                  <v:stroke endarrow="block" joinstyle="miter"/>
                </v:shape>
                <v:shape id="Straight Arrow Connector 9" o:spid="_x0000_s1137" type="#_x0000_t32" style="position:absolute;left:13241;top:3012;width:128;height:562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" strokecolor="#4472c4 [3204]" strokeweight=".5pt">
                  <v:stroke endarrow="block" joinstyle="miter"/>
                </v:shape>
                <v:shape id="Straight Arrow Connector 10" o:spid="_x0000_s1138" type="#_x0000_t32" style="position:absolute;left:14907;top:2721;width:8214;height:5671;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" strokecolor="#4472c4 [3204]" strokeweight=".5pt">
                  <v:stroke endarrow="block" joinstyle="miter"/>
                </v:shape>
                <v:shape id="Curved Connector 11" o:spid="_x0000_s1139" type="#_x0000_t37" style="position:absolute;left:4057;top:1601;width:6555;height:7142;rotation:180;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" strokecolor="red" strokeweight=".5pt">
                  <v:stroke endarrow="block" joinstyle="miter"/>
                </v:shape>
                <v:shape id="Curved Connector 12" o:spid="_x0000_s1140" type="#_x0000_t38" style="position:absolute;left:6574;top:10223;width:4279;height:104;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" adj="10800" strokecolor="red" strokeweight=".5pt">
                  <v:stroke endarrow="block" joinstyle="miter"/>
                </v:shape>
                <v:shape id="Curved Connector 13" o:spid="_x0000_s1141" type="#_x0000_t38" style="position:absolute;left:15885;top:9975;width:4720;height:248;flip: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" adj="10800" strokecolor="red" strokeweight=".5pt">
                  <v:stroke endarrow="block" joinstyle="miter"/>
                </v:shape>
                <v:shape id="Straight Arrow Connector 14" o:spid="_x0000_s1142" type="#_x0000_t32" style="position:absolute;left:5837;top:11343;width:5753;height:104;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" strokecolor="#4472c4 [3204]" strokeweight=".5pt">
                  <v:stroke endarrow="block" joinstyle="miter"/>
                </v:shape>
                <v:shape id="Straight Arrow Connector 15" o:spid="_x0000_s1143" type="#_x0000_t32" style="position:absolute;left:6036;top:10827;width:5180;height:130;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" strokecolor="#4472c4 [3204]" strokeweight=".5pt">
                  <v:stroke startarrow="block" joinstyle="miter"/>
                  <o:lock v:ext="edit" shapetype="f"/>
                </v:shape>
                <v:shape id="Straight Arrow Connector 16" o:spid="_x0000_s1144" type="#_x0000_t32" style="position:absolute;left:15148;top:11095;width:6194;height:24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" strokecolor="#4472c4 [3204]" strokeweight=".5pt">
                  <v:stroke endarrow="block" joinstyle="miter"/>
                </v:shape>
                <v:shape id="Straight Arrow Connector 17" o:spid="_x0000_s1145" type="#_x0000_t32" style="position:absolute;left:15430;top:10697;width:5470;height:192;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" strokecolor="#4472c4 [3204]" strokeweight=".5pt">
                  <v:stroke startarrow="block" joinstyle="miter"/>
                  <o:lock v:ext="edit" shapetype="f"/>
                </v:shape>
                <v:shape id="Curved Connector 18" o:spid="_x0000_s1146" type="#_x0000_t38" style="position:absolute;left:13411;top:-962;width:351;height:19059;rotation:90;flip:x y;visibility:visible;mso-wrap-style:square" o:connectortype="curved"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" adj="162506" strokecolor="#4472c4 [3204]" strokeweight=".5pt">
                  <v:stroke startarrow="block" endarrow="block" joinstyle="miter"/>
                </v:shape>
                <w10:wrap type="topAndBottom"/>
              </v:group>
            </w:pict>
          </mc:Fallback>
        </mc:AlternateContent>
      </w:r>
    </w:p>
    <w:p w14:paraId="7A4B5A16" w14:textId="1A7CA4B2" w:rsidR="00C91702" w:rsidRDefault="00C91702" w:rsidP="00C91702">
      <w:pPr>
        <w:keepNext/>
        <w:keepLines/>
        <w:rPr>
          <w:rFonts w:eastAsiaTheme="minorEastAsia"/>
          <w:sz w:val="20"/>
          <w:szCs w:val="20"/>
        </w:rPr>
      </w:pPr>
    </w:p>
    <w:p w14:paraId="37CC0324" w14:textId="77777777" w:rsidR="00C91702" w:rsidRDefault="00C91702" w:rsidP="00C91702">
      <w:pPr>
        <w:keepNext/>
        <w:keepLines/>
        <w:rPr>
          <w:rFonts w:eastAsiaTheme="minorEastAsia"/>
          <w:sz w:val="20"/>
          <w:szCs w:val="20"/>
        </w:rPr>
      </w:pPr>
    </w:p>
    <w:p w14:paraId="28A14D61" w14:textId="77777777" w:rsidR="00C91702" w:rsidRDefault="00C91702" w:rsidP="00C91702">
      <w:pPr>
        <w:keepNext/>
        <w:keepLines/>
        <w:rPr>
          <w:rFonts w:eastAsiaTheme="minorEastAsia"/>
          <w:sz w:val="20"/>
          <w:szCs w:val="20"/>
        </w:rPr>
      </w:pPr>
    </w:p>
    <w:p w14:paraId="4F2238C9" w14:textId="77777777" w:rsidR="00C91702" w:rsidRDefault="00C91702" w:rsidP="00C91702">
      <w:pPr>
        <w:keepNext/>
        <w:keepLines/>
        <w:rPr>
          <w:rFonts w:eastAsiaTheme="minorEastAsia"/>
          <w:sz w:val="20"/>
          <w:szCs w:val="20"/>
        </w:rPr>
      </w:pPr>
      <w:r w:rsidRPr="00970AF5">
        <w:rPr>
          <w:rFonts w:eastAsiaTheme="minorEastAsia"/>
          <w:b/>
          <w:bCs/>
          <w:sz w:val="20"/>
          <w:szCs w:val="20"/>
        </w:rPr>
        <w:t>Definition</w:t>
      </w:r>
      <w:r>
        <w:rPr>
          <w:rFonts w:eastAsiaTheme="minorEastAsia"/>
          <w:sz w:val="20"/>
          <w:szCs w:val="20"/>
        </w:rPr>
        <w:t xml:space="preserve">: </w:t>
      </w:r>
      <w:r w:rsidRPr="00573CD6">
        <w:rPr>
          <w:rFonts w:eastAsiaTheme="minorEastAsia"/>
          <w:i/>
          <w:iCs/>
          <w:sz w:val="20"/>
          <w:szCs w:val="20"/>
        </w:rPr>
        <w:t>Aggregated Directed Follow Graph</w:t>
      </w:r>
      <w:r>
        <w:rPr>
          <w:rFonts w:eastAsiaTheme="minorEastAsia"/>
          <w:sz w:val="20"/>
          <w:szCs w:val="20"/>
        </w:rPr>
        <w:t xml:space="preserve"> (</w:t>
      </w:r>
      <w:r w:rsidRPr="00573CD6">
        <w:rPr>
          <w:rFonts w:eastAsiaTheme="minorEastAsia"/>
          <w:i/>
          <w:iCs/>
          <w:sz w:val="20"/>
          <w:szCs w:val="20"/>
        </w:rPr>
        <w:t>ADFG</w:t>
      </w:r>
      <w:r>
        <w:rPr>
          <w:rFonts w:eastAsiaTheme="minorEastAsia"/>
          <w:sz w:val="20"/>
          <w:szCs w:val="20"/>
        </w:rPr>
        <w:t>)</w:t>
      </w:r>
    </w:p>
    <w:p w14:paraId="6EE959D9" w14:textId="2612513A" w:rsidR="00C91702" w:rsidRDefault="00C91702" w:rsidP="00C91702">
      <w:pPr>
        <w:keepNext/>
        <w:keepLines/>
        <w:rPr>
          <w:rFonts w:eastAsiaTheme="minorEastAsia"/>
          <w:sz w:val="20"/>
          <w:szCs w:val="20"/>
        </w:rPr>
      </w:pPr>
      <w:r>
        <w:rPr>
          <w:rFonts w:eastAsiaTheme="minorEastAsia"/>
          <w:sz w:val="20"/>
          <w:szCs w:val="20"/>
        </w:rPr>
        <w:t xml:space="preserve">The ADFG </w:t>
      </w:r>
      <m:oMath>
        <m:r>
          <w:rPr>
            <w:rFonts w:ascii="Cambria Math" w:eastAsiaTheme="minorEastAsia" w:hAnsi="Cambria Math"/>
            <w:sz w:val="20"/>
            <w:szCs w:val="20"/>
          </w:rPr>
          <m:t>G</m:t>
        </m:r>
      </m:oMath>
      <w:r>
        <w:rPr>
          <w:rFonts w:eastAsiaTheme="minorEastAsia"/>
          <w:sz w:val="20"/>
          <w:szCs w:val="20"/>
        </w:rPr>
        <w:t xml:space="preserve"> corresponding to DFGI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i</m:t>
            </m:r>
          </m:sub>
        </m:sSub>
      </m:oMath>
      <w:r>
        <w:rPr>
          <w:rFonts w:eastAsiaTheme="minorEastAsia"/>
          <w:sz w:val="20"/>
          <w:szCs w:val="20"/>
        </w:rPr>
        <w:t xml:space="preserve"> can be obtained by replacing each event instance by its corresponding event type and replacing a multi-set of </w:t>
      </w:r>
      <w:r w:rsidR="006628E0" w:rsidRPr="006628E0">
        <w:rPr>
          <w:rFonts w:eastAsiaTheme="minorEastAsia"/>
          <w:i/>
          <w:iCs/>
          <w:sz w:val="20"/>
          <w:szCs w:val="20"/>
        </w:rPr>
        <w:t>follow-in-time</w:t>
      </w:r>
      <w:r w:rsidR="006628E0">
        <w:rPr>
          <w:rFonts w:eastAsiaTheme="minorEastAsia"/>
          <w:sz w:val="20"/>
          <w:szCs w:val="20"/>
        </w:rPr>
        <w:t xml:space="preserve"> </w:t>
      </w:r>
      <w:r>
        <w:rPr>
          <w:rFonts w:eastAsiaTheme="minorEastAsia"/>
          <w:sz w:val="20"/>
          <w:szCs w:val="20"/>
        </w:rPr>
        <w:t xml:space="preserve">arcs leaving an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entering event instance of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with a single arc labeled with the corresponding instance count. </w:t>
      </w:r>
    </w:p>
    <w:p w14:paraId="0928CA14" w14:textId="77777777" w:rsidR="00C91702" w:rsidRDefault="00C91702" w:rsidP="00C91702">
      <w:pPr>
        <w:keepNext/>
        <w:keepLines/>
        <w:rPr>
          <w:rFonts w:eastAsiaTheme="minorEastAsia"/>
          <w:sz w:val="20"/>
          <w:szCs w:val="20"/>
        </w:rPr>
      </w:pPr>
    </w:p>
    <w:p w14:paraId="7CDD18A2" w14:textId="159241C5" w:rsidR="00C91702" w:rsidRDefault="00C91702" w:rsidP="00C91702">
      <w:pPr>
        <w:keepNext/>
        <w:keepLines/>
        <w:rPr>
          <w:rFonts w:eastAsiaTheme="minorEastAsia"/>
          <w:sz w:val="20"/>
          <w:szCs w:val="20"/>
        </w:rPr>
      </w:pPr>
      <w:r w:rsidRPr="00C25914">
        <w:rPr>
          <w:rFonts w:eastAsiaTheme="minorEastAsia"/>
          <w:b/>
          <w:bCs/>
          <w:sz w:val="20"/>
          <w:szCs w:val="20"/>
        </w:rPr>
        <w:t>Definition</w:t>
      </w:r>
      <w:r>
        <w:rPr>
          <w:rFonts w:eastAsiaTheme="minorEastAsia"/>
          <w:sz w:val="20"/>
          <w:szCs w:val="20"/>
        </w:rPr>
        <w:t xml:space="preserve">: </w:t>
      </w:r>
      <w:r w:rsidRPr="009D7768">
        <w:rPr>
          <w:rFonts w:eastAsiaTheme="minorEastAsia"/>
          <w:i/>
          <w:iCs/>
          <w:sz w:val="20"/>
          <w:szCs w:val="20"/>
        </w:rPr>
        <w:t>Frequency Count</w:t>
      </w:r>
      <w:r>
        <w:rPr>
          <w:rFonts w:eastAsiaTheme="minorEastAsia"/>
          <w:sz w:val="20"/>
          <w:szCs w:val="20"/>
        </w:rPr>
        <w:t xml:space="preserve"> </w:t>
      </w:r>
      <m:oMath>
        <m:r>
          <w:rPr>
            <w:rFonts w:ascii="Cambria Math" w:eastAsiaTheme="minorEastAsia" w:hAnsi="Cambria Math"/>
            <w:sz w:val="20"/>
            <w:szCs w:val="20"/>
          </w:rPr>
          <m:t>f</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Pr>
          <w:rFonts w:eastAsiaTheme="minorEastAsia"/>
          <w:sz w:val="20"/>
          <w:szCs w:val="20"/>
        </w:rPr>
        <w:t xml:space="preserve"> of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 this is the number </w:t>
      </w:r>
      <m:oMath>
        <m:r>
          <w:rPr>
            <w:rFonts w:ascii="Cambria Math" w:eastAsiaTheme="minorEastAsia" w:hAnsi="Cambria Math"/>
            <w:sz w:val="20"/>
            <w:szCs w:val="20"/>
          </w:rPr>
          <m:t>f</m:t>
        </m:r>
      </m:oMath>
      <w:r>
        <w:rPr>
          <w:rFonts w:eastAsiaTheme="minorEastAsia"/>
          <w:sz w:val="20"/>
          <w:szCs w:val="20"/>
        </w:rPr>
        <w:t xml:space="preserve"> of DFG instances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D</m:t>
            </m:r>
          </m:e>
          <m:sub>
            <m:r>
              <w:rPr>
                <w:rFonts w:ascii="Cambria Math" w:eastAsiaTheme="minorEastAsia" w:hAnsi="Cambria Math"/>
                <w:sz w:val="20"/>
                <w:szCs w:val="20"/>
              </w:rPr>
              <m:t>i</m:t>
            </m:r>
          </m:sub>
        </m:sSub>
      </m:oMath>
      <w:r>
        <w:rPr>
          <w:rFonts w:eastAsiaTheme="minorEastAsia"/>
          <w:sz w:val="20"/>
          <w:szCs w:val="20"/>
        </w:rPr>
        <w:t xml:space="preserve"> in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directly follows</w:t>
      </w:r>
      <w:r w:rsidR="00115D96">
        <w:rPr>
          <w:rFonts w:eastAsiaTheme="minorEastAsia"/>
          <w:sz w:val="20"/>
          <w:szCs w:val="20"/>
        </w:rPr>
        <w:t xml:space="preserve"> in time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90707F8" w14:textId="77777777" w:rsidR="00C91702" w:rsidRDefault="00C91702" w:rsidP="00C91702">
      <w:pPr>
        <w:rPr>
          <w:rFonts w:eastAsiaTheme="minorEastAsia"/>
          <w:sz w:val="20"/>
          <w:szCs w:val="20"/>
        </w:rPr>
      </w:pPr>
    </w:p>
    <w:p w14:paraId="2DC99E85" w14:textId="77777777" w:rsidR="00C91702" w:rsidRDefault="00C91702" w:rsidP="00C91702">
      <w:pPr>
        <w:keepNext/>
        <w:keepLines/>
        <w:rPr>
          <w:rFonts w:eastAsiaTheme="minorEastAsia"/>
          <w:sz w:val="20"/>
          <w:szCs w:val="20"/>
        </w:rPr>
      </w:pPr>
      <w:r w:rsidRPr="00956BB4">
        <w:rPr>
          <w:rFonts w:eastAsiaTheme="minorEastAsia"/>
          <w:b/>
          <w:bCs/>
          <w:sz w:val="20"/>
          <w:szCs w:val="20"/>
        </w:rPr>
        <w:lastRenderedPageBreak/>
        <w:t>Definition</w:t>
      </w:r>
      <w:r>
        <w:rPr>
          <w:rFonts w:eastAsiaTheme="minorEastAsia"/>
          <w:sz w:val="20"/>
          <w:szCs w:val="20"/>
        </w:rPr>
        <w:t xml:space="preserve">: </w:t>
      </w:r>
      <w:r w:rsidRPr="00956BB4">
        <w:rPr>
          <w:rFonts w:eastAsiaTheme="minorEastAsia"/>
          <w:i/>
          <w:iCs/>
          <w:sz w:val="20"/>
          <w:szCs w:val="20"/>
        </w:rPr>
        <w:t xml:space="preserve">DFG </w:t>
      </w:r>
      <w:r w:rsidRPr="000538F7">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2AD31D99" w14:textId="77777777" w:rsidR="00C91702" w:rsidRDefault="00C91702" w:rsidP="00C91702">
      <w:pPr>
        <w:keepNext/>
        <w:keepLines/>
        <w:rPr>
          <w:rFonts w:eastAsiaTheme="minorEastAsia"/>
          <w:sz w:val="20"/>
          <w:szCs w:val="20"/>
        </w:rPr>
      </w:pPr>
      <w:r>
        <w:rPr>
          <w:rFonts w:eastAsiaTheme="minorEastAsia"/>
          <w:sz w:val="20"/>
          <w:szCs w:val="20"/>
        </w:rPr>
        <w:t xml:space="preserve">We say that DFG is a representation of </w:t>
      </w:r>
      <m:oMath>
        <m:r>
          <m:rPr>
            <m:sty m:val="p"/>
          </m:rPr>
          <w:rPr>
            <w:rFonts w:ascii="Cambria Math" w:eastAsiaTheme="minorEastAsia" w:hAnsi="Cambria Math"/>
            <w:sz w:val="20"/>
            <w:szCs w:val="20"/>
          </w:rPr>
          <m:t>Δ</m:t>
        </m:r>
      </m:oMath>
      <w:r>
        <w:rPr>
          <w:rFonts w:eastAsiaTheme="minorEastAsia"/>
          <w:sz w:val="20"/>
          <w:szCs w:val="20"/>
        </w:rPr>
        <w:t xml:space="preserve"> if the graph constructed with the events in </w:t>
      </w:r>
      <m:oMath>
        <m:r>
          <m:rPr>
            <m:scr m:val="script"/>
          </m:rPr>
          <w:rPr>
            <w:rFonts w:ascii="Cambria Math" w:eastAsiaTheme="minorEastAsia" w:hAnsi="Cambria Math"/>
            <w:sz w:val="20"/>
            <w:szCs w:val="20"/>
          </w:rPr>
          <m:t>E</m:t>
        </m:r>
      </m:oMath>
      <w:r>
        <w:rPr>
          <w:rFonts w:eastAsiaTheme="minorEastAsia"/>
          <w:sz w:val="20"/>
          <w:szCs w:val="20"/>
        </w:rPr>
        <w:t xml:space="preserve"> models </w:t>
      </w:r>
      <w:r w:rsidRPr="00E21AF7">
        <w:rPr>
          <w:rFonts w:eastAsiaTheme="minorEastAsia"/>
          <w:i/>
          <w:iCs/>
          <w:sz w:val="20"/>
          <w:szCs w:val="20"/>
        </w:rPr>
        <w:t>semantically</w:t>
      </w:r>
      <w:r>
        <w:rPr>
          <w:rFonts w:eastAsiaTheme="minorEastAsia"/>
          <w:sz w:val="20"/>
          <w:szCs w:val="20"/>
        </w:rPr>
        <w:t xml:space="preserve"> the internal structure of </w:t>
      </w:r>
      <m:oMath>
        <m:r>
          <m:rPr>
            <m:sty m:val="p"/>
          </m:rPr>
          <w:rPr>
            <w:rFonts w:ascii="Cambria Math" w:eastAsiaTheme="minorEastAsia" w:hAnsi="Cambria Math"/>
            <w:sz w:val="20"/>
            <w:szCs w:val="20"/>
          </w:rPr>
          <m:t>Δ</m:t>
        </m:r>
      </m:oMath>
      <w:r>
        <w:rPr>
          <w:rFonts w:eastAsiaTheme="minorEastAsia"/>
          <w:sz w:val="20"/>
          <w:szCs w:val="20"/>
        </w:rPr>
        <w:t>.</w:t>
      </w:r>
    </w:p>
    <w:p w14:paraId="002342CA" w14:textId="77777777" w:rsidR="00C91702" w:rsidRDefault="00C91702" w:rsidP="00C91702">
      <w:pPr>
        <w:keepNext/>
        <w:keepLines/>
        <w:rPr>
          <w:rFonts w:eastAsiaTheme="minorEastAsia"/>
          <w:sz w:val="20"/>
          <w:szCs w:val="20"/>
        </w:rPr>
      </w:pPr>
      <w:r>
        <w:rPr>
          <w:rFonts w:eastAsiaTheme="minorEastAsia"/>
          <w:sz w:val="20"/>
          <w:szCs w:val="20"/>
        </w:rPr>
        <w:t xml:space="preserve">For example, the DFG shown in </w:t>
      </w:r>
      <w:r w:rsidRPr="009D4147">
        <w:rPr>
          <w:rFonts w:eastAsiaTheme="minorEastAsia"/>
          <w:i/>
          <w:iCs/>
          <w:sz w:val="20"/>
          <w:szCs w:val="20"/>
        </w:rPr>
        <w:t>Example 1</w:t>
      </w:r>
      <w:r>
        <w:rPr>
          <w:rFonts w:eastAsiaTheme="minorEastAsia"/>
          <w:sz w:val="20"/>
          <w:szCs w:val="20"/>
        </w:rPr>
        <w:t xml:space="preserve"> is DFG representation of the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The DFG </w:t>
      </w:r>
      <m:oMath>
        <m:r>
          <w:rPr>
            <w:rFonts w:ascii="Cambria Math" w:eastAsiaTheme="minorEastAsia" w:hAnsi="Cambria Math"/>
            <w:sz w:val="20"/>
            <w:szCs w:val="20"/>
          </w:rPr>
          <m:t>G</m:t>
        </m:r>
      </m:oMath>
      <w:r>
        <w:rPr>
          <w:rFonts w:eastAsiaTheme="minorEastAsia"/>
          <w:sz w:val="20"/>
          <w:szCs w:val="20"/>
        </w:rPr>
        <w:t xml:space="preserve"> representing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will be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 xml:space="preserve"> or shortly </w:t>
      </w:r>
      <m:oMath>
        <m:r>
          <w:rPr>
            <w:rFonts w:ascii="Cambria Math" w:eastAsiaTheme="minorEastAsia" w:hAnsi="Cambria Math"/>
            <w:sz w:val="20"/>
            <w:szCs w:val="20"/>
          </w:rPr>
          <m:t>G</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e>
        </m:d>
      </m:oMath>
      <w:r>
        <w:rPr>
          <w:rFonts w:eastAsiaTheme="minorEastAsia"/>
          <w:sz w:val="20"/>
          <w:szCs w:val="20"/>
        </w:rPr>
        <w:t>.</w:t>
      </w:r>
    </w:p>
    <w:p w14:paraId="63C5E871" w14:textId="77777777" w:rsidR="00C91702" w:rsidRDefault="00C91702" w:rsidP="00C91702">
      <w:pPr>
        <w:rPr>
          <w:rFonts w:eastAsiaTheme="minorEastAsia"/>
          <w:sz w:val="20"/>
          <w:szCs w:val="20"/>
        </w:rPr>
      </w:pPr>
    </w:p>
    <w:p w14:paraId="3A732592" w14:textId="77777777" w:rsidR="00C91702" w:rsidRDefault="00C91702" w:rsidP="00C91702">
      <w:pPr>
        <w:keepNext/>
        <w:keepLines/>
        <w:rPr>
          <w:rFonts w:eastAsiaTheme="minorEastAsia"/>
          <w:sz w:val="20"/>
          <w:szCs w:val="20"/>
        </w:rPr>
      </w:pPr>
      <w:r w:rsidRPr="00DA76CA">
        <w:rPr>
          <w:rFonts w:eastAsiaTheme="minorEastAsia"/>
          <w:b/>
          <w:bCs/>
          <w:sz w:val="20"/>
          <w:szCs w:val="20"/>
        </w:rPr>
        <w:t>Definition</w:t>
      </w:r>
      <w:r>
        <w:rPr>
          <w:rFonts w:eastAsiaTheme="minorEastAsia"/>
          <w:sz w:val="20"/>
          <w:szCs w:val="20"/>
        </w:rPr>
        <w:t xml:space="preserve">: </w:t>
      </w:r>
      <w:r>
        <w:rPr>
          <w:rFonts w:eastAsiaTheme="minorEastAsia"/>
          <w:i/>
          <w:iCs/>
          <w:sz w:val="20"/>
          <w:szCs w:val="20"/>
        </w:rPr>
        <w:t>Complete</w:t>
      </w:r>
      <w:r>
        <w:rPr>
          <w:rFonts w:eastAsiaTheme="minorEastAsia"/>
          <w:sz w:val="20"/>
          <w:szCs w:val="20"/>
        </w:rPr>
        <w:t xml:space="preserve"> </w:t>
      </w:r>
      <w:r w:rsidRPr="00DA76CA">
        <w:rPr>
          <w:rFonts w:eastAsiaTheme="minorEastAsia"/>
          <w:i/>
          <w:iCs/>
          <w:sz w:val="20"/>
          <w:szCs w:val="20"/>
        </w:rPr>
        <w:t>Representation</w:t>
      </w:r>
      <w:r>
        <w:rPr>
          <w:rFonts w:eastAsiaTheme="minorEastAsia"/>
          <w:sz w:val="20"/>
          <w:szCs w:val="20"/>
        </w:rPr>
        <w:t xml:space="preserve"> of a concept </w:t>
      </w:r>
      <m:oMath>
        <m:r>
          <m:rPr>
            <m:sty m:val="p"/>
          </m:rPr>
          <w:rPr>
            <w:rFonts w:ascii="Cambria Math" w:eastAsiaTheme="minorEastAsia" w:hAnsi="Cambria Math"/>
            <w:sz w:val="20"/>
            <w:szCs w:val="20"/>
          </w:rPr>
          <m:t>Δ</m:t>
        </m:r>
      </m:oMath>
      <w:r>
        <w:rPr>
          <w:rFonts w:eastAsiaTheme="minorEastAsia"/>
          <w:sz w:val="20"/>
          <w:szCs w:val="20"/>
        </w:rPr>
        <w:t xml:space="preserve"> over an event set </w:t>
      </w:r>
      <m:oMath>
        <m:r>
          <m:rPr>
            <m:scr m:val="script"/>
          </m:rPr>
          <w:rPr>
            <w:rFonts w:ascii="Cambria Math" w:eastAsiaTheme="minorEastAsia" w:hAnsi="Cambria Math"/>
            <w:sz w:val="20"/>
            <w:szCs w:val="20"/>
          </w:rPr>
          <m:t>E</m:t>
        </m:r>
      </m:oMath>
    </w:p>
    <w:p w14:paraId="6E753731" w14:textId="77777777" w:rsidR="00C91702" w:rsidRDefault="00C91702" w:rsidP="00C91702">
      <w:pPr>
        <w:keepNext/>
        <w:keepLines/>
        <w:rPr>
          <w:rFonts w:eastAsiaTheme="minorEastAsia"/>
          <w:sz w:val="20"/>
          <w:szCs w:val="20"/>
        </w:rPr>
      </w:pPr>
      <w:r>
        <w:rPr>
          <w:rFonts w:eastAsiaTheme="minorEastAsia"/>
          <w:sz w:val="20"/>
          <w:szCs w:val="20"/>
        </w:rPr>
        <w:t xml:space="preserve">We say that the DFG </w:t>
      </w:r>
      <m:oMath>
        <m:r>
          <w:rPr>
            <w:rFonts w:ascii="Cambria Math" w:eastAsiaTheme="minorEastAsia" w:hAnsi="Cambria Math"/>
            <w:sz w:val="20"/>
            <w:szCs w:val="20"/>
          </w:rPr>
          <m:t>G</m:t>
        </m:r>
      </m:oMath>
      <w:r>
        <w:rPr>
          <w:rFonts w:eastAsiaTheme="minorEastAsia"/>
          <w:sz w:val="20"/>
          <w:szCs w:val="20"/>
        </w:rPr>
        <w:t xml:space="preserve"> is a </w:t>
      </w:r>
      <w:r w:rsidRPr="00A52C62">
        <w:rPr>
          <w:rFonts w:eastAsiaTheme="minorEastAsia"/>
          <w:i/>
          <w:iCs/>
          <w:sz w:val="20"/>
          <w:szCs w:val="20"/>
        </w:rPr>
        <w:t>complete</w:t>
      </w:r>
      <w:r>
        <w:rPr>
          <w:rFonts w:eastAsiaTheme="minorEastAsia"/>
          <w:sz w:val="20"/>
          <w:szCs w:val="20"/>
        </w:rPr>
        <w:t xml:space="preserve"> </w:t>
      </w:r>
      <w:r w:rsidRPr="008C7A62">
        <w:rPr>
          <w:rFonts w:eastAsiaTheme="minorEastAsia"/>
          <w:i/>
          <w:iCs/>
          <w:sz w:val="20"/>
          <w:szCs w:val="20"/>
        </w:rPr>
        <w:t>representation</w:t>
      </w:r>
      <w:r>
        <w:rPr>
          <w:rFonts w:eastAsiaTheme="minorEastAsia"/>
          <w:sz w:val="20"/>
          <w:szCs w:val="20"/>
        </w:rPr>
        <w:t xml:space="preserve"> of the concept </w:t>
      </w:r>
      <m:oMath>
        <m:r>
          <m:rPr>
            <m:sty m:val="p"/>
          </m:rPr>
          <w:rPr>
            <w:rFonts w:ascii="Cambria Math" w:eastAsiaTheme="minorEastAsia" w:hAnsi="Cambria Math"/>
            <w:sz w:val="20"/>
            <w:szCs w:val="20"/>
          </w:rPr>
          <m:t>Δ</m:t>
        </m:r>
      </m:oMath>
      <w:r>
        <w:rPr>
          <w:rFonts w:eastAsiaTheme="minorEastAsia"/>
          <w:sz w:val="20"/>
          <w:szCs w:val="20"/>
        </w:rPr>
        <w:t xml:space="preserve"> (e.g., fulfillment order, fulfillment decision) from the event set </w:t>
      </w:r>
      <m:oMath>
        <m:r>
          <m:rPr>
            <m:scr m:val="script"/>
          </m:rPr>
          <w:rPr>
            <w:rFonts w:ascii="Cambria Math" w:eastAsiaTheme="minorEastAsia" w:hAnsi="Cambria Math"/>
            <w:sz w:val="20"/>
            <w:szCs w:val="20"/>
          </w:rPr>
          <m:t>E</m:t>
        </m:r>
      </m:oMath>
      <w:r>
        <w:rPr>
          <w:rFonts w:eastAsiaTheme="minorEastAsia"/>
          <w:sz w:val="20"/>
          <w:szCs w:val="20"/>
        </w:rPr>
        <w:t xml:space="preserve">, denoted with </w:t>
      </w:r>
      <m:oMath>
        <m:r>
          <w:rPr>
            <w:rFonts w:ascii="Cambria Math" w:eastAsiaTheme="minorEastAsia" w:hAnsi="Cambria Math"/>
            <w:sz w:val="20"/>
            <w:szCs w:val="20"/>
          </w:rPr>
          <m:t>G=</m:t>
        </m:r>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t>
      </w:r>
      <w:r w:rsidRPr="00255155">
        <w:rPr>
          <w:rFonts w:eastAsiaTheme="minorEastAsia"/>
          <w:i/>
          <w:iCs/>
          <w:sz w:val="20"/>
          <w:szCs w:val="20"/>
        </w:rPr>
        <w:t>iff</w:t>
      </w:r>
      <w:r>
        <w:rPr>
          <w:rFonts w:eastAsiaTheme="minorEastAsia"/>
          <w:sz w:val="20"/>
          <w:szCs w:val="20"/>
        </w:rPr>
        <w:t xml:space="preserve"> there does not exist DFG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oMath>
      <w:r>
        <w:rPr>
          <w:rFonts w:eastAsiaTheme="minorEastAsia"/>
          <w:sz w:val="20"/>
          <w:szCs w:val="20"/>
        </w:rPr>
        <w:t xml:space="preserve">such that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r>
          <m:rPr>
            <m:scr m:val="fraktur"/>
          </m:rPr>
          <w:rPr>
            <w:rFonts w:ascii="Cambria Math" w:eastAsiaTheme="minorEastAsia" w:hAnsi="Cambria Math"/>
            <w:sz w:val="20"/>
            <w:szCs w:val="20"/>
          </w:rPr>
          <m:t>=N</m:t>
        </m:r>
        <m:d>
          <m:dPr>
            <m:ctrlPr>
              <w:rPr>
                <w:rFonts w:ascii="Cambria Math" w:eastAsiaTheme="minorEastAsia" w:hAnsi="Cambria Math"/>
                <w:i/>
                <w:sz w:val="20"/>
                <w:szCs w:val="20"/>
              </w:rPr>
            </m:ctrlPr>
          </m:dPr>
          <m:e>
            <m:r>
              <w:rPr>
                <w:rFonts w:ascii="Cambria Math" w:eastAsiaTheme="minorEastAsia" w:hAnsi="Cambria Math"/>
                <w:sz w:val="20"/>
                <w:szCs w:val="20"/>
              </w:rPr>
              <m:t>D</m:t>
            </m:r>
            <m:r>
              <m:rPr>
                <m:scr m:val="script"/>
              </m:rPr>
              <w:rPr>
                <w:rFonts w:ascii="Cambria Math" w:eastAsiaTheme="minorEastAsia" w:hAnsi="Cambria Math"/>
                <w:sz w:val="20"/>
                <w:szCs w:val="20"/>
              </w:rPr>
              <m:t>,E</m:t>
            </m:r>
          </m:e>
        </m:d>
      </m:oMath>
      <w:r>
        <w:rPr>
          <w:rFonts w:eastAsiaTheme="minorEastAsia"/>
          <w:sz w:val="20"/>
          <w:szCs w:val="20"/>
        </w:rPr>
        <w:t xml:space="preserve"> with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r>
          <m:rPr>
            <m:scr m:val="script"/>
          </m:rPr>
          <w:rPr>
            <w:rFonts w:ascii="Cambria Math" w:eastAsiaTheme="minorEastAsia" w:hAnsi="Cambria Math"/>
            <w:sz w:val="20"/>
            <w:szCs w:val="20"/>
          </w:rPr>
          <m:t>⊆E</m:t>
        </m:r>
      </m:oMath>
      <w:r>
        <w:rPr>
          <w:rFonts w:eastAsiaTheme="minorEastAsia"/>
          <w:sz w:val="20"/>
          <w:szCs w:val="20"/>
        </w:rPr>
        <w:t xml:space="preserve"> and  </w:t>
      </w:r>
      <m:oMath>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r>
              <w:rPr>
                <w:rFonts w:ascii="Cambria Math" w:eastAsiaTheme="minorEastAsia" w:hAnsi="Cambria Math"/>
                <w:sz w:val="20"/>
                <w:szCs w:val="20"/>
              </w:rPr>
              <m:t>G</m:t>
            </m:r>
          </m:e>
        </m:d>
        <m:r>
          <m:rPr>
            <m:scr m:val="script"/>
          </m:rPr>
          <w:rPr>
            <w:rFonts w:ascii="Cambria Math" w:eastAsiaTheme="minorEastAsia" w:hAnsi="Cambria Math"/>
            <w:sz w:val="20"/>
            <w:szCs w:val="20"/>
          </w:rPr>
          <m:t>⊆A</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1</m:t>
                </m:r>
              </m:sub>
            </m:sSub>
          </m:e>
        </m:d>
      </m:oMath>
      <w:r>
        <w:rPr>
          <w:rFonts w:eastAsiaTheme="minorEastAsia"/>
          <w:sz w:val="20"/>
          <w:szCs w:val="20"/>
        </w:rPr>
        <w:t>.</w:t>
      </w:r>
    </w:p>
    <w:p w14:paraId="21D334E2" w14:textId="77777777" w:rsidR="00C91702" w:rsidRDefault="00C91702" w:rsidP="00C91702">
      <w:pPr>
        <w:rPr>
          <w:rFonts w:eastAsiaTheme="minorEastAsia"/>
          <w:sz w:val="20"/>
          <w:szCs w:val="20"/>
        </w:rPr>
      </w:pPr>
    </w:p>
    <w:p w14:paraId="3EA09319" w14:textId="77777777" w:rsidR="00C91702" w:rsidRDefault="00C91702" w:rsidP="00C91702">
      <w:pPr>
        <w:rPr>
          <w:rFonts w:eastAsiaTheme="minorEastAsia"/>
          <w:sz w:val="20"/>
          <w:szCs w:val="20"/>
        </w:rPr>
      </w:pPr>
      <w:r w:rsidRPr="00EC454F">
        <w:rPr>
          <w:rFonts w:eastAsiaTheme="minorEastAsia"/>
          <w:b/>
          <w:bCs/>
          <w:sz w:val="20"/>
          <w:szCs w:val="20"/>
        </w:rPr>
        <w:t>Definition</w:t>
      </w:r>
      <w:r>
        <w:rPr>
          <w:rFonts w:eastAsiaTheme="minorEastAsia"/>
          <w:sz w:val="20"/>
          <w:szCs w:val="20"/>
        </w:rPr>
        <w:t xml:space="preserve">: </w:t>
      </w:r>
      <w:r w:rsidRPr="00382304">
        <w:rPr>
          <w:rFonts w:eastAsiaTheme="minorEastAsia"/>
          <w:i/>
          <w:iCs/>
          <w:sz w:val="20"/>
          <w:szCs w:val="20"/>
        </w:rPr>
        <w:t>Order Fulfillment Decision</w:t>
      </w:r>
    </w:p>
    <w:p w14:paraId="31380D7C" w14:textId="4E924AA7" w:rsidR="00C91702" w:rsidRDefault="00C91702" w:rsidP="00C91702">
      <w:pPr>
        <w:rPr>
          <w:rFonts w:eastAsiaTheme="minorEastAsia"/>
          <w:sz w:val="20"/>
          <w:szCs w:val="20"/>
        </w:rPr>
      </w:pPr>
      <w:r>
        <w:rPr>
          <w:rFonts w:eastAsiaTheme="minorEastAsia"/>
          <w:sz w:val="20"/>
          <w:szCs w:val="20"/>
        </w:rPr>
        <w:t xml:space="preserve">The process of fulfilling the order which can be viewed as a set of events relevant to the decision which was made. The events are pairwise related by the </w:t>
      </w:r>
      <w:r w:rsidRPr="00382304">
        <w:rPr>
          <w:rFonts w:eastAsiaTheme="minorEastAsia"/>
          <w:i/>
          <w:iCs/>
          <w:sz w:val="20"/>
          <w:szCs w:val="20"/>
        </w:rPr>
        <w:t>follow</w:t>
      </w:r>
      <w:r w:rsidR="00C96197">
        <w:rPr>
          <w:rFonts w:eastAsiaTheme="minorEastAsia"/>
          <w:i/>
          <w:iCs/>
          <w:sz w:val="20"/>
          <w:szCs w:val="20"/>
        </w:rPr>
        <w:t>-in-time</w:t>
      </w:r>
      <w:r>
        <w:rPr>
          <w:rFonts w:eastAsiaTheme="minorEastAsia"/>
          <w:sz w:val="20"/>
          <w:szCs w:val="20"/>
        </w:rPr>
        <w:t xml:space="preserve"> (</w:t>
      </w:r>
      <m:oMath>
        <m:r>
          <w:rPr>
            <w:rFonts w:ascii="Cambria Math" w:hAnsi="Cambria Math"/>
            <w:sz w:val="20"/>
            <w:szCs w:val="20"/>
          </w:rPr>
          <m:t>≺</m:t>
        </m:r>
      </m:oMath>
      <w:r>
        <w:rPr>
          <w:rFonts w:eastAsiaTheme="minorEastAsia"/>
          <w:sz w:val="20"/>
          <w:szCs w:val="20"/>
        </w:rPr>
        <w:t>) relation</w:t>
      </w:r>
      <w:r w:rsidR="00C96197">
        <w:rPr>
          <w:rFonts w:eastAsiaTheme="minorEastAsia"/>
          <w:sz w:val="20"/>
          <w:szCs w:val="20"/>
        </w:rPr>
        <w:t xml:space="preserve"> which is depicted by red-colored arcs</w:t>
      </w:r>
      <w:r>
        <w:rPr>
          <w:rFonts w:eastAsiaTheme="minorEastAsia"/>
          <w:sz w:val="20"/>
          <w:szCs w:val="20"/>
        </w:rPr>
        <w:t xml:space="preserve">. </w:t>
      </w:r>
      <w:r w:rsidR="00C96197">
        <w:rPr>
          <w:rFonts w:eastAsiaTheme="minorEastAsia"/>
          <w:sz w:val="20"/>
          <w:szCs w:val="20"/>
        </w:rPr>
        <w:t xml:space="preserve">Additionally, we depict semantic dependencies () using blue arcs. </w:t>
      </w:r>
      <w:r>
        <w:rPr>
          <w:rFonts w:eastAsiaTheme="minorEastAsia"/>
          <w:sz w:val="20"/>
          <w:szCs w:val="20"/>
        </w:rPr>
        <w:t xml:space="preserve">The events are represented by DFG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4E6A1AFF" w14:textId="77777777" w:rsidR="00C91702" w:rsidRDefault="00C91702" w:rsidP="00C91702">
      <w:pPr>
        <w:rPr>
          <w:rFonts w:eastAsiaTheme="minorEastAsia"/>
          <w:sz w:val="20"/>
          <w:szCs w:val="20"/>
        </w:rPr>
      </w:pPr>
      <w:r>
        <w:rPr>
          <w:rFonts w:eastAsiaTheme="minorEastAsia"/>
          <w:sz w:val="20"/>
          <w:szCs w:val="20"/>
        </w:rPr>
        <w:t>For example:</w:t>
      </w:r>
    </w:p>
    <w:p w14:paraId="579A9761" w14:textId="77777777" w:rsidR="00C91702" w:rsidRDefault="00C91702" w:rsidP="00C91702">
      <w:pPr>
        <w:rPr>
          <w:rFonts w:eastAsiaTheme="minorEastAsia"/>
          <w:sz w:val="20"/>
          <w:szCs w:val="20"/>
        </w:rPr>
      </w:pPr>
    </w:p>
    <w:p w14:paraId="60AE4FE9" w14:textId="77777777" w:rsidR="00C91702" w:rsidRPr="006E1275" w:rsidRDefault="00C91702" w:rsidP="00C91702">
      <w:pPr>
        <w:rPr>
          <w:rFonts w:eastAsiaTheme="minorEastAsia"/>
          <w:b/>
          <w:bCs/>
          <w:sz w:val="20"/>
          <w:szCs w:val="20"/>
        </w:rPr>
      </w:pPr>
      <w:bookmarkStart w:id="13" w:name="Example2"/>
      <w:r w:rsidRPr="006E1275">
        <w:rPr>
          <w:rFonts w:eastAsiaTheme="minorEastAsia"/>
          <w:b/>
          <w:bCs/>
          <w:sz w:val="20"/>
          <w:szCs w:val="20"/>
        </w:rPr>
        <w:t>Example 2</w:t>
      </w:r>
      <w:bookmarkEnd w:id="13"/>
    </w:p>
    <w:p w14:paraId="1A3C7829" w14:textId="1634D715" w:rsidR="00C91702" w:rsidRDefault="00125AAA" w:rsidP="00C91702">
      <w:pPr>
        <w:rPr>
          <w:rFonts w:eastAsiaTheme="minorEastAsia"/>
          <w:sz w:val="20"/>
          <w:szCs w:val="20"/>
        </w:rPr>
      </w:pPr>
      <w:r>
        <w:rPr>
          <w:rFonts w:eastAsiaTheme="minorEastAsia"/>
          <w:sz w:val="20"/>
          <w:szCs w:val="20"/>
        </w:rPr>
        <w:t xml:space="preserve">Sixty </w:t>
      </w:r>
      <w:r w:rsidR="00C91702">
        <w:rPr>
          <w:rFonts w:eastAsiaTheme="minorEastAsia"/>
          <w:sz w:val="20"/>
          <w:szCs w:val="20"/>
        </w:rPr>
        <w:t>order</w:t>
      </w:r>
      <w:r>
        <w:rPr>
          <w:rFonts w:eastAsiaTheme="minorEastAsia"/>
          <w:sz w:val="20"/>
          <w:szCs w:val="20"/>
        </w:rPr>
        <w:t>s</w:t>
      </w:r>
      <w:r w:rsidR="00C91702">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r>
          <w:rPr>
            <w:rFonts w:ascii="Cambria Math" w:eastAsiaTheme="minorEastAsia" w:hAnsi="Cambria Math"/>
            <w:sz w:val="20"/>
            <w:szCs w:val="20"/>
          </w:rPr>
          <m:t>,t=1,2,…,60</m:t>
        </m:r>
      </m:oMath>
      <w:r w:rsidR="00C91702">
        <w:rPr>
          <w:rFonts w:eastAsiaTheme="minorEastAsia"/>
          <w:sz w:val="20"/>
          <w:szCs w:val="20"/>
        </w:rPr>
        <w:t xml:space="preserve"> with a single bundle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b</m:t>
            </m:r>
          </m:e>
          <m:sub>
            <m:r>
              <w:rPr>
                <w:rFonts w:ascii="Cambria Math" w:eastAsiaTheme="minorEastAsia" w:hAnsi="Cambria Math"/>
                <w:sz w:val="20"/>
                <w:szCs w:val="20"/>
              </w:rPr>
              <m:t>1</m:t>
            </m:r>
          </m:sub>
        </m:sSub>
      </m:oMath>
      <w:r w:rsidR="00C91702">
        <w:rPr>
          <w:rFonts w:eastAsiaTheme="minorEastAsia"/>
          <w:sz w:val="20"/>
          <w:szCs w:val="20"/>
        </w:rPr>
        <w:t xml:space="preserve"> and single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with unit quantity ha</w:t>
      </w:r>
      <w:r>
        <w:rPr>
          <w:rFonts w:eastAsiaTheme="minorEastAsia"/>
          <w:sz w:val="20"/>
          <w:szCs w:val="20"/>
        </w:rPr>
        <w:t>ve</w:t>
      </w:r>
      <w:r w:rsidR="00C91702">
        <w:rPr>
          <w:rFonts w:eastAsiaTheme="minorEastAsia"/>
          <w:sz w:val="20"/>
          <w:szCs w:val="20"/>
        </w:rPr>
        <w:t xml:space="preserve"> been received. Let us define the following event set </w:t>
      </w:r>
      <m:oMath>
        <m:r>
          <m:rPr>
            <m:scr m:val="script"/>
          </m:rPr>
          <w:rPr>
            <w:rFonts w:ascii="Cambria Math" w:eastAsiaTheme="minorEastAsia" w:hAnsi="Cambria Math"/>
            <w:sz w:val="20"/>
            <w:szCs w:val="20"/>
          </w:rPr>
          <m:t>E={</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r>
          <w:rPr>
            <w:rFonts w:ascii="Cambria Math" w:hAnsi="Cambria Math"/>
            <w:sz w:val="20"/>
            <w:szCs w:val="20"/>
          </w:rPr>
          <m:t>}</m:t>
        </m:r>
      </m:oMath>
      <w:r w:rsidR="00C91702">
        <w:rPr>
          <w:rFonts w:eastAsiaTheme="minorEastAsia"/>
          <w:sz w:val="20"/>
          <w:szCs w:val="20"/>
        </w:rPr>
        <w:t xml:space="preserve"> : The event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sidR="00C91702">
        <w:rPr>
          <w:rFonts w:eastAsiaTheme="minorEastAsia"/>
          <w:sz w:val="20"/>
          <w:szCs w:val="20"/>
        </w:rPr>
        <w:t xml:space="preserve"> has been received”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sidR="00C91702">
        <w:rPr>
          <w:rFonts w:eastAsiaTheme="minorEastAsia"/>
          <w:sz w:val="20"/>
          <w:szCs w:val="20"/>
        </w:rPr>
        <w:t xml:space="preserve">. The event “The order bundle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sidR="00C91702">
        <w:rPr>
          <w:rFonts w:eastAsiaTheme="minorEastAsia"/>
          <w:sz w:val="20"/>
          <w:szCs w:val="20"/>
        </w:rPr>
        <w:t xml:space="preserve">. The event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is being processed”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2</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inventory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3</m:t>
            </m:r>
          </m:sub>
        </m:sSub>
      </m:oMath>
      <w:r w:rsidR="00C91702">
        <w:rPr>
          <w:rFonts w:eastAsiaTheme="minorEastAsia"/>
          <w:sz w:val="20"/>
          <w:szCs w:val="20"/>
        </w:rPr>
        <w:t xml:space="preserve">. The event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capacity for SKU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1</m:t>
            </m:r>
          </m:sub>
        </m:sSub>
      </m:oMath>
      <w:r w:rsidR="00C91702">
        <w:rPr>
          <w:rFonts w:eastAsiaTheme="minorEastAsia"/>
          <w:sz w:val="20"/>
          <w:szCs w:val="20"/>
        </w:rPr>
        <w:t xml:space="preserve">”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4</m:t>
            </m:r>
          </m:sub>
        </m:sSub>
      </m:oMath>
      <w:r w:rsidR="00C91702">
        <w:rPr>
          <w:rFonts w:eastAsiaTheme="minorEastAsia"/>
          <w:sz w:val="20"/>
          <w:szCs w:val="20"/>
        </w:rPr>
        <w:t xml:space="preserve">. The event “Reward for node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n</m:t>
            </m:r>
          </m:e>
          <m:sub>
            <m:r>
              <w:rPr>
                <w:rFonts w:ascii="Cambria Math" w:eastAsiaTheme="minorEastAsia" w:hAnsi="Cambria Math"/>
                <w:sz w:val="20"/>
                <w:szCs w:val="20"/>
              </w:rPr>
              <m:t>j</m:t>
            </m:r>
          </m:sub>
        </m:sSub>
      </m:oMath>
      <w:r w:rsidR="00C91702">
        <w:rPr>
          <w:rFonts w:eastAsiaTheme="minorEastAsia"/>
          <w:sz w:val="20"/>
          <w:szCs w:val="20"/>
        </w:rPr>
        <w:t xml:space="preserve"> has been calculated”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r</m:t>
            </m:r>
          </m:sub>
        </m:sSub>
      </m:oMath>
      <w:r w:rsidR="00C91702">
        <w:rPr>
          <w:rFonts w:eastAsiaTheme="minorEastAsia"/>
          <w:sz w:val="20"/>
          <w:szCs w:val="20"/>
        </w:rPr>
        <w:t xml:space="preserve">. The event “Fulfilling node has been chosen” will be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f</m:t>
            </m:r>
          </m:sub>
        </m:sSub>
      </m:oMath>
      <w:r w:rsidR="00C91702">
        <w:rPr>
          <w:rFonts w:eastAsiaTheme="minorEastAsia"/>
          <w:sz w:val="20"/>
          <w:szCs w:val="20"/>
        </w:rPr>
        <w:t>.</w:t>
      </w:r>
    </w:p>
    <w:p w14:paraId="042BEE1D" w14:textId="77777777" w:rsidR="00125AAA" w:rsidRDefault="00125AAA" w:rsidP="00C91702">
      <w:pPr>
        <w:rPr>
          <w:rFonts w:eastAsiaTheme="minorEastAsia"/>
          <w:sz w:val="20"/>
          <w:szCs w:val="20"/>
        </w:rPr>
      </w:pPr>
    </w:p>
    <w:p w14:paraId="1CDA808F" w14:textId="69015D3C" w:rsidR="00C91702" w:rsidRDefault="00C91702" w:rsidP="00C91702">
      <w:pPr>
        <w:rPr>
          <w:rFonts w:eastAsiaTheme="minorEastAsia"/>
          <w:sz w:val="20"/>
          <w:szCs w:val="20"/>
        </w:rPr>
      </w:pPr>
      <w:r>
        <w:rPr>
          <w:rFonts w:eastAsiaTheme="minorEastAsia"/>
          <w:sz w:val="20"/>
          <w:szCs w:val="20"/>
        </w:rPr>
        <w:t xml:space="preserve"> This is visualized as: </w:t>
      </w:r>
    </w:p>
    <w:p w14:paraId="0582A241" w14:textId="4D30D4CF" w:rsidR="00C91702" w:rsidRDefault="00125AAA" w:rsidP="00C91702">
      <w:pPr>
        <w:rPr>
          <w:rFonts w:eastAsiaTheme="minorEastAsia"/>
          <w:sz w:val="20"/>
          <w:szCs w:val="20"/>
        </w:rPr>
      </w:pPr>
      <w:r w:rsidRPr="00125AAA">
        <w:rPr>
          <w:rFonts w:eastAsiaTheme="minorEastAsia"/>
          <w:noProof/>
          <w:sz w:val="20"/>
          <w:szCs w:val="20"/>
        </w:rPr>
        <mc:AlternateContent>
          <mc:Choice Requires="wpg">
            <w:drawing>
              <wp:anchor distT="0" distB="0" distL="114300" distR="114300" simplePos="0" relativeHeight="251682816" behindDoc="0" locked="0" layoutInCell="1" allowOverlap="1" wp14:anchorId="6560F685" wp14:editId="71EC6D95">
                <wp:simplePos x="0" y="0"/>
                <wp:positionH relativeFrom="column">
                  <wp:posOffset>0</wp:posOffset>
                </wp:positionH>
                <wp:positionV relativeFrom="paragraph">
                  <wp:posOffset>127</wp:posOffset>
                </wp:positionV>
                <wp:extent cx="3286188" cy="1243564"/>
                <wp:effectExtent l="0" t="0" r="15875" b="13970"/>
                <wp:wrapTopAndBottom/>
                <wp:docPr id="485" name="Group 263"/>
                <wp:cNvGraphicFramePr/>
                <a:graphic xmlns:a="http://schemas.openxmlformats.org/drawingml/2006/main">
                  <a:graphicData uri="http://schemas.microsoft.com/office/word/2010/wordprocessingGroup">
                    <wpg:wgp>
                      <wpg:cNvGrpSpPr/>
                      <wpg:grpSpPr>
                        <a:xfrm>
                          <a:off x="0" y="0"/>
                          <a:ext cx="3286188" cy="1243564"/>
                          <a:chOff x="0" y="0"/>
                          <a:chExt cx="3286188" cy="1243564"/>
                        </a:xfrm>
                      </wpg:grpSpPr>
                      <wpg:grpSp>
                        <wpg:cNvPr id="486" name="Group 486"/>
                        <wpg:cNvGrpSpPr/>
                        <wpg:grpSpPr>
                          <a:xfrm rot="16200000">
                            <a:off x="475068" y="470696"/>
                            <a:ext cx="503191" cy="316660"/>
                            <a:chOff x="475068" y="470696"/>
                            <a:chExt cx="503191" cy="316660"/>
                          </a:xfrm>
                        </wpg:grpSpPr>
                        <wps:wsp>
                          <wps:cNvPr id="487" name="Oval 487"/>
                          <wps:cNvSpPr/>
                          <wps:spPr>
                            <a:xfrm>
                              <a:off x="475068" y="47069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88" name="TextBox 219"/>
                          <wps:cNvSpPr txBox="1"/>
                          <wps:spPr>
                            <a:xfrm rot="5400000">
                              <a:off x="568880" y="494041"/>
                              <a:ext cx="292100" cy="269875"/>
                            </a:xfrm>
                            <a:prstGeom prst="rect">
                              <a:avLst/>
                            </a:prstGeom>
                            <a:noFill/>
                          </wps:spPr>
                          <wps:txbx>
                            <w:txbxContent>
                              <w:p w14:paraId="5164FA0F"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wps:txbx>
                          <wps:bodyPr wrap="square" rtlCol="0">
                            <a:spAutoFit/>
                          </wps:bodyPr>
                        </wps:wsp>
                      </wpg:grpSp>
                      <wpg:grpSp>
                        <wpg:cNvPr id="489" name="Group 489"/>
                        <wpg:cNvGrpSpPr/>
                        <wpg:grpSpPr>
                          <a:xfrm rot="16200000">
                            <a:off x="-93266" y="476991"/>
                            <a:ext cx="503191" cy="316660"/>
                            <a:chOff x="-93266" y="476991"/>
                            <a:chExt cx="503191" cy="316660"/>
                          </a:xfrm>
                        </wpg:grpSpPr>
                        <wps:wsp>
                          <wps:cNvPr id="490" name="Oval 490"/>
                          <wps:cNvSpPr/>
                          <wps:spPr>
                            <a:xfrm>
                              <a:off x="-93266" y="476991"/>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1" name="TextBox 222"/>
                          <wps:cNvSpPr txBox="1"/>
                          <wps:spPr>
                            <a:xfrm rot="5400000">
                              <a:off x="547" y="500347"/>
                              <a:ext cx="292100" cy="269875"/>
                            </a:xfrm>
                            <a:prstGeom prst="rect">
                              <a:avLst/>
                            </a:prstGeom>
                            <a:noFill/>
                          </wps:spPr>
                          <wps:txbx>
                            <w:txbxContent>
                              <w:p w14:paraId="29D9E6F2"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wps:txbx>
                          <wps:bodyPr wrap="square" rtlCol="0">
                            <a:spAutoFit/>
                          </wps:bodyPr>
                        </wps:wsp>
                      </wpg:grpSp>
                      <wpg:grpSp>
                        <wpg:cNvPr id="492" name="Group 492"/>
                        <wpg:cNvGrpSpPr/>
                        <wpg:grpSpPr>
                          <a:xfrm rot="16200000">
                            <a:off x="1057815" y="476992"/>
                            <a:ext cx="503191" cy="316660"/>
                            <a:chOff x="1057815" y="476992"/>
                            <a:chExt cx="503191" cy="316660"/>
                          </a:xfrm>
                        </wpg:grpSpPr>
                        <wps:wsp>
                          <wps:cNvPr id="493" name="Oval 493"/>
                          <wps:cNvSpPr/>
                          <wps:spPr>
                            <a:xfrm>
                              <a:off x="1057815" y="47699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4" name="TextBox 225"/>
                          <wps:cNvSpPr txBox="1"/>
                          <wps:spPr>
                            <a:xfrm rot="5400000">
                              <a:off x="1151627" y="500326"/>
                              <a:ext cx="292100" cy="269875"/>
                            </a:xfrm>
                            <a:prstGeom prst="rect">
                              <a:avLst/>
                            </a:prstGeom>
                            <a:noFill/>
                          </wps:spPr>
                          <wps:txbx>
                            <w:txbxContent>
                              <w:p w14:paraId="277D8F0F"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wps:txbx>
                          <wps:bodyPr wrap="square" rtlCol="0">
                            <a:spAutoFit/>
                          </wps:bodyPr>
                        </wps:wsp>
                      </wpg:grpSp>
                      <wpg:grpSp>
                        <wpg:cNvPr id="495" name="Group 495"/>
                        <wpg:cNvGrpSpPr/>
                        <wpg:grpSpPr>
                          <a:xfrm rot="16200000">
                            <a:off x="1696672" y="833639"/>
                            <a:ext cx="503191" cy="316660"/>
                            <a:chOff x="1696672" y="833639"/>
                            <a:chExt cx="503191" cy="316660"/>
                          </a:xfrm>
                        </wpg:grpSpPr>
                        <wps:wsp>
                          <wps:cNvPr id="496" name="Oval 496"/>
                          <wps:cNvSpPr/>
                          <wps:spPr>
                            <a:xfrm>
                              <a:off x="1696672" y="833639"/>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497" name="TextBox 228"/>
                          <wps:cNvSpPr txBox="1"/>
                          <wps:spPr>
                            <a:xfrm rot="5400000">
                              <a:off x="1790553" y="856960"/>
                              <a:ext cx="292100" cy="269875"/>
                            </a:xfrm>
                            <a:prstGeom prst="rect">
                              <a:avLst/>
                            </a:prstGeom>
                            <a:noFill/>
                          </wps:spPr>
                          <wps:txbx>
                            <w:txbxContent>
                              <w:p w14:paraId="16E5EE52"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wps:txbx>
                          <wps:bodyPr wrap="square" rtlCol="0">
                            <a:spAutoFit/>
                          </wps:bodyPr>
                        </wps:wsp>
                      </wpg:grpSp>
                      <wpg:grpSp>
                        <wpg:cNvPr id="498" name="Group 498"/>
                        <wpg:cNvGrpSpPr/>
                        <wpg:grpSpPr>
                          <a:xfrm rot="16200000">
                            <a:off x="1675665" y="93266"/>
                            <a:ext cx="503191" cy="316660"/>
                            <a:chOff x="1675665" y="93266"/>
                            <a:chExt cx="503191" cy="316660"/>
                          </a:xfrm>
                        </wpg:grpSpPr>
                        <wps:wsp>
                          <wps:cNvPr id="499" name="Oval 499"/>
                          <wps:cNvSpPr/>
                          <wps:spPr>
                            <a:xfrm>
                              <a:off x="1675665" y="93266"/>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0" name="TextBox 231"/>
                          <wps:cNvSpPr txBox="1"/>
                          <wps:spPr>
                            <a:xfrm rot="5400000">
                              <a:off x="1769406" y="116588"/>
                              <a:ext cx="292100" cy="269875"/>
                            </a:xfrm>
                            <a:prstGeom prst="rect">
                              <a:avLst/>
                            </a:prstGeom>
                            <a:noFill/>
                          </wps:spPr>
                          <wps:txbx>
                            <w:txbxContent>
                              <w:p w14:paraId="0DF4784A"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wps:txbx>
                          <wps:bodyPr wrap="square" rtlCol="0">
                            <a:spAutoFit/>
                          </wps:bodyPr>
                        </wps:wsp>
                      </wpg:grpSp>
                      <wpg:grpSp>
                        <wpg:cNvPr id="501" name="Group 501"/>
                        <wpg:cNvGrpSpPr/>
                        <wpg:grpSpPr>
                          <a:xfrm rot="16200000">
                            <a:off x="2335529" y="467052"/>
                            <a:ext cx="503191" cy="316660"/>
                            <a:chOff x="2335529" y="467052"/>
                            <a:chExt cx="503191" cy="316660"/>
                          </a:xfrm>
                        </wpg:grpSpPr>
                        <wps:wsp>
                          <wps:cNvPr id="502" name="Oval 502"/>
                          <wps:cNvSpPr/>
                          <wps:spPr>
                            <a:xfrm>
                              <a:off x="2335529" y="467052"/>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3" name="TextBox 234"/>
                          <wps:cNvSpPr txBox="1"/>
                          <wps:spPr>
                            <a:xfrm rot="5400000">
                              <a:off x="2429341" y="490361"/>
                              <a:ext cx="292100" cy="269875"/>
                            </a:xfrm>
                            <a:prstGeom prst="rect">
                              <a:avLst/>
                            </a:prstGeom>
                            <a:noFill/>
                          </wps:spPr>
                          <wps:txbx>
                            <w:txbxContent>
                              <w:p w14:paraId="76B760B5"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wps:txbx>
                          <wps:bodyPr wrap="square" rtlCol="0">
                            <a:spAutoFit/>
                          </wps:bodyPr>
                        </wps:wsp>
                      </wpg:grpSp>
                      <wpg:grpSp>
                        <wpg:cNvPr id="504" name="Group 504"/>
                        <wpg:cNvGrpSpPr/>
                        <wpg:grpSpPr>
                          <a:xfrm rot="16200000">
                            <a:off x="2876262" y="467054"/>
                            <a:ext cx="503191" cy="316660"/>
                            <a:chOff x="2876262" y="467054"/>
                            <a:chExt cx="503191" cy="316660"/>
                          </a:xfrm>
                        </wpg:grpSpPr>
                        <wps:wsp>
                          <wps:cNvPr id="505" name="Oval 505"/>
                          <wps:cNvSpPr/>
                          <wps:spPr>
                            <a:xfrm>
                              <a:off x="2876262" y="467054"/>
                              <a:ext cx="503191" cy="316660"/>
                            </a:xfrm>
                            <a:prstGeom prst="ellipse">
                              <a:avLst/>
                            </a:prstGeom>
                            <a:solidFill>
                              <a:schemeClr val="accent1">
                                <a:lumMod val="20000"/>
                                <a:lumOff val="80000"/>
                              </a:schemeClr>
                            </a:solidFill>
                          </wps:spPr>
                          <wps:style>
                            <a:lnRef idx="2">
                              <a:schemeClr val="accent1">
                                <a:shade val="50000"/>
                              </a:schemeClr>
                            </a:lnRef>
                            <a:fillRef idx="1">
                              <a:schemeClr val="accent1"/>
                            </a:fillRef>
                            <a:effectRef idx="0">
                              <a:schemeClr val="accent1"/>
                            </a:effectRef>
                            <a:fontRef idx="minor">
                              <a:schemeClr val="lt1"/>
                            </a:fontRef>
                          </wps:style>
                          <wps:bodyPr rtlCol="0" anchor="ctr"/>
                        </wps:wsp>
                        <wps:wsp>
                          <wps:cNvPr id="506" name="TextBox 237"/>
                          <wps:cNvSpPr txBox="1"/>
                          <wps:spPr>
                            <a:xfrm rot="5400000">
                              <a:off x="2967656" y="487935"/>
                              <a:ext cx="292100" cy="287020"/>
                            </a:xfrm>
                            <a:prstGeom prst="rect">
                              <a:avLst/>
                            </a:prstGeom>
                            <a:noFill/>
                          </wps:spPr>
                          <wps:txbx>
                            <w:txbxContent>
                              <w:p w14:paraId="7405F7F0" w14:textId="77777777" w:rsidR="00125AAA" w:rsidRDefault="00000000"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wps:txbx>
                          <wps:bodyPr wrap="square" rtlCol="0">
                            <a:spAutoFit/>
                          </wps:bodyPr>
                        </wps:wsp>
                      </wpg:grpSp>
                      <wps:wsp>
                        <wps:cNvPr id="507" name="Straight Arrow Connector 507"/>
                        <wps:cNvCnPr/>
                        <wps:spPr>
                          <a:xfrm flipV="1">
                            <a:off x="304418" y="629026"/>
                            <a:ext cx="263916" cy="6297"/>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8" name="Straight Arrow Connector 508"/>
                        <wps:cNvCnPr/>
                        <wps:spPr>
                          <a:xfrm>
                            <a:off x="884994" y="629026"/>
                            <a:ext cx="278330" cy="6299"/>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09" name="Straight Arrow Connector 509"/>
                        <wps:cNvCnPr/>
                        <wps:spPr>
                          <a:xfrm flipV="1">
                            <a:off x="1467741" y="251598"/>
                            <a:ext cx="313433" cy="383724"/>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0" name="Straight Arrow Connector 510"/>
                        <wps:cNvCnPr/>
                        <wps:spPr>
                          <a:xfrm>
                            <a:off x="1455499" y="635325"/>
                            <a:ext cx="346682" cy="35664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1" name="Straight Arrow Connector 511"/>
                        <wps:cNvCnPr/>
                        <wps:spPr>
                          <a:xfrm>
                            <a:off x="2073349" y="251598"/>
                            <a:ext cx="367689" cy="37378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2" name="Straight Arrow Connector 512"/>
                        <wps:cNvCnPr/>
                        <wps:spPr>
                          <a:xfrm flipV="1">
                            <a:off x="2106598" y="625384"/>
                            <a:ext cx="334440" cy="366585"/>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3" name="Straight Arrow Connector 513"/>
                        <wps:cNvCnPr/>
                        <wps:spPr>
                          <a:xfrm>
                            <a:off x="2733213" y="625384"/>
                            <a:ext cx="254712" cy="1"/>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4" name="Straight Arrow Connector 514"/>
                        <wps:cNvCnPr/>
                        <wps:spPr>
                          <a:xfrm flipV="1">
                            <a:off x="318491" y="709881"/>
                            <a:ext cx="263916" cy="6297"/>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5" name="Straight Arrow Connector 515"/>
                        <wps:cNvCnPr/>
                        <wps:spPr>
                          <a:xfrm>
                            <a:off x="865827" y="716491"/>
                            <a:ext cx="278330" cy="629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6" name="Straight Arrow Connector 516"/>
                        <wps:cNvCnPr/>
                        <wps:spPr>
                          <a:xfrm>
                            <a:off x="2727669" y="701728"/>
                            <a:ext cx="254712" cy="1"/>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wps:wsp>
                        <wps:cNvPr id="517" name="Straight Arrow Connector 517"/>
                        <wps:cNvCnPr>
                          <a:cxnSpLocks/>
                        </wps:cNvCnPr>
                        <wps:spPr>
                          <a:xfrm>
                            <a:off x="1916421" y="497884"/>
                            <a:ext cx="0" cy="254996"/>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wps:wsp>
                        <wps:cNvPr id="518" name="Straight Arrow Connector 518"/>
                        <wps:cNvCnPr>
                          <a:cxnSpLocks/>
                        </wps:cNvCnPr>
                        <wps:spPr>
                          <a:xfrm>
                            <a:off x="1991230" y="486519"/>
                            <a:ext cx="0" cy="254996"/>
                          </a:xfrm>
                          <a:prstGeom prst="straightConnector1">
                            <a:avLst/>
                          </a:prstGeom>
                          <a:ln>
                            <a:solidFill>
                              <a:srgbClr val="FF0000"/>
                            </a:solidFill>
                            <a:headEnd type="triangle"/>
                            <a:tailEnd type="none"/>
                          </a:ln>
                        </wps:spPr>
                        <wps:style>
                          <a:lnRef idx="1">
                            <a:schemeClr val="accent1"/>
                          </a:lnRef>
                          <a:fillRef idx="0">
                            <a:schemeClr val="accent1"/>
                          </a:fillRef>
                          <a:effectRef idx="0">
                            <a:schemeClr val="accent1"/>
                          </a:effectRef>
                          <a:fontRef idx="minor">
                            <a:schemeClr val="tx1"/>
                          </a:fontRef>
                        </wps:style>
                        <wps:bodyPr/>
                      </wps:wsp>
                      <wps:wsp>
                        <wps:cNvPr id="519" name="TextBox 254"/>
                        <wps:cNvSpPr txBox="1"/>
                        <wps:spPr>
                          <a:xfrm>
                            <a:off x="277599" y="433482"/>
                            <a:ext cx="300082" cy="230832"/>
                          </a:xfrm>
                          <a:prstGeom prst="rect">
                            <a:avLst/>
                          </a:prstGeom>
                          <a:noFill/>
                        </wps:spPr>
                        <wps:txbx>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0" name="TextBox 255"/>
                        <wps:cNvSpPr txBox="1"/>
                        <wps:spPr>
                          <a:xfrm>
                            <a:off x="854500" y="446978"/>
                            <a:ext cx="300082" cy="230832"/>
                          </a:xfrm>
                          <a:prstGeom prst="rect">
                            <a:avLst/>
                          </a:prstGeom>
                          <a:noFill/>
                        </wps:spPr>
                        <wps:txbx>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s:wsp>
                        <wps:cNvPr id="521" name="TextBox 256"/>
                        <wps:cNvSpPr txBox="1"/>
                        <wps:spPr>
                          <a:xfrm>
                            <a:off x="1420668" y="265287"/>
                            <a:ext cx="300082" cy="230832"/>
                          </a:xfrm>
                          <a:prstGeom prst="rect">
                            <a:avLst/>
                          </a:prstGeom>
                          <a:noFill/>
                        </wps:spPr>
                        <wps:txbx>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2" name="TextBox 257"/>
                        <wps:cNvSpPr txBox="1"/>
                        <wps:spPr>
                          <a:xfrm>
                            <a:off x="1691981" y="479756"/>
                            <a:ext cx="300082" cy="230832"/>
                          </a:xfrm>
                          <a:prstGeom prst="rect">
                            <a:avLst/>
                          </a:prstGeom>
                          <a:noFill/>
                        </wps:spPr>
                        <wps:txbx>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3" name="TextBox 258"/>
                        <wps:cNvSpPr txBox="1"/>
                        <wps:spPr>
                          <a:xfrm>
                            <a:off x="1437102" y="760798"/>
                            <a:ext cx="300082" cy="230832"/>
                          </a:xfrm>
                          <a:prstGeom prst="rect">
                            <a:avLst/>
                          </a:prstGeom>
                          <a:noFill/>
                        </wps:spPr>
                        <wps:txbx>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4" name="TextBox 259"/>
                        <wps:cNvSpPr txBox="1"/>
                        <wps:spPr>
                          <a:xfrm>
                            <a:off x="1922315" y="497884"/>
                            <a:ext cx="300082" cy="230832"/>
                          </a:xfrm>
                          <a:prstGeom prst="rect">
                            <a:avLst/>
                          </a:prstGeom>
                          <a:noFill/>
                        </wps:spPr>
                        <wps:txbx>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5" name="TextBox 260"/>
                        <wps:cNvSpPr txBox="1"/>
                        <wps:spPr>
                          <a:xfrm>
                            <a:off x="2165134" y="251515"/>
                            <a:ext cx="300082" cy="230832"/>
                          </a:xfrm>
                          <a:prstGeom prst="rect">
                            <a:avLst/>
                          </a:prstGeom>
                          <a:noFill/>
                        </wps:spPr>
                        <wps:txbx>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wps:txbx>
                        <wps:bodyPr wrap="none" rtlCol="0">
                          <a:spAutoFit/>
                        </wps:bodyPr>
                      </wps:wsp>
                      <wps:wsp>
                        <wps:cNvPr id="526" name="TextBox 261"/>
                        <wps:cNvSpPr txBox="1"/>
                        <wps:spPr>
                          <a:xfrm>
                            <a:off x="2144678" y="753444"/>
                            <a:ext cx="300082" cy="230832"/>
                          </a:xfrm>
                          <a:prstGeom prst="rect">
                            <a:avLst/>
                          </a:prstGeom>
                          <a:noFill/>
                        </wps:spPr>
                        <wps:txbx>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wps:txbx>
                        <wps:bodyPr wrap="none" rtlCol="0">
                          <a:spAutoFit/>
                        </wps:bodyPr>
                      </wps:wsp>
                      <wps:wsp>
                        <wps:cNvPr id="527" name="TextBox 262"/>
                        <wps:cNvSpPr txBox="1"/>
                        <wps:spPr>
                          <a:xfrm>
                            <a:off x="2679002" y="443460"/>
                            <a:ext cx="300082" cy="230832"/>
                          </a:xfrm>
                          <a:prstGeom prst="rect">
                            <a:avLst/>
                          </a:prstGeom>
                          <a:noFill/>
                        </wps:spPr>
                        <wps:txbx>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wps:txbx>
                        <wps:bodyPr wrap="none" rtlCol="0">
                          <a:spAutoFit/>
                        </wps:bodyPr>
                      </wps:wsp>
                    </wpg:wgp>
                  </a:graphicData>
                </a:graphic>
              </wp:anchor>
            </w:drawing>
          </mc:Choice>
          <mc:Fallback>
            <w:pict>
              <v:group w14:anchorId="6560F685" id="Group 263" o:spid="_x0000_s1147" style="position:absolute;margin-left:0;margin-top:0;width:258.75pt;height:97.9pt;z-index:251682816" coordsize="32861,1243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">
                <v:group id="Group 486" o:spid="_x0000_s1148" style="position:absolute;left:4750;top:4707;width:5032;height:3166;rotation:-90" coordorigin="4750,470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">
                  <v:oval id="Oval 487" o:spid="_x0000_s1149" style="position:absolute;left:4750;top:4706;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" fillcolor="#d9e2f3 [660]" strokecolor="#1f3763 [1604]" strokeweight="1pt">
                    <v:stroke joinstyle="miter"/>
                  </v:oval>
                  <v:shape id="TextBox 219" o:spid="_x0000_s1150" type="#_x0000_t202" style="position:absolute;left:5688;top:4940;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" filled="f" stroked="f">
                    <v:textbox style="mso-fit-shape-to-text:t">
                      <w:txbxContent>
                        <w:p w14:paraId="5164FA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1</m:t>
                                  </m:r>
                                </m:sub>
                              </m:sSub>
                            </m:oMath>
                          </m:oMathPara>
                        </w:p>
                      </w:txbxContent>
                    </v:textbox>
                  </v:shape>
                </v:group>
                <v:group id="Group 489" o:spid="_x0000_s1151" style="position:absolute;left:-933;top:4770;width:5032;height:3166;rotation:-90" coordorigin="-932,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">
                  <v:oval id="Oval 490" o:spid="_x0000_s1152" style="position:absolute;left:-932;top:4769;width:5031;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" fillcolor="#d9e2f3 [660]" strokecolor="#1f3763 [1604]" strokeweight="1pt">
                    <v:stroke joinstyle="miter"/>
                  </v:oval>
                  <v:shape id="TextBox 222" o:spid="_x0000_s1153" type="#_x0000_t202" style="position:absolute;left:5;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" filled="f" stroked="f">
                    <v:textbox style="mso-fit-shape-to-text:t">
                      <w:txbxContent>
                        <w:p w14:paraId="29D9E6F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0</m:t>
                                  </m:r>
                                </m:sub>
                              </m:sSub>
                            </m:oMath>
                          </m:oMathPara>
                        </w:p>
                      </w:txbxContent>
                    </v:textbox>
                  </v:shape>
                </v:group>
                <v:group id="Group 492" o:spid="_x0000_s1154" style="position:absolute;left:10578;top:4769;width:5032;height:3167;rotation:-90" coordorigin="10578,4769"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">
                  <v:oval id="Oval 493" o:spid="_x0000_s1155" style="position:absolute;left:10578;top:4769;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" fillcolor="#d9e2f3 [660]" strokecolor="#1f3763 [1604]" strokeweight="1pt">
                    <v:stroke joinstyle="miter"/>
                  </v:oval>
                  <v:shape id="TextBox 225" o:spid="_x0000_s1156" type="#_x0000_t202" style="position:absolute;left:11516;top:50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" filled="f" stroked="f">
                    <v:textbox style="mso-fit-shape-to-text:t">
                      <w:txbxContent>
                        <w:p w14:paraId="277D8F0F"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2</m:t>
                                  </m:r>
                                </m:sub>
                              </m:sSub>
                            </m:oMath>
                          </m:oMathPara>
                        </w:p>
                      </w:txbxContent>
                    </v:textbox>
                  </v:shape>
                </v:group>
                <v:group id="Group 495" o:spid="_x0000_s1157" style="position:absolute;left:16966;top:8336;width:5032;height:3166;rotation:-90" coordorigin="16966,8336"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">
                  <v:oval id="Oval 496" o:spid="_x0000_s1158" style="position:absolute;left:16966;top:8336;width:5032;height:3166;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" fillcolor="#d9e2f3 [660]" strokecolor="#1f3763 [1604]" strokeweight="1pt">
                    <v:stroke joinstyle="miter"/>
                  </v:oval>
                  <v:shape id="TextBox 228" o:spid="_x0000_s1159" type="#_x0000_t202" style="position:absolute;left:17905;top:8569;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" filled="f" stroked="f">
                    <v:textbox style="mso-fit-shape-to-text:t">
                      <w:txbxContent>
                        <w:p w14:paraId="16E5EE52"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3</m:t>
                                  </m:r>
                                </m:sub>
                              </m:sSub>
                            </m:oMath>
                          </m:oMathPara>
                        </w:p>
                      </w:txbxContent>
                    </v:textbox>
                  </v:shape>
                </v:group>
                <v:group id="Group 498" o:spid="_x0000_s1160" style="position:absolute;left:16756;top:933;width:5031;height:3166;rotation:-90" coordorigin="16756,932"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">
                  <v:oval id="Oval 499" o:spid="_x0000_s1161" style="position:absolute;left:16756;top:932;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" fillcolor="#d9e2f3 [660]" strokecolor="#1f3763 [1604]" strokeweight="1pt">
                    <v:stroke joinstyle="miter"/>
                  </v:oval>
                  <v:shape id="TextBox 231" o:spid="_x0000_s1162" type="#_x0000_t202" style="position:absolute;left:17693;top:1166;width:2921;height:2698;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" filled="f" stroked="f">
                    <v:textbox style="mso-fit-shape-to-text:t">
                      <w:txbxContent>
                        <w:p w14:paraId="0DF4784A"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4</m:t>
                                  </m:r>
                                </m:sub>
                              </m:sSub>
                            </m:oMath>
                          </m:oMathPara>
                        </w:p>
                      </w:txbxContent>
                    </v:textbox>
                  </v:shape>
                </v:group>
                <v:group id="Group 501" o:spid="_x0000_s1163" style="position:absolute;left:23355;top:4669;width:5032;height:3167;rotation:-90" coordorigin="23355,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">
                  <v:oval id="Oval 502" o:spid="_x0000_s1164" style="position:absolute;left:23355;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" fillcolor="#d9e2f3 [660]" strokecolor="#1f3763 [1604]" strokeweight="1pt">
                    <v:stroke joinstyle="miter"/>
                  </v:oval>
                  <v:shape id="TextBox 234" o:spid="_x0000_s1165" type="#_x0000_t202" style="position:absolute;left:24293;top:4903;width:2921;height:2699;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" filled="f" stroked="f">
                    <v:textbox style="mso-fit-shape-to-text:t">
                      <w:txbxContent>
                        <w:p w14:paraId="76B760B5"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r</m:t>
                                  </m:r>
                                </m:sub>
                              </m:sSub>
                            </m:oMath>
                          </m:oMathPara>
                        </w:p>
                      </w:txbxContent>
                    </v:textbox>
                  </v:shape>
                </v:group>
                <v:group id="Group 504" o:spid="_x0000_s1166" style="position:absolute;left:28762;top:4670;width:5032;height:3166;rotation:-90" coordorigin="28762,4670" coordsize="5031,316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">
                  <v:oval id="Oval 505" o:spid="_x0000_s1167" style="position:absolute;left:28762;top:4670;width:5032;height:3167;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" fillcolor="#d9e2f3 [660]" strokecolor="#1f3763 [1604]" strokeweight="1pt">
                    <v:stroke joinstyle="miter"/>
                  </v:oval>
                  <v:shape id="TextBox 237" o:spid="_x0000_s1168" type="#_x0000_t202" style="position:absolute;left:29676;top:4878;width:2921;height:2871;rotation:90;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" filled="f" stroked="f">
                    <v:textbox style="mso-fit-shape-to-text:t">
                      <w:txbxContent>
                        <w:p w14:paraId="7405F7F0" w14:textId="77777777" w:rsidR="00125AAA" w:rsidRDefault="00125AAA" w:rsidP="00125AAA">
                          <w:pPr>
                            <w:rPr>
                              <w:rFonts w:ascii="Cambria Math" w:eastAsia="Cambria Math" w:hAnsi="+mn-cs"/>
                              <w:i/>
                              <w:iCs/>
                              <w:color w:val="000000" w:themeColor="text1"/>
                              <w:kern w:val="24"/>
                              <w:sz w:val="20"/>
                              <w:szCs w:val="20"/>
                              <w:lang w:val="el-GR"/>
                            </w:rPr>
                          </w:pPr>
                          <m:oMathPara>
                            <m:oMathParaPr>
                              <m:jc m:val="centerGroup"/>
                            </m:oMathParaPr>
                            <m:oMath>
                              <m:sSub>
                                <m:sSubPr>
                                  <m:ctrlPr>
                                    <w:rPr>
                                      <w:rFonts w:ascii="Cambria Math" w:eastAsia="Cambria Math" w:hAnsi="Cambria Math"/>
                                      <w:i/>
                                      <w:iCs/>
                                      <w:color w:val="000000" w:themeColor="text1"/>
                                      <w:kern w:val="24"/>
                                      <w:lang w:val="el-GR"/>
                                    </w:rPr>
                                  </m:ctrlPr>
                                </m:sSubPr>
                                <m:e>
                                  <m:r>
                                    <w:rPr>
                                      <w:rFonts w:ascii="Cambria Math" w:eastAsia="Cambria Math" w:hAnsi="Cambria Math"/>
                                      <w:color w:val="000000" w:themeColor="text1"/>
                                      <w:kern w:val="24"/>
                                      <w:sz w:val="20"/>
                                      <w:szCs w:val="20"/>
                                      <w:lang w:val="el-GR"/>
                                    </w:rPr>
                                    <m:t>Ε</m:t>
                                  </m:r>
                                </m:e>
                                <m:sub>
                                  <m:r>
                                    <w:rPr>
                                      <w:rFonts w:ascii="Cambria Math" w:eastAsia="Cambria Math" w:hAnsi="Cambria Math"/>
                                      <w:color w:val="000000" w:themeColor="text1"/>
                                      <w:kern w:val="24"/>
                                      <w:sz w:val="20"/>
                                      <w:szCs w:val="20"/>
                                    </w:rPr>
                                    <m:t>f</m:t>
                                  </m:r>
                                </m:sub>
                              </m:sSub>
                            </m:oMath>
                          </m:oMathPara>
                        </w:p>
                      </w:txbxContent>
                    </v:textbox>
                  </v:shape>
                </v:group>
                <v:shape id="Straight Arrow Connector 507" o:spid="_x0000_s1169" type="#_x0000_t32" style="position:absolute;left:3044;top:6290;width:2639;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" strokecolor="red" strokeweight=".5pt">
                  <v:stroke endarrow="block" joinstyle="miter"/>
                </v:shape>
                <v:shape id="Straight Arrow Connector 508" o:spid="_x0000_s1170" type="#_x0000_t32" style="position:absolute;left:8849;top:6290;width:2784;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" strokecolor="red" strokeweight=".5pt">
                  <v:stroke endarrow="block" joinstyle="miter"/>
                </v:shape>
                <v:shape id="Straight Arrow Connector 509" o:spid="_x0000_s1171" type="#_x0000_t32" style="position:absolute;left:14677;top:2515;width:3134;height:3838;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" strokecolor="red" strokeweight=".5pt">
                  <v:stroke endarrow="block" joinstyle="miter"/>
                </v:shape>
                <v:shape id="Straight Arrow Connector 510" o:spid="_x0000_s1172" type="#_x0000_t32" style="position:absolute;left:14554;top:6353;width:3467;height:3566;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" strokecolor="red" strokeweight=".5pt">
                  <v:stroke endarrow="block" joinstyle="miter"/>
                </v:shape>
                <v:shape id="Straight Arrow Connector 511" o:spid="_x0000_s1173" type="#_x0000_t32" style="position:absolute;left:20733;top:2515;width:3677;height:3738;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" strokecolor="red" strokeweight=".5pt">
                  <v:stroke endarrow="block" joinstyle="miter"/>
                </v:shape>
                <v:shape id="Straight Arrow Connector 512" o:spid="_x0000_s1174" type="#_x0000_t32" style="position:absolute;left:21065;top:6253;width:3345;height:3666;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" strokecolor="red" strokeweight=".5pt">
                  <v:stroke endarrow="block" joinstyle="miter"/>
                </v:shape>
                <v:shape id="Straight Arrow Connector 513" o:spid="_x0000_s1175" type="#_x0000_t32" style="position:absolute;left:27332;top:6253;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" strokecolor="red" strokeweight=".5pt">
                  <v:stroke endarrow="block" joinstyle="miter"/>
                </v:shape>
                <v:shape id="Straight Arrow Connector 514" o:spid="_x0000_s1176" type="#_x0000_t32" style="position:absolute;left:3184;top:7098;width:2640;height:63;flip:y;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" strokecolor="#4472c4 [3204]" strokeweight=".5pt">
                  <v:stroke endarrow="block" joinstyle="miter"/>
                </v:shape>
                <v:shape id="Straight Arrow Connector 515" o:spid="_x0000_s1177" type="#_x0000_t32" style="position:absolute;left:8658;top:7164;width:2783;height:63;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" strokecolor="#4472c4 [3204]" strokeweight=".5pt">
                  <v:stroke endarrow="block" joinstyle="miter"/>
                </v:shape>
                <v:shape id="Straight Arrow Connector 516" o:spid="_x0000_s1178" type="#_x0000_t32" style="position:absolute;left:27276;top:7017;width:2547;height: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" strokecolor="#4472c4 [3204]" strokeweight=".5pt">
                  <v:stroke endarrow="block" joinstyle="miter"/>
                </v:shape>
                <v:shape id="Straight Arrow Connector 517" o:spid="_x0000_s1179" type="#_x0000_t32" style="position:absolute;left:19164;top:4978;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" strokecolor="red" strokeweight=".5pt">
                  <v:stroke endarrow="block" joinstyle="miter"/>
                  <o:lock v:ext="edit" shapetype="f"/>
                </v:shape>
                <v:shape id="Straight Arrow Connector 518" o:spid="_x0000_s1180" type="#_x0000_t32" style="position:absolute;left:19912;top:4865;width:0;height:2550;visibility:visible;mso-wrap-style:square" o:connectortype="straight"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" strokecolor="red" strokeweight=".5pt">
                  <v:stroke startarrow="block" joinstyle="miter"/>
                  <o:lock v:ext="edit" shapetype="f"/>
                </v:shape>
                <v:shape id="TextBox 254" o:spid="_x0000_s1181" type="#_x0000_t202" style="position:absolute;left:2775;top:4334;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" filled="f" stroked="f">
                  <v:textbox style="mso-fit-shape-to-text:t">
                    <w:txbxContent>
                      <w:p w14:paraId="24059984"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5" o:spid="_x0000_s1182" type="#_x0000_t202" style="position:absolute;left:8545;top:4469;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" filled="f" stroked="f">
                  <v:textbox style="mso-fit-shape-to-text:t">
                    <w:txbxContent>
                      <w:p w14:paraId="5C4EFD8F"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v:shape id="TextBox 256" o:spid="_x0000_s1183" type="#_x0000_t202" style="position:absolute;left:14206;top:2652;width:3001;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" filled="f" stroked="f">
                  <v:textbox style="mso-fit-shape-to-text:t">
                    <w:txbxContent>
                      <w:p w14:paraId="1CF6300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7" o:spid="_x0000_s1184" type="#_x0000_t202" style="position:absolute;left:16919;top:4797;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" filled="f" stroked="f">
                  <v:textbox style="mso-fit-shape-to-text:t">
                    <w:txbxContent>
                      <w:p w14:paraId="58C3C3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58" o:spid="_x0000_s1185" type="#_x0000_t202" style="position:absolute;left:14371;top:7607;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" filled="f" stroked="f">
                  <v:textbox style="mso-fit-shape-to-text:t">
                    <w:txbxContent>
                      <w:p w14:paraId="377DFD5C"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59" o:spid="_x0000_s1186" type="#_x0000_t202" style="position:absolute;left:19223;top:4978;width:3000;height:2309;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" filled="f" stroked="f">
                  <v:textbox style="mso-fit-shape-to-text:t">
                    <w:txbxContent>
                      <w:p w14:paraId="3FF2C04A"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0" o:spid="_x0000_s1187" type="#_x0000_t202" style="position:absolute;left:21651;top:2515;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" filled="f" stroked="f">
                  <v:textbox style="mso-fit-shape-to-text:t">
                    <w:txbxContent>
                      <w:p w14:paraId="2D1003A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20</w:t>
                        </w:r>
                      </w:p>
                    </w:txbxContent>
                  </v:textbox>
                </v:shape>
                <v:shape id="TextBox 261" o:spid="_x0000_s1188" type="#_x0000_t202" style="position:absolute;left:21446;top:7534;width:3001;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" filled="f" stroked="f">
                  <v:textbox style="mso-fit-shape-to-text:t">
                    <w:txbxContent>
                      <w:p w14:paraId="2659E96D"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40</w:t>
                        </w:r>
                      </w:p>
                    </w:txbxContent>
                  </v:textbox>
                </v:shape>
                <v:shape id="TextBox 262" o:spid="_x0000_s1189" type="#_x0000_t202" style="position:absolute;left:26790;top:4434;width:3000;height:2308;visibility:visible;mso-wrap-style:non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" filled="f" stroked="f">
                  <v:textbox style="mso-fit-shape-to-text:t">
                    <w:txbxContent>
                      <w:p w14:paraId="1D96A6A3" w14:textId="77777777" w:rsidR="00125AAA" w:rsidRDefault="00125AAA" w:rsidP="00125AAA">
                        <w:pPr>
                          <w:rPr>
                            <w:rFonts w:hAnsi="Calibri"/>
                            <w:color w:val="000000" w:themeColor="text1"/>
                            <w:kern w:val="24"/>
                            <w:sz w:val="18"/>
                            <w:szCs w:val="18"/>
                          </w:rPr>
                        </w:pPr>
                        <w:r>
                          <w:rPr>
                            <w:rFonts w:hAnsi="Calibri"/>
                            <w:color w:val="000000" w:themeColor="text1"/>
                            <w:kern w:val="24"/>
                            <w:sz w:val="18"/>
                            <w:szCs w:val="18"/>
                          </w:rPr>
                          <w:t>60</w:t>
                        </w:r>
                      </w:p>
                    </w:txbxContent>
                  </v:textbox>
                </v:shape>
                <w10:wrap type="topAndBottom"/>
              </v:group>
            </w:pict>
          </mc:Fallback>
        </mc:AlternateContent>
      </w:r>
    </w:p>
    <w:p w14:paraId="4CF5FCF6" w14:textId="77777777" w:rsidR="00C91702" w:rsidRDefault="00C91702" w:rsidP="00C91702">
      <w:pPr>
        <w:rPr>
          <w:rFonts w:eastAsiaTheme="minorEastAsia"/>
          <w:sz w:val="20"/>
          <w:szCs w:val="20"/>
        </w:rPr>
      </w:pPr>
    </w:p>
    <w:p w14:paraId="13F634C0" w14:textId="77777777" w:rsidR="00C91702" w:rsidRDefault="00C91702" w:rsidP="00C91702">
      <w:pPr>
        <w:rPr>
          <w:rFonts w:eastAsiaTheme="minorEastAsia"/>
          <w:sz w:val="20"/>
          <w:szCs w:val="20"/>
        </w:rPr>
      </w:pPr>
    </w:p>
    <w:p w14:paraId="675252E2" w14:textId="77777777" w:rsidR="00C91702" w:rsidRDefault="00C91702" w:rsidP="00C91702">
      <w:pPr>
        <w:rPr>
          <w:rFonts w:eastAsiaTheme="minorEastAsia"/>
          <w:sz w:val="20"/>
          <w:szCs w:val="20"/>
        </w:rPr>
      </w:pPr>
      <w:r w:rsidRPr="00C306F0">
        <w:rPr>
          <w:rFonts w:eastAsiaTheme="minorEastAsia"/>
          <w:b/>
          <w:bCs/>
          <w:sz w:val="20"/>
          <w:szCs w:val="20"/>
        </w:rPr>
        <w:t>Definition</w:t>
      </w:r>
      <w:r>
        <w:rPr>
          <w:rFonts w:eastAsiaTheme="minorEastAsia"/>
          <w:sz w:val="20"/>
          <w:szCs w:val="20"/>
        </w:rPr>
        <w:t xml:space="preserve">: </w:t>
      </w:r>
      <w:r w:rsidRPr="008D5284">
        <w:rPr>
          <w:rFonts w:eastAsiaTheme="minorEastAsia"/>
          <w:i/>
          <w:iCs/>
          <w:sz w:val="20"/>
          <w:szCs w:val="20"/>
        </w:rPr>
        <w:t>DFG</w:t>
      </w:r>
      <w:r>
        <w:rPr>
          <w:rFonts w:eastAsiaTheme="minorEastAsia"/>
          <w:sz w:val="20"/>
          <w:szCs w:val="20"/>
        </w:rPr>
        <w:t xml:space="preserve"> </w:t>
      </w:r>
      <w:r w:rsidRPr="00C306F0">
        <w:rPr>
          <w:rFonts w:eastAsiaTheme="minorEastAsia"/>
          <w:i/>
          <w:iCs/>
          <w:sz w:val="20"/>
          <w:szCs w:val="20"/>
        </w:rPr>
        <w:t>Matching</w:t>
      </w:r>
      <w:r>
        <w:rPr>
          <w:rFonts w:eastAsiaTheme="minorEastAsia"/>
          <w:sz w:val="20"/>
          <w:szCs w:val="20"/>
        </w:rPr>
        <w:t xml:space="preserve"> of an order fulfillment decision</w:t>
      </w:r>
    </w:p>
    <w:p w14:paraId="5C429D96" w14:textId="77777777" w:rsidR="00C91702" w:rsidRDefault="00C91702" w:rsidP="00C91702">
      <w:pPr>
        <w:rPr>
          <w:rFonts w:eastAsiaTheme="minorEastAsia"/>
          <w:sz w:val="20"/>
          <w:szCs w:val="20"/>
        </w:rPr>
      </w:pPr>
      <w:r>
        <w:rPr>
          <w:rFonts w:eastAsiaTheme="minorEastAsia"/>
          <w:sz w:val="20"/>
          <w:szCs w:val="20"/>
        </w:rPr>
        <w:t xml:space="preserve">Let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denotes the fulfillment decision of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Let </w:t>
      </w:r>
      <m:oMath>
        <m:r>
          <w:rPr>
            <w:rFonts w:ascii="Cambria Math" w:eastAsiaTheme="minorEastAsia" w:hAnsi="Cambria Math"/>
            <w:sz w:val="20"/>
            <w:szCs w:val="20"/>
          </w:rPr>
          <m:t>G</m:t>
        </m:r>
      </m:oMath>
      <w:r>
        <w:rPr>
          <w:rFonts w:eastAsiaTheme="minorEastAsia"/>
          <w:sz w:val="20"/>
          <w:szCs w:val="20"/>
        </w:rPr>
        <w:t xml:space="preserve"> denotes some DFG. We say that</w:t>
      </w:r>
      <w:r w:rsidRPr="00BA2459">
        <w:rPr>
          <w:rFonts w:eastAsiaTheme="minorEastAsia"/>
          <w:sz w:val="20"/>
          <w:szCs w:val="20"/>
        </w:rPr>
        <w:t xml:space="preserve"> </w:t>
      </w:r>
      <w:r>
        <w:rPr>
          <w:rFonts w:eastAsiaTheme="minorEastAsia"/>
          <w:sz w:val="20"/>
          <w:szCs w:val="20"/>
        </w:rPr>
        <w:t xml:space="preserve">the DFG </w:t>
      </w:r>
      <m:oMath>
        <m:r>
          <w:rPr>
            <w:rFonts w:ascii="Cambria Math" w:eastAsiaTheme="minorEastAsia" w:hAnsi="Cambria Math"/>
            <w:sz w:val="20"/>
            <w:szCs w:val="20"/>
          </w:rPr>
          <m:t>G</m:t>
        </m:r>
      </m:oMath>
      <w:r>
        <w:rPr>
          <w:rFonts w:eastAsiaTheme="minorEastAsia"/>
          <w:sz w:val="20"/>
          <w:szCs w:val="20"/>
        </w:rPr>
        <w:t xml:space="preserve"> </w:t>
      </w:r>
      <w:r w:rsidRPr="00C306F0">
        <w:rPr>
          <w:rFonts w:eastAsiaTheme="minorEastAsia"/>
          <w:i/>
          <w:iCs/>
          <w:sz w:val="20"/>
          <w:szCs w:val="20"/>
        </w:rPr>
        <w:t>matches</w:t>
      </w:r>
      <w:r>
        <w:rPr>
          <w:rFonts w:eastAsiaTheme="minorEastAsia"/>
          <w:sz w:val="20"/>
          <w:szCs w:val="20"/>
        </w:rPr>
        <w:t xml:space="preserve">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(denoted with </w:t>
      </w:r>
      <m:oMath>
        <m:r>
          <w:rPr>
            <w:rFonts w:ascii="Cambria Math" w:eastAsiaTheme="minorEastAsia" w:hAnsi="Cambria Math"/>
            <w:sz w:val="20"/>
            <w:szCs w:val="20"/>
          </w:rPr>
          <m:t>G⊲</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if </w:t>
      </w:r>
      <m:oMath>
        <m:r>
          <w:rPr>
            <w:rFonts w:ascii="Cambria Math" w:eastAsiaTheme="minorEastAsia" w:hAnsi="Cambria Math"/>
            <w:sz w:val="20"/>
            <w:szCs w:val="20"/>
          </w:rPr>
          <m:t>G</m:t>
        </m:r>
      </m:oMath>
      <w:r>
        <w:rPr>
          <w:rFonts w:eastAsiaTheme="minorEastAsia"/>
          <w:sz w:val="20"/>
          <w:szCs w:val="20"/>
        </w:rPr>
        <w:t xml:space="preserve"> is a representation of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Δ</m:t>
            </m:r>
          </m:e>
          <m:sub>
            <m:r>
              <w:rPr>
                <w:rFonts w:ascii="Cambria Math" w:eastAsiaTheme="minorEastAsia" w:hAnsi="Cambria Math"/>
                <w:sz w:val="20"/>
                <w:szCs w:val="20"/>
              </w:rPr>
              <m:t>t</m:t>
            </m:r>
          </m:sub>
        </m:sSub>
      </m:oMath>
      <w:r>
        <w:rPr>
          <w:rFonts w:eastAsiaTheme="minorEastAsia"/>
          <w:sz w:val="20"/>
          <w:szCs w:val="20"/>
        </w:rPr>
        <w:t xml:space="preserve"> over some set of events </w:t>
      </w:r>
      <m:oMath>
        <m:r>
          <m:rPr>
            <m:scr m:val="script"/>
          </m:rPr>
          <w:rPr>
            <w:rFonts w:ascii="Cambria Math" w:eastAsiaTheme="minorEastAsia" w:hAnsi="Cambria Math"/>
            <w:sz w:val="20"/>
            <w:szCs w:val="20"/>
          </w:rPr>
          <m:t>E</m:t>
        </m:r>
      </m:oMath>
      <w:r>
        <w:rPr>
          <w:rFonts w:eastAsiaTheme="minorEastAsia"/>
          <w:sz w:val="20"/>
          <w:szCs w:val="20"/>
        </w:rPr>
        <w:t>.</w:t>
      </w:r>
    </w:p>
    <w:p w14:paraId="02A47C81" w14:textId="77777777" w:rsidR="00C91702" w:rsidRDefault="00C91702" w:rsidP="00C91702">
      <w:pPr>
        <w:keepNext/>
        <w:keepLines/>
        <w:rPr>
          <w:color w:val="FF0000"/>
          <w:sz w:val="20"/>
          <w:szCs w:val="20"/>
        </w:rPr>
      </w:pPr>
      <w:r>
        <w:rPr>
          <w:color w:val="FF0000"/>
          <w:sz w:val="20"/>
          <w:szCs w:val="20"/>
        </w:rPr>
        <w:t>//TODO: Finish this</w:t>
      </w:r>
    </w:p>
    <w:p w14:paraId="793DFF07" w14:textId="77777777" w:rsidR="00C91702" w:rsidRDefault="00C91702" w:rsidP="00D87CF5">
      <w:pPr>
        <w:rPr>
          <w:rFonts w:eastAsiaTheme="minorEastAsia"/>
          <w:sz w:val="20"/>
          <w:szCs w:val="20"/>
        </w:rPr>
      </w:pPr>
    </w:p>
    <w:p w14:paraId="07F1A51C" w14:textId="7D690407" w:rsidR="001C1EF6" w:rsidRDefault="00C91702" w:rsidP="00C91702">
      <w:pPr>
        <w:pStyle w:val="Heading3"/>
      </w:pPr>
      <w:bookmarkStart w:id="14" w:name="_Toc145097130"/>
      <w:r>
        <w:lastRenderedPageBreak/>
        <w:t>C</w:t>
      </w:r>
      <w:r w:rsidR="001C1EF6">
        <w:t>ausal association between events</w:t>
      </w:r>
      <w:bookmarkEnd w:id="14"/>
    </w:p>
    <w:p w14:paraId="5C57E748" w14:textId="77777777" w:rsidR="001C1EF6" w:rsidRDefault="001C1EF6" w:rsidP="001C1EF6">
      <w:pPr>
        <w:keepNext/>
        <w:keepLines/>
        <w:rPr>
          <w:sz w:val="20"/>
          <w:szCs w:val="20"/>
        </w:rPr>
      </w:pPr>
    </w:p>
    <w:p w14:paraId="33509344" w14:textId="2122803F" w:rsidR="001C1EF6" w:rsidRDefault="001C1EF6" w:rsidP="001C1EF6">
      <w:pPr>
        <w:keepNext/>
        <w:keepLines/>
        <w:rPr>
          <w:rFonts w:eastAsiaTheme="minorEastAsia"/>
          <w:sz w:val="20"/>
          <w:szCs w:val="20"/>
        </w:rPr>
      </w:pPr>
      <w:r>
        <w:rPr>
          <w:sz w:val="20"/>
          <w:szCs w:val="20"/>
        </w:rPr>
        <w:t xml:space="preserve">What does it mean that certain event types can be associated causally with each other? Let us consider two event types -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r>
        <w:rPr>
          <w:sz w:val="20"/>
          <w:szCs w:val="20"/>
        </w:rPr>
        <w:t xml:space="preserve"> </w:t>
      </w:r>
      <w:r>
        <w:rPr>
          <w:rFonts w:eastAsiaTheme="minorEastAsia"/>
          <w:sz w:val="20"/>
          <w:szCs w:val="20"/>
        </w:rPr>
        <w:t xml:space="preserve">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Let us denote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the ordered set of values which correspond to each parameter  </w:t>
      </w:r>
      <m:oMath>
        <m:sSub>
          <m:sSubPr>
            <m:ctrlPr>
              <w:rPr>
                <w:rFonts w:ascii="Cambria Math" w:eastAsiaTheme="minorEastAsia" w:hAnsi="Cambria Math"/>
                <w:i/>
                <w:sz w:val="20"/>
                <w:szCs w:val="20"/>
              </w:rPr>
            </m:ctrlPr>
          </m:sSubPr>
          <m:e>
            <m:r>
              <w:rPr>
                <w:rFonts w:ascii="Cambria Math" w:eastAsiaTheme="minorEastAsia" w:hAnsi="Cambria Math"/>
                <w:sz w:val="20"/>
                <w:szCs w:val="20"/>
              </w:rPr>
              <m:t>p</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generated using </w:t>
      </w:r>
      <m:oMath>
        <m:r>
          <m:rPr>
            <m:scr m:val="script"/>
          </m:rPr>
          <w:rPr>
            <w:rFonts w:ascii="Cambria Math" w:eastAsiaTheme="minorEastAsia" w:hAnsi="Cambria Math"/>
            <w:sz w:val="20"/>
            <w:szCs w:val="20"/>
          </w:rPr>
          <m:t>D</m:t>
        </m:r>
      </m:oMath>
      <w:r>
        <w:rPr>
          <w:rFonts w:eastAsiaTheme="minorEastAsia"/>
          <w:sz w:val="20"/>
          <w:szCs w:val="20"/>
        </w:rPr>
        <w:t xml:space="preserve">. Similarly, with </w:t>
      </w:r>
      <m:oMath>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 xml:space="preserve"> we denote the ordered set of values which correspond to each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parameter and generated for all instances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using order data set </w:t>
      </w:r>
      <m:oMath>
        <m:r>
          <m:rPr>
            <m:scr m:val="script"/>
          </m:rPr>
          <w:rPr>
            <w:rFonts w:ascii="Cambria Math" w:eastAsiaTheme="minorEastAsia" w:hAnsi="Cambria Math"/>
            <w:sz w:val="20"/>
            <w:szCs w:val="20"/>
          </w:rPr>
          <m:t>D</m:t>
        </m:r>
      </m:oMath>
      <w:r>
        <w:rPr>
          <w:rFonts w:eastAsiaTheme="minorEastAsia"/>
          <w:sz w:val="20"/>
          <w:szCs w:val="20"/>
        </w:rPr>
        <w:t xml:space="preserve">. For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we will denote the values of the instance parameters</w:t>
      </w:r>
      <w:r w:rsidR="008D25B3">
        <w:rPr>
          <w:rFonts w:eastAsiaTheme="minorEastAsia"/>
          <w:sz w:val="20"/>
          <w:szCs w:val="20"/>
        </w:rPr>
        <w:t xml:space="preserve"> with</w:t>
      </w:r>
      <w:r>
        <w:rPr>
          <w:rFonts w:eastAsiaTheme="minorEastAsia"/>
          <w:sz w:val="20"/>
          <w:szCs w:val="20"/>
        </w:rPr>
        <w:t xml:space="preser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oMath>
      <w:r>
        <w:rPr>
          <w:rFonts w:eastAsiaTheme="minorEastAsia"/>
          <w:sz w:val="20"/>
          <w:szCs w:val="20"/>
        </w:rPr>
        <w:t xml:space="preserve">. Thus, for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(denoted as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a</m:t>
            </m:r>
          </m:sub>
        </m:sSub>
      </m:oMath>
      <w:r>
        <w:rPr>
          <w:rFonts w:eastAsiaTheme="minorEastAsia"/>
          <w:sz w:val="20"/>
          <w:szCs w:val="20"/>
        </w:rPr>
        <w:t xml:space="preserve">. Similarly, for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8D25B3">
        <w:rPr>
          <w:rFonts w:eastAsiaTheme="minorEastAsia"/>
          <w:sz w:val="20"/>
          <w:szCs w:val="20"/>
        </w:rPr>
        <w:t xml:space="preserve"> we have </w:t>
      </w:r>
      <m:oMath>
        <m:sSub>
          <m:sSubPr>
            <m:ctrlPr>
              <w:rPr>
                <w:rFonts w:ascii="Cambria Math" w:eastAsiaTheme="minorEastAsia" w:hAnsi="Cambria Math"/>
                <w:i/>
                <w:sz w:val="20"/>
                <w:szCs w:val="20"/>
              </w:rPr>
            </m:ctrlPr>
          </m:sSubPr>
          <m:e>
            <m:r>
              <w:rPr>
                <w:rFonts w:ascii="Cambria Math" w:eastAsiaTheme="minorEastAsia" w:hAnsi="Cambria Math"/>
                <w:sz w:val="20"/>
                <w:szCs w:val="20"/>
              </w:rPr>
              <m:t>v</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V</m:t>
            </m:r>
          </m:e>
          <m:sub>
            <m:r>
              <w:rPr>
                <w:rFonts w:ascii="Cambria Math" w:hAnsi="Cambria Math"/>
                <w:sz w:val="20"/>
                <w:szCs w:val="20"/>
              </w:rPr>
              <m:t>b</m:t>
            </m:r>
          </m:sub>
        </m:sSub>
      </m:oMath>
      <w:r>
        <w:rPr>
          <w:rFonts w:eastAsiaTheme="minorEastAsia"/>
          <w:sz w:val="20"/>
          <w:szCs w:val="20"/>
        </w:rPr>
        <w:t>.</w:t>
      </w:r>
    </w:p>
    <w:p w14:paraId="352E76F0" w14:textId="77777777" w:rsidR="001C1EF6" w:rsidRDefault="001C1EF6" w:rsidP="001C1EF6">
      <w:pPr>
        <w:rPr>
          <w:rFonts w:eastAsiaTheme="minorEastAsia"/>
          <w:sz w:val="20"/>
          <w:szCs w:val="20"/>
        </w:rPr>
      </w:pPr>
    </w:p>
    <w:p w14:paraId="5295A9DB" w14:textId="4430907B" w:rsidR="001C1EF6" w:rsidRDefault="00BF7E4E" w:rsidP="001C1EF6">
      <w:pPr>
        <w:keepNext/>
        <w:keepLines/>
        <w:rPr>
          <w:rFonts w:eastAsiaTheme="minorEastAsia"/>
          <w:sz w:val="20"/>
          <w:szCs w:val="20"/>
        </w:rPr>
      </w:pPr>
      <w:r w:rsidRPr="00BF7E4E">
        <w:rPr>
          <w:b/>
          <w:bCs/>
          <w:sz w:val="20"/>
          <w:szCs w:val="20"/>
        </w:rPr>
        <w:t>D</w:t>
      </w:r>
      <w:r w:rsidR="001C1EF6" w:rsidRPr="00BF7E4E">
        <w:rPr>
          <w:b/>
          <w:bCs/>
          <w:sz w:val="20"/>
          <w:szCs w:val="20"/>
        </w:rPr>
        <w:t>efinition</w:t>
      </w:r>
      <w:r>
        <w:rPr>
          <w:sz w:val="20"/>
          <w:szCs w:val="20"/>
        </w:rPr>
        <w:t>:</w:t>
      </w:r>
      <w:r w:rsidR="001C1EF6">
        <w:rPr>
          <w:sz w:val="20"/>
          <w:szCs w:val="20"/>
        </w:rPr>
        <w:t xml:space="preserve"> </w:t>
      </w:r>
      <w:r w:rsidRPr="00BF7E4E">
        <w:rPr>
          <w:i/>
          <w:iCs/>
          <w:sz w:val="20"/>
          <w:szCs w:val="20"/>
        </w:rPr>
        <w:t>Causal</w:t>
      </w:r>
      <w:r w:rsidR="001C1EF6" w:rsidRPr="00BF7E4E">
        <w:rPr>
          <w:i/>
          <w:iCs/>
          <w:sz w:val="20"/>
          <w:szCs w:val="20"/>
        </w:rPr>
        <w:t xml:space="preserve"> </w:t>
      </w:r>
      <w:r w:rsidR="001C1EF6" w:rsidRPr="00415038">
        <w:rPr>
          <w:i/>
          <w:iCs/>
          <w:sz w:val="20"/>
          <w:szCs w:val="20"/>
        </w:rPr>
        <w:t>association</w:t>
      </w:r>
      <w:r w:rsidR="001C1EF6">
        <w:rPr>
          <w:sz w:val="20"/>
          <w:szCs w:val="20"/>
        </w:rPr>
        <w:t xml:space="preserve"> </w:t>
      </w:r>
      <w:r w:rsidR="001C1EF6" w:rsidRPr="00415038">
        <w:rPr>
          <w:i/>
          <w:iCs/>
          <w:sz w:val="20"/>
          <w:szCs w:val="20"/>
        </w:rPr>
        <w:t>between events</w:t>
      </w:r>
      <w:r w:rsidR="001C1EF6">
        <w:rPr>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sz w:val="20"/>
          <w:szCs w:val="20"/>
        </w:rPr>
        <w:t xml:space="preserve"> – </w:t>
      </w:r>
      <w:r w:rsidR="003F4B1C">
        <w:rPr>
          <w:sz w:val="20"/>
          <w:szCs w:val="20"/>
        </w:rPr>
        <w:t xml:space="preserve">Given the dataset </w:t>
      </w:r>
      <m:oMath>
        <m:r>
          <m:rPr>
            <m:scr m:val="script"/>
          </m:rPr>
          <w:rPr>
            <w:rFonts w:ascii="Cambria Math" w:eastAsiaTheme="minorEastAsia" w:hAnsi="Cambria Math"/>
            <w:sz w:val="20"/>
            <w:szCs w:val="20"/>
          </w:rPr>
          <m:t>D</m:t>
        </m:r>
      </m:oMath>
      <w:r w:rsidR="003F4B1C">
        <w:rPr>
          <w:sz w:val="20"/>
          <w:szCs w:val="20"/>
        </w:rPr>
        <w:t xml:space="preserve"> </w:t>
      </w:r>
      <w:r w:rsidR="001C1EF6">
        <w:rPr>
          <w:sz w:val="20"/>
          <w:szCs w:val="20"/>
        </w:rPr>
        <w:t xml:space="preserve">we say that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1C1EF6">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1C1EF6">
        <w:rPr>
          <w:rFonts w:eastAsiaTheme="minorEastAsia"/>
          <w:sz w:val="20"/>
          <w:szCs w:val="20"/>
        </w:rPr>
        <w:t xml:space="preserve"> are </w:t>
      </w:r>
      <w:r w:rsidR="001C1EF6" w:rsidRPr="00C421D7">
        <w:rPr>
          <w:rFonts w:eastAsiaTheme="minorEastAsia"/>
          <w:i/>
          <w:iCs/>
          <w:sz w:val="20"/>
          <w:szCs w:val="20"/>
        </w:rPr>
        <w:t>associated (</w:t>
      </w:r>
      <w:r w:rsidR="00C421D7" w:rsidRPr="00C421D7">
        <w:rPr>
          <w:rFonts w:eastAsiaTheme="minorEastAsia"/>
          <w:i/>
          <w:iCs/>
          <w:sz w:val="20"/>
          <w:szCs w:val="20"/>
        </w:rPr>
        <w:t>causally</w:t>
      </w:r>
      <w:r w:rsidR="001C1EF6" w:rsidRPr="00C421D7">
        <w:rPr>
          <w:rFonts w:eastAsiaTheme="minorEastAsia"/>
          <w:i/>
          <w:iCs/>
          <w:sz w:val="20"/>
          <w:szCs w:val="20"/>
        </w:rPr>
        <w:t>)</w:t>
      </w:r>
      <w:r w:rsidR="001C1EF6">
        <w:rPr>
          <w:rFonts w:eastAsiaTheme="minorEastAsia"/>
          <w:sz w:val="20"/>
          <w:szCs w:val="20"/>
        </w:rPr>
        <w:t xml:space="preserve"> if one of the following is true: </w:t>
      </w:r>
    </w:p>
    <w:p w14:paraId="52A21A23" w14:textId="6FD54FF8" w:rsidR="001C1EF6" w:rsidRDefault="001C1EF6" w:rsidP="001C1EF6">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causes</w:t>
      </w:r>
      <w:r w:rsidRPr="008A4978">
        <w:rPr>
          <w:rFonts w:eastAsiaTheme="minorEastAsia"/>
          <w:sz w:val="20"/>
          <w:szCs w:val="20"/>
        </w:rPr>
        <w:t xml:space="preserve"> of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008D25B3" w:rsidRPr="008D25B3">
        <w:rPr>
          <w:rFonts w:eastAsiaTheme="minorEastAsia"/>
          <w:color w:val="FF0000"/>
          <w:sz w:val="20"/>
          <w:szCs w:val="20"/>
        </w:rPr>
        <w:t>//do we need this</w:t>
      </w:r>
      <w:r w:rsidR="001654BF">
        <w:rPr>
          <w:rFonts w:eastAsiaTheme="minorEastAsia"/>
          <w:color w:val="FF0000"/>
          <w:sz w:val="20"/>
          <w:szCs w:val="20"/>
        </w:rPr>
        <w:t>?</w:t>
      </w:r>
    </w:p>
    <w:p w14:paraId="3EDEAC74" w14:textId="6569DCEB" w:rsidR="008D25B3" w:rsidRPr="008D25B3" w:rsidRDefault="008D25B3" w:rsidP="008D25B3">
      <w:pPr>
        <w:pStyle w:val="ListParagraph"/>
        <w:keepNext/>
        <w:keepLines/>
        <w:numPr>
          <w:ilvl w:val="0"/>
          <w:numId w:val="4"/>
        </w:numPr>
        <w:rPr>
          <w:rFonts w:eastAsiaTheme="minorEastAsia"/>
          <w:sz w:val="20"/>
          <w:szCs w:val="20"/>
        </w:rPr>
      </w:pPr>
      <w:r w:rsidRPr="008A4978">
        <w:rPr>
          <w:rFonts w:eastAsiaTheme="minorEastAsia"/>
          <w:sz w:val="20"/>
          <w:szCs w:val="20"/>
        </w:rPr>
        <w:t xml:space="preserve">both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A4978">
        <w:rPr>
          <w:rFonts w:eastAsiaTheme="minorEastAsia"/>
          <w:sz w:val="20"/>
          <w:szCs w:val="20"/>
        </w:rPr>
        <w:t xml:space="preserve">are </w:t>
      </w:r>
      <w:r w:rsidRPr="00516F98">
        <w:rPr>
          <w:rFonts w:eastAsiaTheme="minorEastAsia"/>
          <w:i/>
          <w:iCs/>
          <w:sz w:val="20"/>
          <w:szCs w:val="20"/>
        </w:rPr>
        <w:t>caused</w:t>
      </w:r>
      <w:r w:rsidRPr="008A4978">
        <w:rPr>
          <w:rFonts w:eastAsiaTheme="minorEastAsia"/>
          <w:sz w:val="20"/>
          <w:szCs w:val="20"/>
        </w:rPr>
        <w:t xml:space="preserve"> </w:t>
      </w:r>
      <w:r>
        <w:rPr>
          <w:rFonts w:eastAsiaTheme="minorEastAsia"/>
          <w:sz w:val="20"/>
          <w:szCs w:val="20"/>
        </w:rPr>
        <w:t>by</w:t>
      </w:r>
      <w:r w:rsidRPr="008A4978">
        <w:rPr>
          <w:rFonts w:eastAsiaTheme="minorEastAsia"/>
          <w:sz w:val="20"/>
          <w:szCs w:val="20"/>
        </w:rPr>
        <w:t xml:space="preserve"> another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m:t>
            </m:r>
          </m:sub>
        </m:sSub>
      </m:oMath>
      <w:r>
        <w:rPr>
          <w:rFonts w:eastAsiaTheme="minorEastAsia"/>
          <w:sz w:val="20"/>
          <w:szCs w:val="20"/>
        </w:rPr>
        <w:t xml:space="preserve"> in </w:t>
      </w:r>
      <m:oMath>
        <m:r>
          <m:rPr>
            <m:scr m:val="script"/>
          </m:rPr>
          <w:rPr>
            <w:rFonts w:ascii="Cambria Math" w:eastAsiaTheme="minorEastAsia" w:hAnsi="Cambria Math"/>
            <w:sz w:val="20"/>
            <w:szCs w:val="20"/>
          </w:rPr>
          <m:t>D</m:t>
        </m:r>
      </m:oMath>
      <w:r>
        <w:rPr>
          <w:rFonts w:eastAsiaTheme="minorEastAsia"/>
          <w:sz w:val="20"/>
          <w:szCs w:val="20"/>
        </w:rPr>
        <w:t xml:space="preserve"> </w:t>
      </w:r>
      <w:r w:rsidRPr="008D25B3">
        <w:rPr>
          <w:rFonts w:eastAsiaTheme="minorEastAsia"/>
          <w:color w:val="FF0000"/>
          <w:sz w:val="20"/>
          <w:szCs w:val="20"/>
        </w:rPr>
        <w:t>//do we need this</w:t>
      </w:r>
      <w:r w:rsidR="001654BF">
        <w:rPr>
          <w:rFonts w:eastAsiaTheme="minorEastAsia"/>
          <w:color w:val="FF0000"/>
          <w:sz w:val="20"/>
          <w:szCs w:val="20"/>
        </w:rPr>
        <w:t>?</w:t>
      </w:r>
    </w:p>
    <w:p w14:paraId="2FD199EA" w14:textId="315756CC" w:rsidR="001C1EF6" w:rsidRDefault="001C1EF6" w:rsidP="001C1EF6">
      <w:pPr>
        <w:pStyle w:val="ListParagraph"/>
        <w:keepNext/>
        <w:keepLines/>
        <w:numPr>
          <w:ilvl w:val="0"/>
          <w:numId w:val="4"/>
        </w:numPr>
        <w:rPr>
          <w:rFonts w:eastAsiaTheme="minorEastAsia"/>
          <w:sz w:val="20"/>
          <w:szCs w:val="20"/>
        </w:rPr>
      </w:pPr>
      <w:r>
        <w:rPr>
          <w:rFonts w:eastAsiaTheme="minorEastAsia"/>
          <w:sz w:val="20"/>
          <w:szCs w:val="20"/>
        </w:rPr>
        <w:t xml:space="preserve">either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or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516F98">
        <w:rPr>
          <w:rFonts w:eastAsiaTheme="minorEastAsia"/>
          <w:i/>
          <w:iCs/>
          <w:sz w:val="20"/>
          <w:szCs w:val="20"/>
        </w:rPr>
        <w:t>causes</w:t>
      </w:r>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p>
    <w:p w14:paraId="3B3B8B2B" w14:textId="695902F6" w:rsidR="00516F98" w:rsidRPr="00A13DA9" w:rsidRDefault="001C1EF6" w:rsidP="00516F98">
      <w:pPr>
        <w:pStyle w:val="ListParagraph"/>
        <w:keepNext/>
        <w:keepLines/>
        <w:numPr>
          <w:ilvl w:val="0"/>
          <w:numId w:val="4"/>
        </w:numPr>
        <w:rPr>
          <w:rFonts w:eastAsiaTheme="minorEastAsia"/>
          <w:sz w:val="20"/>
          <w:szCs w:val="20"/>
        </w:rPr>
      </w:pPr>
      <w:r>
        <w:rPr>
          <w:rFonts w:eastAsiaTheme="minorEastAsia"/>
          <w:sz w:val="20"/>
          <w:szCs w:val="20"/>
        </w:rPr>
        <w:t xml:space="preserve">there is a semantic association between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p>
    <w:p w14:paraId="08F9F7F5" w14:textId="0C80F0C9" w:rsidR="001C1EF6" w:rsidRDefault="00C421D7" w:rsidP="001C1EF6">
      <w:pPr>
        <w:rPr>
          <w:sz w:val="20"/>
          <w:szCs w:val="20"/>
        </w:rPr>
      </w:pPr>
      <w:r>
        <w:rPr>
          <w:sz w:val="20"/>
          <w:szCs w:val="20"/>
        </w:rPr>
        <w:t xml:space="preserve">Note: we denote causal association between the events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and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with the symbol </w:t>
      </w:r>
      <m:oMath>
        <m:r>
          <w:rPr>
            <w:rFonts w:ascii="Cambria Math" w:eastAsiaTheme="minorEastAsia" w:hAnsi="Cambria Math"/>
            <w:sz w:val="20"/>
            <w:szCs w:val="20"/>
          </w:rPr>
          <m:t>↭</m:t>
        </m:r>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w:t>
      </w:r>
      <m:oMath>
        <m:r>
          <w:rPr>
            <w:rFonts w:ascii="Cambria Math" w:eastAsiaTheme="minorEastAsia" w:hAnsi="Cambria Math"/>
            <w:sz w:val="20"/>
            <w:szCs w:val="20"/>
          </w:rPr>
          <m:t>↭</m:t>
        </m:r>
      </m:oMath>
      <w:r>
        <w:rPr>
          <w:rFonts w:eastAsiaTheme="minorEastAsia"/>
          <w:sz w:val="20"/>
          <w:szCs w:val="20"/>
        </w:rPr>
        <w:t xml:space="preserv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w:t>
      </w:r>
    </w:p>
    <w:p w14:paraId="4DB55226" w14:textId="48D829B5" w:rsidR="00E63C8B" w:rsidRPr="00A13DA9" w:rsidRDefault="00A13DA9" w:rsidP="00D87CF5">
      <w:pPr>
        <w:rPr>
          <w:sz w:val="20"/>
          <w:szCs w:val="20"/>
        </w:rPr>
      </w:pPr>
      <w:r w:rsidRPr="00A13DA9">
        <w:rPr>
          <w:sz w:val="20"/>
          <w:szCs w:val="20"/>
        </w:rPr>
        <w:t>For ex</w:t>
      </w:r>
      <w:r>
        <w:rPr>
          <w:sz w:val="20"/>
          <w:szCs w:val="20"/>
        </w:rPr>
        <w:t xml:space="preserve">ample, a </w:t>
      </w:r>
      <w:r w:rsidRPr="00A13DA9">
        <w:rPr>
          <w:i/>
          <w:iCs/>
          <w:sz w:val="20"/>
          <w:szCs w:val="20"/>
        </w:rPr>
        <w:t>prima facie causal association</w:t>
      </w:r>
      <w:r>
        <w:rPr>
          <w:sz w:val="20"/>
          <w:szCs w:val="20"/>
        </w:rPr>
        <w:t xml:space="preserve"> implies that all causal relationships in its definition are </w:t>
      </w:r>
      <w:r w:rsidRPr="00A13DA9">
        <w:rPr>
          <w:i/>
          <w:iCs/>
          <w:sz w:val="20"/>
          <w:szCs w:val="20"/>
        </w:rPr>
        <w:t>prima facie causes</w:t>
      </w:r>
      <w:r>
        <w:rPr>
          <w:sz w:val="20"/>
          <w:szCs w:val="20"/>
        </w:rPr>
        <w:t xml:space="preserve"> (defined in the paragraph below).</w:t>
      </w:r>
    </w:p>
    <w:p w14:paraId="4A7F5AD8" w14:textId="77777777" w:rsidR="00A13DA9" w:rsidRDefault="00A13DA9" w:rsidP="00D87CF5">
      <w:pPr>
        <w:rPr>
          <w:rFonts w:eastAsiaTheme="minorEastAsia"/>
          <w:sz w:val="20"/>
          <w:szCs w:val="20"/>
        </w:rPr>
      </w:pPr>
    </w:p>
    <w:p w14:paraId="1550E57C" w14:textId="77777777" w:rsidR="00812671" w:rsidRDefault="00812671" w:rsidP="00812671">
      <w:pPr>
        <w:rPr>
          <w:rFonts w:eastAsiaTheme="minorEastAsia"/>
          <w:sz w:val="20"/>
          <w:szCs w:val="20"/>
        </w:rPr>
      </w:pPr>
      <w:r w:rsidRPr="00A758E9">
        <w:rPr>
          <w:rFonts w:eastAsiaTheme="minorEastAsia"/>
          <w:b/>
          <w:bCs/>
          <w:sz w:val="20"/>
          <w:szCs w:val="20"/>
        </w:rPr>
        <w:t>Definition</w:t>
      </w:r>
      <w:r>
        <w:rPr>
          <w:rFonts w:eastAsiaTheme="minorEastAsia"/>
          <w:sz w:val="20"/>
          <w:szCs w:val="20"/>
        </w:rPr>
        <w:t xml:space="preserve">: </w:t>
      </w:r>
      <w:r w:rsidRPr="00165F87">
        <w:rPr>
          <w:rFonts w:eastAsiaTheme="minorEastAsia"/>
          <w:i/>
          <w:iCs/>
          <w:sz w:val="20"/>
          <w:szCs w:val="20"/>
        </w:rPr>
        <w:t>Conditional probability</w:t>
      </w:r>
      <w:r w:rsidRPr="00A758E9">
        <w:rPr>
          <w:rFonts w:eastAsiaTheme="minorEastAsia"/>
          <w:i/>
          <w:iCs/>
          <w:sz w:val="20"/>
          <w:szCs w:val="20"/>
        </w:rPr>
        <w:t xml:space="preserve"> of </w:t>
      </w:r>
      <w:r>
        <w:rPr>
          <w:rFonts w:eastAsiaTheme="minorEastAsia"/>
          <w:i/>
          <w:iCs/>
          <w:sz w:val="20"/>
          <w:szCs w:val="20"/>
        </w:rPr>
        <w:t xml:space="preserve">an </w:t>
      </w:r>
      <w:r w:rsidRPr="00A758E9">
        <w:rPr>
          <w:rFonts w:eastAsiaTheme="minorEastAsia"/>
          <w:i/>
          <w:iCs/>
          <w:sz w:val="20"/>
          <w:szCs w:val="20"/>
        </w:rPr>
        <w:t xml:space="preserve">event </w:t>
      </w:r>
    </w:p>
    <w:p w14:paraId="5B808EA7" w14:textId="6FD6F90C" w:rsidR="00812671" w:rsidRDefault="00812671" w:rsidP="00812671">
      <w:pPr>
        <w:rPr>
          <w:rFonts w:eastAsiaTheme="minorEastAsia"/>
          <w:sz w:val="20"/>
          <w:szCs w:val="20"/>
        </w:rPr>
      </w:pPr>
      <w:r>
        <w:rPr>
          <w:rFonts w:eastAsiaTheme="minorEastAsia"/>
          <w:sz w:val="20"/>
          <w:szCs w:val="20"/>
        </w:rPr>
        <w:t xml:space="preserve">Let us consider the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Per our definition of </w:t>
      </w:r>
      <w:r>
        <w:rPr>
          <w:rFonts w:eastAsiaTheme="minorEastAsia"/>
          <w:sz w:val="20"/>
          <w:szCs w:val="20"/>
        </w:rPr>
        <w:fldChar w:fldCharType="begin"/>
      </w:r>
      <w:r>
        <w:rPr>
          <w:rFonts w:eastAsiaTheme="minorEastAsia"/>
          <w:sz w:val="20"/>
          <w:szCs w:val="20"/>
        </w:rPr>
        <w:instrText xml:space="preserve"> REF ParametersOfEvent \h </w:instrText>
      </w:r>
      <w:r>
        <w:rPr>
          <w:rFonts w:eastAsiaTheme="minorEastAsia"/>
          <w:sz w:val="20"/>
          <w:szCs w:val="20"/>
        </w:rPr>
      </w:r>
      <w:r>
        <w:rPr>
          <w:rFonts w:eastAsiaTheme="minorEastAsia"/>
          <w:sz w:val="20"/>
          <w:szCs w:val="20"/>
        </w:rPr>
        <w:fldChar w:fldCharType="separate"/>
      </w:r>
      <w:r w:rsidR="000E636C" w:rsidRPr="0024003D">
        <w:rPr>
          <w:i/>
          <w:iCs/>
          <w:sz w:val="20"/>
          <w:szCs w:val="20"/>
        </w:rPr>
        <w:t>Parameters of Event</w:t>
      </w:r>
      <w:r>
        <w:rPr>
          <w:rFonts w:eastAsiaTheme="minorEastAsia"/>
          <w:sz w:val="20"/>
          <w:szCs w:val="20"/>
        </w:rPr>
        <w:fldChar w:fldCharType="end"/>
      </w:r>
      <w:r>
        <w:rPr>
          <w:rFonts w:eastAsiaTheme="minorEastAsia"/>
          <w:sz w:val="20"/>
          <w:szCs w:val="20"/>
        </w:rPr>
        <w:t xml:space="preserve"> given earlier the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is characterized with the pair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e>
        </m:d>
      </m:oMath>
      <w:r>
        <w:rPr>
          <w:rFonts w:eastAsiaTheme="minorEastAsia"/>
          <w:sz w:val="20"/>
          <w:szCs w:val="20"/>
        </w:rPr>
        <w:t xml:space="preserve"> where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is the template of the event which together with the parameter set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 xml:space="preserve"> uniquely identifies this type of event. Similarly, we will consider another event type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represented by </w:t>
      </w:r>
      <m:oMath>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r>
              <w:rPr>
                <w:rFonts w:ascii="Cambria Math" w:eastAsiaTheme="minorEastAsia" w:hAnsi="Cambria Math"/>
                <w:sz w:val="20"/>
                <w:szCs w:val="20"/>
              </w:rPr>
              <m:t>,</m:t>
            </m:r>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e>
        </m:d>
      </m:oMath>
      <w:r>
        <w:rPr>
          <w:rFonts w:eastAsiaTheme="minorEastAsia"/>
          <w:sz w:val="20"/>
          <w:szCs w:val="20"/>
        </w:rPr>
        <w:t xml:space="preserve">.  Now let us consider a given order data set </w:t>
      </w:r>
      <m:oMath>
        <m:r>
          <m:rPr>
            <m:scr m:val="script"/>
          </m:rPr>
          <w:rPr>
            <w:rFonts w:ascii="Cambria Math" w:eastAsiaTheme="minorEastAsia" w:hAnsi="Cambria Math"/>
            <w:sz w:val="20"/>
            <w:szCs w:val="20"/>
          </w:rPr>
          <m:t>D</m:t>
        </m:r>
      </m:oMath>
      <w:r>
        <w:rPr>
          <w:rFonts w:eastAsiaTheme="minorEastAsia"/>
          <w:sz w:val="20"/>
          <w:szCs w:val="20"/>
        </w:rPr>
        <w:t xml:space="preserve"> and let us assume we have Fulfillment Optimization engine processing the set of orders </w:t>
      </w:r>
      <m:oMath>
        <m:r>
          <m:rPr>
            <m:scr m:val="script"/>
          </m:rPr>
          <w:rPr>
            <w:rFonts w:ascii="Cambria Math" w:eastAsiaTheme="minorEastAsia" w:hAnsi="Cambria Math"/>
            <w:sz w:val="20"/>
            <w:szCs w:val="20"/>
          </w:rPr>
          <m:t>D</m:t>
        </m:r>
      </m:oMath>
      <w:r>
        <w:rPr>
          <w:rFonts w:eastAsiaTheme="minorEastAsia"/>
          <w:sz w:val="20"/>
          <w:szCs w:val="20"/>
        </w:rPr>
        <w:t xml:space="preserve"> sequentially thereby generating order metrics events. </w:t>
      </w:r>
    </w:p>
    <w:p w14:paraId="6DED76E1" w14:textId="4867F1B0" w:rsidR="00812671" w:rsidRDefault="00812671" w:rsidP="00812671">
      <w:pPr>
        <w:rPr>
          <w:rFonts w:eastAsiaTheme="minorEastAsia"/>
          <w:sz w:val="20"/>
          <w:szCs w:val="20"/>
        </w:rPr>
      </w:pPr>
      <w:r>
        <w:rPr>
          <w:rFonts w:eastAsiaTheme="minorEastAsia"/>
          <w:sz w:val="20"/>
          <w:szCs w:val="20"/>
        </w:rPr>
        <w:t xml:space="preserve">Let us run the Fulfillment engine with the given order set </w:t>
      </w:r>
      <m:oMath>
        <m:r>
          <m:rPr>
            <m:scr m:val="script"/>
          </m:rPr>
          <w:rPr>
            <w:rFonts w:ascii="Cambria Math" w:eastAsiaTheme="minorEastAsia" w:hAnsi="Cambria Math"/>
            <w:sz w:val="20"/>
            <w:szCs w:val="20"/>
          </w:rPr>
          <m:t>D</m:t>
        </m:r>
      </m:oMath>
      <w:r>
        <w:rPr>
          <w:rFonts w:eastAsiaTheme="minorEastAsia"/>
          <w:sz w:val="20"/>
          <w:szCs w:val="20"/>
        </w:rPr>
        <w:t xml:space="preserve"> and we find that in </w:t>
      </w:r>
      <m:oMath>
        <m:r>
          <w:rPr>
            <w:rFonts w:ascii="Cambria Math" w:eastAsiaTheme="minorEastAsia" w:hAnsi="Cambria Math"/>
            <w:sz w:val="20"/>
            <w:szCs w:val="20"/>
          </w:rPr>
          <m:t>A</m:t>
        </m:r>
      </m:oMath>
      <w:r>
        <w:rPr>
          <w:rFonts w:eastAsiaTheme="minorEastAsia"/>
          <w:sz w:val="20"/>
          <w:szCs w:val="20"/>
        </w:rPr>
        <w:t xml:space="preserve"> out of the </w:t>
      </w:r>
      <m:oMath>
        <m:r>
          <w:rPr>
            <w:rFonts w:ascii="Cambria Math" w:eastAsiaTheme="minorEastAsia" w:hAnsi="Cambria Math"/>
            <w:sz w:val="20"/>
            <w:szCs w:val="20"/>
          </w:rPr>
          <m:t>N</m:t>
        </m:r>
      </m:oMath>
      <w:r>
        <w:rPr>
          <w:rFonts w:eastAsiaTheme="minorEastAsia"/>
          <w:sz w:val="20"/>
          <w:szCs w:val="20"/>
        </w:rPr>
        <w:t xml:space="preserve"> instances in which event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 xml:space="preserve"> has occurred there has been an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Pr>
          <w:rFonts w:eastAsiaTheme="minorEastAsia"/>
          <w:sz w:val="20"/>
          <w:szCs w:val="20"/>
        </w:rPr>
        <w:t xml:space="preserve"> </w:t>
      </w:r>
      <w:r w:rsidRPr="00812671">
        <w:rPr>
          <w:rFonts w:eastAsiaTheme="minorEastAsia"/>
          <w:i/>
          <w:iCs/>
          <w:sz w:val="20"/>
          <w:szCs w:val="20"/>
        </w:rPr>
        <w:t>associated with</w:t>
      </w:r>
      <w:r>
        <w:rPr>
          <w:rFonts w:eastAsiaTheme="minorEastAsia"/>
          <w:sz w:val="20"/>
          <w:szCs w:val="20"/>
        </w:rPr>
        <w:t xml:space="preserve"> each instance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Pr>
          <w:rFonts w:eastAsiaTheme="minorEastAsia"/>
          <w:sz w:val="20"/>
          <w:szCs w:val="20"/>
        </w:rPr>
        <w:t>.</w:t>
      </w:r>
    </w:p>
    <w:p w14:paraId="3853BE41" w14:textId="6723066B" w:rsidR="002E0296" w:rsidRDefault="009C44FE" w:rsidP="00812671">
      <w:pPr>
        <w:rPr>
          <w:rFonts w:eastAsiaTheme="minorEastAsia"/>
          <w:sz w:val="20"/>
          <w:szCs w:val="20"/>
        </w:rPr>
      </w:pPr>
      <w:r>
        <w:rPr>
          <w:rFonts w:eastAsiaTheme="minorEastAsia"/>
          <w:sz w:val="20"/>
          <w:szCs w:val="20"/>
        </w:rPr>
        <w:t xml:space="preserve">Then given the data set </w:t>
      </w:r>
      <m:oMath>
        <m:r>
          <m:rPr>
            <m:scr m:val="script"/>
          </m:rPr>
          <w:rPr>
            <w:rFonts w:ascii="Cambria Math" w:eastAsiaTheme="minorEastAsia" w:hAnsi="Cambria Math"/>
            <w:sz w:val="20"/>
            <w:szCs w:val="20"/>
          </w:rPr>
          <m:t>D</m:t>
        </m:r>
      </m:oMath>
      <w:r>
        <w:rPr>
          <w:rFonts w:eastAsiaTheme="minorEastAsia"/>
          <w:sz w:val="20"/>
          <w:szCs w:val="20"/>
        </w:rPr>
        <w:t xml:space="preserve"> </w:t>
      </w:r>
      <w:r w:rsidR="002E0296">
        <w:rPr>
          <w:rFonts w:eastAsiaTheme="minorEastAsia"/>
          <w:sz w:val="20"/>
          <w:szCs w:val="20"/>
        </w:rPr>
        <w:t xml:space="preserve">the relative frequency of occurrences of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oMath>
      <w:r w:rsidR="002E0296">
        <w:rPr>
          <w:rFonts w:eastAsiaTheme="minorEastAsia"/>
          <w:sz w:val="20"/>
          <w:szCs w:val="20"/>
        </w:rPr>
        <w:t xml:space="preserve"> given </w:t>
      </w:r>
      <m:oMath>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oMath>
      <w:r w:rsidR="002E0296">
        <w:rPr>
          <w:rFonts w:eastAsiaTheme="minorEastAsia"/>
          <w:sz w:val="20"/>
          <w:szCs w:val="20"/>
        </w:rPr>
        <w:t xml:space="preserve"> is obtained as:</w:t>
      </w:r>
    </w:p>
    <w:p w14:paraId="58FDFE89" w14:textId="77777777" w:rsidR="002E0296" w:rsidRDefault="002E0296" w:rsidP="00812671">
      <w:pPr>
        <w:rPr>
          <w:rFonts w:eastAsiaTheme="minorEastAsia"/>
          <w:sz w:val="20"/>
          <w:szCs w:val="20"/>
        </w:rPr>
      </w:pPr>
    </w:p>
    <w:p w14:paraId="186AA35B" w14:textId="0E0779FF"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m:t>
        </m:r>
        <m:f>
          <m:fPr>
            <m:ctrlPr>
              <w:rPr>
                <w:rFonts w:ascii="Cambria Math" w:eastAsiaTheme="minorEastAsia" w:hAnsi="Cambria Math"/>
                <w:i/>
                <w:sz w:val="20"/>
                <w:szCs w:val="20"/>
              </w:rPr>
            </m:ctrlPr>
          </m:fPr>
          <m:num>
            <m:r>
              <w:rPr>
                <w:rFonts w:ascii="Cambria Math" w:eastAsiaTheme="minorEastAsia" w:hAnsi="Cambria Math"/>
                <w:sz w:val="20"/>
                <w:szCs w:val="20"/>
              </w:rPr>
              <m:t>A</m:t>
            </m:r>
          </m:num>
          <m:den>
            <m:r>
              <w:rPr>
                <w:rFonts w:ascii="Cambria Math" w:eastAsiaTheme="minorEastAsia" w:hAnsi="Cambria Math"/>
                <w:sz w:val="20"/>
                <w:szCs w:val="20"/>
              </w:rPr>
              <m:t>N</m:t>
            </m:r>
          </m:den>
        </m:f>
      </m:oMath>
      <w:r w:rsidR="002E0296">
        <w:rPr>
          <w:rFonts w:eastAsiaTheme="minorEastAsia"/>
          <w:sz w:val="20"/>
          <w:szCs w:val="20"/>
        </w:rPr>
        <w:t xml:space="preserve">      (6)</w:t>
      </w:r>
    </w:p>
    <w:p w14:paraId="5F879271" w14:textId="231AB64C" w:rsidR="002E0296" w:rsidRDefault="002E0296" w:rsidP="00812671">
      <w:pPr>
        <w:rPr>
          <w:rFonts w:eastAsiaTheme="minorEastAsia"/>
          <w:sz w:val="20"/>
          <w:szCs w:val="20"/>
        </w:rPr>
      </w:pPr>
    </w:p>
    <w:p w14:paraId="49F68A40" w14:textId="19C9BEE4" w:rsidR="00812671" w:rsidRDefault="002E0296" w:rsidP="00812671">
      <w:pPr>
        <w:rPr>
          <w:rFonts w:eastAsiaTheme="minorEastAsia"/>
          <w:sz w:val="20"/>
          <w:szCs w:val="20"/>
        </w:rPr>
      </w:pPr>
      <w:r>
        <w:rPr>
          <w:rFonts w:eastAsiaTheme="minorEastAsia"/>
          <w:sz w:val="20"/>
          <w:szCs w:val="20"/>
        </w:rPr>
        <w:t xml:space="preserve">We say that the relative frequency given </w:t>
      </w:r>
      <m:oMath>
        <m:r>
          <m:rPr>
            <m:scr m:val="script"/>
          </m:rPr>
          <w:rPr>
            <w:rFonts w:ascii="Cambria Math" w:eastAsiaTheme="minorEastAsia" w:hAnsi="Cambria Math"/>
            <w:sz w:val="20"/>
            <w:szCs w:val="20"/>
          </w:rPr>
          <m:t>D</m:t>
        </m:r>
      </m:oMath>
      <w:r>
        <w:rPr>
          <w:rFonts w:eastAsiaTheme="minorEastAsia"/>
          <w:sz w:val="20"/>
          <w:szCs w:val="20"/>
        </w:rPr>
        <w:t xml:space="preserve"> is</w:t>
      </w:r>
      <w:r w:rsidR="009C44FE">
        <w:rPr>
          <w:rFonts w:eastAsiaTheme="minorEastAsia"/>
          <w:sz w:val="20"/>
          <w:szCs w:val="20"/>
        </w:rPr>
        <w:t xml:space="preserve"> an estimate for the conditional </w:t>
      </w:r>
      <w:r>
        <w:rPr>
          <w:rFonts w:eastAsiaTheme="minorEastAsia"/>
          <w:sz w:val="20"/>
          <w:szCs w:val="20"/>
        </w:rPr>
        <w:t xml:space="preserve">probability </w:t>
      </w: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oMath>
      <w:r>
        <w:rPr>
          <w:rFonts w:eastAsiaTheme="minorEastAsia"/>
          <w:sz w:val="20"/>
          <w:szCs w:val="20"/>
        </w:rPr>
        <w:t xml:space="preserve"> i.e.</w:t>
      </w:r>
    </w:p>
    <w:p w14:paraId="6BACE952" w14:textId="637FED57" w:rsidR="002E0296" w:rsidRDefault="002E0296" w:rsidP="00812671">
      <w:pPr>
        <w:rPr>
          <w:rFonts w:eastAsiaTheme="minorEastAsia"/>
          <w:sz w:val="20"/>
          <w:szCs w:val="20"/>
        </w:rPr>
      </w:pPr>
    </w:p>
    <w:p w14:paraId="3DC11ADE" w14:textId="4FE227AC" w:rsidR="002E0296" w:rsidRDefault="00000000" w:rsidP="00812671">
      <w:p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ω</m:t>
                </m:r>
                <m:d>
                  <m:dPr>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r>
                      <w:rPr>
                        <w:rFonts w:ascii="Cambria Math" w:eastAsiaTheme="minorEastAsia" w:hAnsi="Cambria Math"/>
                        <w:sz w:val="20"/>
                        <w:szCs w:val="20"/>
                      </w:rPr>
                      <m:t>|</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d>
          </m:e>
          <m:sub>
            <m:r>
              <m:rPr>
                <m:scr m:val="script"/>
              </m:rPr>
              <w:rPr>
                <w:rFonts w:ascii="Cambria Math" w:eastAsiaTheme="minorEastAsia" w:hAnsi="Cambria Math"/>
                <w:sz w:val="20"/>
                <w:szCs w:val="20"/>
              </w:rPr>
              <m:t>D</m:t>
            </m:r>
          </m:sub>
        </m:sSub>
      </m:oMath>
      <w:r w:rsidR="002E0296">
        <w:rPr>
          <w:rFonts w:eastAsiaTheme="minorEastAsia"/>
          <w:sz w:val="20"/>
          <w:szCs w:val="20"/>
        </w:rPr>
        <w:t xml:space="preserve">   (7)</w:t>
      </w:r>
    </w:p>
    <w:p w14:paraId="3212C65E" w14:textId="772BC919" w:rsidR="00812671" w:rsidRDefault="00812671" w:rsidP="00D87CF5">
      <w:pPr>
        <w:rPr>
          <w:rFonts w:eastAsiaTheme="minorEastAsia"/>
          <w:sz w:val="20"/>
          <w:szCs w:val="20"/>
        </w:rPr>
      </w:pPr>
    </w:p>
    <w:p w14:paraId="457B76A7" w14:textId="77777777" w:rsidR="0066604E" w:rsidRDefault="0066604E" w:rsidP="0066604E">
      <w:pPr>
        <w:keepNext/>
        <w:keepLines/>
        <w:rPr>
          <w:rFonts w:eastAsiaTheme="minorEastAsia"/>
          <w:sz w:val="20"/>
          <w:szCs w:val="20"/>
        </w:rPr>
      </w:pPr>
      <w:r w:rsidRPr="0012774D">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27583C">
        <w:rPr>
          <w:rFonts w:eastAsiaTheme="minorEastAsia"/>
          <w:sz w:val="20"/>
          <w:szCs w:val="20"/>
        </w:rPr>
        <w:t>is</w:t>
      </w:r>
      <w:r>
        <w:rPr>
          <w:rFonts w:eastAsiaTheme="minorEastAsia"/>
          <w:sz w:val="20"/>
          <w:szCs w:val="20"/>
        </w:rPr>
        <w:t xml:space="preserve"> </w:t>
      </w:r>
      <w:r>
        <w:rPr>
          <w:rFonts w:eastAsiaTheme="minorEastAsia"/>
          <w:i/>
          <w:iCs/>
          <w:sz w:val="20"/>
          <w:szCs w:val="20"/>
        </w:rPr>
        <w:t xml:space="preserve">prima facie cause </w:t>
      </w:r>
      <w:r w:rsidRPr="002705AC">
        <w:rPr>
          <w:rFonts w:eastAsiaTheme="minorEastAsia"/>
          <w:sz w:val="20"/>
          <w:szCs w:val="20"/>
        </w:rPr>
        <w:t>of</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p>
    <w:p w14:paraId="2C83BCA3" w14:textId="28D8A320" w:rsidR="0066604E" w:rsidRDefault="0066604E"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let us denote with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which follow the set of instances of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denoted with</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Pr>
          <w:rFonts w:eastAsiaTheme="minorEastAsia"/>
          <w:sz w:val="20"/>
          <w:szCs w:val="20"/>
        </w:rPr>
        <w:t xml:space="preserve">. That is,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 xml:space="preserve">∃ </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s.t.</m:t>
        </m:r>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Pr>
          <w:rFonts w:eastAsiaTheme="minorEastAsia"/>
          <w:sz w:val="20"/>
          <w:szCs w:val="20"/>
        </w:rPr>
        <w:t>.</w:t>
      </w:r>
    </w:p>
    <w:p w14:paraId="54E87621" w14:textId="77777777" w:rsidR="0066604E" w:rsidRDefault="0066604E" w:rsidP="0066604E">
      <w:pPr>
        <w:keepNext/>
        <w:keepLines/>
        <w:rPr>
          <w:rFonts w:eastAsiaTheme="minorEastAsia"/>
          <w:sz w:val="20"/>
          <w:szCs w:val="20"/>
        </w:rPr>
      </w:pPr>
      <w:r>
        <w:rPr>
          <w:rFonts w:eastAsiaTheme="minorEastAsia"/>
          <w:sz w:val="20"/>
          <w:szCs w:val="20"/>
        </w:rPr>
        <w:t xml:space="preserve">We say that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a </w:t>
      </w:r>
      <w:r>
        <w:rPr>
          <w:rFonts w:eastAsiaTheme="minorEastAsia"/>
          <w:i/>
          <w:iCs/>
          <w:sz w:val="20"/>
          <w:szCs w:val="20"/>
        </w:rPr>
        <w:t xml:space="preserve">prima facie cause </w:t>
      </w:r>
      <w:r w:rsidRPr="002705AC">
        <w:rPr>
          <w:rFonts w:eastAsiaTheme="minorEastAsia"/>
          <w:sz w:val="20"/>
          <w:szCs w:val="20"/>
        </w:rPr>
        <w:t>of</w:t>
      </w:r>
      <w:r>
        <w:rPr>
          <w:rFonts w:eastAsiaTheme="minorEastAsia"/>
          <w:i/>
          <w:iCs/>
          <w:sz w:val="20"/>
          <w:szCs w:val="20"/>
        </w:rPr>
        <w:t xml:space="preserve">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(denoted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C105DA">
        <w:rPr>
          <w:rFonts w:eastAsiaTheme="minorEastAsia"/>
          <w:i/>
          <w:iCs/>
          <w:sz w:val="20"/>
          <w:szCs w:val="20"/>
        </w:rPr>
        <w:t>iff</w:t>
      </w:r>
      <w:r>
        <w:rPr>
          <w:rFonts w:eastAsiaTheme="minorEastAsia"/>
          <w:sz w:val="20"/>
          <w:szCs w:val="20"/>
        </w:rPr>
        <w:t>:</w:t>
      </w:r>
    </w:p>
    <w:p w14:paraId="7508C3AD" w14:textId="53734000" w:rsidR="0066604E" w:rsidRPr="00C105DA" w:rsidRDefault="0066604E" w:rsidP="0066604E">
      <w:pPr>
        <w:keepNext/>
        <w:keepLines/>
        <w:rPr>
          <w:rFonts w:eastAsiaTheme="minorEastAsia"/>
          <w:sz w:val="20"/>
          <w:szCs w:val="20"/>
        </w:rPr>
      </w:pPr>
      <w:r>
        <w:rPr>
          <w:rFonts w:eastAsiaTheme="minorEastAsia"/>
          <w:sz w:val="20"/>
          <w:szCs w:val="20"/>
        </w:rPr>
        <w:t xml:space="preserve">   </w:t>
      </w:r>
      <w:r w:rsidRPr="00C105DA">
        <w:rPr>
          <w:rFonts w:eastAsiaTheme="minorEastAsia"/>
          <w:sz w:val="20"/>
          <w:szCs w:val="20"/>
        </w:rPr>
        <w:t xml:space="preserve">the sets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 xml:space="preserve"> </m:t>
                </m:r>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and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C105DA">
        <w:rPr>
          <w:rFonts w:eastAsiaTheme="minorEastAsia"/>
          <w:sz w:val="20"/>
          <w:szCs w:val="20"/>
        </w:rPr>
        <w:t xml:space="preserve"> are non-empty</w:t>
      </w:r>
    </w:p>
    <w:p w14:paraId="6C47AF11" w14:textId="77777777" w:rsidR="0066604E" w:rsidRDefault="0066604E" w:rsidP="0066604E">
      <w:pPr>
        <w:keepNext/>
        <w:keepLines/>
        <w:rPr>
          <w:rFonts w:eastAsiaTheme="minorEastAsia"/>
          <w:sz w:val="20"/>
          <w:szCs w:val="20"/>
        </w:rPr>
      </w:pPr>
      <w:r w:rsidRPr="000E72EF">
        <w:rPr>
          <w:rFonts w:eastAsiaTheme="minorEastAsia"/>
          <w:b/>
          <w:bCs/>
          <w:sz w:val="20"/>
          <w:szCs w:val="20"/>
        </w:rPr>
        <w:t>and</w:t>
      </w:r>
      <w:r>
        <w:rPr>
          <w:rFonts w:eastAsiaTheme="minorEastAsia"/>
          <w:sz w:val="20"/>
          <w:szCs w:val="20"/>
        </w:rPr>
        <w:t xml:space="preserve"> </w:t>
      </w:r>
    </w:p>
    <w:p w14:paraId="15141CAF" w14:textId="68D8A0CB" w:rsidR="0066604E" w:rsidRDefault="0066604E" w:rsidP="0066604E">
      <w:pPr>
        <w:keepNext/>
        <w:keepLines/>
        <w:rPr>
          <w:rFonts w:eastAsiaTheme="minorEastAsia"/>
          <w:sz w:val="20"/>
          <w:szCs w:val="20"/>
        </w:rPr>
      </w:pP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sub>
            <m:r>
              <m:rPr>
                <m:scr m:val="script"/>
              </m:rPr>
              <w:rPr>
                <w:rFonts w:ascii="Cambria Math" w:eastAsiaTheme="minorEastAsia" w:hAnsi="Cambria Math"/>
                <w:sz w:val="20"/>
                <w:szCs w:val="20"/>
              </w:rPr>
              <m:t>D</m:t>
            </m:r>
          </m:sub>
        </m:sSub>
      </m:oMath>
      <w:r w:rsidR="003F4B1C">
        <w:rPr>
          <w:rFonts w:eastAsiaTheme="minorEastAsia"/>
          <w:sz w:val="20"/>
          <w:szCs w:val="20"/>
        </w:rPr>
        <w:t xml:space="preserve">        (8)</w:t>
      </w:r>
    </w:p>
    <w:p w14:paraId="3F9D22A4" w14:textId="09CC5EAD" w:rsidR="0066604E" w:rsidRDefault="0066604E" w:rsidP="0066604E">
      <w:pPr>
        <w:keepNext/>
        <w:keepLines/>
        <w:rPr>
          <w:rFonts w:eastAsiaTheme="minorEastAsia"/>
          <w:sz w:val="20"/>
          <w:szCs w:val="20"/>
        </w:rPr>
      </w:pPr>
    </w:p>
    <w:p w14:paraId="0058B7F1" w14:textId="23DCE360" w:rsidR="009F0910" w:rsidRDefault="009F0910" w:rsidP="0066604E">
      <w:pPr>
        <w:keepNext/>
        <w:keepLines/>
        <w:rPr>
          <w:rFonts w:eastAsiaTheme="minorEastAsia"/>
          <w:sz w:val="20"/>
          <w:szCs w:val="20"/>
        </w:rPr>
      </w:pPr>
      <w:r w:rsidRPr="009F0910">
        <w:rPr>
          <w:rFonts w:eastAsiaTheme="minorEastAsia"/>
          <w:b/>
          <w:bCs/>
          <w:sz w:val="20"/>
          <w:szCs w:val="20"/>
        </w:rPr>
        <w:t>Lemma</w:t>
      </w:r>
      <w:r>
        <w:rPr>
          <w:rFonts w:eastAsiaTheme="minorEastAsia"/>
          <w:sz w:val="20"/>
          <w:szCs w:val="20"/>
        </w:rPr>
        <w:t xml:space="preserve">: </w:t>
      </w:r>
      <w:r w:rsidRPr="009F0910">
        <w:rPr>
          <w:rFonts w:eastAsiaTheme="minorEastAsia"/>
          <w:i/>
          <w:iCs/>
          <w:sz w:val="20"/>
          <w:szCs w:val="20"/>
        </w:rPr>
        <w:t>Prima facie</w:t>
      </w:r>
      <w:r>
        <w:rPr>
          <w:rFonts w:eastAsiaTheme="minorEastAsia"/>
          <w:sz w:val="20"/>
          <w:szCs w:val="20"/>
        </w:rPr>
        <w:t xml:space="preserve"> cause between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implies dynamic dependency between the two events</w:t>
      </w:r>
    </w:p>
    <w:p w14:paraId="475A8187" w14:textId="012F3C9C" w:rsidR="009F0910" w:rsidRDefault="009F0910" w:rsidP="0066604E">
      <w:pPr>
        <w:keepNext/>
        <w:keepLines/>
        <w:rPr>
          <w:rFonts w:eastAsiaTheme="minorEastAsia"/>
          <w:sz w:val="20"/>
          <w:szCs w:val="20"/>
        </w:rPr>
      </w:pPr>
      <w:r>
        <w:rPr>
          <w:rFonts w:eastAsiaTheme="minorEastAsia"/>
          <w:sz w:val="20"/>
          <w:szCs w:val="20"/>
        </w:rPr>
        <w:t xml:space="preserve">That </w:t>
      </w:r>
      <w:r w:rsidR="00D43AAF">
        <w:rPr>
          <w:rFonts w:eastAsiaTheme="minorEastAsia"/>
          <w:sz w:val="20"/>
          <w:szCs w:val="20"/>
        </w:rPr>
        <w:t>is,</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65CEB17A" w14:textId="07917993" w:rsidR="0066604E" w:rsidRDefault="009F0910" w:rsidP="00731BA6">
      <w:pPr>
        <w:rPr>
          <w:rFonts w:eastAsiaTheme="minorEastAsia"/>
          <w:sz w:val="20"/>
          <w:szCs w:val="20"/>
        </w:rPr>
      </w:pPr>
      <w:r>
        <w:rPr>
          <w:rFonts w:eastAsiaTheme="minorEastAsia"/>
          <w:sz w:val="20"/>
          <w:szCs w:val="20"/>
        </w:rPr>
        <w:t xml:space="preserve"> </w:t>
      </w:r>
    </w:p>
    <w:p w14:paraId="0C7BAB68" w14:textId="715803B9" w:rsidR="0066604E" w:rsidRDefault="0066604E" w:rsidP="0066604E">
      <w:pPr>
        <w:keepNext/>
        <w:keepLines/>
        <w:rPr>
          <w:rFonts w:eastAsiaTheme="minorEastAsia"/>
          <w:sz w:val="20"/>
          <w:szCs w:val="20"/>
        </w:rPr>
      </w:pPr>
      <w:r w:rsidRPr="00E63C8B">
        <w:rPr>
          <w:rFonts w:eastAsiaTheme="minorEastAsia"/>
          <w:b/>
          <w:bCs/>
          <w:sz w:val="20"/>
          <w:szCs w:val="20"/>
        </w:rPr>
        <w:lastRenderedPageBreak/>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sidR="00DF4A39">
        <w:rPr>
          <w:rFonts w:eastAsiaTheme="minorEastAsia"/>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w:t>
      </w:r>
      <w:r w:rsidR="00DF4A39" w:rsidRPr="00E53B71">
        <w:rPr>
          <w:rFonts w:eastAsiaTheme="minorEastAsia"/>
          <w:i/>
          <w:iCs/>
          <w:sz w:val="20"/>
          <w:szCs w:val="20"/>
        </w:rPr>
        <w:t>spurious</w:t>
      </w:r>
      <w:r w:rsidRPr="00E53B71">
        <w:rPr>
          <w:rFonts w:eastAsiaTheme="minorEastAsia"/>
          <w:i/>
          <w:iCs/>
          <w:sz w:val="20"/>
          <w:szCs w:val="20"/>
        </w:rPr>
        <w:t xml:space="preserve"> cause</w:t>
      </w:r>
      <w:r>
        <w:rPr>
          <w:rFonts w:eastAsiaTheme="minorEastAsia"/>
          <w:sz w:val="20"/>
          <w:szCs w:val="20"/>
        </w:rPr>
        <w:t xml:space="preserv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p>
    <w:p w14:paraId="7F6B609C" w14:textId="560EC4FF" w:rsidR="0066604E" w:rsidRDefault="0066604E" w:rsidP="0066604E">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0FA848FA" w14:textId="5E8932BB" w:rsidR="007439C6" w:rsidRDefault="007439C6" w:rsidP="0066604E">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55664AD7" w14:textId="50EEE4A2" w:rsidR="0066604E" w:rsidRDefault="007439C6" w:rsidP="0066604E">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w:t>
      </w:r>
      <w:r w:rsidR="0066604E">
        <w:rPr>
          <w:rFonts w:eastAsiaTheme="minorEastAsia"/>
          <w:sz w:val="20"/>
          <w:szCs w:val="20"/>
        </w:rPr>
        <w:t xml:space="preserve">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0066604E">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66604E">
        <w:rPr>
          <w:rFonts w:eastAsiaTheme="minorEastAsia"/>
          <w:sz w:val="20"/>
          <w:szCs w:val="20"/>
        </w:rPr>
        <w:t xml:space="preserve"> is associated</w:t>
      </w:r>
      <w:r>
        <w:rPr>
          <w:rFonts w:eastAsiaTheme="minorEastAsia"/>
          <w:sz w:val="20"/>
          <w:szCs w:val="20"/>
        </w:rPr>
        <w:t xml:space="preserve">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00DC3AC5">
        <w:rPr>
          <w:rFonts w:eastAsiaTheme="minorEastAsia"/>
          <w:sz w:val="20"/>
          <w:szCs w:val="20"/>
        </w:rPr>
        <w:t>.</w:t>
      </w:r>
      <w:r>
        <w:rPr>
          <w:rFonts w:eastAsiaTheme="minorEastAsia"/>
          <w:sz w:val="20"/>
          <w:szCs w:val="20"/>
        </w:rPr>
        <w:t xml:space="preserve"> </w:t>
      </w:r>
    </w:p>
    <w:p w14:paraId="06B92A8C" w14:textId="77777777" w:rsidR="00E53B71" w:rsidRDefault="00E53B71" w:rsidP="0066604E">
      <w:pPr>
        <w:keepNext/>
        <w:keepLines/>
        <w:rPr>
          <w:rFonts w:eastAsiaTheme="minorEastAsia"/>
          <w:sz w:val="20"/>
          <w:szCs w:val="20"/>
        </w:rPr>
      </w:pPr>
    </w:p>
    <w:p w14:paraId="5051F1D9" w14:textId="37DF25C8" w:rsidR="0066604E" w:rsidRDefault="0066604E" w:rsidP="0066604E">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72B7E034" w14:textId="2CA24C65" w:rsidR="0066604E" w:rsidRDefault="0066604E" w:rsidP="0066604E">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3212AF2" w14:textId="0A7CBEE4" w:rsidR="0066604E" w:rsidRDefault="0066604E" w:rsidP="0066604E">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376454">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proofErr w:type="gramStart"/>
      <w:r>
        <w:rPr>
          <w:rFonts w:eastAsiaTheme="minorEastAsia"/>
          <w:sz w:val="20"/>
          <w:szCs w:val="20"/>
        </w:rPr>
        <w:t>i.e.</w:t>
      </w:r>
      <w:proofErr w:type="gramEnd"/>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8C9D26F" w14:textId="77777777" w:rsidR="00E53B71" w:rsidRPr="00DC6AAB" w:rsidRDefault="00E53B71" w:rsidP="00E53B71">
      <w:pPr>
        <w:pStyle w:val="ListParagraph"/>
        <w:keepNext/>
        <w:keepLines/>
        <w:rPr>
          <w:rFonts w:eastAsiaTheme="minorEastAsia"/>
          <w:sz w:val="20"/>
          <w:szCs w:val="20"/>
        </w:rPr>
      </w:pPr>
    </w:p>
    <w:p w14:paraId="7A7949B9" w14:textId="5525CD39" w:rsidR="0066604E" w:rsidRDefault="0066604E" w:rsidP="0066604E">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m:oMath>
        <m:r>
          <w:rPr>
            <w:rFonts w:ascii="Cambria Math" w:eastAsiaTheme="minorEastAsia" w:hAnsi="Cambria Math"/>
            <w:sz w:val="20"/>
            <w:szCs w:val="20"/>
          </w:rPr>
          <m:t>ϵ</m:t>
        </m:r>
      </m:oMath>
      <w:r w:rsidR="00DF4A39">
        <w:rPr>
          <w:rFonts w:eastAsiaTheme="minorEastAsia"/>
          <w:sz w:val="20"/>
          <w:szCs w:val="20"/>
        </w:rPr>
        <w:t>-spurious</w:t>
      </w:r>
      <w:r w:rsidR="00DF4A39">
        <w:rPr>
          <w:rFonts w:eastAsiaTheme="minorEastAsia"/>
          <w:i/>
          <w:iCs/>
          <w:sz w:val="20"/>
          <w:szCs w:val="20"/>
        </w:rPr>
        <w:t xml:space="preserve"> </w:t>
      </w:r>
      <w:r w:rsidR="00DF4A39">
        <w:rPr>
          <w:rFonts w:eastAsiaTheme="minorEastAsia"/>
          <w:sz w:val="20"/>
          <w:szCs w:val="20"/>
        </w:rPr>
        <w:t xml:space="preserve">cause of an </w:t>
      </w:r>
      <w:r>
        <w:rPr>
          <w:rFonts w:eastAsiaTheme="minorEastAsia"/>
          <w:sz w:val="20"/>
          <w:szCs w:val="20"/>
        </w:rPr>
        <w:t xml:space="preserve">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1A0E26CF" w14:textId="064FC973" w:rsidR="0066604E" w:rsidRDefault="00000000" w:rsidP="00E53B71">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3DEFE98A" w14:textId="3B40B01B" w:rsidR="00E53B71" w:rsidRDefault="00000000" w:rsidP="00E53B71">
      <w:pPr>
        <w:pStyle w:val="ListParagraph"/>
        <w:keepNext/>
        <w:keepLines/>
        <w:numPr>
          <w:ilvl w:val="0"/>
          <w:numId w:val="4"/>
        </w:numPr>
        <w:rPr>
          <w:rFonts w:eastAsiaTheme="minorEastAsia"/>
          <w:sz w:val="20"/>
          <w:szCs w:val="20"/>
        </w:rPr>
      </w:pPr>
      <m:oMath>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r>
          <w:rPr>
            <w:rFonts w:ascii="Cambria Math" w:eastAsiaTheme="minorEastAsia" w:hAnsi="Cambria Math"/>
            <w:sz w:val="20"/>
            <w:szCs w:val="20"/>
          </w:rPr>
          <m:t>&lt;ϵ</m:t>
        </m:r>
      </m:oMath>
      <w:r w:rsidR="00E53B71">
        <w:rPr>
          <w:rFonts w:eastAsiaTheme="minorEastAsia"/>
          <w:sz w:val="20"/>
          <w:szCs w:val="20"/>
        </w:rPr>
        <w:t xml:space="preserve"> over </w:t>
      </w:r>
      <m:oMath>
        <m:r>
          <m:rPr>
            <m:scr m:val="script"/>
          </m:rPr>
          <w:rPr>
            <w:rFonts w:ascii="Cambria Math" w:eastAsiaTheme="minorEastAsia" w:hAnsi="Cambria Math"/>
            <w:sz w:val="20"/>
            <w:szCs w:val="20"/>
          </w:rPr>
          <m:t>D</m:t>
        </m:r>
      </m:oMath>
    </w:p>
    <w:p w14:paraId="1E3230CF" w14:textId="1BF83391" w:rsidR="00E53B71" w:rsidRPr="00E53B71" w:rsidRDefault="00E96413" w:rsidP="00E53B71">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p>
    <w:p w14:paraId="7E308370" w14:textId="77777777" w:rsidR="007439C6" w:rsidRDefault="007439C6" w:rsidP="0066604E">
      <w:pPr>
        <w:keepNext/>
        <w:keepLines/>
        <w:rPr>
          <w:rFonts w:eastAsiaTheme="minorEastAsia"/>
          <w:sz w:val="20"/>
          <w:szCs w:val="20"/>
        </w:rPr>
      </w:pPr>
    </w:p>
    <w:p w14:paraId="3BC9C6C2" w14:textId="2A96684D" w:rsidR="0066604E" w:rsidRDefault="0066604E" w:rsidP="0066604E">
      <w:pPr>
        <w:keepNext/>
        <w:keepLines/>
        <w:rPr>
          <w:rFonts w:eastAsiaTheme="minorEastAsia"/>
          <w:sz w:val="20"/>
          <w:szCs w:val="20"/>
        </w:rPr>
      </w:pPr>
      <w:r>
        <w:rPr>
          <w:rFonts w:eastAsiaTheme="minorEastAsia"/>
          <w:sz w:val="20"/>
          <w:szCs w:val="20"/>
        </w:rPr>
        <w:t xml:space="preserve">We denote </w:t>
      </w:r>
      <m:oMath>
        <m:r>
          <w:rPr>
            <w:rFonts w:ascii="Cambria Math" w:eastAsiaTheme="minorEastAsia" w:hAnsi="Cambria Math"/>
            <w:sz w:val="20"/>
            <w:szCs w:val="20"/>
          </w:rPr>
          <m:t>ϵ</m:t>
        </m:r>
      </m:oMath>
      <w:r w:rsidR="00E53B71">
        <w:rPr>
          <w:rFonts w:eastAsiaTheme="minorEastAsia"/>
          <w:sz w:val="20"/>
          <w:szCs w:val="20"/>
        </w:rPr>
        <w:t>-spurious</w:t>
      </w:r>
      <w:r w:rsidR="00E53B71">
        <w:rPr>
          <w:rFonts w:eastAsiaTheme="minorEastAsia"/>
          <w:i/>
          <w:iCs/>
          <w:sz w:val="20"/>
          <w:szCs w:val="20"/>
        </w:rPr>
        <w:t xml:space="preserve"> </w:t>
      </w:r>
      <w:r w:rsidR="00E53B71">
        <w:rPr>
          <w:rFonts w:eastAsiaTheme="minorEastAsia"/>
          <w:sz w:val="20"/>
          <w:szCs w:val="20"/>
        </w:rPr>
        <w:t>cause</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sSup>
          <m:sSupPr>
            <m:ctrlPr>
              <w:rPr>
                <w:rFonts w:ascii="Cambria Math" w:hAnsi="Cambria Math"/>
                <w:i/>
                <w:sz w:val="20"/>
                <w:szCs w:val="20"/>
              </w:rPr>
            </m:ctrlPr>
          </m:sSupPr>
          <m:e>
            <m:r>
              <w:rPr>
                <w:rFonts w:ascii="Cambria Math" w:hAnsi="Cambria Math"/>
                <w:sz w:val="20"/>
                <w:szCs w:val="20"/>
              </w:rPr>
              <m:t>↛</m:t>
            </m:r>
          </m:e>
          <m:sup>
            <m:r>
              <w:rPr>
                <w:rFonts w:ascii="Cambria Math" w:eastAsiaTheme="minorEastAsia" w:hAnsi="Cambria Math"/>
                <w:sz w:val="20"/>
                <w:szCs w:val="20"/>
              </w:rPr>
              <m:t>ϵ</m:t>
            </m:r>
          </m:sup>
        </m:sSup>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672C2B6F" w14:textId="77777777" w:rsidR="00351C19" w:rsidRDefault="00351C19" w:rsidP="00351C19">
      <w:pPr>
        <w:rPr>
          <w:rFonts w:eastAsiaTheme="minorEastAsia"/>
          <w:sz w:val="20"/>
          <w:szCs w:val="20"/>
        </w:rPr>
      </w:pPr>
    </w:p>
    <w:p w14:paraId="035865ED" w14:textId="0E77D1B3" w:rsidR="00DC3AC5" w:rsidRDefault="00DC3AC5" w:rsidP="00351C19">
      <w:pPr>
        <w:keepNext/>
        <w:keepLines/>
        <w:rPr>
          <w:rFonts w:eastAsiaTheme="minorEastAsia"/>
          <w:sz w:val="20"/>
          <w:szCs w:val="20"/>
        </w:rPr>
      </w:pPr>
      <w:r w:rsidRPr="00DC3AC5">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Suppe’s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Pr>
          <w:rFonts w:eastAsiaTheme="minorEastAsia"/>
          <w:i/>
          <w:iCs/>
          <w:sz w:val="20"/>
          <w:szCs w:val="20"/>
        </w:rPr>
        <w:t>Suppe’s</w:t>
      </w:r>
      <w:r w:rsidRPr="00E63C8B">
        <w:rPr>
          <w:rFonts w:eastAsiaTheme="minorEastAsia"/>
          <w:i/>
          <w:iCs/>
          <w:sz w:val="20"/>
          <w:szCs w:val="20"/>
        </w:rPr>
        <w:t xml:space="preserve"> causality</w:t>
      </w:r>
      <w:r>
        <w:rPr>
          <w:rFonts w:eastAsiaTheme="minorEastAsia"/>
          <w:sz w:val="20"/>
          <w:szCs w:val="20"/>
        </w:rPr>
        <w:t>)</w:t>
      </w:r>
    </w:p>
    <w:p w14:paraId="25B46737" w14:textId="1D03803C" w:rsidR="00DC3AC5" w:rsidRDefault="00351C19" w:rsidP="00351C19">
      <w:pPr>
        <w:keepNext/>
        <w:keepLines/>
        <w:rPr>
          <w:rFonts w:eastAsiaTheme="minorEastAsia"/>
          <w:sz w:val="20"/>
          <w:szCs w:val="20"/>
        </w:rPr>
      </w:pPr>
      <w:r>
        <w:rPr>
          <w:rFonts w:eastAsiaTheme="minorEastAsia"/>
          <w:sz w:val="20"/>
          <w:szCs w:val="20"/>
        </w:rPr>
        <w:t xml:space="preserve">We define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as in the definition </w:t>
      </w:r>
      <w:r w:rsidR="00DC3AC5">
        <w:rPr>
          <w:rFonts w:eastAsiaTheme="minorEastAsia"/>
          <w:sz w:val="20"/>
          <w:szCs w:val="20"/>
        </w:rPr>
        <w:t xml:space="preserve">of </w:t>
      </w:r>
      <m:oMath>
        <m:r>
          <w:rPr>
            <w:rFonts w:ascii="Cambria Math" w:eastAsiaTheme="minorEastAsia" w:hAnsi="Cambria Math"/>
            <w:sz w:val="20"/>
            <w:szCs w:val="20"/>
          </w:rPr>
          <m:t>ϵ</m:t>
        </m:r>
      </m:oMath>
      <w:r w:rsidR="00DC3AC5">
        <w:rPr>
          <w:rFonts w:eastAsiaTheme="minorEastAsia"/>
          <w:sz w:val="20"/>
          <w:szCs w:val="20"/>
        </w:rPr>
        <w:t>-</w:t>
      </w:r>
      <w:r w:rsidR="00DC3AC5" w:rsidRPr="00E53B71">
        <w:rPr>
          <w:rFonts w:eastAsiaTheme="minorEastAsia"/>
          <w:i/>
          <w:iCs/>
          <w:sz w:val="20"/>
          <w:szCs w:val="20"/>
        </w:rPr>
        <w:t>spurious cause</w:t>
      </w:r>
      <w:r>
        <w:rPr>
          <w:rFonts w:eastAsiaTheme="minorEastAsia"/>
          <w:sz w:val="20"/>
          <w:szCs w:val="20"/>
        </w:rPr>
        <w:t>.</w:t>
      </w:r>
    </w:p>
    <w:p w14:paraId="25E4A236" w14:textId="067853F1" w:rsidR="00351C19" w:rsidRDefault="00351C19" w:rsidP="00351C19">
      <w:pPr>
        <w:keepNext/>
        <w:keepLines/>
        <w:rPr>
          <w:rFonts w:eastAsiaTheme="minorEastAsia"/>
          <w:sz w:val="20"/>
          <w:szCs w:val="20"/>
        </w:rPr>
      </w:pPr>
      <w:r>
        <w:rPr>
          <w:rFonts w:eastAsiaTheme="minorEastAsia"/>
          <w:sz w:val="20"/>
          <w:szCs w:val="20"/>
        </w:rPr>
        <w:t>G</w:t>
      </w:r>
      <w:r w:rsidRPr="00351C19">
        <w:rPr>
          <w:rFonts w:eastAsiaTheme="minorEastAsia"/>
          <w:sz w:val="20"/>
          <w:szCs w:val="20"/>
        </w:rPr>
        <w:t xml:space="preserve">iven the data set </w:t>
      </w:r>
      <m:oMath>
        <m:r>
          <m:rPr>
            <m:scr m:val="script"/>
          </m:rPr>
          <w:rPr>
            <w:rFonts w:ascii="Cambria Math" w:eastAsiaTheme="minorEastAsia" w:hAnsi="Cambria Math"/>
            <w:sz w:val="20"/>
            <w:szCs w:val="20"/>
          </w:rPr>
          <m:t>D</m:t>
        </m:r>
      </m:oMath>
      <w:r w:rsidRPr="00351C19">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351C19">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Pr="00351C19">
        <w:rPr>
          <w:rFonts w:eastAsiaTheme="minorEastAsia"/>
          <w:sz w:val="20"/>
          <w:szCs w:val="20"/>
        </w:rPr>
        <w:t xml:space="preserve"> is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oMath>
      <w:r w:rsidRPr="00351C19">
        <w:rPr>
          <w:rFonts w:eastAsiaTheme="minorEastAsia"/>
          <w:sz w:val="20"/>
          <w:szCs w:val="20"/>
        </w:rPr>
        <w:t>.</w:t>
      </w:r>
    </w:p>
    <w:p w14:paraId="6589B349" w14:textId="77777777" w:rsidR="00351C19" w:rsidRDefault="00351C19" w:rsidP="00351C19">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an event such that:</w:t>
      </w:r>
    </w:p>
    <w:p w14:paraId="6EAFF459" w14:textId="77777777" w:rsidR="00351C19" w:rsidRDefault="00351C19" w:rsidP="00351C19">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6F3DEBB2" w14:textId="0107576F" w:rsidR="00351C19" w:rsidRDefault="00351C19" w:rsidP="00351C19">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follows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D43AAF">
        <w:rPr>
          <w:rFonts w:eastAsiaTheme="minorEastAsia"/>
          <w:sz w:val="20"/>
          <w:szCs w:val="20"/>
        </w:rPr>
        <w:t>i.e.,</w:t>
      </w:r>
      <w:r>
        <w:rPr>
          <w:rFonts w:eastAsiaTheme="minorEastAsia"/>
          <w:sz w:val="20"/>
          <w:szCs w:val="20"/>
        </w:rPr>
        <w:t xml:space="preserve"> </w:t>
      </w: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b</m:t>
                    </m:r>
                  </m:sub>
                </m:sSub>
              </m:e>
            </m:d>
          </m:e>
          <m:sub>
            <m:r>
              <m:rPr>
                <m:scr m:val="script"/>
              </m:rPr>
              <w:rPr>
                <w:rFonts w:ascii="Cambria Math" w:eastAsiaTheme="minorEastAsia" w:hAnsi="Cambria Math"/>
                <w:sz w:val="20"/>
                <w:szCs w:val="20"/>
              </w:rPr>
              <m:t>D</m:t>
            </m:r>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p>
    <w:p w14:paraId="42C39DCE" w14:textId="77777777" w:rsidR="00351C19" w:rsidRPr="00351C19" w:rsidRDefault="00351C19" w:rsidP="00351C19">
      <w:pPr>
        <w:keepNext/>
        <w:keepLines/>
        <w:rPr>
          <w:rFonts w:eastAsiaTheme="minorEastAsia"/>
          <w:sz w:val="20"/>
          <w:szCs w:val="20"/>
        </w:rPr>
      </w:pPr>
    </w:p>
    <w:p w14:paraId="36826AC6" w14:textId="75284250" w:rsidR="00351C19" w:rsidRPr="00351C19" w:rsidRDefault="00351C19" w:rsidP="00351C19">
      <w:pPr>
        <w:keepNext/>
        <w:keepLines/>
        <w:rPr>
          <w:rFonts w:eastAsiaTheme="minorEastAsia"/>
          <w:sz w:val="20"/>
          <w:szCs w:val="20"/>
        </w:rPr>
      </w:pPr>
      <w:r>
        <w:rPr>
          <w:rFonts w:eastAsiaTheme="minorEastAsia"/>
          <w:sz w:val="20"/>
          <w:szCs w:val="20"/>
        </w:rPr>
        <w:t xml:space="preserve">Then we say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Suppe’s</w:t>
      </w:r>
      <w:r>
        <w:rPr>
          <w:rFonts w:eastAsiaTheme="minorEastAsia"/>
          <w:i/>
          <w:iCs/>
          <w:sz w:val="20"/>
          <w:szCs w:val="20"/>
        </w:rPr>
        <w:t xml:space="preserve"> </w:t>
      </w:r>
      <w:r>
        <w:rPr>
          <w:rFonts w:eastAsiaTheme="minorEastAsia"/>
          <w:sz w:val="20"/>
          <w:szCs w:val="20"/>
        </w:rPr>
        <w:t xml:space="preserve">cause of an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Pr="0095412F">
        <w:rPr>
          <w:rFonts w:eastAsiaTheme="minorEastAsia"/>
          <w:i/>
          <w:iCs/>
          <w:sz w:val="20"/>
          <w:szCs w:val="20"/>
        </w:rPr>
        <w:t>iff</w:t>
      </w:r>
    </w:p>
    <w:p w14:paraId="54F94C00" w14:textId="77777777" w:rsidR="00DC3AC5" w:rsidRDefault="00000000" w:rsidP="00351C19">
      <w:pPr>
        <w:pStyle w:val="ListParagraph"/>
        <w:keepNext/>
        <w:keepLines/>
        <w:numPr>
          <w:ilvl w:val="0"/>
          <w:numId w:val="4"/>
        </w:numPr>
        <w:rPr>
          <w:rFonts w:eastAsiaTheme="minorEastAsia"/>
          <w:sz w:val="20"/>
          <w:szCs w:val="20"/>
        </w:rPr>
      </w:pPr>
      <m:oMath>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 xml:space="preserve">∧ </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d>
          </m:e>
          <m:sub>
            <m:r>
              <m:rPr>
                <m:scr m:val="script"/>
              </m:rPr>
              <w:rPr>
                <w:rFonts w:ascii="Cambria Math" w:eastAsiaTheme="minorEastAsia" w:hAnsi="Cambria Math"/>
                <w:sz w:val="20"/>
                <w:szCs w:val="20"/>
              </w:rPr>
              <m:t>D</m:t>
            </m:r>
          </m:sub>
        </m:sSub>
        <m:r>
          <w:rPr>
            <w:rFonts w:ascii="Cambria Math" w:eastAsiaTheme="minorEastAsia" w:hAnsi="Cambria Math"/>
            <w:sz w:val="20"/>
            <w:szCs w:val="20"/>
          </w:rPr>
          <m:t>&gt;0</m:t>
        </m:r>
      </m:oMath>
    </w:p>
    <w:p w14:paraId="592C0483" w14:textId="77321DD8" w:rsidR="00DC3AC5" w:rsidRPr="00E53B71" w:rsidRDefault="00DC3AC5" w:rsidP="00351C19">
      <w:pPr>
        <w:pStyle w:val="ListParagraph"/>
        <w:keepNext/>
        <w:keepLines/>
        <w:numPr>
          <w:ilvl w:val="0"/>
          <w:numId w:val="4"/>
        </w:numPr>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r>
          <w:rPr>
            <w:rFonts w:ascii="Cambria Math" w:eastAsiaTheme="minorEastAsia" w:hAnsi="Cambria Math"/>
            <w:sz w:val="20"/>
            <w:szCs w:val="20"/>
          </w:rPr>
          <m:t>&gt; 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oMath>
      <w:r>
        <w:rPr>
          <w:rFonts w:eastAsiaTheme="minorEastAsia"/>
          <w:sz w:val="20"/>
          <w:szCs w:val="20"/>
        </w:rPr>
        <w:t xml:space="preserve"> over </w:t>
      </w:r>
      <m:oMath>
        <m:r>
          <m:rPr>
            <m:scr m:val="script"/>
          </m:rPr>
          <w:rPr>
            <w:rFonts w:ascii="Cambria Math" w:eastAsiaTheme="minorEastAsia" w:hAnsi="Cambria Math"/>
            <w:sz w:val="20"/>
            <w:szCs w:val="20"/>
          </w:rPr>
          <m:t>D</m:t>
        </m:r>
      </m:oMath>
      <w:r>
        <w:rPr>
          <w:rFonts w:eastAsiaTheme="minorEastAsia"/>
          <w:sz w:val="20"/>
          <w:szCs w:val="20"/>
        </w:rPr>
        <w:t xml:space="preserve"> (</w:t>
      </w:r>
      <w:r w:rsidRPr="00351C19">
        <w:rPr>
          <w:rFonts w:eastAsiaTheme="minorEastAsia"/>
          <w:i/>
          <w:iCs/>
          <w:sz w:val="20"/>
          <w:szCs w:val="20"/>
        </w:rPr>
        <w:t>Suppe</w:t>
      </w:r>
      <w:r>
        <w:rPr>
          <w:rFonts w:eastAsiaTheme="minorEastAsia"/>
          <w:sz w:val="20"/>
          <w:szCs w:val="20"/>
        </w:rPr>
        <w:t>’s causal</w:t>
      </w:r>
      <w:r w:rsidR="00351C19">
        <w:rPr>
          <w:rFonts w:eastAsiaTheme="minorEastAsia"/>
          <w:sz w:val="20"/>
          <w:szCs w:val="20"/>
        </w:rPr>
        <w:t xml:space="preserve"> relation</w:t>
      </w:r>
      <w:r>
        <w:rPr>
          <w:rFonts w:eastAsiaTheme="minorEastAsia"/>
          <w:sz w:val="20"/>
          <w:szCs w:val="20"/>
        </w:rPr>
        <w:t xml:space="preserve"> hypothesis)</w:t>
      </w:r>
    </w:p>
    <w:p w14:paraId="669E002D" w14:textId="186452F8" w:rsidR="00DC3AC5" w:rsidRDefault="00DC3AC5" w:rsidP="00351C19">
      <w:pPr>
        <w:rPr>
          <w:rFonts w:eastAsiaTheme="minorEastAsia"/>
          <w:sz w:val="20"/>
          <w:szCs w:val="20"/>
        </w:rPr>
      </w:pPr>
    </w:p>
    <w:p w14:paraId="5BCFABD7" w14:textId="2A5D6F64" w:rsidR="00351C19" w:rsidRPr="00351C19" w:rsidRDefault="00351C19" w:rsidP="00351C19">
      <w:pPr>
        <w:rPr>
          <w:rFonts w:eastAsiaTheme="minorEastAsia"/>
          <w:sz w:val="20"/>
          <w:szCs w:val="20"/>
        </w:rPr>
      </w:pPr>
      <w:r>
        <w:rPr>
          <w:rFonts w:eastAsiaTheme="minorEastAsia"/>
          <w:sz w:val="20"/>
          <w:szCs w:val="20"/>
        </w:rPr>
        <w:t xml:space="preserve">We denote </w:t>
      </w:r>
      <w:r w:rsidRPr="00351C19">
        <w:rPr>
          <w:rFonts w:eastAsiaTheme="minorEastAsia"/>
          <w:i/>
          <w:iCs/>
          <w:sz w:val="20"/>
          <w:szCs w:val="20"/>
        </w:rPr>
        <w:t>Suppe</w:t>
      </w:r>
      <w:r>
        <w:rPr>
          <w:rFonts w:eastAsiaTheme="minorEastAsia"/>
          <w:sz w:val="20"/>
          <w:szCs w:val="20"/>
        </w:rPr>
        <w:t>’s</w:t>
      </w:r>
      <w:r>
        <w:rPr>
          <w:rFonts w:eastAsiaTheme="minorEastAsia"/>
          <w:i/>
          <w:iCs/>
          <w:sz w:val="20"/>
          <w:szCs w:val="20"/>
        </w:rPr>
        <w:t xml:space="preserve"> </w:t>
      </w:r>
      <w:r>
        <w:rPr>
          <w:rFonts w:eastAsiaTheme="minorEastAsia"/>
          <w:sz w:val="20"/>
          <w:szCs w:val="20"/>
        </w:rPr>
        <w:t>caus</w:t>
      </w:r>
      <w:r w:rsidR="00FF7BF5">
        <w:rPr>
          <w:rFonts w:eastAsiaTheme="minorEastAsia"/>
          <w:sz w:val="20"/>
          <w:szCs w:val="20"/>
        </w:rPr>
        <w:t>ality relation</w:t>
      </w:r>
      <w:r>
        <w:rPr>
          <w:rFonts w:eastAsiaTheme="minorEastAsia"/>
          <w:sz w:val="20"/>
          <w:szCs w:val="20"/>
        </w:rPr>
        <w:t xml:space="preserve">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sSub>
          <m:sSubPr>
            <m:ctrlPr>
              <w:rPr>
                <w:rFonts w:ascii="Cambria Math" w:hAnsi="Cambria Math"/>
                <w:i/>
                <w:sz w:val="20"/>
                <w:szCs w:val="20"/>
              </w:rPr>
            </m:ctrlPr>
          </m:sSubPr>
          <m:e>
            <m:r>
              <w:rPr>
                <w:rFonts w:ascii="Cambria Math" w:hAnsi="Cambria Math"/>
                <w:sz w:val="20"/>
                <w:szCs w:val="20"/>
              </w:rPr>
              <m:t>⇝</m:t>
            </m:r>
            <m:r>
              <m:rPr>
                <m:sty m:val="p"/>
              </m:rPr>
              <w:rPr>
                <w:rFonts w:ascii="Cambria Math" w:eastAsiaTheme="minorEastAsia" w:hAnsi="Cambria Math"/>
                <w:sz w:val="20"/>
                <w:szCs w:val="20"/>
              </w:rPr>
              <m:t>Ε</m:t>
            </m:r>
          </m:e>
          <m:sub>
            <m:r>
              <w:rPr>
                <w:rFonts w:ascii="Cambria Math" w:hAnsi="Cambria Math"/>
                <w:sz w:val="20"/>
                <w:szCs w:val="20"/>
              </w:rPr>
              <m:t>a</m:t>
            </m:r>
          </m:sub>
        </m:sSub>
      </m:oMath>
    </w:p>
    <w:p w14:paraId="152D4AF5" w14:textId="77777777" w:rsidR="0066604E" w:rsidRDefault="0066604E" w:rsidP="00D87CF5">
      <w:pPr>
        <w:keepNext/>
        <w:keepLines/>
        <w:rPr>
          <w:rFonts w:eastAsiaTheme="minorEastAsia"/>
          <w:sz w:val="20"/>
          <w:szCs w:val="20"/>
        </w:rPr>
      </w:pPr>
    </w:p>
    <w:p w14:paraId="5FBA350B" w14:textId="31F049B2" w:rsidR="009C44FE" w:rsidRDefault="009C44FE" w:rsidP="00DC6AAB">
      <w:pPr>
        <w:keepNext/>
        <w:keepLines/>
        <w:rPr>
          <w:rFonts w:eastAsiaTheme="minorEastAsia"/>
          <w:sz w:val="20"/>
          <w:szCs w:val="20"/>
        </w:rPr>
      </w:pPr>
      <w:r w:rsidRPr="00E63C8B">
        <w:rPr>
          <w:rFonts w:eastAsiaTheme="minorEastAsia"/>
          <w:b/>
          <w:bCs/>
          <w:sz w:val="20"/>
          <w:szCs w:val="20"/>
        </w:rPr>
        <w:t>Definition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Pr="0027583C">
        <w:rPr>
          <w:rFonts w:eastAsiaTheme="minorEastAsia"/>
          <w:sz w:val="20"/>
          <w:szCs w:val="20"/>
        </w:rPr>
        <w:t>is</w:t>
      </w:r>
      <w:r>
        <w:rPr>
          <w:rFonts w:eastAsiaTheme="minorEastAsia"/>
          <w:i/>
          <w:iCs/>
          <w:sz w:val="20"/>
          <w:szCs w:val="20"/>
        </w:rPr>
        <w:t xml:space="preserve"> </w:t>
      </w:r>
      <w:r w:rsidR="00336782">
        <w:rPr>
          <w:rFonts w:eastAsiaTheme="minorEastAsia"/>
          <w:i/>
          <w:iCs/>
          <w:sz w:val="20"/>
          <w:szCs w:val="20"/>
        </w:rPr>
        <w:t>Eells</w:t>
      </w:r>
      <w:r w:rsidR="002705AC">
        <w:rPr>
          <w:rFonts w:eastAsiaTheme="minorEastAsia"/>
          <w:i/>
          <w:iCs/>
          <w:sz w:val="20"/>
          <w:szCs w:val="20"/>
        </w:rPr>
        <w:t xml:space="preserve"> </w:t>
      </w:r>
      <w:r>
        <w:rPr>
          <w:rFonts w:eastAsiaTheme="minorEastAsia"/>
          <w:sz w:val="20"/>
          <w:szCs w:val="20"/>
        </w:rPr>
        <w:t xml:space="preserve">cause </w:t>
      </w:r>
      <w:r w:rsidR="002705AC">
        <w:rPr>
          <w:rFonts w:eastAsiaTheme="minorEastAsia"/>
          <w:sz w:val="20"/>
          <w:szCs w:val="20"/>
        </w:rPr>
        <w:t>of an</w:t>
      </w:r>
      <w:r>
        <w:rPr>
          <w:rFonts w:eastAsiaTheme="minorEastAsia"/>
          <w:sz w:val="20"/>
          <w:szCs w:val="20"/>
        </w:rPr>
        <w:t xml:space="preserv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(a.k.a. </w:t>
      </w:r>
      <w:r w:rsidR="00336782">
        <w:rPr>
          <w:rFonts w:eastAsiaTheme="minorEastAsia"/>
          <w:i/>
          <w:iCs/>
          <w:sz w:val="20"/>
          <w:szCs w:val="20"/>
        </w:rPr>
        <w:t>Eells</w:t>
      </w:r>
      <w:r w:rsidR="00DC3AC5">
        <w:rPr>
          <w:rFonts w:eastAsiaTheme="minorEastAsia"/>
          <w:i/>
          <w:iCs/>
          <w:sz w:val="20"/>
          <w:szCs w:val="20"/>
        </w:rPr>
        <w:t>’</w:t>
      </w:r>
      <w:r w:rsidRPr="00E63C8B">
        <w:rPr>
          <w:rFonts w:eastAsiaTheme="minorEastAsia"/>
          <w:i/>
          <w:iCs/>
          <w:sz w:val="20"/>
          <w:szCs w:val="20"/>
        </w:rPr>
        <w:t xml:space="preserve"> causality</w:t>
      </w:r>
      <w:r>
        <w:rPr>
          <w:rFonts w:eastAsiaTheme="minorEastAsia"/>
          <w:sz w:val="20"/>
          <w:szCs w:val="20"/>
        </w:rPr>
        <w:t>)</w:t>
      </w:r>
    </w:p>
    <w:p w14:paraId="5FC012AD" w14:textId="27FA3720" w:rsidR="00276945" w:rsidRDefault="00276945" w:rsidP="00DC6AAB">
      <w:pPr>
        <w:keepNext/>
        <w:keepLines/>
        <w:rPr>
          <w:rFonts w:eastAsiaTheme="minorEastAsia"/>
          <w:sz w:val="20"/>
          <w:szCs w:val="20"/>
        </w:rPr>
      </w:pPr>
      <w:r>
        <w:rPr>
          <w:rFonts w:eastAsiaTheme="minorEastAsia"/>
          <w:sz w:val="20"/>
          <w:szCs w:val="20"/>
        </w:rPr>
        <w:t xml:space="preserve">Let us consider the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a</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a</m:t>
            </m:r>
          </m:sub>
        </m:sSub>
      </m:oMath>
      <w:r>
        <w:rPr>
          <w:rFonts w:eastAsiaTheme="minorEastAsia"/>
          <w:sz w:val="20"/>
          <w:szCs w:val="20"/>
        </w:rPr>
        <w:t>.</w:t>
      </w:r>
    </w:p>
    <w:p w14:paraId="45217E4C" w14:textId="0F0FC72B" w:rsidR="00E96413" w:rsidRDefault="00E96413" w:rsidP="00DC6AAB">
      <w:pPr>
        <w:keepNext/>
        <w:keepLines/>
        <w:rPr>
          <w:rFonts w:eastAsiaTheme="minorEastAsia"/>
          <w:sz w:val="20"/>
          <w:szCs w:val="20"/>
        </w:rPr>
      </w:pPr>
      <w:r>
        <w:rPr>
          <w:rFonts w:eastAsiaTheme="minorEastAsia"/>
          <w:sz w:val="20"/>
          <w:szCs w:val="20"/>
        </w:rPr>
        <w:t xml:space="preserve">Let us consider another event type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given with its template </w:t>
      </w:r>
      <m:oMath>
        <m:sSub>
          <m:sSubPr>
            <m:ctrlPr>
              <w:rPr>
                <w:rFonts w:ascii="Cambria Math" w:eastAsiaTheme="minorEastAsia" w:hAnsi="Cambria Math"/>
                <w:i/>
                <w:sz w:val="20"/>
                <w:szCs w:val="20"/>
              </w:rPr>
            </m:ctrlPr>
          </m:sSubPr>
          <m:e>
            <m:r>
              <m:rPr>
                <m:scr m:val="fraktur"/>
              </m:rPr>
              <w:rPr>
                <w:rFonts w:ascii="Cambria Math" w:eastAsiaTheme="minorEastAsia" w:hAnsi="Cambria Math"/>
                <w:sz w:val="20"/>
                <w:szCs w:val="20"/>
              </w:rPr>
              <m:t>S</m:t>
            </m:r>
          </m:e>
          <m:sub>
            <m:r>
              <w:rPr>
                <w:rFonts w:ascii="Cambria Math" w:eastAsiaTheme="minorEastAsia" w:hAnsi="Cambria Math"/>
                <w:sz w:val="20"/>
                <w:szCs w:val="20"/>
              </w:rPr>
              <m:t>b</m:t>
            </m:r>
          </m:sub>
        </m:sSub>
      </m:oMath>
      <w:r>
        <w:rPr>
          <w:rFonts w:eastAsiaTheme="minorEastAsia"/>
          <w:sz w:val="20"/>
          <w:szCs w:val="20"/>
        </w:rPr>
        <w:t xml:space="preserve"> and parameter space </w:t>
      </w:r>
      <m:oMath>
        <m:sSub>
          <m:sSubPr>
            <m:ctrlPr>
              <w:rPr>
                <w:rFonts w:ascii="Cambria Math" w:hAnsi="Cambria Math"/>
                <w:i/>
                <w:sz w:val="20"/>
                <w:szCs w:val="20"/>
              </w:rPr>
            </m:ctrlPr>
          </m:sSubPr>
          <m:e>
            <m:r>
              <m:rPr>
                <m:scr m:val="script"/>
              </m:rPr>
              <w:rPr>
                <w:rFonts w:ascii="Cambria Math" w:hAnsi="Cambria Math"/>
                <w:sz w:val="20"/>
                <w:szCs w:val="20"/>
              </w:rPr>
              <m:t>P</m:t>
            </m:r>
          </m:e>
          <m:sub>
            <m:r>
              <w:rPr>
                <w:rFonts w:ascii="Cambria Math" w:hAnsi="Cambria Math"/>
                <w:sz w:val="20"/>
                <w:szCs w:val="20"/>
              </w:rPr>
              <m:t>b</m:t>
            </m:r>
          </m:sub>
        </m:sSub>
      </m:oMath>
      <w:r>
        <w:rPr>
          <w:rFonts w:eastAsiaTheme="minorEastAsia"/>
          <w:sz w:val="20"/>
          <w:szCs w:val="20"/>
        </w:rPr>
        <w:t>.</w:t>
      </w:r>
    </w:p>
    <w:p w14:paraId="68BC6129" w14:textId="23C499E2" w:rsidR="00096126" w:rsidRDefault="00E96413" w:rsidP="00E96413">
      <w:pPr>
        <w:keepNext/>
        <w:keepLines/>
        <w:rPr>
          <w:rFonts w:eastAsiaTheme="minorEastAsia"/>
          <w:sz w:val="20"/>
          <w:szCs w:val="20"/>
        </w:rPr>
      </w:pPr>
      <w:r>
        <w:rPr>
          <w:rFonts w:eastAsiaTheme="minorEastAsia"/>
          <w:sz w:val="20"/>
          <w:szCs w:val="20"/>
        </w:rPr>
        <w:t xml:space="preserve">Given the data set </w:t>
      </w:r>
      <m:oMath>
        <m:r>
          <m:rPr>
            <m:scr m:val="script"/>
          </m:rPr>
          <w:rPr>
            <w:rFonts w:ascii="Cambria Math" w:eastAsiaTheme="minorEastAsia" w:hAnsi="Cambria Math"/>
            <w:sz w:val="20"/>
            <w:szCs w:val="20"/>
          </w:rPr>
          <m:t>D</m:t>
        </m:r>
      </m:oMath>
      <w:r>
        <w:rPr>
          <w:rFonts w:eastAsiaTheme="minorEastAsia"/>
          <w:sz w:val="20"/>
          <w:szCs w:val="20"/>
        </w:rPr>
        <w:t xml:space="preserve"> we denote with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Pr>
          <w:rFonts w:eastAsiaTheme="minorEastAsia"/>
          <w:sz w:val="20"/>
          <w:szCs w:val="20"/>
        </w:rPr>
        <w:t xml:space="preserve"> the set of all events with which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causally associated such that </w:t>
      </w:r>
      <m:oMath>
        <m:sSub>
          <m:sSubPr>
            <m:ctrlPr>
              <w:rPr>
                <w:rFonts w:ascii="Cambria Math" w:hAnsi="Cambria Math"/>
                <w:i/>
                <w:sz w:val="20"/>
                <w:szCs w:val="20"/>
              </w:rPr>
            </m:ctrlPr>
          </m:sSubPr>
          <m:e>
            <m:d>
              <m:dPr>
                <m:begChr m:val=""/>
                <m:endChr m:val="|"/>
                <m:ctrlPr>
                  <w:rPr>
                    <w:rFonts w:ascii="Cambria Math"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c</m:t>
                    </m:r>
                  </m:sub>
                </m:sSub>
              </m:e>
            </m:d>
          </m:e>
          <m:sub>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d>
              <m:dPr>
                <m:ctrlPr>
                  <w:rPr>
                    <w:rFonts w:ascii="Cambria Math" w:hAnsi="Cambria Math"/>
                    <w:i/>
                    <w:sz w:val="20"/>
                    <w:szCs w:val="20"/>
                  </w:rPr>
                </m:ctrlPr>
              </m:dPr>
              <m:e>
                <m:r>
                  <m:rPr>
                    <m:scr m:val="script"/>
                  </m:rPr>
                  <w:rPr>
                    <w:rFonts w:ascii="Cambria Math" w:eastAsiaTheme="minorEastAsia" w:hAnsi="Cambria Math"/>
                    <w:sz w:val="20"/>
                    <w:szCs w:val="20"/>
                  </w:rPr>
                  <m:t>D</m:t>
                </m:r>
              </m:e>
            </m:d>
          </m:sub>
        </m:sSub>
        <m:r>
          <w:rPr>
            <w:rFonts w:ascii="Cambria Math" w:hAnsi="Cambria Math"/>
            <w:sz w:val="20"/>
            <w:szCs w:val="20"/>
          </w:rPr>
          <m:t>&lt;</m:t>
        </m:r>
        <m:sSub>
          <m:sSubPr>
            <m:ctrlPr>
              <w:rPr>
                <w:rFonts w:ascii="Cambria Math" w:eastAsiaTheme="minorEastAsia" w:hAnsi="Cambria Math"/>
                <w:i/>
                <w:sz w:val="20"/>
                <w:szCs w:val="20"/>
              </w:rPr>
            </m:ctrlPr>
          </m:sSubPr>
          <m:e>
            <m:d>
              <m:dPr>
                <m:begChr m:val=""/>
                <m:endChr m:val="|"/>
                <m:ctrlPr>
                  <w:rPr>
                    <w:rFonts w:ascii="Cambria Math" w:eastAsiaTheme="minorEastAsia" w:hAnsi="Cambria Math"/>
                    <w:i/>
                    <w:sz w:val="20"/>
                    <w:szCs w:val="20"/>
                  </w:rPr>
                </m:ctrlPr>
              </m:dPr>
              <m:e>
                <m:sSub>
                  <m:sSubPr>
                    <m:ctrlPr>
                      <w:rPr>
                        <w:rFonts w:ascii="Cambria Math" w:eastAsiaTheme="minorEastAsia" w:hAnsi="Cambria Math"/>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a</m:t>
                    </m:r>
                  </m:sub>
                </m:sSub>
              </m:e>
            </m:d>
          </m:e>
          <m:sub>
            <m:r>
              <m:rPr>
                <m:scr m:val="script"/>
              </m:rPr>
              <w:rPr>
                <w:rFonts w:ascii="Cambria Math" w:eastAsiaTheme="minorEastAsia" w:hAnsi="Cambria Math"/>
                <w:sz w:val="20"/>
                <w:szCs w:val="20"/>
              </w:rPr>
              <m:t>D</m:t>
            </m:r>
          </m:sub>
        </m:sSub>
      </m:oMath>
      <w:r w:rsidR="00096126">
        <w:rPr>
          <w:rFonts w:eastAsiaTheme="minorEastAsia"/>
          <w:sz w:val="20"/>
          <w:szCs w:val="20"/>
        </w:rPr>
        <w:t xml:space="preserve">. </w:t>
      </w:r>
    </w:p>
    <w:p w14:paraId="27262AEE" w14:textId="7B2BDEFF" w:rsidR="00E96413" w:rsidRDefault="00096126" w:rsidP="00E96413">
      <w:pPr>
        <w:keepNext/>
        <w:keepLines/>
        <w:rPr>
          <w:rFonts w:eastAsiaTheme="minorEastAsia"/>
          <w:sz w:val="20"/>
          <w:szCs w:val="20"/>
        </w:rPr>
      </w:pPr>
      <w:r>
        <w:rPr>
          <w:rFonts w:eastAsiaTheme="minorEastAsia"/>
          <w:sz w:val="20"/>
          <w:szCs w:val="20"/>
        </w:rPr>
        <w:t xml:space="preserve">Additionally, we define the following causal </w:t>
      </w:r>
      <w:r w:rsidRPr="003C4066">
        <w:rPr>
          <w:rFonts w:eastAsiaTheme="minorEastAsia"/>
          <w:i/>
          <w:iCs/>
          <w:sz w:val="20"/>
          <w:szCs w:val="20"/>
        </w:rPr>
        <w:t>background contexts</w:t>
      </w:r>
      <w:r>
        <w:rPr>
          <w:rFonts w:eastAsiaTheme="minorEastAsia"/>
          <w:sz w:val="20"/>
          <w:szCs w:val="20"/>
        </w:rPr>
        <w:t xml:space="preserve"> </w:t>
      </w:r>
      <m:oMath>
        <m:r>
          <m:rPr>
            <m:scr m:val="script"/>
          </m:rPr>
          <w:rPr>
            <w:rFonts w:ascii="Cambria Math" w:eastAsiaTheme="minorEastAsia" w:hAnsi="Cambria Math"/>
            <w:sz w:val="20"/>
            <w:szCs w:val="20"/>
          </w:rPr>
          <m:t>K=</m:t>
        </m:r>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n</m:t>
                </m:r>
              </m:sub>
            </m:sSub>
          </m:e>
        </m:d>
      </m:oMath>
      <w:r>
        <w:rPr>
          <w:rFonts w:eastAsiaTheme="minorEastAsia"/>
          <w:sz w:val="20"/>
          <w:szCs w:val="20"/>
        </w:rPr>
        <w:t xml:space="preserve">. Those are formed by holding fixed the set of all factors </w:t>
      </w:r>
      <w:r w:rsidR="003C4066">
        <w:rPr>
          <w:rFonts w:eastAsiaTheme="minorEastAsia"/>
          <w:sz w:val="20"/>
          <w:szCs w:val="20"/>
        </w:rPr>
        <w:t xml:space="preserve">causally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For instance, given a set of three associated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3C4066">
        <w:rPr>
          <w:rFonts w:eastAsiaTheme="minorEastAsia"/>
          <w:sz w:val="20"/>
          <w:szCs w:val="20"/>
        </w:rPr>
        <w:t xml:space="preserve"> events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r w:rsidR="003C4066">
        <w:rPr>
          <w:rFonts w:eastAsiaTheme="minorEastAsia"/>
          <w:sz w:val="20"/>
          <w:szCs w:val="20"/>
        </w:rPr>
        <w:t xml:space="preserve"> one possible background context will be </w:t>
      </w:r>
      <m:oMath>
        <m:d>
          <m:dPr>
            <m:begChr m:val="{"/>
            <m:endChr m:val="}"/>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c,1</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c,2</m:t>
                </m:r>
              </m:sub>
            </m:sSub>
            <m:r>
              <w:rPr>
                <w:rFonts w:ascii="Cambria Math" w:eastAsiaTheme="minorEastAsia" w:hAnsi="Cambria Math"/>
                <w:sz w:val="20"/>
                <w:szCs w:val="20"/>
              </w:rPr>
              <m:t>,</m:t>
            </m:r>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Ε</m:t>
                </m:r>
              </m:e>
              <m:sub>
                <m:r>
                  <w:rPr>
                    <w:rFonts w:ascii="Cambria Math" w:eastAsiaTheme="minorEastAsia" w:hAnsi="Cambria Math"/>
                    <w:sz w:val="20"/>
                    <w:szCs w:val="20"/>
                  </w:rPr>
                  <m:t>c,3</m:t>
                </m:r>
              </m:sub>
            </m:sSub>
          </m:e>
        </m:d>
      </m:oMath>
    </w:p>
    <w:p w14:paraId="12674777" w14:textId="77777777" w:rsidR="00096126" w:rsidRDefault="00096126" w:rsidP="00E96413">
      <w:pPr>
        <w:keepNext/>
        <w:keepLines/>
        <w:rPr>
          <w:rFonts w:eastAsiaTheme="minorEastAsia"/>
          <w:sz w:val="20"/>
          <w:szCs w:val="20"/>
        </w:rPr>
      </w:pPr>
    </w:p>
    <w:p w14:paraId="4051C7A2" w14:textId="181C39A6" w:rsidR="00DC6AAB" w:rsidRDefault="00314AC5" w:rsidP="00DC6AAB">
      <w:pPr>
        <w:keepNext/>
        <w:keepLines/>
        <w:rPr>
          <w:rFonts w:eastAsiaTheme="minorEastAsia"/>
          <w:sz w:val="20"/>
          <w:szCs w:val="20"/>
        </w:rPr>
      </w:pPr>
      <w:r>
        <w:rPr>
          <w:rFonts w:eastAsiaTheme="minorEastAsia"/>
          <w:sz w:val="20"/>
          <w:szCs w:val="20"/>
        </w:rPr>
        <w:t xml:space="preserve">Let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is </w:t>
      </w:r>
      <w:r w:rsidR="00DC6AAB">
        <w:rPr>
          <w:rFonts w:eastAsiaTheme="minorEastAsia"/>
          <w:sz w:val="20"/>
          <w:szCs w:val="20"/>
        </w:rPr>
        <w:t>an</w:t>
      </w:r>
      <w:r>
        <w:rPr>
          <w:rFonts w:eastAsiaTheme="minorEastAsia"/>
          <w:sz w:val="20"/>
          <w:szCs w:val="20"/>
        </w:rPr>
        <w:t xml:space="preserve"> event </w:t>
      </w:r>
      <w:r w:rsidR="00DC6AAB">
        <w:rPr>
          <w:rFonts w:eastAsiaTheme="minorEastAsia"/>
          <w:sz w:val="20"/>
          <w:szCs w:val="20"/>
        </w:rPr>
        <w:t>such that:</w:t>
      </w:r>
    </w:p>
    <w:p w14:paraId="1A43FA0C" w14:textId="1CC59D1D" w:rsidR="00964039" w:rsidRDefault="00DC6AAB" w:rsidP="00DC6AAB">
      <w:pPr>
        <w:pStyle w:val="ListParagraph"/>
        <w:keepNext/>
        <w:keepLines/>
        <w:numPr>
          <w:ilvl w:val="0"/>
          <w:numId w:val="4"/>
        </w:numPr>
        <w:rPr>
          <w:rFonts w:eastAsiaTheme="minorEastAsia"/>
          <w:sz w:val="20"/>
          <w:szCs w:val="20"/>
        </w:rPr>
      </w:pPr>
      <w:r w:rsidRPr="00DC6AAB">
        <w:rPr>
          <w:rFonts w:eastAsiaTheme="minorEastAsia"/>
          <w:sz w:val="20"/>
          <w:szCs w:val="20"/>
        </w:rPr>
        <w:t xml:space="preserve"> </w:t>
      </w:r>
      <w:r>
        <w:rPr>
          <w:rFonts w:eastAsiaTheme="minorEastAsia"/>
          <w:sz w:val="20"/>
          <w:szCs w:val="20"/>
        </w:rPr>
        <w:t>it is not necessarily</w:t>
      </w:r>
      <w:r w:rsidRPr="00DC6AAB">
        <w:rPr>
          <w:rFonts w:eastAsiaTheme="minorEastAsia"/>
          <w:sz w:val="20"/>
          <w:szCs w:val="20"/>
        </w:rPr>
        <w:t xml:space="preserve"> in </w:t>
      </w:r>
      <m:oMath>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r w:rsidRPr="00DC6AAB">
        <w:rPr>
          <w:rFonts w:eastAsiaTheme="minorEastAsia"/>
          <w:sz w:val="20"/>
          <w:szCs w:val="20"/>
        </w:rPr>
        <w:t xml:space="preserve"> : </w:t>
      </w:r>
      <w:r w:rsidR="00314AC5" w:rsidRPr="00DC6AAB">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cr m:val="script"/>
                <m:sty m:val="p"/>
              </m:rPr>
              <w:rPr>
                <w:rFonts w:ascii="Cambria Math" w:eastAsiaTheme="minorEastAsia" w:hAnsi="Cambria Math"/>
                <w:sz w:val="20"/>
                <w:szCs w:val="20"/>
              </w:rPr>
              <m:t>E</m:t>
            </m:r>
          </m:e>
          <m:sub>
            <m:r>
              <w:rPr>
                <w:rFonts w:ascii="Cambria Math" w:hAnsi="Cambria Math"/>
                <w:sz w:val="20"/>
                <w:szCs w:val="20"/>
              </w:rPr>
              <m:t>c</m:t>
            </m:r>
          </m:sub>
        </m:sSub>
      </m:oMath>
    </w:p>
    <w:p w14:paraId="1A0B1369" w14:textId="31287A82" w:rsidR="00DC6AAB" w:rsidRDefault="00DC6AAB" w:rsidP="00DC6AAB">
      <w:pPr>
        <w:pStyle w:val="ListParagraph"/>
        <w:keepNext/>
        <w:keepLines/>
        <w:numPr>
          <w:ilvl w:val="0"/>
          <w:numId w:val="4"/>
        </w:numPr>
        <w:rPr>
          <w:rFonts w:eastAsiaTheme="minorEastAsia"/>
          <w:sz w:val="20"/>
          <w:szCs w:val="20"/>
        </w:rPr>
      </w:pP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w:t>
      </w:r>
      <w:r w:rsidR="004E16D8">
        <w:rPr>
          <w:rFonts w:eastAsiaTheme="minorEastAsia"/>
          <w:sz w:val="20"/>
          <w:szCs w:val="20"/>
        </w:rPr>
        <w:t>is reachable from</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w:t>
      </w:r>
      <w:r w:rsidR="00C25B7B">
        <w:rPr>
          <w:rFonts w:eastAsiaTheme="minorEastAsia"/>
          <w:sz w:val="20"/>
          <w:szCs w:val="20"/>
        </w:rPr>
        <w:t>i.e.,</w:t>
      </w:r>
      <w:r>
        <w:rPr>
          <w:rFonts w:eastAsiaTheme="minorEastAsia"/>
          <w:sz w:val="20"/>
          <w:szCs w:val="20"/>
        </w:rPr>
        <w:t xml:space="preserv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4832AFB2" w14:textId="5C677F7C" w:rsidR="003C4066" w:rsidRDefault="003C4066" w:rsidP="003C4066">
      <w:pPr>
        <w:keepNext/>
        <w:keepLines/>
        <w:rPr>
          <w:rFonts w:eastAsiaTheme="minorEastAsia"/>
          <w:sz w:val="20"/>
          <w:szCs w:val="20"/>
        </w:rPr>
      </w:pPr>
    </w:p>
    <w:p w14:paraId="5A787104" w14:textId="0F3CDBC6" w:rsidR="00314AC5" w:rsidRDefault="00314AC5" w:rsidP="00DC6AAB">
      <w:pPr>
        <w:keepNext/>
        <w:keepLines/>
        <w:rPr>
          <w:rFonts w:eastAsiaTheme="minorEastAsia"/>
          <w:sz w:val="20"/>
          <w:szCs w:val="20"/>
        </w:rPr>
      </w:pPr>
      <w:r>
        <w:rPr>
          <w:rFonts w:eastAsiaTheme="minorEastAsia"/>
          <w:sz w:val="20"/>
          <w:szCs w:val="20"/>
        </w:rPr>
        <w:t xml:space="preserve">Then </w:t>
      </w:r>
      <w:r w:rsidR="00346288">
        <w:rPr>
          <w:rFonts w:eastAsiaTheme="minorEastAsia"/>
          <w:sz w:val="20"/>
          <w:szCs w:val="20"/>
        </w:rPr>
        <w:t xml:space="preserve">we say </w:t>
      </w:r>
      <w:r w:rsidR="0095412F">
        <w:rPr>
          <w:rFonts w:eastAsiaTheme="minorEastAsia"/>
          <w:sz w:val="20"/>
          <w:szCs w:val="20"/>
        </w:rPr>
        <w:t xml:space="preserve">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sidR="0095412F">
        <w:rPr>
          <w:rFonts w:eastAsiaTheme="minorEastAsia"/>
          <w:sz w:val="20"/>
          <w:szCs w:val="20"/>
        </w:rPr>
        <w:t xml:space="preserve"> </w:t>
      </w:r>
      <w:r w:rsidR="0095412F" w:rsidRPr="0027583C">
        <w:rPr>
          <w:rFonts w:eastAsiaTheme="minorEastAsia"/>
          <w:sz w:val="20"/>
          <w:szCs w:val="20"/>
        </w:rPr>
        <w:t>is</w:t>
      </w:r>
      <w:r w:rsidR="0095412F">
        <w:rPr>
          <w:rFonts w:eastAsiaTheme="minorEastAsia"/>
          <w:i/>
          <w:iCs/>
          <w:sz w:val="20"/>
          <w:szCs w:val="20"/>
        </w:rPr>
        <w:t xml:space="preserve"> </w:t>
      </w:r>
      <w:r w:rsidR="00336782">
        <w:rPr>
          <w:rFonts w:eastAsiaTheme="minorEastAsia"/>
          <w:i/>
          <w:iCs/>
          <w:sz w:val="20"/>
          <w:szCs w:val="20"/>
        </w:rPr>
        <w:t>Eells</w:t>
      </w:r>
      <w:r w:rsidR="0095412F">
        <w:rPr>
          <w:rFonts w:eastAsiaTheme="minorEastAsia"/>
          <w:i/>
          <w:iCs/>
          <w:sz w:val="20"/>
          <w:szCs w:val="20"/>
        </w:rPr>
        <w:t>-</w:t>
      </w:r>
      <w:r w:rsidR="0095412F">
        <w:rPr>
          <w:rFonts w:eastAsiaTheme="minorEastAsia"/>
          <w:sz w:val="20"/>
          <w:szCs w:val="20"/>
        </w:rPr>
        <w:t xml:space="preserve">caused by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sidR="0095412F">
        <w:rPr>
          <w:rFonts w:eastAsiaTheme="minorEastAsia"/>
          <w:sz w:val="20"/>
          <w:szCs w:val="20"/>
        </w:rPr>
        <w:t xml:space="preserve"> </w:t>
      </w:r>
      <w:r w:rsidR="0095412F" w:rsidRPr="0095412F">
        <w:rPr>
          <w:rFonts w:eastAsiaTheme="minorEastAsia"/>
          <w:i/>
          <w:iCs/>
          <w:sz w:val="20"/>
          <w:szCs w:val="20"/>
        </w:rPr>
        <w:t>iff</w:t>
      </w:r>
    </w:p>
    <w:p w14:paraId="7369CA9C" w14:textId="77777777" w:rsidR="00DC6AAB" w:rsidRDefault="00DC6AAB" w:rsidP="00DC6AAB">
      <w:pPr>
        <w:keepNext/>
        <w:keepLines/>
        <w:rPr>
          <w:rFonts w:eastAsiaTheme="minorEastAsia"/>
          <w:sz w:val="20"/>
          <w:szCs w:val="20"/>
        </w:rPr>
      </w:pPr>
    </w:p>
    <w:p w14:paraId="443ADC6E" w14:textId="71A6C0FF" w:rsidR="009C44FE" w:rsidRDefault="00516F98" w:rsidP="00DC6AAB">
      <w:pPr>
        <w:keepNext/>
        <w:keepLines/>
        <w:rPr>
          <w:rFonts w:eastAsiaTheme="minorEastAsia"/>
          <w:sz w:val="20"/>
          <w:szCs w:val="20"/>
        </w:rPr>
      </w:pPr>
      <m:oMath>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 xml:space="preserve"> ∀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m:t>
        </m:r>
        <m:r>
          <m:rPr>
            <m:scr m:val="script"/>
          </m:rPr>
          <w:rPr>
            <w:rFonts w:ascii="Cambria Math" w:eastAsiaTheme="minorEastAsia" w:hAnsi="Cambria Math"/>
            <w:sz w:val="20"/>
            <w:szCs w:val="20"/>
          </w:rPr>
          <m:t xml:space="preserve">K </m:t>
        </m:r>
        <m:r>
          <w:rPr>
            <w:rFonts w:ascii="Cambria Math" w:eastAsiaTheme="minorEastAsia" w:hAnsi="Cambria Math"/>
            <w:sz w:val="20"/>
            <w:szCs w:val="20"/>
          </w:rPr>
          <m:t xml:space="preserve">s.t. </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hAnsi="Cambria Math"/>
            <w:sz w:val="20"/>
            <w:szCs w:val="20"/>
          </w:rPr>
          <m:t>&lt;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over </w:t>
      </w:r>
      <m:oMath>
        <m:r>
          <m:rPr>
            <m:scr m:val="script"/>
          </m:rPr>
          <w:rPr>
            <w:rFonts w:ascii="Cambria Math" w:eastAsiaTheme="minorEastAsia" w:hAnsi="Cambria Math"/>
            <w:sz w:val="20"/>
            <w:szCs w:val="20"/>
          </w:rPr>
          <m:t>D</m:t>
        </m:r>
      </m:oMath>
      <w:r w:rsidR="009C44FE">
        <w:rPr>
          <w:rFonts w:eastAsiaTheme="minorEastAsia"/>
          <w:sz w:val="20"/>
          <w:szCs w:val="20"/>
        </w:rPr>
        <w:t xml:space="preserve"> </w:t>
      </w:r>
      <w:r w:rsidR="00DC6AAB">
        <w:rPr>
          <w:rFonts w:eastAsiaTheme="minorEastAsia"/>
          <w:sz w:val="20"/>
          <w:szCs w:val="20"/>
        </w:rPr>
        <w:t xml:space="preserve">  </w:t>
      </w:r>
      <w:proofErr w:type="gramStart"/>
      <w:r w:rsidR="00DC6AAB">
        <w:rPr>
          <w:rFonts w:eastAsiaTheme="minorEastAsia"/>
          <w:sz w:val="20"/>
          <w:szCs w:val="20"/>
        </w:rPr>
        <w:t xml:space="preserve">   (</w:t>
      </w:r>
      <w:proofErr w:type="gramEnd"/>
      <w:r w:rsidR="003F4B1C">
        <w:rPr>
          <w:rFonts w:eastAsiaTheme="minorEastAsia"/>
          <w:sz w:val="20"/>
          <w:szCs w:val="20"/>
        </w:rPr>
        <w:t xml:space="preserve"> </w:t>
      </w:r>
      <w:r w:rsidR="00DC6AAB">
        <w:rPr>
          <w:rFonts w:eastAsiaTheme="minorEastAsia"/>
          <w:sz w:val="20"/>
          <w:szCs w:val="20"/>
        </w:rPr>
        <w:t>)</w:t>
      </w:r>
    </w:p>
    <w:p w14:paraId="4001585F" w14:textId="77777777" w:rsidR="00516F98" w:rsidRDefault="00516F98" w:rsidP="00DC6AAB">
      <w:pPr>
        <w:keepNext/>
        <w:keepLines/>
        <w:rPr>
          <w:rFonts w:eastAsiaTheme="minorEastAsia"/>
          <w:sz w:val="20"/>
          <w:szCs w:val="20"/>
        </w:rPr>
      </w:pPr>
    </w:p>
    <w:p w14:paraId="62339D19" w14:textId="57DCDED8" w:rsidR="00DC6AAB" w:rsidRDefault="00DC6AAB" w:rsidP="00DC6AAB">
      <w:pPr>
        <w:keepNext/>
        <w:keepLines/>
        <w:rPr>
          <w:rFonts w:eastAsiaTheme="minorEastAsia"/>
          <w:sz w:val="20"/>
          <w:szCs w:val="20"/>
        </w:rPr>
      </w:pPr>
      <w:r>
        <w:rPr>
          <w:rFonts w:eastAsiaTheme="minorEastAsia"/>
          <w:sz w:val="20"/>
          <w:szCs w:val="20"/>
        </w:rPr>
        <w:t xml:space="preserve">We denote </w:t>
      </w:r>
      <w:r w:rsidR="00336782" w:rsidRPr="002705AC">
        <w:rPr>
          <w:rFonts w:eastAsiaTheme="minorEastAsia"/>
          <w:i/>
          <w:iCs/>
          <w:sz w:val="20"/>
          <w:szCs w:val="20"/>
        </w:rPr>
        <w:t>Eells</w:t>
      </w:r>
      <w:r>
        <w:rPr>
          <w:rFonts w:eastAsiaTheme="minorEastAsia"/>
          <w:sz w:val="20"/>
          <w:szCs w:val="20"/>
        </w:rPr>
        <w:t xml:space="preserve">-causality with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p>
    <w:p w14:paraId="3A9EDE51" w14:textId="33B45FD5" w:rsidR="005B59CC" w:rsidRDefault="005B59CC" w:rsidP="00BE06FE">
      <w:pPr>
        <w:rPr>
          <w:rFonts w:eastAsiaTheme="minorEastAsia"/>
          <w:sz w:val="20"/>
          <w:szCs w:val="20"/>
        </w:rPr>
      </w:pPr>
    </w:p>
    <w:p w14:paraId="29CD496B" w14:textId="2FEC582C" w:rsidR="00516F98" w:rsidRDefault="00516F98" w:rsidP="00516F98">
      <w:pPr>
        <w:keepNext/>
        <w:keepLines/>
        <w:rPr>
          <w:rFonts w:eastAsiaTheme="minorEastAsia"/>
          <w:sz w:val="20"/>
          <w:szCs w:val="20"/>
        </w:rPr>
      </w:pPr>
      <w:r w:rsidRPr="00516F98">
        <w:rPr>
          <w:rFonts w:eastAsiaTheme="minorEastAsia"/>
          <w:b/>
          <w:bCs/>
          <w:sz w:val="20"/>
          <w:szCs w:val="20"/>
        </w:rPr>
        <w:lastRenderedPageBreak/>
        <w:t>Definition</w:t>
      </w:r>
      <w:r>
        <w:rPr>
          <w:rFonts w:eastAsiaTheme="minorEastAsia"/>
          <w:sz w:val="20"/>
          <w:szCs w:val="20"/>
        </w:rPr>
        <w:t xml:space="preserv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in given context</w:t>
      </w:r>
    </w:p>
    <w:p w14:paraId="1F7993CC" w14:textId="77777777" w:rsidR="00516F98" w:rsidRDefault="00516F98" w:rsidP="00516F98">
      <w:pPr>
        <w:keepNext/>
        <w:keepLines/>
        <w:rPr>
          <w:rFonts w:eastAsiaTheme="minorEastAsia"/>
          <w:sz w:val="20"/>
          <w:szCs w:val="20"/>
        </w:rPr>
      </w:pPr>
      <w:r>
        <w:rPr>
          <w:rFonts w:eastAsiaTheme="minorEastAsia"/>
          <w:sz w:val="20"/>
          <w:szCs w:val="20"/>
        </w:rPr>
        <w:t xml:space="preserve">The </w:t>
      </w:r>
      <w:r w:rsidRPr="003C4066">
        <w:rPr>
          <w:rFonts w:eastAsiaTheme="minorEastAsia"/>
          <w:i/>
          <w:iCs/>
          <w:sz w:val="20"/>
          <w:szCs w:val="20"/>
        </w:rPr>
        <w:t xml:space="preserve">Average Degree </w:t>
      </w:r>
      <w:proofErr w:type="gramStart"/>
      <w:r w:rsidRPr="003C4066">
        <w:rPr>
          <w:rFonts w:eastAsiaTheme="minorEastAsia"/>
          <w:i/>
          <w:iCs/>
          <w:sz w:val="20"/>
          <w:szCs w:val="20"/>
        </w:rPr>
        <w:t>Of</w:t>
      </w:r>
      <w:proofErr w:type="gramEnd"/>
      <w:r w:rsidRPr="003C4066">
        <w:rPr>
          <w:rFonts w:eastAsiaTheme="minorEastAsia"/>
          <w:i/>
          <w:iCs/>
          <w:sz w:val="20"/>
          <w:szCs w:val="20"/>
        </w:rPr>
        <w:t xml:space="preserve"> Causal Significance</w:t>
      </w:r>
      <w:r>
        <w:rPr>
          <w:rFonts w:eastAsiaTheme="minorEastAsia"/>
          <w:sz w:val="20"/>
          <w:szCs w:val="20"/>
        </w:rPr>
        <w:t xml:space="preserve"> (</w:t>
      </w:r>
      <w:r w:rsidRPr="003C4066">
        <w:rPr>
          <w:rFonts w:eastAsiaTheme="minorEastAsia"/>
          <w:i/>
          <w:iCs/>
          <w:sz w:val="20"/>
          <w:szCs w:val="20"/>
        </w:rPr>
        <w:t>ADCS</w:t>
      </w:r>
      <w:r>
        <w:rPr>
          <w:rFonts w:eastAsiaTheme="minorEastAsia"/>
          <w:sz w:val="20"/>
          <w:szCs w:val="20"/>
        </w:rPr>
        <w:t xml:space="preserve">) of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for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given the background contexts </w:t>
      </w:r>
      <m:oMath>
        <m:r>
          <m:rPr>
            <m:scr m:val="script"/>
          </m:rPr>
          <w:rPr>
            <w:rFonts w:ascii="Cambria Math" w:eastAsiaTheme="minorEastAsia" w:hAnsi="Cambria Math"/>
            <w:sz w:val="20"/>
            <w:szCs w:val="20"/>
          </w:rPr>
          <m:t>K</m:t>
        </m:r>
      </m:oMath>
      <w:r>
        <w:rPr>
          <w:rFonts w:eastAsiaTheme="minorEastAsia"/>
          <w:sz w:val="20"/>
          <w:szCs w:val="20"/>
        </w:rPr>
        <w:t xml:space="preserve"> is defined as:</w:t>
      </w:r>
    </w:p>
    <w:p w14:paraId="1627AAB7" w14:textId="77777777" w:rsidR="00516F98" w:rsidRDefault="00516F98" w:rsidP="00516F98">
      <w:pPr>
        <w:keepNext/>
        <w:keepLines/>
        <w:rPr>
          <w:rFonts w:eastAsiaTheme="minorEastAsia"/>
          <w:sz w:val="20"/>
          <w:szCs w:val="20"/>
        </w:rPr>
      </w:pPr>
    </w:p>
    <w:p w14:paraId="0ACCEB67" w14:textId="77DC6FCD" w:rsidR="00516F98" w:rsidRDefault="00D82294" w:rsidP="00516F98">
      <w:pPr>
        <w:keepNext/>
        <w:keepLines/>
        <w:rPr>
          <w:rFonts w:eastAsiaTheme="minorEastAsia"/>
          <w:sz w:val="20"/>
          <w:szCs w:val="20"/>
        </w:rPr>
      </w:pPr>
      <m:oMath>
        <m:r>
          <w:rPr>
            <w:rFonts w:ascii="Cambria Math" w:eastAsiaTheme="minorEastAsia" w:hAnsi="Cambria Math"/>
            <w:sz w:val="20"/>
            <w:szCs w:val="20"/>
          </w:rPr>
          <m:t>S</m:t>
        </m:r>
        <m:d>
          <m:dPr>
            <m:ctrlPr>
              <w:rPr>
                <w:rFonts w:ascii="Cambria Math" w:eastAsiaTheme="minorEastAsia" w:hAnsi="Cambria Math"/>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r>
              <m:rPr>
                <m:scr m:val="script"/>
              </m:rPr>
              <w:rPr>
                <w:rFonts w:ascii="Cambria Math" w:eastAsiaTheme="minorEastAsia" w:hAnsi="Cambria Math"/>
                <w:sz w:val="20"/>
                <w:szCs w:val="20"/>
              </w:rPr>
              <m:t>K</m:t>
            </m:r>
          </m:e>
        </m:d>
        <m:r>
          <m:rPr>
            <m:sty m:val="p"/>
          </m:rPr>
          <w:rPr>
            <w:rFonts w:ascii="Cambria Math" w:eastAsiaTheme="minorEastAsia" w:hAnsi="Cambria Math"/>
            <w:sz w:val="20"/>
            <w:szCs w:val="20"/>
          </w:rPr>
          <m:t>=</m:t>
        </m:r>
        <m:nary>
          <m:naryPr>
            <m:chr m:val="∑"/>
            <m:limLoc m:val="undOvr"/>
            <m:ctrlPr>
              <w:rPr>
                <w:rFonts w:ascii="Cambria Math" w:eastAsiaTheme="minorEastAsia" w:hAnsi="Cambria Math"/>
                <w:i/>
                <w:sz w:val="20"/>
                <w:szCs w:val="20"/>
              </w:rPr>
            </m:ctrlPr>
          </m:naryPr>
          <m:sub>
            <m:r>
              <w:rPr>
                <w:rFonts w:ascii="Cambria Math" w:eastAsiaTheme="minorEastAsia" w:hAnsi="Cambria Math"/>
                <w:sz w:val="20"/>
                <w:szCs w:val="20"/>
              </w:rPr>
              <m:t>i=1</m:t>
            </m:r>
          </m:sub>
          <m:sup>
            <m:r>
              <w:rPr>
                <w:rFonts w:ascii="Cambria Math" w:eastAsiaTheme="minorEastAsia" w:hAnsi="Cambria Math"/>
                <w:sz w:val="20"/>
                <w:szCs w:val="20"/>
              </w:rPr>
              <m:t>n</m:t>
            </m:r>
          </m:sup>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e>
            </m:d>
            <m:d>
              <m:dPr>
                <m:begChr m:val="["/>
                <m:endChr m:val="]"/>
                <m:ctrlPr>
                  <w:rPr>
                    <w:rFonts w:ascii="Cambria Math" w:eastAsiaTheme="minorEastAsia" w:hAnsi="Cambria Math"/>
                    <w:i/>
                    <w:sz w:val="20"/>
                    <w:szCs w:val="20"/>
                  </w:rPr>
                </m:ctrlPr>
              </m:dPr>
              <m:e>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sz w:val="20"/>
                    <w:szCs w:val="20"/>
                  </w:rPr>
                  <m:t>-P</m:t>
                </m:r>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eastAsiaTheme="minorEastAsia" w:hAnsi="Cambria Math"/>
                            <w:i/>
                            <w:sz w:val="20"/>
                            <w:szCs w:val="20"/>
                          </w:rPr>
                        </m:ctrlPr>
                      </m:sSubPr>
                      <m:e>
                        <m:r>
                          <w:rPr>
                            <w:rFonts w:ascii="Cambria Math" w:eastAsiaTheme="minorEastAsia" w:hAnsi="Cambria Math"/>
                            <w:sz w:val="20"/>
                            <w:szCs w:val="20"/>
                          </w:rPr>
                          <m:t>K</m:t>
                        </m:r>
                      </m:e>
                      <m:sub>
                        <m:r>
                          <w:rPr>
                            <w:rFonts w:ascii="Cambria Math" w:eastAsiaTheme="minorEastAsia" w:hAnsi="Cambria Math"/>
                            <w:sz w:val="20"/>
                            <w:szCs w:val="20"/>
                          </w:rPr>
                          <m:t>i</m:t>
                        </m:r>
                      </m:sub>
                    </m:sSub>
                    <m:r>
                      <w:rPr>
                        <w:rFonts w:ascii="Cambria Math" w:eastAsiaTheme="minorEastAsia" w:hAnsi="Cambria Math"/>
                        <w:sz w:val="20"/>
                        <w:szCs w:val="20"/>
                      </w:rPr>
                      <m:t>∧</m:t>
                    </m:r>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e>
            </m:d>
          </m:e>
        </m:nary>
      </m:oMath>
      <w:r w:rsidR="00516F98">
        <w:rPr>
          <w:rFonts w:eastAsiaTheme="minorEastAsia"/>
          <w:sz w:val="20"/>
          <w:szCs w:val="20"/>
        </w:rPr>
        <w:t xml:space="preserve"> </w:t>
      </w:r>
    </w:p>
    <w:p w14:paraId="726F7561" w14:textId="77777777" w:rsidR="00516F98" w:rsidRDefault="00516F98" w:rsidP="00516F98">
      <w:pPr>
        <w:keepNext/>
        <w:keepLines/>
        <w:rPr>
          <w:rFonts w:eastAsiaTheme="minorEastAsia"/>
          <w:sz w:val="20"/>
          <w:szCs w:val="20"/>
        </w:rPr>
      </w:pPr>
    </w:p>
    <w:p w14:paraId="38F6F576" w14:textId="67F13768" w:rsidR="00516F98" w:rsidRDefault="00516F98" w:rsidP="00516F98">
      <w:pPr>
        <w:keepNext/>
        <w:keepLines/>
        <w:rPr>
          <w:rFonts w:eastAsiaTheme="minorEastAsia"/>
          <w:sz w:val="20"/>
          <w:szCs w:val="20"/>
        </w:rPr>
      </w:pPr>
      <w:r>
        <w:rPr>
          <w:rFonts w:eastAsiaTheme="minorEastAsia"/>
          <w:sz w:val="20"/>
          <w:szCs w:val="20"/>
        </w:rPr>
        <w:t xml:space="preserve">We use the </w:t>
      </w:r>
      <w:r w:rsidR="00D82294">
        <w:rPr>
          <w:rFonts w:eastAsiaTheme="minorEastAsia"/>
          <w:sz w:val="20"/>
          <w:szCs w:val="20"/>
        </w:rPr>
        <w:t>Latin</w:t>
      </w:r>
      <w:r>
        <w:rPr>
          <w:rFonts w:eastAsiaTheme="minorEastAsia"/>
          <w:sz w:val="20"/>
          <w:szCs w:val="20"/>
        </w:rPr>
        <w:t xml:space="preserve"> capital </w:t>
      </w:r>
      <w:r w:rsidR="00D82294">
        <w:rPr>
          <w:rFonts w:eastAsiaTheme="minorEastAsia"/>
          <w:sz w:val="20"/>
          <w:szCs w:val="20"/>
        </w:rPr>
        <w:t xml:space="preserve">letter </w:t>
      </w:r>
      <m:oMath>
        <m:r>
          <w:rPr>
            <w:rFonts w:ascii="Cambria Math" w:eastAsiaTheme="minorEastAsia" w:hAnsi="Cambria Math"/>
            <w:sz w:val="20"/>
            <w:szCs w:val="20"/>
          </w:rPr>
          <m:t>S</m:t>
        </m:r>
      </m:oMath>
      <w:r w:rsidR="00D82294">
        <w:rPr>
          <w:rFonts w:eastAsiaTheme="minorEastAsia"/>
          <w:sz w:val="20"/>
          <w:szCs w:val="20"/>
        </w:rPr>
        <w:t xml:space="preserve"> </w:t>
      </w:r>
      <w:r>
        <w:rPr>
          <w:rFonts w:eastAsiaTheme="minorEastAsia"/>
          <w:sz w:val="20"/>
          <w:szCs w:val="20"/>
        </w:rPr>
        <w:t xml:space="preserve">to denote </w:t>
      </w:r>
      <w:r w:rsidRPr="003C4066">
        <w:rPr>
          <w:rFonts w:eastAsiaTheme="minorEastAsia"/>
          <w:i/>
          <w:iCs/>
          <w:sz w:val="20"/>
          <w:szCs w:val="20"/>
        </w:rPr>
        <w:t>ADCS</w:t>
      </w:r>
      <w:r>
        <w:rPr>
          <w:rFonts w:eastAsiaTheme="minorEastAsia"/>
          <w:sz w:val="20"/>
          <w:szCs w:val="20"/>
        </w:rPr>
        <w:t xml:space="preserve"> from the</w:t>
      </w:r>
      <w:r w:rsidR="00CE2619">
        <w:rPr>
          <w:rFonts w:eastAsiaTheme="minorEastAsia"/>
          <w:sz w:val="20"/>
          <w:szCs w:val="20"/>
        </w:rPr>
        <w:t xml:space="preserve"> Lat. </w:t>
      </w:r>
      <w:r w:rsidR="00CE2619" w:rsidRPr="00CE2619">
        <w:rPr>
          <w:rFonts w:eastAsiaTheme="minorEastAsia"/>
          <w:i/>
          <w:iCs/>
          <w:sz w:val="20"/>
          <w:szCs w:val="20"/>
        </w:rPr>
        <w:t>significatio</w:t>
      </w:r>
      <w:r w:rsidR="00CE2619">
        <w:rPr>
          <w:rFonts w:eastAsiaTheme="minorEastAsia"/>
          <w:sz w:val="20"/>
          <w:szCs w:val="20"/>
        </w:rPr>
        <w:t xml:space="preserve"> </w:t>
      </w:r>
      <w:r>
        <w:rPr>
          <w:rFonts w:eastAsiaTheme="minorEastAsia"/>
          <w:sz w:val="20"/>
          <w:szCs w:val="20"/>
        </w:rPr>
        <w:t>(</w:t>
      </w:r>
      <w:r w:rsidR="00D82294">
        <w:rPr>
          <w:rFonts w:eastAsiaTheme="minorEastAsia"/>
          <w:sz w:val="20"/>
          <w:szCs w:val="20"/>
        </w:rPr>
        <w:t>significance</w:t>
      </w:r>
      <w:r>
        <w:rPr>
          <w:rFonts w:eastAsiaTheme="minorEastAsia"/>
          <w:sz w:val="20"/>
          <w:szCs w:val="20"/>
        </w:rPr>
        <w:t>).</w:t>
      </w:r>
    </w:p>
    <w:p w14:paraId="75338702" w14:textId="77777777" w:rsidR="00516F98" w:rsidRPr="003C4066" w:rsidRDefault="00516F98" w:rsidP="00516F98">
      <w:pPr>
        <w:keepNext/>
        <w:keepLines/>
        <w:rPr>
          <w:rFonts w:eastAsiaTheme="minorEastAsia"/>
          <w:sz w:val="20"/>
          <w:szCs w:val="20"/>
        </w:rPr>
      </w:pPr>
    </w:p>
    <w:p w14:paraId="2DCCA8EF" w14:textId="77777777" w:rsidR="00516F98" w:rsidRDefault="00516F98" w:rsidP="00516F98">
      <w:pPr>
        <w:rPr>
          <w:rFonts w:eastAsiaTheme="minorEastAsia"/>
          <w:sz w:val="20"/>
          <w:szCs w:val="20"/>
        </w:rPr>
      </w:pPr>
    </w:p>
    <w:p w14:paraId="6B781087" w14:textId="77777777" w:rsidR="00DA0D16" w:rsidRDefault="00DA0D16" w:rsidP="00DA0D16">
      <w:pPr>
        <w:keepNext/>
        <w:keepLines/>
        <w:rPr>
          <w:rFonts w:eastAsiaTheme="minorEastAsia"/>
          <w:sz w:val="20"/>
          <w:szCs w:val="20"/>
        </w:rPr>
      </w:pPr>
      <w:r w:rsidRPr="008D25B3">
        <w:rPr>
          <w:rFonts w:eastAsiaTheme="minorEastAsia"/>
          <w:b/>
          <w:bCs/>
          <w:sz w:val="20"/>
          <w:szCs w:val="20"/>
        </w:rPr>
        <w:t>Lemma</w:t>
      </w:r>
      <w:r>
        <w:rPr>
          <w:rFonts w:eastAsiaTheme="minorEastAsia"/>
          <w:sz w:val="20"/>
          <w:szCs w:val="20"/>
        </w:rPr>
        <w:t xml:space="preserve">: </w:t>
      </w:r>
    </w:p>
    <w:p w14:paraId="781EF211" w14:textId="6DA32B2E" w:rsidR="00DA0D16" w:rsidRDefault="006B2387" w:rsidP="00DA0D16">
      <w:pPr>
        <w:keepNext/>
        <w:keepLines/>
        <w:rPr>
          <w:rFonts w:eastAsiaTheme="minorEastAsia"/>
          <w:sz w:val="20"/>
          <w:szCs w:val="20"/>
        </w:rPr>
      </w:pPr>
      <w:r>
        <w:rPr>
          <w:rFonts w:eastAsiaTheme="minorEastAsia"/>
          <w:sz w:val="20"/>
          <w:szCs w:val="20"/>
        </w:rPr>
        <w:t xml:space="preserve">Static </w:t>
      </w:r>
      <w:r w:rsidR="00DA0D16">
        <w:rPr>
          <w:rFonts w:eastAsiaTheme="minorEastAsia"/>
          <w:sz w:val="20"/>
          <w:szCs w:val="20"/>
        </w:rPr>
        <w:t xml:space="preserve">dependency implies </w:t>
      </w:r>
      <w:r w:rsidR="00336782" w:rsidRPr="002705AC">
        <w:rPr>
          <w:rFonts w:eastAsiaTheme="minorEastAsia"/>
          <w:i/>
          <w:iCs/>
          <w:sz w:val="20"/>
          <w:szCs w:val="20"/>
        </w:rPr>
        <w:t>Eells</w:t>
      </w:r>
      <w:r w:rsidR="00DA0D16">
        <w:rPr>
          <w:rFonts w:eastAsiaTheme="minorEastAsia"/>
          <w:sz w:val="20"/>
          <w:szCs w:val="20"/>
        </w:rPr>
        <w:t xml:space="preserve"> causality. However, </w:t>
      </w:r>
      <w:r w:rsidR="00336782" w:rsidRPr="002705AC">
        <w:rPr>
          <w:rFonts w:eastAsiaTheme="minorEastAsia"/>
          <w:i/>
          <w:iCs/>
          <w:sz w:val="20"/>
          <w:szCs w:val="20"/>
        </w:rPr>
        <w:t>Eells</w:t>
      </w:r>
      <w:r w:rsidR="00DA0D16">
        <w:rPr>
          <w:rFonts w:eastAsiaTheme="minorEastAsia"/>
          <w:sz w:val="20"/>
          <w:szCs w:val="20"/>
        </w:rPr>
        <w:t xml:space="preserve"> causality does not imply s</w:t>
      </w:r>
      <w:r w:rsidR="00D93A22">
        <w:rPr>
          <w:rFonts w:eastAsiaTheme="minorEastAsia"/>
          <w:sz w:val="20"/>
          <w:szCs w:val="20"/>
        </w:rPr>
        <w:t>tatic</w:t>
      </w:r>
      <w:r w:rsidR="00DA0D16">
        <w:rPr>
          <w:rFonts w:eastAsiaTheme="minorEastAsia"/>
          <w:sz w:val="20"/>
          <w:szCs w:val="20"/>
        </w:rPr>
        <w:t xml:space="preserve"> dependency.</w:t>
      </w:r>
    </w:p>
    <w:p w14:paraId="56396D16" w14:textId="39F92A82" w:rsidR="00DA0D16" w:rsidRDefault="00DA0D16" w:rsidP="00DA0D16">
      <w:pPr>
        <w:keepNext/>
        <w:keepLines/>
        <w:rPr>
          <w:rFonts w:eastAsiaTheme="minorEastAsia"/>
          <w:sz w:val="20"/>
          <w:szCs w:val="20"/>
        </w:rPr>
      </w:pPr>
      <w:r>
        <w:rPr>
          <w:rFonts w:eastAsiaTheme="minorEastAsia"/>
          <w:sz w:val="20"/>
          <w:szCs w:val="20"/>
        </w:rPr>
        <w:t xml:space="preserve">That is,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then it is true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However, if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not necessarily follow that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eastAsiaTheme="minorEastAsia"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w:t>
      </w:r>
    </w:p>
    <w:p w14:paraId="4A0C94ED" w14:textId="03323C67" w:rsidR="009C44FE" w:rsidRDefault="009C44FE" w:rsidP="0066604E">
      <w:pPr>
        <w:rPr>
          <w:rFonts w:eastAsiaTheme="minorEastAsia"/>
          <w:sz w:val="20"/>
          <w:szCs w:val="20"/>
        </w:rPr>
      </w:pPr>
    </w:p>
    <w:p w14:paraId="16826C4D" w14:textId="4B7F8193" w:rsidR="008D25B3" w:rsidRDefault="00340E5A" w:rsidP="00D87CF5">
      <w:pPr>
        <w:keepNext/>
        <w:keepLines/>
        <w:rPr>
          <w:rFonts w:eastAsiaTheme="minorEastAsia"/>
          <w:sz w:val="20"/>
          <w:szCs w:val="20"/>
        </w:rPr>
      </w:pPr>
      <w:r>
        <w:rPr>
          <w:rFonts w:eastAsiaTheme="minorEastAsia"/>
          <w:sz w:val="20"/>
          <w:szCs w:val="20"/>
        </w:rPr>
        <w:t xml:space="preserve">Example of </w:t>
      </w:r>
      <w:r w:rsidR="00336782" w:rsidRPr="002705AC">
        <w:rPr>
          <w:rFonts w:eastAsiaTheme="minorEastAsia"/>
          <w:i/>
          <w:iCs/>
          <w:sz w:val="20"/>
          <w:szCs w:val="20"/>
        </w:rPr>
        <w:t>Eells</w:t>
      </w:r>
      <w:r>
        <w:rPr>
          <w:rFonts w:eastAsiaTheme="minorEastAsia"/>
          <w:sz w:val="20"/>
          <w:szCs w:val="20"/>
        </w:rPr>
        <w:t>-causality-</w:t>
      </w:r>
    </w:p>
    <w:p w14:paraId="03116375" w14:textId="2FCAFD85" w:rsidR="00340E5A" w:rsidRDefault="00340E5A" w:rsidP="00D87CF5">
      <w:pPr>
        <w:keepNext/>
        <w:keepLines/>
        <w:rPr>
          <w:rFonts w:eastAsiaTheme="minorEastAsia"/>
          <w:sz w:val="20"/>
          <w:szCs w:val="20"/>
        </w:rPr>
      </w:pPr>
    </w:p>
    <w:p w14:paraId="7AA9D3A1" w14:textId="2FC6E346" w:rsidR="00340E5A" w:rsidRDefault="00340E5A" w:rsidP="00340E5A">
      <w:pPr>
        <w:keepNext/>
        <w:keepLines/>
        <w:rPr>
          <w:rFonts w:eastAsiaTheme="minorEastAsia"/>
          <w:sz w:val="20"/>
          <w:szCs w:val="20"/>
        </w:rPr>
      </w:pPr>
      <w:r>
        <w:rPr>
          <w:rFonts w:eastAsiaTheme="minorEastAsia"/>
          <w:sz w:val="20"/>
          <w:szCs w:val="20"/>
        </w:rPr>
        <w:t xml:space="preserve">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0</m:t>
            </m:r>
          </m:sub>
        </m:sSub>
      </m:oMath>
      <w:r>
        <w:rPr>
          <w:rFonts w:eastAsiaTheme="minorEastAsia"/>
          <w:sz w:val="20"/>
          <w:szCs w:val="20"/>
        </w:rPr>
        <w:t xml:space="preserve"> denote the statement that an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with one bundle was received. Let the event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1</m:t>
            </m:r>
          </m:sub>
        </m:sSub>
      </m:oMath>
      <w:r>
        <w:rPr>
          <w:rFonts w:eastAsiaTheme="minorEastAsia"/>
          <w:sz w:val="20"/>
          <w:szCs w:val="20"/>
        </w:rPr>
        <w:t xml:space="preserve"> denotes the statement that the capacity feasible nodes for order </w:t>
      </w:r>
      <m:oMath>
        <m:sSub>
          <m:sSubPr>
            <m:ctrlPr>
              <w:rPr>
                <w:rFonts w:ascii="Cambria Math" w:eastAsiaTheme="minorEastAsia" w:hAnsi="Cambria Math"/>
                <w:i/>
                <w:sz w:val="20"/>
                <w:szCs w:val="20"/>
              </w:rPr>
            </m:ctrlPr>
          </m:sSubPr>
          <m:e>
            <m:r>
              <m:rPr>
                <m:sty m:val="p"/>
              </m:rPr>
              <w:rPr>
                <w:rFonts w:ascii="Cambria Math" w:eastAsiaTheme="minorEastAsia" w:hAnsi="Cambria Math"/>
                <w:sz w:val="20"/>
                <w:szCs w:val="20"/>
              </w:rPr>
              <m:t>Ο</m:t>
            </m:r>
          </m:e>
          <m:sub>
            <m:r>
              <w:rPr>
                <w:rFonts w:ascii="Cambria Math" w:eastAsiaTheme="minorEastAsia" w:hAnsi="Cambria Math"/>
                <w:sz w:val="20"/>
                <w:szCs w:val="20"/>
              </w:rPr>
              <m:t>t</m:t>
            </m:r>
          </m:sub>
        </m:sSub>
      </m:oMath>
      <w:r>
        <w:rPr>
          <w:rFonts w:eastAsiaTheme="minorEastAsia"/>
          <w:sz w:val="20"/>
          <w:szCs w:val="20"/>
        </w:rPr>
        <w:t xml:space="preserve"> are node </w:t>
      </w:r>
      <m:oMath>
        <m:r>
          <w:rPr>
            <w:rFonts w:ascii="Cambria Math" w:eastAsiaTheme="minorEastAsia" w:hAnsi="Cambria Math"/>
            <w:sz w:val="20"/>
            <w:szCs w:val="20"/>
          </w:rPr>
          <m:t>i</m:t>
        </m:r>
      </m:oMath>
      <w:r>
        <w:rPr>
          <w:rFonts w:eastAsiaTheme="minorEastAsia"/>
          <w:sz w:val="20"/>
          <w:szCs w:val="20"/>
        </w:rPr>
        <w:t xml:space="preserve"> and node </w:t>
      </w:r>
      <m:oMath>
        <m:r>
          <w:rPr>
            <w:rFonts w:ascii="Cambria Math" w:eastAsiaTheme="minorEastAsia" w:hAnsi="Cambria Math"/>
            <w:sz w:val="20"/>
            <w:szCs w:val="20"/>
          </w:rPr>
          <m:t>j</m:t>
        </m:r>
      </m:oMath>
      <w:r>
        <w:rPr>
          <w:rFonts w:eastAsiaTheme="minorEastAsia"/>
          <w:sz w:val="20"/>
          <w:szCs w:val="20"/>
        </w:rPr>
        <w:t xml:space="preserve">. </w:t>
      </w:r>
    </w:p>
    <w:p w14:paraId="5BCF3065" w14:textId="49F04E71" w:rsidR="00340E5A" w:rsidRDefault="00340E5A" w:rsidP="00340E5A">
      <w:pPr>
        <w:keepNext/>
        <w:keepLines/>
        <w:rPr>
          <w:rFonts w:eastAsiaTheme="minorEastAsia"/>
          <w:sz w:val="20"/>
          <w:szCs w:val="20"/>
        </w:rPr>
      </w:pPr>
      <w:r w:rsidRPr="00340E5A">
        <w:rPr>
          <w:rFonts w:eastAsiaTheme="minorEastAsia"/>
          <w:color w:val="FF0000"/>
          <w:sz w:val="20"/>
          <w:szCs w:val="20"/>
        </w:rPr>
        <w:t>//TODO: finish this</w:t>
      </w:r>
    </w:p>
    <w:p w14:paraId="196CB6B4" w14:textId="77777777" w:rsidR="00340E5A" w:rsidRDefault="00340E5A" w:rsidP="0066604E">
      <w:pPr>
        <w:rPr>
          <w:rFonts w:eastAsiaTheme="minorEastAsia"/>
          <w:sz w:val="20"/>
          <w:szCs w:val="20"/>
        </w:rPr>
      </w:pPr>
    </w:p>
    <w:p w14:paraId="69A9307E" w14:textId="17BC75C0" w:rsidR="00D87CF5" w:rsidRDefault="00D87CF5" w:rsidP="0066604E">
      <w:pPr>
        <w:rPr>
          <w:rFonts w:eastAsiaTheme="minorEastAsia"/>
          <w:sz w:val="20"/>
          <w:szCs w:val="20"/>
        </w:rPr>
      </w:pPr>
    </w:p>
    <w:p w14:paraId="33FE0385" w14:textId="77777777" w:rsidR="00DC6AAB" w:rsidRPr="00136AEF" w:rsidRDefault="00DC6AAB" w:rsidP="00D87CF5">
      <w:pPr>
        <w:keepNext/>
        <w:keepLines/>
        <w:rPr>
          <w:rFonts w:eastAsiaTheme="minorEastAsia"/>
          <w:sz w:val="20"/>
          <w:szCs w:val="20"/>
        </w:rPr>
      </w:pPr>
    </w:p>
    <w:p w14:paraId="5C435A38" w14:textId="09637BF1" w:rsidR="00D87CF5" w:rsidRDefault="00D87CF5" w:rsidP="006C303E">
      <w:pPr>
        <w:keepNext/>
        <w:keepLines/>
        <w:rPr>
          <w:rFonts w:eastAsiaTheme="minorEastAsia"/>
          <w:sz w:val="20"/>
          <w:szCs w:val="20"/>
        </w:rPr>
      </w:pPr>
      <w:r w:rsidRPr="006E1275">
        <w:rPr>
          <w:rFonts w:eastAsiaTheme="minorEastAsia"/>
          <w:b/>
          <w:bCs/>
          <w:i/>
          <w:iCs/>
          <w:sz w:val="20"/>
          <w:szCs w:val="20"/>
        </w:rPr>
        <w:t>Note</w:t>
      </w:r>
      <w:r>
        <w:rPr>
          <w:rFonts w:eastAsiaTheme="minorEastAsia"/>
          <w:sz w:val="20"/>
          <w:szCs w:val="20"/>
        </w:rPr>
        <w:t xml:space="preserve">: the </w:t>
      </w:r>
      <w:r w:rsidR="006C303E">
        <w:rPr>
          <w:rFonts w:eastAsiaTheme="minorEastAsia"/>
          <w:i/>
          <w:iCs/>
          <w:sz w:val="20"/>
          <w:szCs w:val="20"/>
        </w:rPr>
        <w:t>caused by</w:t>
      </w:r>
      <w:r>
        <w:rPr>
          <w:rFonts w:eastAsiaTheme="minorEastAsia"/>
          <w:sz w:val="20"/>
          <w:szCs w:val="20"/>
        </w:rPr>
        <w:t xml:space="preserve"> </w:t>
      </w:r>
      <m:oMath>
        <m:r>
          <w:rPr>
            <w:rFonts w:ascii="Cambria Math" w:hAnsi="Cambria Math"/>
            <w:sz w:val="20"/>
            <w:szCs w:val="20"/>
          </w:rPr>
          <m:t>↝,⇝,↠,</m:t>
        </m:r>
        <m:r>
          <w:rPr>
            <w:rFonts w:ascii="Cambria Math" w:eastAsiaTheme="minorEastAsia" w:hAnsi="Cambria Math"/>
            <w:sz w:val="20"/>
            <w:szCs w:val="20"/>
          </w:rPr>
          <m:t>↣</m:t>
        </m:r>
      </m:oMath>
      <w:r>
        <w:rPr>
          <w:rFonts w:eastAsiaTheme="minorEastAsia"/>
          <w:sz w:val="20"/>
          <w:szCs w:val="20"/>
        </w:rPr>
        <w:t xml:space="preserve"> relation</w:t>
      </w:r>
      <w:r w:rsidR="00516F98">
        <w:rPr>
          <w:rFonts w:eastAsiaTheme="minorEastAsia"/>
          <w:sz w:val="20"/>
          <w:szCs w:val="20"/>
        </w:rPr>
        <w:t>s</w:t>
      </w:r>
      <w:r>
        <w:rPr>
          <w:rFonts w:eastAsiaTheme="minorEastAsia"/>
          <w:sz w:val="20"/>
          <w:szCs w:val="20"/>
        </w:rPr>
        <w:t xml:space="preserve"> do </w:t>
      </w:r>
      <w:r w:rsidRPr="0078397B">
        <w:rPr>
          <w:rFonts w:eastAsiaTheme="minorEastAsia"/>
          <w:b/>
          <w:bCs/>
          <w:sz w:val="20"/>
          <w:szCs w:val="20"/>
        </w:rPr>
        <w:t>not</w:t>
      </w:r>
      <w:r>
        <w:rPr>
          <w:rFonts w:eastAsiaTheme="minorEastAsia"/>
          <w:sz w:val="20"/>
          <w:szCs w:val="20"/>
        </w:rPr>
        <w:t xml:space="preserve"> impose a total order; that is, for </w:t>
      </w:r>
      <w:r w:rsidRPr="00596D84">
        <w:rPr>
          <w:rFonts w:eastAsiaTheme="minorEastAsia"/>
          <w:b/>
          <w:bCs/>
          <w:sz w:val="20"/>
          <w:szCs w:val="20"/>
        </w:rPr>
        <w:t>every</w:t>
      </w:r>
      <w:r>
        <w:rPr>
          <w:rFonts w:eastAsiaTheme="minorEastAsia"/>
          <w:sz w:val="20"/>
          <w:szCs w:val="20"/>
        </w:rPr>
        <w:t xml:space="preserve"> pair of events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and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it does </w:t>
      </w:r>
      <w:r w:rsidRPr="0078397B">
        <w:rPr>
          <w:rFonts w:eastAsiaTheme="minorEastAsia"/>
          <w:b/>
          <w:bCs/>
          <w:sz w:val="20"/>
          <w:szCs w:val="20"/>
        </w:rPr>
        <w:t>not</w:t>
      </w:r>
      <w:r>
        <w:rPr>
          <w:rFonts w:eastAsiaTheme="minorEastAsia"/>
          <w:sz w:val="20"/>
          <w:szCs w:val="20"/>
        </w:rPr>
        <w:t xml:space="preserve"> follow that either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oMath>
      <w:r>
        <w:rPr>
          <w:rFonts w:eastAsiaTheme="minorEastAsia"/>
          <w:sz w:val="20"/>
          <w:szCs w:val="20"/>
        </w:rPr>
        <w:t xml:space="preserve"> or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oMath>
      <w:r>
        <w:rPr>
          <w:rFonts w:eastAsiaTheme="minorEastAsia"/>
          <w:sz w:val="20"/>
          <w:szCs w:val="20"/>
        </w:rPr>
        <w:t xml:space="preserve"> is true. </w:t>
      </w:r>
      <w:r w:rsidRPr="00D5209F">
        <w:rPr>
          <w:rFonts w:eastAsiaTheme="minorEastAsia"/>
          <w:sz w:val="20"/>
          <w:szCs w:val="20"/>
        </w:rPr>
        <w:t xml:space="preserve">Therefore, a set of events cannot be visualized as an ordered sequence; instead, we will use </w:t>
      </w:r>
      <w:r w:rsidRPr="00D5209F">
        <w:rPr>
          <w:rFonts w:eastAsiaTheme="minorEastAsia"/>
          <w:i/>
          <w:iCs/>
          <w:sz w:val="20"/>
          <w:szCs w:val="20"/>
        </w:rPr>
        <w:t xml:space="preserve">Directed </w:t>
      </w:r>
      <w:r w:rsidR="006C303E">
        <w:rPr>
          <w:rFonts w:eastAsiaTheme="minorEastAsia"/>
          <w:i/>
          <w:iCs/>
          <w:sz w:val="20"/>
          <w:szCs w:val="20"/>
        </w:rPr>
        <w:t>Causal</w:t>
      </w:r>
      <w:r w:rsidRPr="00D5209F">
        <w:rPr>
          <w:rFonts w:eastAsiaTheme="minorEastAsia"/>
          <w:i/>
          <w:iCs/>
          <w:sz w:val="20"/>
          <w:szCs w:val="20"/>
        </w:rPr>
        <w:t xml:space="preserve"> Graph</w:t>
      </w:r>
      <w:r w:rsidRPr="00D5209F">
        <w:rPr>
          <w:rFonts w:eastAsiaTheme="minorEastAsia"/>
          <w:sz w:val="20"/>
          <w:szCs w:val="20"/>
        </w:rPr>
        <w:t xml:space="preserve"> for the purpose.</w:t>
      </w:r>
      <w:r w:rsidRPr="00C15278">
        <w:rPr>
          <w:rFonts w:eastAsiaTheme="minorEastAsia"/>
          <w:color w:val="FF0000"/>
          <w:sz w:val="20"/>
          <w:szCs w:val="20"/>
        </w:rPr>
        <w:t xml:space="preserve"> </w:t>
      </w:r>
    </w:p>
    <w:p w14:paraId="497D3D32" w14:textId="77777777" w:rsidR="00D87CF5" w:rsidRDefault="00D87CF5">
      <w:pPr>
        <w:rPr>
          <w:color w:val="FF0000"/>
          <w:sz w:val="20"/>
          <w:szCs w:val="20"/>
        </w:rPr>
      </w:pPr>
    </w:p>
    <w:p w14:paraId="4A5C3901" w14:textId="2EA5F117" w:rsidR="00626A23" w:rsidRDefault="00626A23" w:rsidP="00626A23">
      <w:pPr>
        <w:pStyle w:val="Heading3"/>
        <w:rPr>
          <w:rFonts w:eastAsiaTheme="minorEastAsia"/>
        </w:rPr>
      </w:pPr>
      <w:bookmarkStart w:id="15" w:name="_Toc145097131"/>
      <w:r>
        <w:rPr>
          <w:rFonts w:eastAsiaTheme="minorEastAsia"/>
        </w:rPr>
        <w:t>Directed Causal Graphs</w:t>
      </w:r>
      <w:bookmarkEnd w:id="15"/>
    </w:p>
    <w:p w14:paraId="3D613C62" w14:textId="77777777" w:rsidR="00D87CF5" w:rsidRDefault="00D87CF5" w:rsidP="0066604E">
      <w:pPr>
        <w:rPr>
          <w:color w:val="FF0000"/>
          <w:sz w:val="20"/>
          <w:szCs w:val="20"/>
        </w:rPr>
      </w:pPr>
    </w:p>
    <w:p w14:paraId="2AD992D3" w14:textId="2848FD72" w:rsidR="00C80EC2" w:rsidRDefault="0074095C">
      <w:pPr>
        <w:rPr>
          <w:rFonts w:eastAsiaTheme="minorEastAsia"/>
          <w:sz w:val="20"/>
          <w:szCs w:val="20"/>
        </w:rPr>
      </w:pPr>
      <w:r w:rsidRPr="0074095C">
        <w:rPr>
          <w:rFonts w:eastAsiaTheme="minorEastAsia"/>
          <w:b/>
          <w:bCs/>
          <w:sz w:val="20"/>
          <w:szCs w:val="20"/>
        </w:rPr>
        <w:t>Definition</w:t>
      </w:r>
      <w:r>
        <w:rPr>
          <w:rFonts w:eastAsiaTheme="minorEastAsia"/>
          <w:sz w:val="20"/>
          <w:szCs w:val="20"/>
        </w:rPr>
        <w:t xml:space="preserve">: </w:t>
      </w:r>
      <w:r w:rsidRPr="00DE05D7">
        <w:rPr>
          <w:rFonts w:eastAsiaTheme="minorEastAsia"/>
          <w:i/>
          <w:iCs/>
          <w:sz w:val="20"/>
          <w:szCs w:val="20"/>
        </w:rPr>
        <w:t xml:space="preserve">Directed </w:t>
      </w:r>
      <w:r w:rsidR="00DE05D7">
        <w:rPr>
          <w:rFonts w:eastAsiaTheme="minorEastAsia"/>
          <w:i/>
          <w:iCs/>
          <w:sz w:val="20"/>
          <w:szCs w:val="20"/>
        </w:rPr>
        <w:t>Causal</w:t>
      </w:r>
      <w:r w:rsidRPr="00DE05D7">
        <w:rPr>
          <w:rFonts w:eastAsiaTheme="minorEastAsia"/>
          <w:i/>
          <w:iCs/>
          <w:sz w:val="20"/>
          <w:szCs w:val="20"/>
        </w:rPr>
        <w:t xml:space="preserve"> Graph</w:t>
      </w:r>
      <w:r w:rsidR="00DE05D7">
        <w:rPr>
          <w:rFonts w:eastAsiaTheme="minorEastAsia"/>
          <w:i/>
          <w:iCs/>
          <w:sz w:val="20"/>
          <w:szCs w:val="20"/>
        </w:rPr>
        <w:t xml:space="preserve"> (DSG)</w:t>
      </w:r>
    </w:p>
    <w:p w14:paraId="50691D49" w14:textId="1050C932" w:rsidR="00510760" w:rsidRDefault="0074095C">
      <w:pPr>
        <w:rPr>
          <w:rFonts w:eastAsiaTheme="minorEastAsia"/>
          <w:sz w:val="20"/>
          <w:szCs w:val="20"/>
        </w:rPr>
      </w:pPr>
      <w:r>
        <w:rPr>
          <w:rFonts w:eastAsiaTheme="minorEastAsia"/>
          <w:sz w:val="20"/>
          <w:szCs w:val="20"/>
        </w:rPr>
        <w:t xml:space="preserve">A directed graph in which each node represents an Event </w:t>
      </w:r>
      <w:r w:rsidR="00D43AAF">
        <w:rPr>
          <w:rFonts w:eastAsiaTheme="minorEastAsia"/>
          <w:sz w:val="20"/>
          <w:szCs w:val="20"/>
        </w:rPr>
        <w:t>Type,</w:t>
      </w:r>
      <w:r>
        <w:rPr>
          <w:rFonts w:eastAsiaTheme="minorEastAsia"/>
          <w:sz w:val="20"/>
          <w:szCs w:val="20"/>
        </w:rPr>
        <w:t xml:space="preserve"> and each arc represents causal relation.</w:t>
      </w:r>
      <w:r w:rsidR="00301D37">
        <w:rPr>
          <w:rFonts w:eastAsiaTheme="minorEastAsia"/>
          <w:sz w:val="20"/>
          <w:szCs w:val="20"/>
        </w:rPr>
        <w:t xml:space="preserve"> Each arc is labeled with causal significant factor, a real number between </w:t>
      </w:r>
      <m:oMath>
        <m:r>
          <w:rPr>
            <w:rFonts w:ascii="Cambria Math" w:eastAsiaTheme="minorEastAsia" w:hAnsi="Cambria Math"/>
            <w:sz w:val="20"/>
            <w:szCs w:val="20"/>
          </w:rPr>
          <m:t>0</m:t>
        </m:r>
      </m:oMath>
      <w:r w:rsidR="00301D37">
        <w:rPr>
          <w:rFonts w:eastAsiaTheme="minorEastAsia"/>
          <w:sz w:val="20"/>
          <w:szCs w:val="20"/>
        </w:rPr>
        <w:t xml:space="preserve"> and </w:t>
      </w:r>
      <m:oMath>
        <m:r>
          <w:rPr>
            <w:rFonts w:ascii="Cambria Math" w:eastAsiaTheme="minorEastAsia" w:hAnsi="Cambria Math"/>
            <w:sz w:val="20"/>
            <w:szCs w:val="20"/>
          </w:rPr>
          <m:t>1</m:t>
        </m:r>
      </m:oMath>
      <w:r w:rsidR="00301D37">
        <w:rPr>
          <w:rFonts w:eastAsiaTheme="minorEastAsia"/>
          <w:sz w:val="20"/>
          <w:szCs w:val="20"/>
        </w:rPr>
        <w:t>, describing how significant is the causal relationship between the two event types</w:t>
      </w:r>
      <w:r w:rsidR="00F556EF">
        <w:rPr>
          <w:rFonts w:eastAsiaTheme="minorEastAsia"/>
          <w:sz w:val="20"/>
          <w:szCs w:val="20"/>
        </w:rPr>
        <w:t>.</w:t>
      </w:r>
      <w:r w:rsidR="00301D37">
        <w:rPr>
          <w:rFonts w:eastAsiaTheme="minorEastAsia"/>
          <w:sz w:val="20"/>
          <w:szCs w:val="20"/>
        </w:rPr>
        <w:t xml:space="preserve"> </w:t>
      </w:r>
    </w:p>
    <w:p w14:paraId="0D3B16F2" w14:textId="2F1ECB8F" w:rsidR="0074095C" w:rsidRDefault="0074095C">
      <w:pPr>
        <w:rPr>
          <w:rFonts w:eastAsiaTheme="minorEastAsia"/>
          <w:sz w:val="20"/>
          <w:szCs w:val="20"/>
        </w:rPr>
      </w:pPr>
    </w:p>
    <w:p w14:paraId="4B73FC5F" w14:textId="77777777" w:rsidR="00626A23" w:rsidRDefault="00626A23">
      <w:pPr>
        <w:rPr>
          <w:rFonts w:eastAsiaTheme="minorEastAsia"/>
          <w:sz w:val="20"/>
          <w:szCs w:val="20"/>
        </w:rPr>
      </w:pPr>
    </w:p>
    <w:p w14:paraId="4A16FA5B" w14:textId="3B0DD4A8" w:rsidR="00492765" w:rsidRDefault="00492765" w:rsidP="00492765">
      <w:pPr>
        <w:pStyle w:val="Heading2"/>
        <w:rPr>
          <w:rFonts w:eastAsiaTheme="minorEastAsia"/>
        </w:rPr>
      </w:pPr>
      <w:bookmarkStart w:id="16" w:name="_Toc145097132"/>
      <w:r>
        <w:rPr>
          <w:rFonts w:eastAsiaTheme="minorEastAsia"/>
        </w:rPr>
        <w:t>Problem Statement for Root Cause Analysis</w:t>
      </w:r>
      <w:r w:rsidR="00FF7BF5">
        <w:rPr>
          <w:rFonts w:eastAsiaTheme="minorEastAsia"/>
        </w:rPr>
        <w:t xml:space="preserve"> of Fulfillment Decisions</w:t>
      </w:r>
      <w:bookmarkEnd w:id="16"/>
    </w:p>
    <w:p w14:paraId="2C8DA727" w14:textId="26A454D5" w:rsidR="00FA1795" w:rsidRDefault="00FA1795"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The goal of the RCA algorithm </w:t>
      </w:r>
      <w:r w:rsidR="00626A23">
        <w:rPr>
          <w:rFonts w:cstheme="minorHAnsi"/>
          <w:color w:val="1D1C1D"/>
          <w:sz w:val="20"/>
          <w:szCs w:val="20"/>
          <w:shd w:val="clear" w:color="auto" w:fill="F8F8F8"/>
        </w:rPr>
        <w:t>applied to</w:t>
      </w:r>
      <w:r>
        <w:rPr>
          <w:rFonts w:cstheme="minorHAnsi"/>
          <w:color w:val="1D1C1D"/>
          <w:sz w:val="20"/>
          <w:szCs w:val="20"/>
          <w:shd w:val="clear" w:color="auto" w:fill="F8F8F8"/>
        </w:rPr>
        <w:t xml:space="preserve"> Fulfillment Optimization </w:t>
      </w:r>
      <w:r w:rsidR="00626A23">
        <w:rPr>
          <w:rFonts w:cstheme="minorHAnsi"/>
          <w:color w:val="1D1C1D"/>
          <w:sz w:val="20"/>
          <w:szCs w:val="20"/>
          <w:shd w:val="clear" w:color="auto" w:fill="F8F8F8"/>
        </w:rPr>
        <w:t xml:space="preserve">events </w:t>
      </w:r>
      <w:r>
        <w:rPr>
          <w:rFonts w:cstheme="minorHAnsi"/>
          <w:color w:val="1D1C1D"/>
          <w:sz w:val="20"/>
          <w:szCs w:val="20"/>
          <w:shd w:val="clear" w:color="auto" w:fill="F8F8F8"/>
        </w:rPr>
        <w:t xml:space="preserve">is </w:t>
      </w:r>
      <w:r w:rsidRPr="00FA1795">
        <w:rPr>
          <w:rFonts w:cstheme="minorHAnsi"/>
          <w:color w:val="1D1C1D"/>
          <w:sz w:val="20"/>
          <w:szCs w:val="20"/>
          <w:shd w:val="clear" w:color="auto" w:fill="F8F8F8"/>
        </w:rPr>
        <w:t xml:space="preserve">to understand and analyze causal relationship between </w:t>
      </w:r>
      <w:r>
        <w:rPr>
          <w:rFonts w:cstheme="minorHAnsi"/>
          <w:color w:val="1D1C1D"/>
          <w:sz w:val="20"/>
          <w:szCs w:val="20"/>
          <w:shd w:val="clear" w:color="auto" w:fill="F8F8F8"/>
        </w:rPr>
        <w:t xml:space="preserve">predefined set of </w:t>
      </w:r>
      <w:r w:rsidRPr="00FA1795">
        <w:rPr>
          <w:rFonts w:cstheme="minorHAnsi"/>
          <w:color w:val="1D1C1D"/>
          <w:sz w:val="20"/>
          <w:szCs w:val="20"/>
          <w:shd w:val="clear" w:color="auto" w:fill="F8F8F8"/>
        </w:rPr>
        <w:t>events based on the order metrics payloads</w:t>
      </w:r>
      <w:r>
        <w:rPr>
          <w:rFonts w:cstheme="minorHAnsi"/>
          <w:color w:val="1D1C1D"/>
          <w:sz w:val="20"/>
          <w:szCs w:val="20"/>
          <w:shd w:val="clear" w:color="auto" w:fill="F8F8F8"/>
        </w:rPr>
        <w:t>.</w:t>
      </w:r>
      <w:r w:rsidRPr="00FA1795">
        <w:rPr>
          <w:rFonts w:cstheme="minorHAnsi"/>
          <w:color w:val="1D1C1D"/>
          <w:sz w:val="20"/>
          <w:szCs w:val="20"/>
          <w:shd w:val="clear" w:color="auto" w:fill="F8F8F8"/>
        </w:rPr>
        <w:t xml:space="preserve"> Each detected causal relationship will be assigned a significance factor which will indicate based on the supplied dataset how significant was this causal relationship inferred from the dataset and the configured set of events</w:t>
      </w:r>
      <w:r w:rsidR="00F030E9">
        <w:rPr>
          <w:rFonts w:cstheme="minorHAnsi"/>
          <w:color w:val="1D1C1D"/>
          <w:sz w:val="20"/>
          <w:szCs w:val="20"/>
          <w:shd w:val="clear" w:color="auto" w:fill="F8F8F8"/>
        </w:rPr>
        <w:t xml:space="preserve"> </w:t>
      </w:r>
      <m:oMath>
        <m:r>
          <m:rPr>
            <m:scr m:val="script"/>
            <m:sty m:val="p"/>
          </m:rPr>
          <w:rPr>
            <w:rFonts w:ascii="Cambria Math" w:eastAsiaTheme="minorEastAsia" w:hAnsi="Cambria Math"/>
            <w:sz w:val="20"/>
            <w:szCs w:val="20"/>
          </w:rPr>
          <m:t>E</m:t>
        </m:r>
      </m:oMath>
      <w:r w:rsidRPr="00FA1795">
        <w:rPr>
          <w:rFonts w:cstheme="minorHAnsi"/>
          <w:color w:val="1D1C1D"/>
          <w:sz w:val="20"/>
          <w:szCs w:val="20"/>
          <w:shd w:val="clear" w:color="auto" w:fill="F8F8F8"/>
        </w:rPr>
        <w:t>.</w:t>
      </w:r>
      <w:r w:rsidR="00F030E9">
        <w:rPr>
          <w:rFonts w:cstheme="minorHAnsi"/>
          <w:color w:val="1D1C1D"/>
          <w:sz w:val="20"/>
          <w:szCs w:val="20"/>
          <w:shd w:val="clear" w:color="auto" w:fill="F8F8F8"/>
        </w:rPr>
        <w:t xml:space="preserve"> Thus, </w:t>
      </w:r>
      <w:r w:rsidR="009132B7">
        <w:rPr>
          <w:rFonts w:cstheme="minorHAnsi"/>
          <w:color w:val="1D1C1D"/>
          <w:sz w:val="20"/>
          <w:szCs w:val="20"/>
          <w:shd w:val="clear" w:color="auto" w:fill="F8F8F8"/>
        </w:rPr>
        <w:t>the result</w:t>
      </w:r>
      <w:r w:rsidR="00F030E9">
        <w:rPr>
          <w:rFonts w:cstheme="minorHAnsi"/>
          <w:color w:val="1D1C1D"/>
          <w:sz w:val="20"/>
          <w:szCs w:val="20"/>
          <w:shd w:val="clear" w:color="auto" w:fill="F8F8F8"/>
        </w:rPr>
        <w:t xml:space="preserve"> of a single RCA algorithm run with a given dataset </w:t>
      </w:r>
      <m:oMath>
        <m:r>
          <m:rPr>
            <m:scr m:val="script"/>
          </m:rPr>
          <w:rPr>
            <w:rFonts w:ascii="Cambria Math" w:eastAsiaTheme="minorEastAsia" w:hAnsi="Cambria Math"/>
            <w:sz w:val="20"/>
            <w:szCs w:val="20"/>
          </w:rPr>
          <m:t>D</m:t>
        </m:r>
      </m:oMath>
      <w:r w:rsidR="00F030E9">
        <w:rPr>
          <w:rFonts w:eastAsiaTheme="minorEastAsia" w:cstheme="minorHAnsi"/>
          <w:sz w:val="20"/>
          <w:szCs w:val="20"/>
        </w:rPr>
        <w:t xml:space="preserve"> will be a Directed Causal Graph instance </w:t>
      </w:r>
      <m:oMath>
        <m:r>
          <w:rPr>
            <w:rFonts w:ascii="Cambria Math" w:eastAsiaTheme="minorEastAsia" w:hAnsi="Cambria Math" w:cstheme="minorHAnsi"/>
            <w:sz w:val="20"/>
            <w:szCs w:val="20"/>
          </w:rPr>
          <m:t>G</m:t>
        </m:r>
      </m:oMath>
      <w:r w:rsidR="00F030E9">
        <w:rPr>
          <w:rFonts w:eastAsiaTheme="minorEastAsia" w:cstheme="minorHAnsi"/>
          <w:sz w:val="20"/>
          <w:szCs w:val="20"/>
        </w:rPr>
        <w:t xml:space="preserve">, where the vertex set will be a subset </w:t>
      </w:r>
      <w:r w:rsidR="008632A6">
        <w:rPr>
          <w:rFonts w:eastAsiaTheme="minorEastAsia" w:cstheme="minorHAnsi"/>
          <w:sz w:val="20"/>
          <w:szCs w:val="20"/>
        </w:rPr>
        <w:t xml:space="preserve">of the events set </w:t>
      </w:r>
      <w:r w:rsidR="009132B7">
        <w:rPr>
          <w:rFonts w:eastAsiaTheme="minorEastAsia" w:cstheme="minorHAnsi"/>
          <w:sz w:val="20"/>
          <w:szCs w:val="20"/>
        </w:rPr>
        <w:t>i.e.,</w:t>
      </w:r>
      <w:r w:rsidR="008632A6">
        <w:rPr>
          <w:rFonts w:eastAsiaTheme="minorEastAsia" w:cstheme="minorHAnsi"/>
          <w:sz w:val="20"/>
          <w:szCs w:val="20"/>
        </w:rPr>
        <w:t xml:space="preserve">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r>
          <w:rPr>
            <w:rFonts w:ascii="Cambria Math" w:eastAsiaTheme="minorEastAsia" w:hAnsi="Cambria Math"/>
            <w:sz w:val="20"/>
            <w:szCs w:val="20"/>
          </w:rPr>
          <m:t>⊆</m:t>
        </m:r>
        <m:r>
          <m:rPr>
            <m:scr m:val="script"/>
            <m:sty m:val="p"/>
          </m:rPr>
          <w:rPr>
            <w:rFonts w:ascii="Cambria Math" w:eastAsiaTheme="minorEastAsia" w:hAnsi="Cambria Math"/>
            <w:sz w:val="20"/>
            <w:szCs w:val="20"/>
          </w:rPr>
          <m:t>E</m:t>
        </m:r>
      </m:oMath>
      <w:r w:rsidR="008632A6">
        <w:rPr>
          <w:rFonts w:eastAsiaTheme="minorEastAsia" w:cstheme="minorHAnsi"/>
          <w:sz w:val="20"/>
          <w:szCs w:val="20"/>
        </w:rPr>
        <w:t xml:space="preserve">. </w:t>
      </w:r>
      <w:r w:rsidR="0056015C">
        <w:rPr>
          <w:rFonts w:eastAsiaTheme="minorEastAsia" w:cstheme="minorHAnsi"/>
          <w:sz w:val="20"/>
          <w:szCs w:val="20"/>
        </w:rPr>
        <w:t xml:space="preserve">Each arc will represent a causal relationship between the connected </w:t>
      </w:r>
      <w:r w:rsidR="009132B7">
        <w:rPr>
          <w:rFonts w:eastAsiaTheme="minorEastAsia" w:cstheme="minorHAnsi"/>
          <w:sz w:val="20"/>
          <w:szCs w:val="20"/>
        </w:rPr>
        <w:t>events,</w:t>
      </w:r>
      <w:r w:rsidR="0056015C">
        <w:rPr>
          <w:rFonts w:eastAsiaTheme="minorEastAsia" w:cstheme="minorHAnsi"/>
          <w:sz w:val="20"/>
          <w:szCs w:val="20"/>
        </w:rPr>
        <w:t xml:space="preserve"> and it will be labeled with a causal significance factor </w:t>
      </w:r>
      <m:oMath>
        <m:r>
          <w:rPr>
            <w:rFonts w:ascii="Cambria Math" w:eastAsiaTheme="minorEastAsia" w:hAnsi="Cambria Math" w:cstheme="minorHAnsi"/>
            <w:sz w:val="20"/>
            <w:szCs w:val="20"/>
          </w:rPr>
          <m:t>S</m:t>
        </m:r>
        <m:d>
          <m:dPr>
            <m:ctrlPr>
              <w:rPr>
                <w:rFonts w:ascii="Cambria Math" w:eastAsiaTheme="minorEastAsia" w:hAnsi="Cambria Math" w:cstheme="minorHAnsi"/>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r>
          <w:rPr>
            <w:rFonts w:ascii="Cambria Math" w:eastAsiaTheme="minorEastAsia" w:hAnsi="Cambria Math" w:cstheme="minorHAnsi"/>
            <w:sz w:val="20"/>
            <w:szCs w:val="20"/>
          </w:rPr>
          <m:t>∈</m:t>
        </m:r>
        <m:d>
          <m:dPr>
            <m:begChr m:val="["/>
            <m:endChr m:val="]"/>
            <m:ctrlPr>
              <w:rPr>
                <w:rFonts w:ascii="Cambria Math" w:eastAsiaTheme="minorEastAsia" w:hAnsi="Cambria Math" w:cstheme="minorHAnsi"/>
                <w:i/>
                <w:sz w:val="20"/>
                <w:szCs w:val="20"/>
              </w:rPr>
            </m:ctrlPr>
          </m:dPr>
          <m:e>
            <m:r>
              <w:rPr>
                <w:rFonts w:ascii="Cambria Math" w:eastAsiaTheme="minorEastAsia" w:hAnsi="Cambria Math" w:cstheme="minorHAnsi"/>
                <w:sz w:val="20"/>
                <w:szCs w:val="20"/>
              </w:rPr>
              <m:t>0,1</m:t>
            </m:r>
          </m:e>
        </m:d>
      </m:oMath>
      <w:r w:rsidR="001B1254">
        <w:rPr>
          <w:rFonts w:eastAsiaTheme="minorEastAsia" w:cstheme="minorHAnsi"/>
          <w:sz w:val="20"/>
          <w:szCs w:val="20"/>
        </w:rPr>
        <w:t xml:space="preserve"> (abbrev.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1B1254">
        <w:rPr>
          <w:rFonts w:eastAsiaTheme="minorEastAsia" w:cstheme="minorHAnsi"/>
          <w:sz w:val="20"/>
          <w:szCs w:val="20"/>
        </w:rPr>
        <w:t>)</w:t>
      </w:r>
      <w:r w:rsidR="0056015C">
        <w:rPr>
          <w:rFonts w:eastAsiaTheme="minorEastAsia" w:cstheme="minorHAnsi"/>
          <w:sz w:val="20"/>
          <w:szCs w:val="20"/>
        </w:rPr>
        <w:t xml:space="preserve">. </w:t>
      </w:r>
    </w:p>
    <w:p w14:paraId="0B1C76B4" w14:textId="1A0025EF" w:rsidR="00FA1795" w:rsidRDefault="0056015C" w:rsidP="00DC3AC5">
      <w:pPr>
        <w:keepNext/>
        <w:keepLines/>
        <w:rPr>
          <w:rFonts w:cstheme="minorHAnsi"/>
          <w:color w:val="1D1C1D"/>
          <w:sz w:val="20"/>
          <w:szCs w:val="20"/>
          <w:shd w:val="clear" w:color="auto" w:fill="F8F8F8"/>
        </w:rPr>
      </w:pPr>
      <w:r>
        <w:rPr>
          <w:rFonts w:cstheme="minorHAnsi"/>
          <w:color w:val="1D1C1D"/>
          <w:sz w:val="20"/>
          <w:szCs w:val="20"/>
          <w:shd w:val="clear" w:color="auto" w:fill="F8F8F8"/>
        </w:rPr>
        <w:t xml:space="preserve">For instance, for the set of events shown earlier (see </w:t>
      </w:r>
      <w:r>
        <w:rPr>
          <w:rFonts w:cstheme="minorHAnsi"/>
          <w:color w:val="1D1C1D"/>
          <w:sz w:val="20"/>
          <w:szCs w:val="20"/>
          <w:shd w:val="clear" w:color="auto" w:fill="F8F8F8"/>
        </w:rPr>
        <w:fldChar w:fldCharType="begin"/>
      </w:r>
      <w:r>
        <w:rPr>
          <w:rFonts w:cstheme="minorHAnsi"/>
          <w:color w:val="1D1C1D"/>
          <w:sz w:val="20"/>
          <w:szCs w:val="20"/>
          <w:shd w:val="clear" w:color="auto" w:fill="F8F8F8"/>
        </w:rPr>
        <w:instrText xml:space="preserve"> REF Set_of_events_for_FO_splits \h </w:instrText>
      </w:r>
      <w:r>
        <w:rPr>
          <w:rFonts w:cstheme="minorHAnsi"/>
          <w:color w:val="1D1C1D"/>
          <w:sz w:val="20"/>
          <w:szCs w:val="20"/>
          <w:shd w:val="clear" w:color="auto" w:fill="F8F8F8"/>
        </w:rPr>
      </w:r>
      <w:r>
        <w:rPr>
          <w:rFonts w:cstheme="minorHAnsi"/>
          <w:color w:val="1D1C1D"/>
          <w:sz w:val="20"/>
          <w:szCs w:val="20"/>
          <w:shd w:val="clear" w:color="auto" w:fill="F8F8F8"/>
        </w:rPr>
        <w:fldChar w:fldCharType="separate"/>
      </w:r>
      <w:r w:rsidR="000E636C" w:rsidRPr="0056015C">
        <w:rPr>
          <w:i/>
          <w:iCs/>
          <w:sz w:val="20"/>
          <w:szCs w:val="20"/>
        </w:rPr>
        <w:t>Set of events for analysis of the cause of splits in Fulfillment Decisions</w:t>
      </w:r>
      <w:r>
        <w:rPr>
          <w:rFonts w:cstheme="minorHAnsi"/>
          <w:color w:val="1D1C1D"/>
          <w:sz w:val="20"/>
          <w:szCs w:val="20"/>
          <w:shd w:val="clear" w:color="auto" w:fill="F8F8F8"/>
        </w:rPr>
        <w:fldChar w:fldCharType="end"/>
      </w:r>
      <w:r>
        <w:rPr>
          <w:rFonts w:cstheme="minorHAnsi"/>
          <w:color w:val="1D1C1D"/>
          <w:sz w:val="20"/>
          <w:szCs w:val="20"/>
          <w:shd w:val="clear" w:color="auto" w:fill="F8F8F8"/>
        </w:rPr>
        <w:t xml:space="preserve">) </w:t>
      </w:r>
      <w:r w:rsidR="00301D37">
        <w:rPr>
          <w:rFonts w:cstheme="minorHAnsi"/>
          <w:color w:val="1D1C1D"/>
          <w:sz w:val="20"/>
          <w:szCs w:val="20"/>
          <w:shd w:val="clear" w:color="auto" w:fill="F8F8F8"/>
        </w:rPr>
        <w:t>we can have the following output of the RCA algorithm:</w:t>
      </w:r>
    </w:p>
    <w:p w14:paraId="3F2E5DDD" w14:textId="77777777" w:rsidR="00FA1795" w:rsidRPr="00FA1795" w:rsidRDefault="00FA1795" w:rsidP="00DC3AC5">
      <w:pPr>
        <w:keepNext/>
        <w:keepLines/>
        <w:rPr>
          <w:rFonts w:eastAsiaTheme="minorEastAsia" w:cstheme="minorHAnsi"/>
          <w:color w:val="FF0000"/>
          <w:sz w:val="20"/>
          <w:szCs w:val="20"/>
        </w:rPr>
      </w:pPr>
    </w:p>
    <w:p w14:paraId="02ADBBDE" w14:textId="0B1B2CAD" w:rsidR="00DC3AC5" w:rsidRDefault="00DC3AC5" w:rsidP="00DC3AC5">
      <w:pPr>
        <w:keepNext/>
        <w:keepLines/>
        <w:rPr>
          <w:rFonts w:eastAsiaTheme="minorEastAsia"/>
          <w:sz w:val="20"/>
          <w:szCs w:val="20"/>
        </w:rPr>
      </w:pPr>
      <w:r w:rsidRPr="00340E5A">
        <w:rPr>
          <w:rFonts w:eastAsiaTheme="minorEastAsia"/>
          <w:color w:val="FF0000"/>
          <w:sz w:val="20"/>
          <w:szCs w:val="20"/>
        </w:rPr>
        <w:t>//TODO: finish this</w:t>
      </w:r>
    </w:p>
    <w:p w14:paraId="05B0B9C8" w14:textId="013044DB" w:rsidR="00DE05D7" w:rsidRDefault="00DE05D7">
      <w:pPr>
        <w:rPr>
          <w:rFonts w:eastAsiaTheme="minorEastAsia"/>
          <w:sz w:val="20"/>
          <w:szCs w:val="20"/>
        </w:rPr>
      </w:pPr>
    </w:p>
    <w:p w14:paraId="33CE4433" w14:textId="77777777" w:rsidR="00FA1795" w:rsidRDefault="00FA1795">
      <w:pPr>
        <w:rPr>
          <w:rFonts w:eastAsiaTheme="minorEastAsia"/>
          <w:sz w:val="20"/>
          <w:szCs w:val="20"/>
        </w:rPr>
      </w:pPr>
    </w:p>
    <w:p w14:paraId="11ED73C8" w14:textId="57F6AA01" w:rsidR="009F0910" w:rsidRDefault="009F0910" w:rsidP="009F0910">
      <w:pPr>
        <w:pStyle w:val="Heading2"/>
        <w:rPr>
          <w:rFonts w:eastAsiaTheme="minorEastAsia"/>
        </w:rPr>
      </w:pPr>
      <w:bookmarkStart w:id="17" w:name="_Toc145097133"/>
      <w:r>
        <w:rPr>
          <w:rFonts w:eastAsiaTheme="minorEastAsia"/>
        </w:rPr>
        <w:t>Algorithm For Root Cause Analysis</w:t>
      </w:r>
      <w:bookmarkEnd w:id="17"/>
    </w:p>
    <w:p w14:paraId="2CE4C846" w14:textId="59DBDCA1" w:rsidR="009F0910" w:rsidRPr="00E47410" w:rsidRDefault="00E47410" w:rsidP="009F0910">
      <w:pPr>
        <w:rPr>
          <w:i/>
          <w:iCs/>
          <w:sz w:val="20"/>
          <w:szCs w:val="20"/>
        </w:rPr>
      </w:pPr>
      <w:r w:rsidRPr="00E47410">
        <w:rPr>
          <w:i/>
          <w:iCs/>
          <w:sz w:val="20"/>
          <w:szCs w:val="20"/>
        </w:rPr>
        <w:t>Brief description of the RCA algorithm</w:t>
      </w:r>
    </w:p>
    <w:p w14:paraId="1B553C6F" w14:textId="56281394" w:rsidR="00E32E98" w:rsidRPr="00E32E98" w:rsidRDefault="00E32E98" w:rsidP="00E32E98">
      <w:pPr>
        <w:pStyle w:val="ListParagraph"/>
        <w:numPr>
          <w:ilvl w:val="0"/>
          <w:numId w:val="8"/>
        </w:numPr>
        <w:rPr>
          <w:sz w:val="20"/>
          <w:szCs w:val="20"/>
        </w:rPr>
      </w:pPr>
      <w:r>
        <w:rPr>
          <w:sz w:val="20"/>
          <w:szCs w:val="20"/>
        </w:rPr>
        <w:t xml:space="preserve">Choose a set </w:t>
      </w:r>
      <m:oMath>
        <m:r>
          <m:rPr>
            <m:scr m:val="script"/>
            <m:sty m:val="p"/>
          </m:rPr>
          <w:rPr>
            <w:rFonts w:ascii="Cambria Math" w:eastAsiaTheme="minorEastAsia" w:hAnsi="Cambria Math"/>
            <w:sz w:val="20"/>
            <w:szCs w:val="20"/>
          </w:rPr>
          <m:t>E</m:t>
        </m:r>
      </m:oMath>
      <w:r>
        <w:rPr>
          <w:sz w:val="20"/>
          <w:szCs w:val="20"/>
        </w:rPr>
        <w:t xml:space="preserve">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Pr>
          <w:rFonts w:eastAsiaTheme="minorEastAsia"/>
          <w:sz w:val="20"/>
          <w:szCs w:val="20"/>
        </w:rPr>
        <w:t xml:space="preserve"> </w:t>
      </w:r>
    </w:p>
    <w:p w14:paraId="18DE1BD9" w14:textId="024139DB" w:rsidR="00DD2A94" w:rsidRDefault="00DD2A94" w:rsidP="008F2F65">
      <w:pPr>
        <w:pStyle w:val="ListParagraph"/>
        <w:numPr>
          <w:ilvl w:val="0"/>
          <w:numId w:val="8"/>
        </w:numPr>
        <w:rPr>
          <w:sz w:val="20"/>
          <w:szCs w:val="20"/>
        </w:rPr>
      </w:pPr>
      <w:r>
        <w:rPr>
          <w:sz w:val="20"/>
          <w:szCs w:val="20"/>
        </w:rPr>
        <w:t xml:space="preserve">Compile order sequence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1</m:t>
            </m:r>
          </m:sub>
        </m:sSub>
        <m:r>
          <w:rPr>
            <w:rFonts w:ascii="Cambria Math" w:hAnsi="Cambria Math"/>
            <w:sz w:val="20"/>
            <w:szCs w:val="20"/>
          </w:rPr>
          <m:t xml:space="preserve">, </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2</m:t>
            </m:r>
          </m:sub>
        </m:sSub>
        <m:r>
          <w:rPr>
            <w:rFonts w:ascii="Cambria Math" w:hAnsi="Cambria Math"/>
            <w:sz w:val="20"/>
            <w:szCs w:val="20"/>
          </w:rPr>
          <m:t>,…,</m:t>
        </m:r>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r>
          <w:rPr>
            <w:rFonts w:ascii="Cambria Math" w:hAnsi="Cambria Math"/>
            <w:sz w:val="20"/>
            <w:szCs w:val="20"/>
          </w:rPr>
          <m:t>,…</m:t>
        </m:r>
      </m:oMath>
      <w:r>
        <w:rPr>
          <w:sz w:val="20"/>
          <w:szCs w:val="20"/>
        </w:rPr>
        <w:t xml:space="preserve"> from the given events dataset </w:t>
      </w:r>
      <m:oMath>
        <m:r>
          <m:rPr>
            <m:scr m:val="script"/>
          </m:rPr>
          <w:rPr>
            <w:rFonts w:ascii="Cambria Math" w:eastAsiaTheme="minorEastAsia" w:hAnsi="Cambria Math"/>
            <w:sz w:val="20"/>
            <w:szCs w:val="20"/>
          </w:rPr>
          <m:t>D</m:t>
        </m:r>
      </m:oMath>
    </w:p>
    <w:p w14:paraId="1B0AA3B8" w14:textId="589CD57D" w:rsidR="00B94D0F" w:rsidRDefault="00732B61" w:rsidP="008F2F65">
      <w:pPr>
        <w:pStyle w:val="ListParagraph"/>
        <w:numPr>
          <w:ilvl w:val="0"/>
          <w:numId w:val="8"/>
        </w:numPr>
        <w:rPr>
          <w:sz w:val="20"/>
          <w:szCs w:val="20"/>
        </w:rPr>
      </w:pPr>
      <w:r>
        <w:rPr>
          <w:sz w:val="20"/>
          <w:szCs w:val="20"/>
        </w:rPr>
        <w:lastRenderedPageBreak/>
        <w:t xml:space="preserve">Using the given dataset </w:t>
      </w:r>
      <m:oMath>
        <m:r>
          <m:rPr>
            <m:scr m:val="script"/>
          </m:rPr>
          <w:rPr>
            <w:rFonts w:ascii="Cambria Math" w:eastAsiaTheme="minorEastAsia" w:hAnsi="Cambria Math"/>
            <w:sz w:val="20"/>
            <w:szCs w:val="20"/>
          </w:rPr>
          <m:t>D</m:t>
        </m:r>
      </m:oMath>
      <w:r>
        <w:rPr>
          <w:sz w:val="20"/>
          <w:szCs w:val="20"/>
        </w:rPr>
        <w:t xml:space="preserve"> c</w:t>
      </w:r>
      <w:r w:rsidR="008F2F65">
        <w:rPr>
          <w:sz w:val="20"/>
          <w:szCs w:val="20"/>
        </w:rPr>
        <w:t xml:space="preserve">reate </w:t>
      </w:r>
      <w:r w:rsidR="00B94D0F">
        <w:rPr>
          <w:sz w:val="20"/>
          <w:szCs w:val="20"/>
        </w:rPr>
        <w:t xml:space="preserve">Directed Follow Graph instances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B94D0F">
        <w:rPr>
          <w:sz w:val="20"/>
          <w:szCs w:val="20"/>
        </w:rPr>
        <w:t xml:space="preserve"> for each order</w:t>
      </w:r>
      <w:r w:rsidR="00DD2A94">
        <w:rPr>
          <w:sz w:val="20"/>
          <w:szCs w:val="20"/>
        </w:rPr>
        <w:t xml:space="preserve"> </w:t>
      </w:r>
      <m:oMath>
        <m:sSub>
          <m:sSubPr>
            <m:ctrlPr>
              <w:rPr>
                <w:rFonts w:ascii="Cambria Math" w:hAnsi="Cambria Math"/>
                <w:i/>
                <w:sz w:val="20"/>
                <w:szCs w:val="20"/>
              </w:rPr>
            </m:ctrlPr>
          </m:sSubPr>
          <m:e>
            <m:r>
              <w:rPr>
                <w:rFonts w:ascii="Cambria Math" w:hAnsi="Cambria Math"/>
                <w:sz w:val="20"/>
                <w:szCs w:val="20"/>
              </w:rPr>
              <m:t>o</m:t>
            </m:r>
          </m:e>
          <m:sub>
            <m:r>
              <w:rPr>
                <w:rFonts w:ascii="Cambria Math" w:hAnsi="Cambria Math"/>
                <w:sz w:val="20"/>
                <w:szCs w:val="20"/>
              </w:rPr>
              <m:t>t</m:t>
            </m:r>
          </m:sub>
        </m:sSub>
      </m:oMath>
      <w:r w:rsidR="00B94D0F">
        <w:rPr>
          <w:sz w:val="20"/>
          <w:szCs w:val="20"/>
        </w:rPr>
        <w:t xml:space="preserve"> in the </w:t>
      </w:r>
      <w:r w:rsidR="009132B7">
        <w:rPr>
          <w:sz w:val="20"/>
          <w:szCs w:val="20"/>
        </w:rPr>
        <w:t>dataset.</w:t>
      </w:r>
      <w:r w:rsidR="00DD2A94">
        <w:rPr>
          <w:sz w:val="20"/>
          <w:szCs w:val="20"/>
        </w:rPr>
        <w:t xml:space="preserve"> </w:t>
      </w:r>
    </w:p>
    <w:p w14:paraId="77A196D5" w14:textId="38474ECA" w:rsidR="00E47410" w:rsidRPr="006C5C08" w:rsidRDefault="00071178" w:rsidP="008F2F65">
      <w:pPr>
        <w:pStyle w:val="ListParagraph"/>
        <w:numPr>
          <w:ilvl w:val="0"/>
          <w:numId w:val="8"/>
        </w:numPr>
        <w:rPr>
          <w:sz w:val="20"/>
          <w:szCs w:val="20"/>
        </w:rPr>
      </w:pPr>
      <w:r>
        <w:rPr>
          <w:sz w:val="20"/>
          <w:szCs w:val="20"/>
        </w:rPr>
        <w:t>From the c</w:t>
      </w:r>
      <w:r w:rsidR="009132B7">
        <w:rPr>
          <w:sz w:val="20"/>
          <w:szCs w:val="20"/>
        </w:rPr>
        <w:t>reated</w:t>
      </w:r>
      <w:r>
        <w:rPr>
          <w:sz w:val="20"/>
          <w:szCs w:val="20"/>
        </w:rPr>
        <w:t xml:space="preserve"> </w:t>
      </w:r>
      <m:oMath>
        <m:sSub>
          <m:sSubPr>
            <m:ctrlPr>
              <w:rPr>
                <w:rFonts w:ascii="Cambria Math" w:hAnsi="Cambria Math"/>
                <w:i/>
                <w:sz w:val="20"/>
                <w:szCs w:val="20"/>
              </w:rPr>
            </m:ctrlPr>
          </m:sSubPr>
          <m:e>
            <m:r>
              <w:rPr>
                <w:rFonts w:ascii="Cambria Math" w:eastAsiaTheme="minorEastAsia" w:hAnsi="Cambria Math"/>
                <w:sz w:val="20"/>
                <w:szCs w:val="20"/>
              </w:rPr>
              <m:t>G</m:t>
            </m:r>
          </m:e>
          <m:sub>
            <m:r>
              <w:rPr>
                <w:rFonts w:ascii="Cambria Math" w:hAnsi="Cambria Math"/>
                <w:sz w:val="20"/>
                <w:szCs w:val="20"/>
              </w:rPr>
              <m:t>t</m:t>
            </m:r>
          </m:sub>
        </m:sSub>
      </m:oMath>
      <w:r w:rsidR="009132B7">
        <w:rPr>
          <w:rFonts w:eastAsiaTheme="minorEastAsia"/>
          <w:sz w:val="20"/>
          <w:szCs w:val="20"/>
        </w:rPr>
        <w:t xml:space="preserve">, </w:t>
      </w:r>
      <m:oMath>
        <m:r>
          <w:rPr>
            <w:rFonts w:ascii="Cambria Math" w:hAnsi="Cambria Math"/>
            <w:sz w:val="20"/>
            <w:szCs w:val="20"/>
          </w:rPr>
          <m:t>t=1,2,…</m:t>
        </m:r>
      </m:oMath>
      <w:r>
        <w:rPr>
          <w:rFonts w:eastAsiaTheme="minorEastAsia"/>
          <w:sz w:val="20"/>
          <w:szCs w:val="20"/>
        </w:rPr>
        <w:t xml:space="preserve"> </w:t>
      </w:r>
      <w:r>
        <w:rPr>
          <w:sz w:val="20"/>
          <w:szCs w:val="20"/>
        </w:rPr>
        <w:t>c</w:t>
      </w:r>
      <w:r w:rsidR="00DD2A94">
        <w:rPr>
          <w:sz w:val="20"/>
          <w:szCs w:val="20"/>
        </w:rPr>
        <w:t xml:space="preserve">onstruct </w:t>
      </w:r>
      <w:r w:rsidR="002607AC">
        <w:rPr>
          <w:sz w:val="20"/>
          <w:szCs w:val="20"/>
        </w:rPr>
        <w:t>A</w:t>
      </w:r>
      <w:r w:rsidR="00732B61">
        <w:rPr>
          <w:sz w:val="20"/>
          <w:szCs w:val="20"/>
        </w:rPr>
        <w:t xml:space="preserve">ggregated </w:t>
      </w:r>
      <w:r w:rsidR="008F2F65">
        <w:rPr>
          <w:rFonts w:eastAsiaTheme="minorEastAsia" w:cstheme="minorHAnsi"/>
          <w:sz w:val="20"/>
          <w:szCs w:val="20"/>
        </w:rPr>
        <w:t xml:space="preserve">Directed </w:t>
      </w:r>
      <w:r w:rsidR="00732B61">
        <w:rPr>
          <w:rFonts w:eastAsiaTheme="minorEastAsia" w:cstheme="minorHAnsi"/>
          <w:sz w:val="20"/>
          <w:szCs w:val="20"/>
        </w:rPr>
        <w:t>Follow</w:t>
      </w:r>
      <w:r w:rsidR="008F2F65">
        <w:rPr>
          <w:rFonts w:eastAsiaTheme="minorEastAsia" w:cstheme="minorHAnsi"/>
          <w:sz w:val="20"/>
          <w:szCs w:val="20"/>
        </w:rPr>
        <w:t xml:space="preserve"> Graph </w:t>
      </w:r>
      <m:oMath>
        <m:r>
          <w:rPr>
            <w:rFonts w:ascii="Cambria Math" w:eastAsiaTheme="minorEastAsia" w:hAnsi="Cambria Math" w:cstheme="minorHAnsi"/>
            <w:sz w:val="20"/>
            <w:szCs w:val="20"/>
          </w:rPr>
          <m:t>G</m:t>
        </m:r>
      </m:oMath>
      <w:r w:rsidR="008F2F65">
        <w:rPr>
          <w:sz w:val="20"/>
          <w:szCs w:val="20"/>
        </w:rPr>
        <w:t xml:space="preserve"> with the set of events of interest </w:t>
      </w:r>
      <m:oMath>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α</m:t>
            </m:r>
          </m:sub>
        </m:sSub>
        <m:r>
          <m:rPr>
            <m:scr m:val="script"/>
            <m:sty m:val="p"/>
          </m:rPr>
          <w:rPr>
            <w:rFonts w:ascii="Cambria Math" w:eastAsiaTheme="minorEastAsia" w:hAnsi="Cambria Math"/>
            <w:sz w:val="20"/>
            <w:szCs w:val="20"/>
          </w:rPr>
          <m:t>∈E</m:t>
        </m:r>
      </m:oMath>
      <w:r w:rsidR="008F2F65">
        <w:rPr>
          <w:rFonts w:eastAsiaTheme="minorEastAsia"/>
          <w:sz w:val="20"/>
          <w:szCs w:val="20"/>
        </w:rPr>
        <w:t xml:space="preserve">, </w:t>
      </w:r>
      <m:oMath>
        <m:r>
          <w:rPr>
            <w:rFonts w:ascii="Cambria Math" w:hAnsi="Cambria Math"/>
            <w:sz w:val="20"/>
            <w:szCs w:val="20"/>
          </w:rPr>
          <m:t>α</m:t>
        </m:r>
        <m:r>
          <m:rPr>
            <m:scr m:val="script"/>
          </m:rPr>
          <w:rPr>
            <w:rFonts w:ascii="Cambria Math" w:hAnsi="Cambria Math"/>
            <w:sz w:val="20"/>
            <w:szCs w:val="20"/>
          </w:rPr>
          <m:t>∈I</m:t>
        </m:r>
      </m:oMath>
      <w:r w:rsidR="008F2F65">
        <w:rPr>
          <w:rFonts w:eastAsiaTheme="minorEastAsia"/>
          <w:sz w:val="20"/>
          <w:szCs w:val="20"/>
        </w:rPr>
        <w:t xml:space="preserve"> </w:t>
      </w:r>
    </w:p>
    <w:p w14:paraId="22A669E9" w14:textId="77777777" w:rsidR="006C5C08" w:rsidRDefault="006C5C08" w:rsidP="008F2F65">
      <w:pPr>
        <w:pStyle w:val="ListParagraph"/>
        <w:numPr>
          <w:ilvl w:val="0"/>
          <w:numId w:val="8"/>
        </w:numPr>
        <w:rPr>
          <w:sz w:val="20"/>
          <w:szCs w:val="20"/>
        </w:rPr>
      </w:pPr>
    </w:p>
    <w:p w14:paraId="478EF469" w14:textId="1C10E7BA" w:rsidR="008F2F65" w:rsidRPr="00C25B7B" w:rsidRDefault="00C25914" w:rsidP="008F2F65">
      <w:pPr>
        <w:pStyle w:val="ListParagraph"/>
        <w:numPr>
          <w:ilvl w:val="0"/>
          <w:numId w:val="8"/>
        </w:numPr>
        <w:rPr>
          <w:sz w:val="20"/>
          <w:szCs w:val="20"/>
        </w:rPr>
      </w:pPr>
      <w:r>
        <w:rPr>
          <w:sz w:val="20"/>
          <w:szCs w:val="20"/>
        </w:rPr>
        <w:t xml:space="preserve">Using Eell’s definition of causality calculate the Average Degree of Causal Significance (ADCS)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nodes in </w:t>
      </w:r>
      <m:oMath>
        <m:r>
          <w:rPr>
            <w:rFonts w:ascii="Cambria Math" w:eastAsiaTheme="minorEastAsia" w:hAnsi="Cambria Math" w:cstheme="minorHAnsi"/>
            <w:sz w:val="20"/>
            <w:szCs w:val="20"/>
          </w:rPr>
          <m:t>G</m:t>
        </m:r>
      </m:oMath>
      <w:r>
        <w:rPr>
          <w:rFonts w:eastAsiaTheme="minorEastAsia"/>
          <w:sz w:val="20"/>
          <w:szCs w:val="20"/>
        </w:rPr>
        <w:t xml:space="preserve"> using the </w:t>
      </w:r>
      <w:r w:rsidR="00C25B7B">
        <w:rPr>
          <w:rFonts w:eastAsiaTheme="minorEastAsia"/>
          <w:sz w:val="20"/>
          <w:szCs w:val="20"/>
        </w:rPr>
        <w:t xml:space="preserve">already calculated in 3. </w:t>
      </w:r>
      <w:r w:rsidR="001B1254">
        <w:rPr>
          <w:rFonts w:eastAsiaTheme="minorEastAsia"/>
          <w:sz w:val="20"/>
          <w:szCs w:val="20"/>
        </w:rPr>
        <w:t>f</w:t>
      </w:r>
      <w:r w:rsidR="00C25B7B">
        <w:rPr>
          <w:rFonts w:eastAsiaTheme="minorEastAsia"/>
          <w:sz w:val="20"/>
          <w:szCs w:val="20"/>
        </w:rPr>
        <w:t xml:space="preserve">requency </w:t>
      </w:r>
      <w:r w:rsidR="001B1254">
        <w:rPr>
          <w:rFonts w:eastAsiaTheme="minorEastAsia"/>
          <w:sz w:val="20"/>
          <w:szCs w:val="20"/>
        </w:rPr>
        <w:t>c</w:t>
      </w:r>
      <w:r w:rsidR="00C25B7B">
        <w:rPr>
          <w:rFonts w:eastAsiaTheme="minorEastAsia"/>
          <w:sz w:val="20"/>
          <w:szCs w:val="20"/>
        </w:rPr>
        <w:t xml:space="preserve">ounts </w:t>
      </w:r>
      <m:oMath>
        <m:sSub>
          <m:sSubPr>
            <m:ctrlPr>
              <w:rPr>
                <w:rFonts w:ascii="Cambria Math" w:eastAsiaTheme="minorEastAsia" w:hAnsi="Cambria Math"/>
                <w:i/>
                <w:sz w:val="20"/>
                <w:szCs w:val="20"/>
              </w:rPr>
            </m:ctrlPr>
          </m:sSubPr>
          <m:e>
            <m:r>
              <w:rPr>
                <w:rFonts w:ascii="Cambria Math" w:eastAsiaTheme="minorEastAsia" w:hAnsi="Cambria Math"/>
                <w:sz w:val="20"/>
                <w:szCs w:val="20"/>
              </w:rPr>
              <m:t>f</m:t>
            </m:r>
          </m:e>
          <m:sub>
            <m:r>
              <w:rPr>
                <w:rFonts w:ascii="Cambria Math" w:eastAsiaTheme="minorEastAsia" w:hAnsi="Cambria Math"/>
                <w:sz w:val="20"/>
                <w:szCs w:val="20"/>
              </w:rPr>
              <m:t>a,b</m:t>
            </m:r>
          </m:sub>
        </m:sSub>
      </m:oMath>
      <w:r w:rsidR="00C25B7B">
        <w:rPr>
          <w:rFonts w:eastAsiaTheme="minorEastAsia"/>
          <w:sz w:val="20"/>
          <w:szCs w:val="20"/>
        </w:rPr>
        <w:t xml:space="preserve"> for each pair of events </w:t>
      </w:r>
      <m:oMath>
        <m:d>
          <m:dPr>
            <m:ctrlPr>
              <w:rPr>
                <w:rFonts w:ascii="Cambria Math" w:eastAsiaTheme="minorEastAsia" w:hAnsi="Cambria Math"/>
                <w:i/>
                <w:sz w:val="20"/>
                <w:szCs w:val="20"/>
              </w:rPr>
            </m:ctrlPr>
          </m:dPr>
          <m:e>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a</m:t>
                </m:r>
              </m:sub>
            </m:sSub>
            <m:r>
              <w:rPr>
                <w:rFonts w:ascii="Cambria Math" w:hAnsi="Cambria Math"/>
                <w:sz w:val="20"/>
                <w:szCs w:val="20"/>
              </w:rPr>
              <m:t>,</m:t>
            </m:r>
            <m:sSub>
              <m:sSubPr>
                <m:ctrlPr>
                  <w:rPr>
                    <w:rFonts w:ascii="Cambria Math" w:hAnsi="Cambria Math"/>
                    <w:i/>
                    <w:sz w:val="20"/>
                    <w:szCs w:val="20"/>
                  </w:rPr>
                </m:ctrlPr>
              </m:sSubPr>
              <m:e>
                <m:r>
                  <m:rPr>
                    <m:sty m:val="p"/>
                  </m:rPr>
                  <w:rPr>
                    <w:rFonts w:ascii="Cambria Math" w:eastAsiaTheme="minorEastAsia" w:hAnsi="Cambria Math"/>
                    <w:sz w:val="20"/>
                    <w:szCs w:val="20"/>
                  </w:rPr>
                  <m:t>Ε</m:t>
                </m:r>
              </m:e>
              <m:sub>
                <m:r>
                  <w:rPr>
                    <w:rFonts w:ascii="Cambria Math" w:hAnsi="Cambria Math"/>
                    <w:sz w:val="20"/>
                    <w:szCs w:val="20"/>
                  </w:rPr>
                  <m:t>b</m:t>
                </m:r>
              </m:sub>
            </m:sSub>
          </m:e>
        </m:d>
      </m:oMath>
      <w:r w:rsidR="001B1254">
        <w:rPr>
          <w:rFonts w:eastAsiaTheme="minorEastAsia"/>
          <w:sz w:val="20"/>
          <w:szCs w:val="20"/>
        </w:rPr>
        <w:t xml:space="preserve"> </w:t>
      </w:r>
      <w:r w:rsidR="00C25B7B">
        <w:rPr>
          <w:rFonts w:eastAsiaTheme="minorEastAsia"/>
          <w:sz w:val="20"/>
          <w:szCs w:val="20"/>
        </w:rPr>
        <w:t xml:space="preserve">in </w:t>
      </w:r>
      <m:oMath>
        <m:r>
          <w:rPr>
            <w:rFonts w:ascii="Cambria Math" w:eastAsiaTheme="minorEastAsia" w:hAnsi="Cambria Math" w:cstheme="minorHAnsi"/>
            <w:sz w:val="20"/>
            <w:szCs w:val="20"/>
          </w:rPr>
          <m:t>G</m:t>
        </m:r>
      </m:oMath>
      <w:r w:rsidR="00C25B7B">
        <w:rPr>
          <w:rFonts w:eastAsiaTheme="minorEastAsia"/>
          <w:sz w:val="20"/>
          <w:szCs w:val="20"/>
        </w:rPr>
        <w:t>.</w:t>
      </w:r>
    </w:p>
    <w:p w14:paraId="38D0777C" w14:textId="7683ED79" w:rsidR="00C25B7B" w:rsidRPr="008F2F65" w:rsidRDefault="00C25B7B" w:rsidP="008F2F65">
      <w:pPr>
        <w:pStyle w:val="ListParagraph"/>
        <w:numPr>
          <w:ilvl w:val="0"/>
          <w:numId w:val="8"/>
        </w:numPr>
        <w:rPr>
          <w:sz w:val="20"/>
          <w:szCs w:val="20"/>
        </w:rPr>
      </w:pPr>
      <w:r>
        <w:rPr>
          <w:rFonts w:eastAsiaTheme="minorEastAsia"/>
          <w:sz w:val="20"/>
          <w:szCs w:val="20"/>
        </w:rPr>
        <w:t xml:space="preserve">Given a minimum significance level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Pr>
          <w:rFonts w:eastAsiaTheme="minorEastAsia"/>
          <w:sz w:val="20"/>
          <w:szCs w:val="20"/>
        </w:rPr>
        <w:t xml:space="preserve"> construct Directed Causal Graph (DCG)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Pr>
          <w:rFonts w:eastAsiaTheme="minorEastAsia"/>
          <w:sz w:val="20"/>
          <w:szCs w:val="20"/>
        </w:rPr>
        <w:t xml:space="preserve"> using </w:t>
      </w:r>
      <m:oMath>
        <m:r>
          <w:rPr>
            <w:rFonts w:ascii="Cambria Math" w:eastAsiaTheme="minorEastAsia" w:hAnsi="Cambria Math"/>
            <w:sz w:val="20"/>
            <w:szCs w:val="20"/>
          </w:rPr>
          <m:t>G</m:t>
        </m:r>
      </m:oMath>
      <w:r>
        <w:rPr>
          <w:rFonts w:eastAsiaTheme="minorEastAsia"/>
          <w:sz w:val="20"/>
          <w:szCs w:val="20"/>
        </w:rPr>
        <w:t xml:space="preserve"> and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a,b</m:t>
            </m:r>
          </m:sub>
        </m:sSub>
      </m:oMath>
      <w:r>
        <w:rPr>
          <w:rFonts w:eastAsiaTheme="minorEastAsia"/>
          <w:sz w:val="20"/>
          <w:szCs w:val="20"/>
        </w:rPr>
        <w:t xml:space="preserve"> for each pair of events in </w:t>
      </w:r>
      <m:oMath>
        <m:r>
          <m:rPr>
            <m:scr m:val="script"/>
          </m:rPr>
          <w:rPr>
            <w:rFonts w:ascii="Cambria Math" w:eastAsiaTheme="minorEastAsia" w:hAnsi="Cambria Math"/>
            <w:sz w:val="20"/>
            <w:szCs w:val="20"/>
          </w:rPr>
          <m:t>V</m:t>
        </m:r>
        <m:d>
          <m:dPr>
            <m:ctrlPr>
              <w:rPr>
                <w:rFonts w:ascii="Cambria Math" w:eastAsiaTheme="minorEastAsia" w:hAnsi="Cambria Math"/>
                <w:i/>
                <w:sz w:val="20"/>
                <w:szCs w:val="20"/>
              </w:rPr>
            </m:ctrlPr>
          </m:dPr>
          <m:e>
            <m:r>
              <w:rPr>
                <w:rFonts w:ascii="Cambria Math" w:eastAsiaTheme="minorEastAsia" w:hAnsi="Cambria Math"/>
                <w:sz w:val="20"/>
                <w:szCs w:val="20"/>
              </w:rPr>
              <m:t>G</m:t>
            </m:r>
          </m:e>
        </m:d>
      </m:oMath>
      <w:r w:rsidR="00573601">
        <w:rPr>
          <w:rFonts w:eastAsiaTheme="minorEastAsia"/>
          <w:sz w:val="20"/>
          <w:szCs w:val="20"/>
        </w:rPr>
        <w:t xml:space="preserve"> such that every arc</w:t>
      </w:r>
      <w:r w:rsidR="001B1254">
        <w:rPr>
          <w:rFonts w:eastAsiaTheme="minorEastAsia"/>
          <w:sz w:val="20"/>
          <w:szCs w:val="20"/>
        </w:rPr>
        <w:t xml:space="preserve"> </w:t>
      </w:r>
      <m:oMath>
        <m:r>
          <w:rPr>
            <w:rFonts w:ascii="Cambria Math" w:hAnsi="Cambria Math"/>
            <w:sz w:val="20"/>
            <w:szCs w:val="20"/>
          </w:rPr>
          <m:t>a-b</m:t>
        </m:r>
      </m:oMath>
      <w:r w:rsidR="001B1254">
        <w:rPr>
          <w:rFonts w:eastAsiaTheme="minorEastAsia"/>
          <w:sz w:val="20"/>
          <w:szCs w:val="20"/>
        </w:rPr>
        <w:t xml:space="preserve"> </w:t>
      </w:r>
      <w:r w:rsidR="00573601">
        <w:rPr>
          <w:rFonts w:eastAsiaTheme="minorEastAsia"/>
          <w:sz w:val="20"/>
          <w:szCs w:val="20"/>
        </w:rPr>
        <w:t xml:space="preserve"> in </w:t>
      </w:r>
      <m:oMath>
        <m:sSub>
          <m:sSubPr>
            <m:ctrlPr>
              <w:rPr>
                <w:rFonts w:ascii="Cambria Math" w:eastAsiaTheme="minorEastAsia" w:hAnsi="Cambria Math"/>
                <w:i/>
                <w:sz w:val="20"/>
                <w:szCs w:val="20"/>
              </w:rPr>
            </m:ctrlPr>
          </m:sSubPr>
          <m:e>
            <m:r>
              <w:rPr>
                <w:rFonts w:ascii="Cambria Math" w:eastAsiaTheme="minorEastAsia" w:hAnsi="Cambria Math"/>
                <w:sz w:val="20"/>
                <w:szCs w:val="20"/>
              </w:rPr>
              <m:t>G</m:t>
            </m:r>
          </m:e>
          <m:sub>
            <m:r>
              <w:rPr>
                <w:rFonts w:ascii="Cambria Math" w:eastAsiaTheme="minorEastAsia" w:hAnsi="Cambria Math"/>
                <w:sz w:val="20"/>
                <w:szCs w:val="20"/>
              </w:rPr>
              <m:t>C</m:t>
            </m:r>
          </m:sub>
        </m:sSub>
      </m:oMath>
      <w:r w:rsidR="00573601">
        <w:rPr>
          <w:rFonts w:eastAsiaTheme="minorEastAsia"/>
          <w:sz w:val="20"/>
          <w:szCs w:val="20"/>
        </w:rPr>
        <w:t xml:space="preserve"> will have significance </w:t>
      </w:r>
      <w:r w:rsidR="001B1254">
        <w:rPr>
          <w:rFonts w:eastAsiaTheme="minorEastAsia"/>
          <w:sz w:val="20"/>
          <w:szCs w:val="20"/>
        </w:rPr>
        <w:t xml:space="preserve">factor </w:t>
      </w:r>
      <m:oMath>
        <m:sSub>
          <m:sSubPr>
            <m:ctrlPr>
              <w:rPr>
                <w:rFonts w:ascii="Cambria Math" w:eastAsiaTheme="minorEastAsia" w:hAnsi="Cambria Math" w:cstheme="minorHAnsi"/>
                <w:i/>
                <w:sz w:val="20"/>
                <w:szCs w:val="20"/>
              </w:rPr>
            </m:ctrlPr>
          </m:sSubPr>
          <m:e>
            <m:r>
              <w:rPr>
                <w:rFonts w:ascii="Cambria Math" w:eastAsiaTheme="minorEastAsia" w:hAnsi="Cambria Math" w:cstheme="minorHAnsi"/>
                <w:sz w:val="20"/>
                <w:szCs w:val="20"/>
              </w:rPr>
              <m:t>S</m:t>
            </m:r>
          </m:e>
          <m:sub>
            <m:r>
              <w:rPr>
                <w:rFonts w:ascii="Cambria Math" w:eastAsiaTheme="minorEastAsia" w:hAnsi="Cambria Math" w:cstheme="minorHAnsi"/>
                <w:sz w:val="20"/>
                <w:szCs w:val="20"/>
              </w:rPr>
              <m:t>a,b</m:t>
            </m:r>
          </m:sub>
        </m:sSub>
      </m:oMath>
      <w:r w:rsidR="00573601">
        <w:rPr>
          <w:rFonts w:eastAsiaTheme="minorEastAsia"/>
          <w:sz w:val="20"/>
          <w:szCs w:val="20"/>
        </w:rPr>
        <w:t xml:space="preserve"> larger or equal to </w:t>
      </w:r>
      <m:oMath>
        <m:sSub>
          <m:sSubPr>
            <m:ctrlPr>
              <w:rPr>
                <w:rFonts w:ascii="Cambria Math" w:eastAsiaTheme="minorEastAsia" w:hAnsi="Cambria Math"/>
                <w:i/>
                <w:sz w:val="20"/>
                <w:szCs w:val="20"/>
              </w:rPr>
            </m:ctrlPr>
          </m:sSubPr>
          <m:e>
            <m:r>
              <w:rPr>
                <w:rFonts w:ascii="Cambria Math" w:eastAsiaTheme="minorEastAsia" w:hAnsi="Cambria Math"/>
                <w:sz w:val="20"/>
                <w:szCs w:val="20"/>
              </w:rPr>
              <m:t>S</m:t>
            </m:r>
          </m:e>
          <m:sub>
            <m:r>
              <w:rPr>
                <w:rFonts w:ascii="Cambria Math" w:eastAsiaTheme="minorEastAsia" w:hAnsi="Cambria Math"/>
                <w:sz w:val="20"/>
                <w:szCs w:val="20"/>
              </w:rPr>
              <m:t>min</m:t>
            </m:r>
          </m:sub>
        </m:sSub>
      </m:oMath>
      <w:r w:rsidR="00573601">
        <w:rPr>
          <w:rFonts w:eastAsiaTheme="minorEastAsia"/>
          <w:sz w:val="20"/>
          <w:szCs w:val="20"/>
        </w:rPr>
        <w:t>.</w:t>
      </w:r>
    </w:p>
    <w:p w14:paraId="2CAEE8E9" w14:textId="77777777" w:rsidR="00E47410" w:rsidRPr="009F0910" w:rsidRDefault="00E47410" w:rsidP="009F0910">
      <w:pPr>
        <w:rPr>
          <w:sz w:val="20"/>
          <w:szCs w:val="20"/>
        </w:rPr>
      </w:pPr>
    </w:p>
    <w:p w14:paraId="50834B90" w14:textId="40F96BD3" w:rsidR="009F0910" w:rsidRDefault="009F0910" w:rsidP="009F0910">
      <w:pPr>
        <w:keepNext/>
        <w:keepLines/>
        <w:rPr>
          <w:rFonts w:eastAsiaTheme="minorEastAsia"/>
          <w:sz w:val="20"/>
          <w:szCs w:val="20"/>
        </w:rPr>
      </w:pPr>
      <w:r w:rsidRPr="00340E5A">
        <w:rPr>
          <w:rFonts w:eastAsiaTheme="minorEastAsia"/>
          <w:color w:val="FF0000"/>
          <w:sz w:val="20"/>
          <w:szCs w:val="20"/>
        </w:rPr>
        <w:t>//TODO: finish th</w:t>
      </w:r>
      <w:r w:rsidR="005B2CDE">
        <w:rPr>
          <w:rFonts w:eastAsiaTheme="minorEastAsia"/>
          <w:color w:val="FF0000"/>
          <w:sz w:val="20"/>
          <w:szCs w:val="20"/>
        </w:rPr>
        <w:t>e algorithm</w:t>
      </w:r>
    </w:p>
    <w:p w14:paraId="28EB5233" w14:textId="6F937D69" w:rsidR="00DE05D7" w:rsidRDefault="00DE05D7">
      <w:pPr>
        <w:rPr>
          <w:rFonts w:eastAsiaTheme="minorEastAsia"/>
          <w:sz w:val="20"/>
          <w:szCs w:val="20"/>
        </w:rPr>
      </w:pPr>
    </w:p>
    <w:p w14:paraId="083F2460" w14:textId="3BAA586E" w:rsidR="005B2CDE" w:rsidRDefault="005B2CDE" w:rsidP="005B2CDE">
      <w:pPr>
        <w:pStyle w:val="Heading2"/>
      </w:pPr>
      <w:bookmarkStart w:id="18" w:name="_Toc145097134"/>
      <w:r>
        <w:t>Examples</w:t>
      </w:r>
      <w:bookmarkEnd w:id="18"/>
    </w:p>
    <w:p w14:paraId="110F3CCB" w14:textId="109C0081" w:rsidR="005B2CDE" w:rsidRPr="005B2CDE" w:rsidRDefault="005B2CDE" w:rsidP="005B2CDE">
      <w:pPr>
        <w:rPr>
          <w:color w:val="FF0000"/>
          <w:sz w:val="20"/>
          <w:szCs w:val="20"/>
        </w:rPr>
      </w:pPr>
    </w:p>
    <w:p w14:paraId="4BCC16A6" w14:textId="3CFB368A" w:rsidR="005B2CDE" w:rsidRPr="005B2CDE" w:rsidRDefault="005B2CDE" w:rsidP="005B2CDE">
      <w:pPr>
        <w:rPr>
          <w:color w:val="FF0000"/>
          <w:sz w:val="20"/>
          <w:szCs w:val="20"/>
        </w:rPr>
      </w:pPr>
      <w:r w:rsidRPr="005B2CDE">
        <w:rPr>
          <w:color w:val="FF0000"/>
          <w:sz w:val="20"/>
          <w:szCs w:val="20"/>
        </w:rPr>
        <w:t>//</w:t>
      </w:r>
      <w:r>
        <w:rPr>
          <w:color w:val="FF0000"/>
          <w:sz w:val="20"/>
          <w:szCs w:val="20"/>
        </w:rPr>
        <w:t>TODO: finish the examples</w:t>
      </w:r>
    </w:p>
    <w:p w14:paraId="3CFDCC4D" w14:textId="77777777" w:rsidR="005B2CDE" w:rsidRPr="005B2CDE" w:rsidRDefault="005B2CDE">
      <w:pPr>
        <w:rPr>
          <w:rFonts w:eastAsiaTheme="minorEastAsia"/>
          <w:color w:val="FF0000"/>
          <w:sz w:val="20"/>
          <w:szCs w:val="20"/>
        </w:rPr>
      </w:pPr>
    </w:p>
    <w:p w14:paraId="532D2313" w14:textId="77777777" w:rsidR="00603B41" w:rsidRPr="00603B41" w:rsidRDefault="00603B41" w:rsidP="00603B41">
      <w:pPr>
        <w:pStyle w:val="Heading1"/>
        <w:rPr>
          <w:sz w:val="28"/>
          <w:szCs w:val="28"/>
        </w:rPr>
      </w:pPr>
      <w:r w:rsidRPr="00603B41">
        <w:rPr>
          <w:sz w:val="28"/>
          <w:szCs w:val="28"/>
        </w:rPr>
        <w:t xml:space="preserve">Appendix A: </w:t>
      </w:r>
      <w:bookmarkStart w:id="19" w:name="_Toc145184079"/>
      <w:r w:rsidRPr="00603B41">
        <w:rPr>
          <w:sz w:val="28"/>
          <w:szCs w:val="28"/>
        </w:rPr>
        <w:t>Overview of Probabilistic Causality Concepts and Theories</w:t>
      </w:r>
      <w:bookmarkEnd w:id="19"/>
    </w:p>
    <w:p w14:paraId="44F674F9" w14:textId="05A78505" w:rsidR="009F6127" w:rsidRPr="009969C3" w:rsidRDefault="009F6127" w:rsidP="009F6127">
      <w:pPr>
        <w:rPr>
          <w:sz w:val="20"/>
          <w:szCs w:val="20"/>
        </w:rPr>
      </w:pPr>
    </w:p>
    <w:p w14:paraId="558739F6" w14:textId="77777777" w:rsidR="00316D03" w:rsidRDefault="00316D03" w:rsidP="00AD1AF3">
      <w:pPr>
        <w:rPr>
          <w:rFonts w:eastAsiaTheme="minorEastAsia"/>
          <w:sz w:val="20"/>
          <w:szCs w:val="20"/>
        </w:rPr>
      </w:pPr>
    </w:p>
    <w:p w14:paraId="30B5EA27" w14:textId="30FD7E38" w:rsidR="006A02B5" w:rsidRPr="006A02B5" w:rsidRDefault="006A02B5" w:rsidP="006A02B5">
      <w:pPr>
        <w:pStyle w:val="Heading2"/>
      </w:pPr>
      <w:bookmarkStart w:id="20" w:name="_Toc145097139"/>
      <w:r>
        <w:t>Appendi</w:t>
      </w:r>
      <w:r w:rsidRPr="006A02B5">
        <w:t>x B: Logic Systems: Modal Logic, Computation Tree Logic, Probabilistic Temporal Logic</w:t>
      </w:r>
      <w:bookmarkEnd w:id="20"/>
    </w:p>
    <w:p w14:paraId="59186CEF" w14:textId="4F53D9D6" w:rsidR="008F190C" w:rsidRDefault="008F190C">
      <w:pPr>
        <w:rPr>
          <w:sz w:val="20"/>
          <w:szCs w:val="20"/>
        </w:rPr>
      </w:pPr>
    </w:p>
    <w:bookmarkStart w:id="21" w:name="_Toc145097144" w:displacedByCustomXml="next"/>
    <w:sdt>
      <w:sdtPr>
        <w:rPr>
          <w:rFonts w:asciiTheme="minorHAnsi" w:eastAsiaTheme="minorHAnsi" w:hAnsiTheme="minorHAnsi" w:cstheme="minorBidi"/>
          <w:color w:val="auto"/>
          <w:sz w:val="24"/>
          <w:szCs w:val="24"/>
        </w:rPr>
        <w:id w:val="-2049754205"/>
        <w:docPartObj>
          <w:docPartGallery w:val="Bibliographies"/>
          <w:docPartUnique/>
        </w:docPartObj>
      </w:sdtPr>
      <w:sdtEndPr>
        <w:rPr>
          <w:sz w:val="20"/>
          <w:szCs w:val="20"/>
        </w:rPr>
      </w:sdtEndPr>
      <w:sdtContent>
        <w:p w14:paraId="6413C665" w14:textId="0836BAF3" w:rsidR="008F190C" w:rsidRPr="008F190C" w:rsidRDefault="008F190C" w:rsidP="00D1292F">
          <w:pPr>
            <w:pStyle w:val="Heading1"/>
            <w:rPr>
              <w:sz w:val="26"/>
              <w:szCs w:val="26"/>
            </w:rPr>
          </w:pPr>
          <w:r w:rsidRPr="008F190C">
            <w:rPr>
              <w:sz w:val="26"/>
              <w:szCs w:val="26"/>
            </w:rPr>
            <w:t>Bibliography</w:t>
          </w:r>
          <w:bookmarkEnd w:id="21"/>
        </w:p>
        <w:sdt>
          <w:sdtPr>
            <w:id w:val="111145805"/>
            <w:bibliography/>
          </w:sdtPr>
          <w:sdtEndPr>
            <w:rPr>
              <w:sz w:val="20"/>
              <w:szCs w:val="20"/>
            </w:rPr>
          </w:sdtEndPr>
          <w:sdtContent>
            <w:p w14:paraId="137F33A2" w14:textId="77777777" w:rsidR="002D2C41" w:rsidRPr="002D2C41" w:rsidRDefault="008F190C" w:rsidP="002D2C41">
              <w:pPr>
                <w:pStyle w:val="Bibliography"/>
                <w:ind w:left="720" w:hanging="720"/>
                <w:rPr>
                  <w:noProof/>
                  <w:sz w:val="20"/>
                  <w:szCs w:val="20"/>
                </w:rPr>
              </w:pPr>
              <w:r w:rsidRPr="00F06484">
                <w:rPr>
                  <w:sz w:val="20"/>
                  <w:szCs w:val="20"/>
                </w:rPr>
                <w:fldChar w:fldCharType="begin"/>
              </w:r>
              <w:r w:rsidRPr="00F06484">
                <w:rPr>
                  <w:sz w:val="20"/>
                  <w:szCs w:val="20"/>
                </w:rPr>
                <w:instrText xml:space="preserve"> BIBLIOGRAPHY </w:instrText>
              </w:r>
              <w:r w:rsidRPr="00F06484">
                <w:rPr>
                  <w:sz w:val="20"/>
                  <w:szCs w:val="20"/>
                </w:rPr>
                <w:fldChar w:fldCharType="separate"/>
              </w:r>
              <w:r w:rsidR="002D2C41" w:rsidRPr="002D2C41">
                <w:rPr>
                  <w:noProof/>
                  <w:sz w:val="20"/>
                  <w:szCs w:val="20"/>
                </w:rPr>
                <w:t xml:space="preserve">Clarke, E. M., &amp; Schlingloff, B. H. (2001). Model Checking. In A. Robinson, &amp; A. Voronkov, </w:t>
              </w:r>
              <w:r w:rsidR="002D2C41" w:rsidRPr="002D2C41">
                <w:rPr>
                  <w:i/>
                  <w:iCs/>
                  <w:noProof/>
                  <w:sz w:val="20"/>
                  <w:szCs w:val="20"/>
                </w:rPr>
                <w:t>Handbook of Automated Reasoning</w:t>
              </w:r>
              <w:r w:rsidR="002D2C41" w:rsidRPr="002D2C41">
                <w:rPr>
                  <w:noProof/>
                  <w:sz w:val="20"/>
                  <w:szCs w:val="20"/>
                </w:rPr>
                <w:t xml:space="preserve"> (pp. 1369-1520). Elsevier Science Publishers B.V.</w:t>
              </w:r>
            </w:p>
            <w:p w14:paraId="11EC7C3C" w14:textId="77777777" w:rsidR="002D2C41" w:rsidRPr="002D2C41" w:rsidRDefault="002D2C41" w:rsidP="002D2C41">
              <w:pPr>
                <w:pStyle w:val="Bibliography"/>
                <w:ind w:left="720" w:hanging="720"/>
                <w:rPr>
                  <w:noProof/>
                  <w:sz w:val="20"/>
                  <w:szCs w:val="20"/>
                </w:rPr>
              </w:pPr>
              <w:r w:rsidRPr="002D2C41">
                <w:rPr>
                  <w:noProof/>
                  <w:sz w:val="20"/>
                  <w:szCs w:val="20"/>
                </w:rPr>
                <w:t xml:space="preserve">E.M. Clarke, E. E. (1983). Automatic Verification Of Finite State Concurrent Systems Using Temporal Logic Specifications: A Practical Approach. </w:t>
              </w:r>
              <w:r w:rsidRPr="002D2C41">
                <w:rPr>
                  <w:i/>
                  <w:iCs/>
                  <w:noProof/>
                  <w:sz w:val="20"/>
                  <w:szCs w:val="20"/>
                </w:rPr>
                <w:t>ACM</w:t>
              </w:r>
              <w:r w:rsidRPr="002D2C41">
                <w:rPr>
                  <w:noProof/>
                  <w:sz w:val="20"/>
                  <w:szCs w:val="20"/>
                </w:rPr>
                <w:t>, 117-126.</w:t>
              </w:r>
            </w:p>
            <w:p w14:paraId="3866CDFB" w14:textId="77777777" w:rsidR="002D2C41" w:rsidRPr="002D2C41" w:rsidRDefault="002D2C41" w:rsidP="002D2C41">
              <w:pPr>
                <w:pStyle w:val="Bibliography"/>
                <w:ind w:left="720" w:hanging="720"/>
                <w:rPr>
                  <w:noProof/>
                  <w:sz w:val="20"/>
                  <w:szCs w:val="20"/>
                </w:rPr>
              </w:pPr>
              <w:r w:rsidRPr="002D2C41">
                <w:rPr>
                  <w:noProof/>
                  <w:sz w:val="20"/>
                  <w:szCs w:val="20"/>
                </w:rPr>
                <w:t xml:space="preserve">Eells, E. (1991). </w:t>
              </w:r>
              <w:r w:rsidRPr="002D2C41">
                <w:rPr>
                  <w:i/>
                  <w:iCs/>
                  <w:noProof/>
                  <w:sz w:val="20"/>
                  <w:szCs w:val="20"/>
                </w:rPr>
                <w:t>Probabilistic Causality.</w:t>
              </w:r>
              <w:r w:rsidRPr="002D2C41">
                <w:rPr>
                  <w:noProof/>
                  <w:sz w:val="20"/>
                  <w:szCs w:val="20"/>
                </w:rPr>
                <w:t xml:space="preserve"> Cambridge UK: Cambridge University Press.</w:t>
              </w:r>
            </w:p>
            <w:p w14:paraId="5AF8FB43" w14:textId="77777777" w:rsidR="002D2C41" w:rsidRPr="002D2C41" w:rsidRDefault="002D2C41" w:rsidP="002D2C41">
              <w:pPr>
                <w:pStyle w:val="Bibliography"/>
                <w:ind w:left="720" w:hanging="720"/>
                <w:rPr>
                  <w:noProof/>
                  <w:sz w:val="20"/>
                  <w:szCs w:val="20"/>
                </w:rPr>
              </w:pPr>
              <w:r w:rsidRPr="002D2C41">
                <w:rPr>
                  <w:noProof/>
                  <w:sz w:val="20"/>
                  <w:szCs w:val="20"/>
                </w:rPr>
                <w:t xml:space="preserve">G.E. Hughes, M. C. (1996). </w:t>
              </w:r>
              <w:r w:rsidRPr="002D2C41">
                <w:rPr>
                  <w:i/>
                  <w:iCs/>
                  <w:noProof/>
                  <w:sz w:val="20"/>
                  <w:szCs w:val="20"/>
                </w:rPr>
                <w:t>A New Introduction To Modal Logic.</w:t>
              </w:r>
              <w:r w:rsidRPr="002D2C41">
                <w:rPr>
                  <w:noProof/>
                  <w:sz w:val="20"/>
                  <w:szCs w:val="20"/>
                </w:rPr>
                <w:t xml:space="preserve"> London: Routledge.</w:t>
              </w:r>
            </w:p>
            <w:p w14:paraId="1CCC1475" w14:textId="77777777" w:rsidR="002D2C41" w:rsidRPr="002D2C41" w:rsidRDefault="002D2C41" w:rsidP="002D2C41">
              <w:pPr>
                <w:pStyle w:val="Bibliography"/>
                <w:ind w:left="720" w:hanging="720"/>
                <w:rPr>
                  <w:noProof/>
                  <w:sz w:val="20"/>
                  <w:szCs w:val="20"/>
                </w:rPr>
              </w:pPr>
              <w:r w:rsidRPr="002D2C41">
                <w:rPr>
                  <w:noProof/>
                  <w:sz w:val="20"/>
                  <w:szCs w:val="20"/>
                </w:rPr>
                <w:t xml:space="preserve">Good, I. J. (1961). A Causal Calculus (I and II). </w:t>
              </w:r>
              <w:r w:rsidRPr="002D2C41">
                <w:rPr>
                  <w:i/>
                  <w:iCs/>
                  <w:noProof/>
                  <w:sz w:val="20"/>
                  <w:szCs w:val="20"/>
                </w:rPr>
                <w:t>The British Journal for the Philosophy of Science</w:t>
              </w:r>
              <w:r w:rsidRPr="002D2C41">
                <w:rPr>
                  <w:noProof/>
                  <w:sz w:val="20"/>
                  <w:szCs w:val="20"/>
                </w:rPr>
                <w:t>, 305-318, 43-51.</w:t>
              </w:r>
            </w:p>
            <w:p w14:paraId="5C397B2F" w14:textId="77777777" w:rsidR="002D2C41" w:rsidRPr="002D2C41" w:rsidRDefault="002D2C41" w:rsidP="002D2C41">
              <w:pPr>
                <w:pStyle w:val="Bibliography"/>
                <w:ind w:left="720" w:hanging="720"/>
                <w:rPr>
                  <w:noProof/>
                  <w:sz w:val="20"/>
                  <w:szCs w:val="20"/>
                </w:rPr>
              </w:pPr>
              <w:r w:rsidRPr="002D2C41">
                <w:rPr>
                  <w:noProof/>
                  <w:sz w:val="20"/>
                  <w:szCs w:val="20"/>
                </w:rPr>
                <w:t xml:space="preserve">Hansson, H., &amp; Jonsson, B. (1994). </w:t>
              </w:r>
              <w:r w:rsidRPr="002D2C41">
                <w:rPr>
                  <w:i/>
                  <w:iCs/>
                  <w:noProof/>
                  <w:sz w:val="20"/>
                  <w:szCs w:val="20"/>
                </w:rPr>
                <w:t>A Logic for Reasoning about Time and Reliability.</w:t>
              </w:r>
              <w:r w:rsidRPr="002D2C41">
                <w:rPr>
                  <w:noProof/>
                  <w:sz w:val="20"/>
                  <w:szCs w:val="20"/>
                </w:rPr>
                <w:t xml:space="preserve"> Uppsala, Sweden: SICS Research Report SICS/R90013.</w:t>
              </w:r>
            </w:p>
            <w:p w14:paraId="24379A22" w14:textId="77777777" w:rsidR="002D2C41" w:rsidRPr="002D2C41" w:rsidRDefault="002D2C41" w:rsidP="002D2C41">
              <w:pPr>
                <w:pStyle w:val="Bibliography"/>
                <w:ind w:left="720" w:hanging="720"/>
                <w:rPr>
                  <w:noProof/>
                  <w:sz w:val="20"/>
                  <w:szCs w:val="20"/>
                </w:rPr>
              </w:pPr>
              <w:r w:rsidRPr="002D2C41">
                <w:rPr>
                  <w:noProof/>
                  <w:sz w:val="20"/>
                  <w:szCs w:val="20"/>
                </w:rPr>
                <w:t xml:space="preserve">Houdth, G. V., Depaire, B., &amp; Martin, N. (2022). Root Cause Analysis in Process Mining with Probabilistic Temporal Logic. </w:t>
              </w:r>
              <w:r w:rsidRPr="002D2C41">
                <w:rPr>
                  <w:i/>
                  <w:iCs/>
                  <w:noProof/>
                  <w:sz w:val="20"/>
                  <w:szCs w:val="20"/>
                </w:rPr>
                <w:t>ICPM 2021 Workshops</w:t>
              </w:r>
              <w:r w:rsidRPr="002D2C41">
                <w:rPr>
                  <w:noProof/>
                  <w:sz w:val="20"/>
                  <w:szCs w:val="20"/>
                </w:rPr>
                <w:t xml:space="preserve"> (pp. pp. 73–84). Eindhoven, The Netherlands: LNBIP Volume 433.</w:t>
              </w:r>
            </w:p>
            <w:p w14:paraId="0420DEF3" w14:textId="77777777" w:rsidR="002D2C41" w:rsidRPr="002D2C41" w:rsidRDefault="002D2C41" w:rsidP="002D2C41">
              <w:pPr>
                <w:pStyle w:val="Bibliography"/>
                <w:ind w:left="720" w:hanging="720"/>
                <w:rPr>
                  <w:noProof/>
                  <w:sz w:val="20"/>
                  <w:szCs w:val="20"/>
                </w:rPr>
              </w:pPr>
              <w:r w:rsidRPr="002D2C41">
                <w:rPr>
                  <w:noProof/>
                  <w:sz w:val="20"/>
                  <w:szCs w:val="20"/>
                </w:rPr>
                <w:t xml:space="preserve">Hume, D. (1748). </w:t>
              </w:r>
              <w:r w:rsidRPr="002D2C41">
                <w:rPr>
                  <w:i/>
                  <w:iCs/>
                  <w:noProof/>
                  <w:sz w:val="20"/>
                  <w:szCs w:val="20"/>
                </w:rPr>
                <w:t>Philosophical Essays Concerning Human Understanding.</w:t>
              </w:r>
              <w:r w:rsidRPr="002D2C41">
                <w:rPr>
                  <w:noProof/>
                  <w:sz w:val="20"/>
                  <w:szCs w:val="20"/>
                </w:rPr>
                <w:t xml:space="preserve"> London: Printed for A. Millar, opposite Katharine-Street in the Strand. MDCCXLVII.</w:t>
              </w:r>
            </w:p>
            <w:p w14:paraId="7C15C686"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(2010). </w:t>
              </w:r>
              <w:r w:rsidRPr="002D2C41">
                <w:rPr>
                  <w:i/>
                  <w:iCs/>
                  <w:noProof/>
                  <w:sz w:val="20"/>
                  <w:szCs w:val="20"/>
                </w:rPr>
                <w:t>An Algorithmic Enquiry Concerning Causality.</w:t>
              </w:r>
              <w:r w:rsidRPr="002D2C41">
                <w:rPr>
                  <w:noProof/>
                  <w:sz w:val="20"/>
                  <w:szCs w:val="20"/>
                </w:rPr>
                <w:t xml:space="preserve"> New York: New York University.</w:t>
              </w:r>
            </w:p>
            <w:p w14:paraId="6A6DEFFF"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(2012). </w:t>
              </w:r>
              <w:r w:rsidRPr="002D2C41">
                <w:rPr>
                  <w:i/>
                  <w:iCs/>
                  <w:noProof/>
                  <w:sz w:val="20"/>
                  <w:szCs w:val="20"/>
                </w:rPr>
                <w:t>Causality, Probability, and Time.</w:t>
              </w:r>
              <w:r w:rsidRPr="002D2C41">
                <w:rPr>
                  <w:noProof/>
                  <w:sz w:val="20"/>
                  <w:szCs w:val="20"/>
                </w:rPr>
                <w:t xml:space="preserve"> Cambridge, UK: Cambridge University Press.</w:t>
              </w:r>
            </w:p>
            <w:p w14:paraId="169D0A71" w14:textId="77777777" w:rsidR="002D2C41" w:rsidRPr="002D2C41" w:rsidRDefault="002D2C41" w:rsidP="002D2C41">
              <w:pPr>
                <w:pStyle w:val="Bibliography"/>
                <w:ind w:left="720" w:hanging="720"/>
                <w:rPr>
                  <w:noProof/>
                  <w:sz w:val="20"/>
                  <w:szCs w:val="20"/>
                </w:rPr>
              </w:pPr>
              <w:r w:rsidRPr="002D2C41">
                <w:rPr>
                  <w:noProof/>
                  <w:sz w:val="20"/>
                  <w:szCs w:val="20"/>
                </w:rPr>
                <w:t xml:space="preserve">Kleinberg, S., &amp; Mishra, B. (2009). The Temporal Logic Of Causal Structures. </w:t>
              </w:r>
              <w:r w:rsidRPr="002D2C41">
                <w:rPr>
                  <w:i/>
                  <w:iCs/>
                  <w:noProof/>
                  <w:sz w:val="20"/>
                  <w:szCs w:val="20"/>
                </w:rPr>
                <w:t>The Conference on Uncertainty in Artificial Intelligence</w:t>
              </w:r>
              <w:r w:rsidRPr="002D2C41">
                <w:rPr>
                  <w:noProof/>
                  <w:sz w:val="20"/>
                  <w:szCs w:val="20"/>
                </w:rPr>
                <w:t>, (pp. 303-312). Montreal, Canada.</w:t>
              </w:r>
            </w:p>
            <w:p w14:paraId="21A64DBF"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(1973). </w:t>
              </w:r>
              <w:r w:rsidRPr="002D2C41">
                <w:rPr>
                  <w:i/>
                  <w:iCs/>
                  <w:noProof/>
                  <w:sz w:val="20"/>
                  <w:szCs w:val="20"/>
                </w:rPr>
                <w:t>Counterfactuals.</w:t>
              </w:r>
              <w:r w:rsidRPr="002D2C41">
                <w:rPr>
                  <w:noProof/>
                  <w:sz w:val="20"/>
                  <w:szCs w:val="20"/>
                </w:rPr>
                <w:t xml:space="preserve"> Malden, Massachusetts: Blackwell Publishers.</w:t>
              </w:r>
            </w:p>
            <w:p w14:paraId="040150D0" w14:textId="77777777" w:rsidR="002D2C41" w:rsidRPr="002D2C41" w:rsidRDefault="002D2C41" w:rsidP="002D2C41">
              <w:pPr>
                <w:pStyle w:val="Bibliography"/>
                <w:ind w:left="720" w:hanging="720"/>
                <w:rPr>
                  <w:noProof/>
                  <w:sz w:val="20"/>
                  <w:szCs w:val="20"/>
                </w:rPr>
              </w:pPr>
              <w:r w:rsidRPr="002D2C41">
                <w:rPr>
                  <w:noProof/>
                  <w:sz w:val="20"/>
                  <w:szCs w:val="20"/>
                </w:rPr>
                <w:t xml:space="preserve">Lewis, D. (1974). Causation. </w:t>
              </w:r>
              <w:r w:rsidRPr="002D2C41">
                <w:rPr>
                  <w:i/>
                  <w:iCs/>
                  <w:noProof/>
                  <w:sz w:val="20"/>
                  <w:szCs w:val="20"/>
                </w:rPr>
                <w:t>Journal of Philosophy</w:t>
              </w:r>
              <w:r w:rsidRPr="002D2C41">
                <w:rPr>
                  <w:noProof/>
                  <w:sz w:val="20"/>
                  <w:szCs w:val="20"/>
                </w:rPr>
                <w:t>, 556-567.</w:t>
              </w:r>
            </w:p>
            <w:p w14:paraId="4185E66C" w14:textId="77777777" w:rsidR="002D2C41" w:rsidRPr="002D2C41" w:rsidRDefault="002D2C41" w:rsidP="002D2C41">
              <w:pPr>
                <w:pStyle w:val="Bibliography"/>
                <w:ind w:left="720" w:hanging="720"/>
                <w:rPr>
                  <w:noProof/>
                  <w:sz w:val="20"/>
                  <w:szCs w:val="20"/>
                </w:rPr>
              </w:pPr>
              <w:r w:rsidRPr="002D2C41">
                <w:rPr>
                  <w:noProof/>
                  <w:sz w:val="20"/>
                  <w:szCs w:val="20"/>
                </w:rPr>
                <w:t xml:space="preserve">Mackie, J. (1980). </w:t>
              </w:r>
              <w:r w:rsidRPr="002D2C41">
                <w:rPr>
                  <w:i/>
                  <w:iCs/>
                  <w:noProof/>
                  <w:sz w:val="20"/>
                  <w:szCs w:val="20"/>
                </w:rPr>
                <w:t>The Cement of The Universe: A Study of Causation.</w:t>
              </w:r>
              <w:r w:rsidRPr="002D2C41">
                <w:rPr>
                  <w:noProof/>
                  <w:sz w:val="20"/>
                  <w:szCs w:val="20"/>
                </w:rPr>
                <w:t xml:space="preserve"> New York: Oxford University Press, New York, United States.</w:t>
              </w:r>
            </w:p>
            <w:p w14:paraId="48E5932D" w14:textId="77777777" w:rsidR="002D2C41" w:rsidRPr="002D2C41" w:rsidRDefault="002D2C41" w:rsidP="002D2C41">
              <w:pPr>
                <w:pStyle w:val="Bibliography"/>
                <w:ind w:left="720" w:hanging="720"/>
                <w:rPr>
                  <w:noProof/>
                  <w:sz w:val="20"/>
                  <w:szCs w:val="20"/>
                </w:rPr>
              </w:pPr>
              <w:r w:rsidRPr="002D2C41">
                <w:rPr>
                  <w:noProof/>
                  <w:sz w:val="20"/>
                  <w:szCs w:val="20"/>
                </w:rPr>
                <w:t xml:space="preserve">Otte, R. E. (1982). </w:t>
              </w:r>
              <w:r w:rsidRPr="002D2C41">
                <w:rPr>
                  <w:i/>
                  <w:iCs/>
                  <w:noProof/>
                  <w:sz w:val="20"/>
                  <w:szCs w:val="20"/>
                </w:rPr>
                <w:t>Probability and Causality, PhD Thesis.</w:t>
              </w:r>
              <w:r w:rsidRPr="002D2C41">
                <w:rPr>
                  <w:noProof/>
                  <w:sz w:val="20"/>
                  <w:szCs w:val="20"/>
                </w:rPr>
                <w:t xml:space="preserve"> Ann Arbor , MI, 48106: University of Arizona Graduate College, University Microfilm International.</w:t>
              </w:r>
            </w:p>
            <w:p w14:paraId="2A4C0C4D" w14:textId="77777777" w:rsidR="002D2C41" w:rsidRPr="002D2C41" w:rsidRDefault="002D2C41" w:rsidP="002D2C41">
              <w:pPr>
                <w:pStyle w:val="Bibliography"/>
                <w:ind w:left="720" w:hanging="720"/>
                <w:rPr>
                  <w:noProof/>
                  <w:sz w:val="20"/>
                  <w:szCs w:val="20"/>
                </w:rPr>
              </w:pPr>
              <w:r w:rsidRPr="002D2C41">
                <w:rPr>
                  <w:noProof/>
                  <w:sz w:val="20"/>
                  <w:szCs w:val="20"/>
                </w:rPr>
                <w:t xml:space="preserve">Reichenbach, H. (1956). </w:t>
              </w:r>
              <w:r w:rsidRPr="002D2C41">
                <w:rPr>
                  <w:i/>
                  <w:iCs/>
                  <w:noProof/>
                  <w:sz w:val="20"/>
                  <w:szCs w:val="20"/>
                </w:rPr>
                <w:t>The Direction of Time.</w:t>
              </w:r>
              <w:r w:rsidRPr="002D2C41">
                <w:rPr>
                  <w:noProof/>
                  <w:sz w:val="20"/>
                  <w:szCs w:val="20"/>
                </w:rPr>
                <w:t xml:space="preserve"> Berkeley and Los Angeles, California: University of California Press.</w:t>
              </w:r>
            </w:p>
            <w:p w14:paraId="4280AF7A" w14:textId="77777777" w:rsidR="002D2C41" w:rsidRPr="002D2C41" w:rsidRDefault="002D2C41" w:rsidP="002D2C41">
              <w:pPr>
                <w:pStyle w:val="Bibliography"/>
                <w:ind w:left="720" w:hanging="720"/>
                <w:rPr>
                  <w:noProof/>
                  <w:sz w:val="20"/>
                  <w:szCs w:val="20"/>
                </w:rPr>
              </w:pPr>
              <w:r w:rsidRPr="002D2C41">
                <w:rPr>
                  <w:noProof/>
                  <w:sz w:val="20"/>
                  <w:szCs w:val="20"/>
                </w:rPr>
                <w:t xml:space="preserve">Salmon, W. C. (1980). Probabilistic Causality. </w:t>
              </w:r>
              <w:r w:rsidRPr="002D2C41">
                <w:rPr>
                  <w:i/>
                  <w:iCs/>
                  <w:noProof/>
                  <w:sz w:val="20"/>
                  <w:szCs w:val="20"/>
                </w:rPr>
                <w:t>Pacific Philosophical Quarterly</w:t>
              </w:r>
              <w:r w:rsidRPr="002D2C41">
                <w:rPr>
                  <w:noProof/>
                  <w:sz w:val="20"/>
                  <w:szCs w:val="20"/>
                </w:rPr>
                <w:t>, pp. 137-153.</w:t>
              </w:r>
            </w:p>
            <w:p w14:paraId="5DD8BC6D" w14:textId="77777777" w:rsidR="002D2C41" w:rsidRPr="002D2C41" w:rsidRDefault="002D2C41" w:rsidP="002D2C41">
              <w:pPr>
                <w:pStyle w:val="Bibliography"/>
                <w:ind w:left="720" w:hanging="720"/>
                <w:rPr>
                  <w:noProof/>
                  <w:sz w:val="20"/>
                  <w:szCs w:val="20"/>
                </w:rPr>
              </w:pPr>
              <w:r w:rsidRPr="002D2C41">
                <w:rPr>
                  <w:noProof/>
                  <w:sz w:val="20"/>
                  <w:szCs w:val="20"/>
                </w:rPr>
                <w:lastRenderedPageBreak/>
                <w:t xml:space="preserve">Salmon, W. C. (1998). </w:t>
              </w:r>
              <w:r w:rsidRPr="002D2C41">
                <w:rPr>
                  <w:i/>
                  <w:iCs/>
                  <w:noProof/>
                  <w:sz w:val="20"/>
                  <w:szCs w:val="20"/>
                </w:rPr>
                <w:t>Causality and Explanation.</w:t>
              </w:r>
              <w:r w:rsidRPr="002D2C41">
                <w:rPr>
                  <w:noProof/>
                  <w:sz w:val="20"/>
                  <w:szCs w:val="20"/>
                </w:rPr>
                <w:t xml:space="preserve"> Pittsburgh, Pennsylvania: Oxford University Press.</w:t>
              </w:r>
            </w:p>
            <w:p w14:paraId="5EC18B05" w14:textId="77777777" w:rsidR="002D2C41" w:rsidRPr="002D2C41" w:rsidRDefault="002D2C41" w:rsidP="002D2C41">
              <w:pPr>
                <w:pStyle w:val="Bibliography"/>
                <w:ind w:left="720" w:hanging="720"/>
                <w:rPr>
                  <w:noProof/>
                  <w:sz w:val="20"/>
                  <w:szCs w:val="20"/>
                </w:rPr>
              </w:pPr>
              <w:r w:rsidRPr="002D2C41">
                <w:rPr>
                  <w:noProof/>
                  <w:sz w:val="20"/>
                  <w:szCs w:val="20"/>
                </w:rPr>
                <w:t xml:space="preserve">Spirtes, P., Glymour, C., &amp; Sheines, R. (1993). </w:t>
              </w:r>
              <w:r w:rsidRPr="002D2C41">
                <w:rPr>
                  <w:i/>
                  <w:iCs/>
                  <w:noProof/>
                  <w:sz w:val="20"/>
                  <w:szCs w:val="20"/>
                </w:rPr>
                <w:t>Causation, Prediction and Search.</w:t>
              </w:r>
              <w:r w:rsidRPr="002D2C41">
                <w:rPr>
                  <w:noProof/>
                  <w:sz w:val="20"/>
                  <w:szCs w:val="20"/>
                </w:rPr>
                <w:t xml:space="preserve"> New York: Springer Verlag.</w:t>
              </w:r>
            </w:p>
            <w:p w14:paraId="41FF2E76" w14:textId="77777777" w:rsidR="002D2C41" w:rsidRPr="002D2C41" w:rsidRDefault="002D2C41" w:rsidP="002D2C41">
              <w:pPr>
                <w:pStyle w:val="Bibliography"/>
                <w:ind w:left="720" w:hanging="720"/>
                <w:rPr>
                  <w:noProof/>
                  <w:sz w:val="20"/>
                  <w:szCs w:val="20"/>
                </w:rPr>
              </w:pPr>
              <w:r w:rsidRPr="002D2C41">
                <w:rPr>
                  <w:noProof/>
                  <w:sz w:val="20"/>
                  <w:szCs w:val="20"/>
                </w:rPr>
                <w:t xml:space="preserve">Susan Owicki, L. L. (1982). Proving Liveness Properties of Concurrent Programs. </w:t>
              </w:r>
              <w:r w:rsidRPr="002D2C41">
                <w:rPr>
                  <w:i/>
                  <w:iCs/>
                  <w:noProof/>
                  <w:sz w:val="20"/>
                  <w:szCs w:val="20"/>
                </w:rPr>
                <w:t>ACM Transactions on Programming Languages and Systems</w:t>
              </w:r>
              <w:r w:rsidRPr="002D2C41">
                <w:rPr>
                  <w:noProof/>
                  <w:sz w:val="20"/>
                  <w:szCs w:val="20"/>
                </w:rPr>
                <w:t>, 455-495.</w:t>
              </w:r>
            </w:p>
            <w:p w14:paraId="65AEF1A6" w14:textId="2E2C258C" w:rsidR="008F190C" w:rsidRPr="0056375B" w:rsidRDefault="008F190C" w:rsidP="002D2C41">
              <w:pPr>
                <w:keepNext/>
                <w:keepLines/>
                <w:rPr>
                  <w:sz w:val="20"/>
                  <w:szCs w:val="20"/>
                </w:rPr>
              </w:pPr>
              <w:r w:rsidRPr="00F06484">
                <w:rPr>
                  <w:b/>
                  <w:bCs/>
                  <w:noProof/>
                  <w:sz w:val="20"/>
                  <w:szCs w:val="20"/>
                </w:rPr>
                <w:fldChar w:fldCharType="end"/>
              </w:r>
            </w:p>
          </w:sdtContent>
        </w:sdt>
      </w:sdtContent>
    </w:sdt>
    <w:p w14:paraId="01EAE286" w14:textId="77777777" w:rsidR="002D2C41" w:rsidRDefault="002D2C41" w:rsidP="002D2C41">
      <w:pPr>
        <w:pStyle w:val="Heading1"/>
        <w:rPr>
          <w:sz w:val="28"/>
          <w:szCs w:val="28"/>
        </w:rPr>
      </w:pPr>
      <w:r w:rsidRPr="00CB3D4B">
        <w:rPr>
          <w:sz w:val="28"/>
          <w:szCs w:val="28"/>
        </w:rPr>
        <w:t>Downloadable Links for the Bibliography</w:t>
      </w:r>
    </w:p>
    <w:p w14:paraId="2B00EFA5" w14:textId="46BE24F3" w:rsidR="002D2C41" w:rsidRPr="003B4D57" w:rsidRDefault="00000000" w:rsidP="002D2C41">
      <w:pPr>
        <w:rPr>
          <w:sz w:val="20"/>
          <w:szCs w:val="20"/>
        </w:rPr>
      </w:pPr>
      <w:sdt>
        <w:sdtPr>
          <w:rPr>
            <w:sz w:val="20"/>
            <w:szCs w:val="20"/>
          </w:rPr>
          <w:id w:val="2116319293"/>
          <w:citation/>
        </w:sdtPr>
        <w:sdtContent>
          <w:r w:rsidR="002D2C41">
            <w:rPr>
              <w:sz w:val="20"/>
              <w:szCs w:val="20"/>
            </w:rPr>
            <w:fldChar w:fldCharType="begin"/>
          </w:r>
          <w:r w:rsidR="002D2C41">
            <w:rPr>
              <w:sz w:val="20"/>
              <w:szCs w:val="20"/>
            </w:rPr>
            <w:instrText xml:space="preserve"> CITATION Dav481 \l 1033 </w:instrText>
          </w:r>
          <w:r w:rsidR="002D2C41">
            <w:rPr>
              <w:sz w:val="20"/>
              <w:szCs w:val="20"/>
            </w:rPr>
            <w:fldChar w:fldCharType="separate"/>
          </w:r>
          <w:r w:rsidR="002D2C41" w:rsidRPr="002D2C41">
            <w:rPr>
              <w:noProof/>
              <w:sz w:val="20"/>
              <w:szCs w:val="20"/>
            </w:rPr>
            <w:t>(Hume, Philosophical Essays Concerning Human Understanding, 1748)</w:t>
          </w:r>
          <w:r w:rsidR="002D2C41">
            <w:rPr>
              <w:sz w:val="20"/>
              <w:szCs w:val="20"/>
            </w:rPr>
            <w:fldChar w:fldCharType="end"/>
          </w:r>
        </w:sdtContent>
      </w:sdt>
      <w:r w:rsidR="002D2C41">
        <w:rPr>
          <w:sz w:val="20"/>
          <w:szCs w:val="20"/>
        </w:rPr>
        <w:t xml:space="preserve">: </w:t>
      </w:r>
      <w:hyperlink r:id="rId8" w:history="1">
        <w:r w:rsidR="002D2C41" w:rsidRPr="00DD1FDE">
          <w:rPr>
            <w:rStyle w:val="Hyperlink"/>
            <w:sz w:val="20"/>
            <w:szCs w:val="20"/>
          </w:rPr>
          <w:t>here</w:t>
        </w:r>
      </w:hyperlink>
    </w:p>
    <w:p w14:paraId="5DF652ED" w14:textId="77777777" w:rsidR="002D2C41" w:rsidRPr="00B870F1" w:rsidRDefault="00000000" w:rsidP="002D2C41">
      <w:pPr>
        <w:rPr>
          <w:sz w:val="20"/>
          <w:szCs w:val="20"/>
        </w:rPr>
      </w:pPr>
      <w:sdt>
        <w:sdtPr>
          <w:rPr>
            <w:sz w:val="20"/>
            <w:szCs w:val="20"/>
          </w:rPr>
          <w:id w:val="-1879929938"/>
          <w:citation/>
        </w:sdtPr>
        <w:sdtContent>
          <w:r w:rsidR="002D2C41" w:rsidRPr="008F190C">
            <w:rPr>
              <w:sz w:val="20"/>
              <w:szCs w:val="20"/>
            </w:rPr>
            <w:fldChar w:fldCharType="begin"/>
          </w:r>
          <w:r w:rsidR="002D2C41" w:rsidRPr="008F190C">
            <w:rPr>
              <w:sz w:val="20"/>
              <w:szCs w:val="20"/>
            </w:rPr>
            <w:instrText xml:space="preserve"> CITATION Cla01 \l 1033 </w:instrText>
          </w:r>
          <w:r w:rsidR="002D2C41" w:rsidRPr="008F190C">
            <w:rPr>
              <w:sz w:val="20"/>
              <w:szCs w:val="20"/>
            </w:rPr>
            <w:fldChar w:fldCharType="separate"/>
          </w:r>
          <w:r w:rsidR="002D2C41" w:rsidRPr="00F06484">
            <w:rPr>
              <w:noProof/>
              <w:sz w:val="20"/>
              <w:szCs w:val="20"/>
            </w:rPr>
            <w:t>(Clarke &amp; Schlingloff, 2001)</w:t>
          </w:r>
          <w:r w:rsidR="002D2C41" w:rsidRPr="008F190C">
            <w:rPr>
              <w:sz w:val="20"/>
              <w:szCs w:val="20"/>
            </w:rPr>
            <w:fldChar w:fldCharType="end"/>
          </w:r>
        </w:sdtContent>
      </w:sdt>
      <w:r w:rsidR="002D2C41" w:rsidRPr="008F190C">
        <w:rPr>
          <w:sz w:val="20"/>
          <w:szCs w:val="20"/>
        </w:rPr>
        <w:t xml:space="preserve">: </w:t>
      </w:r>
      <w:hyperlink r:id="rId9" w:history="1">
        <w:r w:rsidR="002D2C41" w:rsidRPr="00B870F1">
          <w:rPr>
            <w:rStyle w:val="Hyperlink"/>
            <w:sz w:val="20"/>
            <w:szCs w:val="20"/>
          </w:rPr>
          <w:t>here</w:t>
        </w:r>
      </w:hyperlink>
    </w:p>
    <w:p w14:paraId="4DD8319A" w14:textId="77777777" w:rsidR="002D2C41" w:rsidRDefault="00000000" w:rsidP="002D2C41">
      <w:pPr>
        <w:rPr>
          <w:sz w:val="20"/>
          <w:szCs w:val="20"/>
        </w:rPr>
      </w:pPr>
      <w:sdt>
        <w:sdtPr>
          <w:rPr>
            <w:sz w:val="20"/>
            <w:szCs w:val="20"/>
          </w:rPr>
          <w:id w:val="-985159734"/>
          <w:citation/>
        </w:sdtPr>
        <w:sdtContent>
          <w:r w:rsidR="002D2C41">
            <w:rPr>
              <w:sz w:val="20"/>
              <w:szCs w:val="20"/>
            </w:rPr>
            <w:fldChar w:fldCharType="begin"/>
          </w:r>
          <w:r w:rsidR="002D2C41">
            <w:rPr>
              <w:sz w:val="20"/>
              <w:szCs w:val="20"/>
            </w:rPr>
            <w:instrText xml:space="preserve"> CITATION Eel91 \l 1033 </w:instrText>
          </w:r>
          <w:r w:rsidR="002D2C41">
            <w:rPr>
              <w:sz w:val="20"/>
              <w:szCs w:val="20"/>
            </w:rPr>
            <w:fldChar w:fldCharType="separate"/>
          </w:r>
          <w:r w:rsidR="002D2C41" w:rsidRPr="00F06484">
            <w:rPr>
              <w:noProof/>
              <w:sz w:val="20"/>
              <w:szCs w:val="20"/>
            </w:rPr>
            <w:t>(Eells, 1991)</w:t>
          </w:r>
          <w:r w:rsidR="002D2C41">
            <w:rPr>
              <w:sz w:val="20"/>
              <w:szCs w:val="20"/>
            </w:rPr>
            <w:fldChar w:fldCharType="end"/>
          </w:r>
        </w:sdtContent>
      </w:sdt>
      <w:r w:rsidR="002D2C41">
        <w:rPr>
          <w:sz w:val="20"/>
          <w:szCs w:val="20"/>
        </w:rPr>
        <w:t xml:space="preserve">: </w:t>
      </w:r>
      <w:hyperlink r:id="rId10" w:history="1">
        <w:r w:rsidR="002D2C41" w:rsidRPr="00B870F1">
          <w:rPr>
            <w:rStyle w:val="Hyperlink"/>
            <w:sz w:val="20"/>
            <w:szCs w:val="20"/>
          </w:rPr>
          <w:t>here</w:t>
        </w:r>
      </w:hyperlink>
    </w:p>
    <w:p w14:paraId="79F3C32C" w14:textId="77777777" w:rsidR="002D2C41" w:rsidRDefault="00000000" w:rsidP="002D2C41">
      <w:pPr>
        <w:rPr>
          <w:sz w:val="20"/>
          <w:szCs w:val="20"/>
        </w:rPr>
      </w:pPr>
      <w:sdt>
        <w:sdtPr>
          <w:rPr>
            <w:sz w:val="20"/>
            <w:szCs w:val="20"/>
          </w:rPr>
          <w:id w:val="-331763252"/>
          <w:citation/>
        </w:sdtPr>
        <w:sdtContent>
          <w:r w:rsidR="002D2C41">
            <w:rPr>
              <w:sz w:val="20"/>
              <w:szCs w:val="20"/>
            </w:rPr>
            <w:fldChar w:fldCharType="begin"/>
          </w:r>
          <w:r w:rsidR="002D2C41">
            <w:rPr>
              <w:sz w:val="20"/>
              <w:szCs w:val="20"/>
            </w:rPr>
            <w:instrText xml:space="preserve"> CITATION Han94 \l 1033 </w:instrText>
          </w:r>
          <w:r w:rsidR="002D2C41">
            <w:rPr>
              <w:sz w:val="20"/>
              <w:szCs w:val="20"/>
            </w:rPr>
            <w:fldChar w:fldCharType="separate"/>
          </w:r>
          <w:r w:rsidR="002D2C41" w:rsidRPr="00F06484">
            <w:rPr>
              <w:noProof/>
              <w:sz w:val="20"/>
              <w:szCs w:val="20"/>
            </w:rPr>
            <w:t>(Hansson &amp; Jonsson, 1994)</w:t>
          </w:r>
          <w:r w:rsidR="002D2C41">
            <w:rPr>
              <w:sz w:val="20"/>
              <w:szCs w:val="20"/>
            </w:rPr>
            <w:fldChar w:fldCharType="end"/>
          </w:r>
        </w:sdtContent>
      </w:sdt>
      <w:r w:rsidR="002D2C41">
        <w:rPr>
          <w:sz w:val="20"/>
          <w:szCs w:val="20"/>
        </w:rPr>
        <w:t xml:space="preserve">: </w:t>
      </w:r>
      <w:hyperlink r:id="rId11" w:history="1">
        <w:r w:rsidR="002D2C41" w:rsidRPr="00B870F1">
          <w:rPr>
            <w:rStyle w:val="Hyperlink"/>
            <w:sz w:val="20"/>
            <w:szCs w:val="20"/>
          </w:rPr>
          <w:t>here</w:t>
        </w:r>
      </w:hyperlink>
    </w:p>
    <w:p w14:paraId="17937436" w14:textId="77777777" w:rsidR="002D2C41" w:rsidRDefault="00000000" w:rsidP="002D2C41">
      <w:pPr>
        <w:rPr>
          <w:sz w:val="20"/>
          <w:szCs w:val="20"/>
        </w:rPr>
      </w:pPr>
      <w:sdt>
        <w:sdtPr>
          <w:rPr>
            <w:sz w:val="20"/>
            <w:szCs w:val="20"/>
          </w:rPr>
          <w:id w:val="-1444297661"/>
          <w:citation/>
        </w:sdtPr>
        <w:sdtContent>
          <w:r w:rsidR="002D2C41">
            <w:rPr>
              <w:sz w:val="20"/>
              <w:szCs w:val="20"/>
            </w:rPr>
            <w:fldChar w:fldCharType="begin"/>
          </w:r>
          <w:r w:rsidR="002D2C41">
            <w:rPr>
              <w:sz w:val="20"/>
              <w:szCs w:val="20"/>
            </w:rPr>
            <w:instrText xml:space="preserve"> CITATION Hou22 \l 1033 </w:instrText>
          </w:r>
          <w:r w:rsidR="002D2C41">
            <w:rPr>
              <w:sz w:val="20"/>
              <w:szCs w:val="20"/>
            </w:rPr>
            <w:fldChar w:fldCharType="separate"/>
          </w:r>
          <w:r w:rsidR="002D2C41" w:rsidRPr="00F06484">
            <w:rPr>
              <w:noProof/>
              <w:sz w:val="20"/>
              <w:szCs w:val="20"/>
            </w:rPr>
            <w:t>(Houdth, Depaire, &amp; Martin, 2022)</w:t>
          </w:r>
          <w:r w:rsidR="002D2C41">
            <w:rPr>
              <w:sz w:val="20"/>
              <w:szCs w:val="20"/>
            </w:rPr>
            <w:fldChar w:fldCharType="end"/>
          </w:r>
        </w:sdtContent>
      </w:sdt>
      <w:r w:rsidR="002D2C41">
        <w:rPr>
          <w:sz w:val="20"/>
          <w:szCs w:val="20"/>
        </w:rPr>
        <w:t xml:space="preserve">: </w:t>
      </w:r>
      <w:hyperlink r:id="rId12" w:history="1">
        <w:r w:rsidR="002D2C41" w:rsidRPr="00D3720D">
          <w:rPr>
            <w:rStyle w:val="Hyperlink"/>
            <w:sz w:val="20"/>
            <w:szCs w:val="20"/>
          </w:rPr>
          <w:t>here</w:t>
        </w:r>
      </w:hyperlink>
    </w:p>
    <w:p w14:paraId="0EDDED99" w14:textId="77777777" w:rsidR="002D2C41" w:rsidRPr="0004413D" w:rsidRDefault="00000000" w:rsidP="002D2C41">
      <w:pPr>
        <w:rPr>
          <w:color w:val="0563C1" w:themeColor="hyperlink"/>
          <w:sz w:val="20"/>
          <w:szCs w:val="20"/>
          <w:u w:val="single"/>
        </w:rPr>
      </w:pPr>
      <w:sdt>
        <w:sdtPr>
          <w:rPr>
            <w:sz w:val="20"/>
            <w:szCs w:val="20"/>
          </w:rPr>
          <w:id w:val="1452286673"/>
          <w:citation/>
        </w:sdtPr>
        <w:sdtContent>
          <w:r w:rsidR="002D2C41">
            <w:rPr>
              <w:sz w:val="20"/>
              <w:szCs w:val="20"/>
            </w:rPr>
            <w:fldChar w:fldCharType="begin"/>
          </w:r>
          <w:r w:rsidR="002D2C41">
            <w:rPr>
              <w:sz w:val="20"/>
              <w:szCs w:val="20"/>
            </w:rPr>
            <w:instrText xml:space="preserve"> CITATION Kle09 \l 1033 </w:instrText>
          </w:r>
          <w:r w:rsidR="002D2C41">
            <w:rPr>
              <w:sz w:val="20"/>
              <w:szCs w:val="20"/>
            </w:rPr>
            <w:fldChar w:fldCharType="separate"/>
          </w:r>
          <w:r w:rsidR="002D2C41" w:rsidRPr="00F06484">
            <w:rPr>
              <w:noProof/>
              <w:sz w:val="20"/>
              <w:szCs w:val="20"/>
            </w:rPr>
            <w:t>(Kleinberg &amp; Mishra, The Temporal Logic Of Causal Structures, 2009)</w:t>
          </w:r>
          <w:r w:rsidR="002D2C41">
            <w:rPr>
              <w:sz w:val="20"/>
              <w:szCs w:val="20"/>
            </w:rPr>
            <w:fldChar w:fldCharType="end"/>
          </w:r>
        </w:sdtContent>
      </w:sdt>
      <w:r w:rsidR="002D2C41">
        <w:rPr>
          <w:sz w:val="20"/>
          <w:szCs w:val="20"/>
        </w:rPr>
        <w:t xml:space="preserve">: </w:t>
      </w:r>
      <w:hyperlink r:id="rId13" w:history="1">
        <w:r w:rsidR="002D2C41" w:rsidRPr="00D3720D">
          <w:rPr>
            <w:rStyle w:val="Hyperlink"/>
            <w:sz w:val="20"/>
            <w:szCs w:val="20"/>
          </w:rPr>
          <w:t>here</w:t>
        </w:r>
      </w:hyperlink>
    </w:p>
    <w:p w14:paraId="72F0BFF9" w14:textId="77777777" w:rsidR="002D2C41" w:rsidRDefault="00000000" w:rsidP="002D2C41">
      <w:pPr>
        <w:rPr>
          <w:sz w:val="20"/>
          <w:szCs w:val="20"/>
        </w:rPr>
      </w:pPr>
      <w:sdt>
        <w:sdtPr>
          <w:rPr>
            <w:sz w:val="20"/>
            <w:szCs w:val="20"/>
          </w:rPr>
          <w:id w:val="-528724662"/>
          <w:citation/>
        </w:sdtPr>
        <w:sdtContent>
          <w:r w:rsidR="002D2C41">
            <w:rPr>
              <w:sz w:val="20"/>
              <w:szCs w:val="20"/>
            </w:rPr>
            <w:fldChar w:fldCharType="begin"/>
          </w:r>
          <w:r w:rsidR="002D2C41">
            <w:rPr>
              <w:sz w:val="20"/>
              <w:szCs w:val="20"/>
            </w:rPr>
            <w:instrText xml:space="preserve"> CITATION Sam10 \l 1033 </w:instrText>
          </w:r>
          <w:r w:rsidR="002D2C41">
            <w:rPr>
              <w:sz w:val="20"/>
              <w:szCs w:val="20"/>
            </w:rPr>
            <w:fldChar w:fldCharType="separate"/>
          </w:r>
          <w:r w:rsidR="002D2C41" w:rsidRPr="00F06484">
            <w:rPr>
              <w:noProof/>
              <w:sz w:val="20"/>
              <w:szCs w:val="20"/>
            </w:rPr>
            <w:t>(Kleinberg, An Algorithmic Enquiry Concerning Causality, 2010)</w:t>
          </w:r>
          <w:r w:rsidR="002D2C41">
            <w:rPr>
              <w:sz w:val="20"/>
              <w:szCs w:val="20"/>
            </w:rPr>
            <w:fldChar w:fldCharType="end"/>
          </w:r>
        </w:sdtContent>
      </w:sdt>
      <w:r w:rsidR="002D2C41">
        <w:rPr>
          <w:sz w:val="20"/>
          <w:szCs w:val="20"/>
        </w:rPr>
        <w:t xml:space="preserve">: </w:t>
      </w:r>
      <w:hyperlink r:id="rId14" w:history="1">
        <w:r w:rsidR="002D2C41" w:rsidRPr="0004413D">
          <w:rPr>
            <w:rStyle w:val="Hyperlink"/>
            <w:sz w:val="20"/>
            <w:szCs w:val="20"/>
          </w:rPr>
          <w:t>here</w:t>
        </w:r>
      </w:hyperlink>
    </w:p>
    <w:p w14:paraId="1901B8E8" w14:textId="77777777" w:rsidR="002D2C41" w:rsidRDefault="00000000" w:rsidP="002D2C41">
      <w:pPr>
        <w:rPr>
          <w:sz w:val="20"/>
          <w:szCs w:val="20"/>
        </w:rPr>
      </w:pPr>
      <w:sdt>
        <w:sdtPr>
          <w:rPr>
            <w:sz w:val="20"/>
            <w:szCs w:val="20"/>
          </w:rPr>
          <w:id w:val="1254855074"/>
          <w:citation/>
        </w:sdtPr>
        <w:sdtContent>
          <w:r w:rsidR="002D2C41">
            <w:rPr>
              <w:sz w:val="20"/>
              <w:szCs w:val="20"/>
            </w:rPr>
            <w:fldChar w:fldCharType="begin"/>
          </w:r>
          <w:r w:rsidR="002D2C41">
            <w:rPr>
              <w:sz w:val="20"/>
              <w:szCs w:val="20"/>
            </w:rPr>
            <w:instrText xml:space="preserve">CITATION Rei56 \l 1033 </w:instrText>
          </w:r>
          <w:r w:rsidR="002D2C41">
            <w:rPr>
              <w:sz w:val="20"/>
              <w:szCs w:val="20"/>
            </w:rPr>
            <w:fldChar w:fldCharType="separate"/>
          </w:r>
          <w:r w:rsidR="002D2C41" w:rsidRPr="00F06484">
            <w:rPr>
              <w:noProof/>
              <w:sz w:val="20"/>
              <w:szCs w:val="20"/>
            </w:rPr>
            <w:t>(Reichenbach, 1956)</w:t>
          </w:r>
          <w:r w:rsidR="002D2C41">
            <w:rPr>
              <w:sz w:val="20"/>
              <w:szCs w:val="20"/>
            </w:rPr>
            <w:fldChar w:fldCharType="end"/>
          </w:r>
        </w:sdtContent>
      </w:sdt>
      <w:r w:rsidR="002D2C41">
        <w:rPr>
          <w:sz w:val="20"/>
          <w:szCs w:val="20"/>
        </w:rPr>
        <w:t xml:space="preserve">: </w:t>
      </w:r>
      <w:hyperlink r:id="rId15" w:history="1">
        <w:r w:rsidR="002D2C41" w:rsidRPr="0004413D">
          <w:rPr>
            <w:rStyle w:val="Hyperlink"/>
            <w:sz w:val="20"/>
            <w:szCs w:val="20"/>
          </w:rPr>
          <w:t>here</w:t>
        </w:r>
      </w:hyperlink>
    </w:p>
    <w:p w14:paraId="721F6316" w14:textId="77777777" w:rsidR="002D2C41" w:rsidRDefault="00000000" w:rsidP="002D2C41">
      <w:pPr>
        <w:rPr>
          <w:sz w:val="20"/>
          <w:szCs w:val="20"/>
        </w:rPr>
      </w:pPr>
      <w:sdt>
        <w:sdtPr>
          <w:rPr>
            <w:sz w:val="20"/>
            <w:szCs w:val="20"/>
          </w:rPr>
          <w:id w:val="-631249807"/>
          <w:citation/>
        </w:sdtPr>
        <w:sdtContent>
          <w:r w:rsidR="002D2C41">
            <w:rPr>
              <w:sz w:val="20"/>
              <w:szCs w:val="20"/>
            </w:rPr>
            <w:fldChar w:fldCharType="begin"/>
          </w:r>
          <w:r w:rsidR="002D2C41">
            <w:rPr>
              <w:sz w:val="20"/>
              <w:szCs w:val="20"/>
            </w:rPr>
            <w:instrText xml:space="preserve"> CITATION Spi93 \l 1033 </w:instrText>
          </w:r>
          <w:r w:rsidR="002D2C41">
            <w:rPr>
              <w:sz w:val="20"/>
              <w:szCs w:val="20"/>
            </w:rPr>
            <w:fldChar w:fldCharType="separate"/>
          </w:r>
          <w:r w:rsidR="002D2C41" w:rsidRPr="00F06484">
            <w:rPr>
              <w:noProof/>
              <w:sz w:val="20"/>
              <w:szCs w:val="20"/>
            </w:rPr>
            <w:t>(Spirtes, Glymour, &amp; Sheines, 1993)</w:t>
          </w:r>
          <w:r w:rsidR="002D2C41">
            <w:rPr>
              <w:sz w:val="20"/>
              <w:szCs w:val="20"/>
            </w:rPr>
            <w:fldChar w:fldCharType="end"/>
          </w:r>
        </w:sdtContent>
      </w:sdt>
      <w:r w:rsidR="002D2C41">
        <w:rPr>
          <w:sz w:val="20"/>
          <w:szCs w:val="20"/>
        </w:rPr>
        <w:t xml:space="preserve">: </w:t>
      </w:r>
      <w:hyperlink r:id="rId16" w:history="1">
        <w:r w:rsidR="002D2C41" w:rsidRPr="00D3720D">
          <w:rPr>
            <w:rStyle w:val="Hyperlink"/>
            <w:sz w:val="20"/>
            <w:szCs w:val="20"/>
          </w:rPr>
          <w:t>here</w:t>
        </w:r>
      </w:hyperlink>
    </w:p>
    <w:p w14:paraId="392935C8" w14:textId="77777777" w:rsidR="002D2C41" w:rsidRDefault="00000000" w:rsidP="002D2C41">
      <w:pPr>
        <w:rPr>
          <w:sz w:val="20"/>
          <w:szCs w:val="20"/>
        </w:rPr>
      </w:pPr>
      <w:sdt>
        <w:sdtPr>
          <w:rPr>
            <w:sz w:val="20"/>
            <w:szCs w:val="20"/>
          </w:rPr>
          <w:id w:val="-55237801"/>
          <w:citation/>
        </w:sdtPr>
        <w:sdtContent>
          <w:r w:rsidR="002D2C41">
            <w:rPr>
              <w:sz w:val="20"/>
              <w:szCs w:val="20"/>
            </w:rPr>
            <w:fldChar w:fldCharType="begin"/>
          </w:r>
          <w:r w:rsidR="002D2C41">
            <w:rPr>
              <w:sz w:val="20"/>
              <w:szCs w:val="20"/>
            </w:rPr>
            <w:instrText xml:space="preserve"> CITATION Ric82 \l 1033 </w:instrText>
          </w:r>
          <w:r w:rsidR="002D2C41">
            <w:rPr>
              <w:sz w:val="20"/>
              <w:szCs w:val="20"/>
            </w:rPr>
            <w:fldChar w:fldCharType="separate"/>
          </w:r>
          <w:r w:rsidR="002D2C41" w:rsidRPr="00F06484">
            <w:rPr>
              <w:noProof/>
              <w:sz w:val="20"/>
              <w:szCs w:val="20"/>
            </w:rPr>
            <w:t>(Otte, 1982)</w:t>
          </w:r>
          <w:r w:rsidR="002D2C41">
            <w:rPr>
              <w:sz w:val="20"/>
              <w:szCs w:val="20"/>
            </w:rPr>
            <w:fldChar w:fldCharType="end"/>
          </w:r>
        </w:sdtContent>
      </w:sdt>
      <w:r w:rsidR="002D2C41">
        <w:rPr>
          <w:sz w:val="20"/>
          <w:szCs w:val="20"/>
        </w:rPr>
        <w:t xml:space="preserve">: </w:t>
      </w:r>
      <w:hyperlink r:id="rId17" w:history="1">
        <w:r w:rsidR="002D2C41" w:rsidRPr="00D1292F">
          <w:rPr>
            <w:rStyle w:val="Hyperlink"/>
            <w:sz w:val="20"/>
            <w:szCs w:val="20"/>
          </w:rPr>
          <w:t>here</w:t>
        </w:r>
      </w:hyperlink>
    </w:p>
    <w:p w14:paraId="7D011DFB" w14:textId="77777777" w:rsidR="002D2C41" w:rsidRDefault="00000000" w:rsidP="002D2C41">
      <w:pPr>
        <w:rPr>
          <w:sz w:val="20"/>
          <w:szCs w:val="20"/>
        </w:rPr>
      </w:pPr>
      <w:sdt>
        <w:sdtPr>
          <w:rPr>
            <w:sz w:val="20"/>
            <w:szCs w:val="20"/>
          </w:rPr>
          <w:id w:val="-1465498191"/>
          <w:citation/>
        </w:sdtPr>
        <w:sdtContent>
          <w:r w:rsidR="002D2C41">
            <w:rPr>
              <w:sz w:val="20"/>
              <w:szCs w:val="20"/>
            </w:rPr>
            <w:fldChar w:fldCharType="begin"/>
          </w:r>
          <w:r w:rsidR="002D2C41">
            <w:rPr>
              <w:sz w:val="20"/>
              <w:szCs w:val="20"/>
            </w:rPr>
            <w:instrText xml:space="preserve"> CITATION GEH96 \l 1033 </w:instrText>
          </w:r>
          <w:r w:rsidR="002D2C41">
            <w:rPr>
              <w:sz w:val="20"/>
              <w:szCs w:val="20"/>
            </w:rPr>
            <w:fldChar w:fldCharType="separate"/>
          </w:r>
          <w:r w:rsidR="002D2C41" w:rsidRPr="00F06484">
            <w:rPr>
              <w:noProof/>
              <w:sz w:val="20"/>
              <w:szCs w:val="20"/>
            </w:rPr>
            <w:t>(G.E. Hughes, 1996)</w:t>
          </w:r>
          <w:r w:rsidR="002D2C41">
            <w:rPr>
              <w:sz w:val="20"/>
              <w:szCs w:val="20"/>
            </w:rPr>
            <w:fldChar w:fldCharType="end"/>
          </w:r>
        </w:sdtContent>
      </w:sdt>
      <w:r w:rsidR="002D2C41">
        <w:rPr>
          <w:sz w:val="20"/>
          <w:szCs w:val="20"/>
        </w:rPr>
        <w:t xml:space="preserve">: </w:t>
      </w:r>
      <w:hyperlink r:id="rId18" w:history="1">
        <w:r w:rsidR="002D2C41" w:rsidRPr="00D22199">
          <w:rPr>
            <w:rStyle w:val="Hyperlink"/>
            <w:sz w:val="20"/>
            <w:szCs w:val="20"/>
          </w:rPr>
          <w:t>here</w:t>
        </w:r>
      </w:hyperlink>
    </w:p>
    <w:p w14:paraId="2EE82EB4" w14:textId="77777777" w:rsidR="002D2C41" w:rsidRDefault="00000000" w:rsidP="002D2C41">
      <w:pPr>
        <w:rPr>
          <w:sz w:val="20"/>
          <w:szCs w:val="20"/>
        </w:rPr>
      </w:pPr>
      <w:sdt>
        <w:sdtPr>
          <w:rPr>
            <w:sz w:val="20"/>
            <w:szCs w:val="20"/>
          </w:rPr>
          <w:id w:val="1135914460"/>
          <w:citation/>
        </w:sdtPr>
        <w:sdtContent>
          <w:r w:rsidR="002D2C41">
            <w:rPr>
              <w:sz w:val="20"/>
              <w:szCs w:val="20"/>
            </w:rPr>
            <w:fldChar w:fldCharType="begin"/>
          </w:r>
          <w:r w:rsidR="002D2C41">
            <w:rPr>
              <w:sz w:val="20"/>
              <w:szCs w:val="20"/>
            </w:rPr>
            <w:instrText xml:space="preserve"> CITATION EMC83 \l 1033 </w:instrText>
          </w:r>
          <w:r w:rsidR="002D2C41">
            <w:rPr>
              <w:sz w:val="20"/>
              <w:szCs w:val="20"/>
            </w:rPr>
            <w:fldChar w:fldCharType="separate"/>
          </w:r>
          <w:r w:rsidR="002D2C41" w:rsidRPr="00F06484">
            <w:rPr>
              <w:noProof/>
              <w:sz w:val="20"/>
              <w:szCs w:val="20"/>
            </w:rPr>
            <w:t>(E.M. Clarke, 1983)</w:t>
          </w:r>
          <w:r w:rsidR="002D2C41">
            <w:rPr>
              <w:sz w:val="20"/>
              <w:szCs w:val="20"/>
            </w:rPr>
            <w:fldChar w:fldCharType="end"/>
          </w:r>
        </w:sdtContent>
      </w:sdt>
      <w:r w:rsidR="002D2C41">
        <w:rPr>
          <w:sz w:val="20"/>
          <w:szCs w:val="20"/>
        </w:rPr>
        <w:t xml:space="preserve">: </w:t>
      </w:r>
      <w:hyperlink r:id="rId19" w:history="1">
        <w:r w:rsidR="002D2C41" w:rsidRPr="00D22199">
          <w:rPr>
            <w:rStyle w:val="Hyperlink"/>
            <w:sz w:val="20"/>
            <w:szCs w:val="20"/>
          </w:rPr>
          <w:t>here</w:t>
        </w:r>
      </w:hyperlink>
    </w:p>
    <w:p w14:paraId="1C54876F" w14:textId="77777777" w:rsidR="002D2C41" w:rsidRDefault="00000000" w:rsidP="002D2C41">
      <w:pPr>
        <w:rPr>
          <w:sz w:val="20"/>
          <w:szCs w:val="20"/>
        </w:rPr>
      </w:pPr>
      <w:sdt>
        <w:sdtPr>
          <w:rPr>
            <w:sz w:val="20"/>
            <w:szCs w:val="20"/>
          </w:rPr>
          <w:id w:val="-999499677"/>
          <w:citation/>
        </w:sdtPr>
        <w:sdtContent>
          <w:r w:rsidR="002D2C41">
            <w:rPr>
              <w:sz w:val="20"/>
              <w:szCs w:val="20"/>
            </w:rPr>
            <w:fldChar w:fldCharType="begin"/>
          </w:r>
          <w:r w:rsidR="002D2C41">
            <w:rPr>
              <w:sz w:val="20"/>
              <w:szCs w:val="20"/>
            </w:rPr>
            <w:instrText xml:space="preserve">CITATION Wes98 \l 1033 </w:instrText>
          </w:r>
          <w:r w:rsidR="002D2C41">
            <w:rPr>
              <w:sz w:val="20"/>
              <w:szCs w:val="20"/>
            </w:rPr>
            <w:fldChar w:fldCharType="separate"/>
          </w:r>
          <w:r w:rsidR="002D2C41" w:rsidRPr="00F06484">
            <w:rPr>
              <w:noProof/>
              <w:sz w:val="20"/>
              <w:szCs w:val="20"/>
            </w:rPr>
            <w:t>(Salmon, Causality and Explanation, 1998)</w:t>
          </w:r>
          <w:r w:rsidR="002D2C41">
            <w:rPr>
              <w:sz w:val="20"/>
              <w:szCs w:val="20"/>
            </w:rPr>
            <w:fldChar w:fldCharType="end"/>
          </w:r>
        </w:sdtContent>
      </w:sdt>
      <w:r w:rsidR="002D2C41">
        <w:rPr>
          <w:sz w:val="20"/>
          <w:szCs w:val="20"/>
        </w:rPr>
        <w:t xml:space="preserve">: </w:t>
      </w:r>
      <w:hyperlink r:id="rId20" w:history="1">
        <w:r w:rsidR="002D2C41" w:rsidRPr="00451EB2">
          <w:rPr>
            <w:rStyle w:val="Hyperlink"/>
            <w:sz w:val="20"/>
            <w:szCs w:val="20"/>
          </w:rPr>
          <w:t>here</w:t>
        </w:r>
      </w:hyperlink>
    </w:p>
    <w:p w14:paraId="71DC7135" w14:textId="77777777" w:rsidR="002D2C41" w:rsidRDefault="00000000" w:rsidP="002D2C41">
      <w:pPr>
        <w:rPr>
          <w:sz w:val="20"/>
          <w:szCs w:val="20"/>
        </w:rPr>
      </w:pPr>
      <w:sdt>
        <w:sdtPr>
          <w:rPr>
            <w:sz w:val="20"/>
            <w:szCs w:val="20"/>
          </w:rPr>
          <w:id w:val="550663558"/>
          <w:citation/>
        </w:sdtPr>
        <w:sdtContent>
          <w:r w:rsidR="002D2C41">
            <w:rPr>
              <w:sz w:val="20"/>
              <w:szCs w:val="20"/>
            </w:rPr>
            <w:fldChar w:fldCharType="begin"/>
          </w:r>
          <w:r w:rsidR="002D2C41">
            <w:rPr>
              <w:sz w:val="20"/>
              <w:szCs w:val="20"/>
            </w:rPr>
            <w:instrText xml:space="preserve"> CITATION Sal80 \l 1033 </w:instrText>
          </w:r>
          <w:r w:rsidR="002D2C41">
            <w:rPr>
              <w:sz w:val="20"/>
              <w:szCs w:val="20"/>
            </w:rPr>
            <w:fldChar w:fldCharType="separate"/>
          </w:r>
          <w:r w:rsidR="002D2C41" w:rsidRPr="00F06484">
            <w:rPr>
              <w:noProof/>
              <w:sz w:val="20"/>
              <w:szCs w:val="20"/>
            </w:rPr>
            <w:t>(Salmon, Probabilistic Causality, 1980)</w:t>
          </w:r>
          <w:r w:rsidR="002D2C41">
            <w:rPr>
              <w:sz w:val="20"/>
              <w:szCs w:val="20"/>
            </w:rPr>
            <w:fldChar w:fldCharType="end"/>
          </w:r>
        </w:sdtContent>
      </w:sdt>
      <w:r w:rsidR="002D2C41">
        <w:rPr>
          <w:sz w:val="20"/>
          <w:szCs w:val="20"/>
        </w:rPr>
        <w:t xml:space="preserve">: </w:t>
      </w:r>
      <w:hyperlink r:id="rId21" w:history="1">
        <w:r w:rsidR="002D2C41" w:rsidRPr="00241BF2">
          <w:rPr>
            <w:rStyle w:val="Hyperlink"/>
            <w:sz w:val="20"/>
            <w:szCs w:val="20"/>
          </w:rPr>
          <w:t>here</w:t>
        </w:r>
      </w:hyperlink>
    </w:p>
    <w:p w14:paraId="30EFEDD3" w14:textId="77777777" w:rsidR="002D2C41" w:rsidRDefault="00000000" w:rsidP="002D2C41">
      <w:pPr>
        <w:rPr>
          <w:sz w:val="20"/>
          <w:szCs w:val="20"/>
        </w:rPr>
      </w:pPr>
      <w:sdt>
        <w:sdtPr>
          <w:rPr>
            <w:sz w:val="20"/>
            <w:szCs w:val="20"/>
          </w:rPr>
          <w:id w:val="1864177362"/>
          <w:citation/>
        </w:sdtPr>
        <w:sdtContent>
          <w:r w:rsidR="002D2C41">
            <w:rPr>
              <w:sz w:val="20"/>
              <w:szCs w:val="20"/>
            </w:rPr>
            <w:fldChar w:fldCharType="begin"/>
          </w:r>
          <w:r w:rsidR="002D2C41">
            <w:rPr>
              <w:sz w:val="20"/>
              <w:szCs w:val="20"/>
            </w:rPr>
            <w:instrText xml:space="preserve"> CITATION IJG61 \l 1033 </w:instrText>
          </w:r>
          <w:r w:rsidR="002D2C41">
            <w:rPr>
              <w:sz w:val="20"/>
              <w:szCs w:val="20"/>
            </w:rPr>
            <w:fldChar w:fldCharType="separate"/>
          </w:r>
          <w:r w:rsidR="002D2C41" w:rsidRPr="00F06484">
            <w:rPr>
              <w:noProof/>
              <w:sz w:val="20"/>
              <w:szCs w:val="20"/>
            </w:rPr>
            <w:t>(Good, 1961)</w:t>
          </w:r>
          <w:r w:rsidR="002D2C41">
            <w:rPr>
              <w:sz w:val="20"/>
              <w:szCs w:val="20"/>
            </w:rPr>
            <w:fldChar w:fldCharType="end"/>
          </w:r>
        </w:sdtContent>
      </w:sdt>
      <w:r w:rsidR="002D2C41">
        <w:rPr>
          <w:sz w:val="20"/>
          <w:szCs w:val="20"/>
        </w:rPr>
        <w:t xml:space="preserve">: </w:t>
      </w:r>
      <w:hyperlink r:id="rId22" w:history="1">
        <w:r w:rsidR="002D2C41" w:rsidRPr="00740A16">
          <w:rPr>
            <w:rStyle w:val="Hyperlink"/>
            <w:sz w:val="20"/>
            <w:szCs w:val="20"/>
          </w:rPr>
          <w:t>here</w:t>
        </w:r>
      </w:hyperlink>
    </w:p>
    <w:p w14:paraId="7F837CF5" w14:textId="77777777" w:rsidR="002D2C41" w:rsidRDefault="00000000" w:rsidP="002D2C41">
      <w:pPr>
        <w:rPr>
          <w:sz w:val="20"/>
          <w:szCs w:val="20"/>
        </w:rPr>
      </w:pPr>
      <w:sdt>
        <w:sdtPr>
          <w:rPr>
            <w:sz w:val="20"/>
            <w:szCs w:val="20"/>
          </w:rPr>
          <w:id w:val="-1957788051"/>
          <w:citation/>
        </w:sdtPr>
        <w:sdtContent>
          <w:r w:rsidR="002D2C41">
            <w:rPr>
              <w:sz w:val="20"/>
              <w:szCs w:val="20"/>
            </w:rPr>
            <w:fldChar w:fldCharType="begin"/>
          </w:r>
          <w:r w:rsidR="002D2C41">
            <w:rPr>
              <w:sz w:val="20"/>
              <w:szCs w:val="20"/>
            </w:rPr>
            <w:instrText xml:space="preserve"> CITATION Mac80 \l 1033 </w:instrText>
          </w:r>
          <w:r w:rsidR="002D2C41">
            <w:rPr>
              <w:sz w:val="20"/>
              <w:szCs w:val="20"/>
            </w:rPr>
            <w:fldChar w:fldCharType="separate"/>
          </w:r>
          <w:r w:rsidR="002D2C41" w:rsidRPr="00F06484">
            <w:rPr>
              <w:noProof/>
              <w:sz w:val="20"/>
              <w:szCs w:val="20"/>
            </w:rPr>
            <w:t>(Mackie, 1980)</w:t>
          </w:r>
          <w:r w:rsidR="002D2C41">
            <w:rPr>
              <w:sz w:val="20"/>
              <w:szCs w:val="20"/>
            </w:rPr>
            <w:fldChar w:fldCharType="end"/>
          </w:r>
        </w:sdtContent>
      </w:sdt>
      <w:r w:rsidR="002D2C41">
        <w:rPr>
          <w:sz w:val="20"/>
          <w:szCs w:val="20"/>
        </w:rPr>
        <w:t xml:space="preserve">: </w:t>
      </w:r>
      <w:hyperlink r:id="rId23" w:history="1">
        <w:r w:rsidR="002D2C41" w:rsidRPr="007131B9">
          <w:rPr>
            <w:rStyle w:val="Hyperlink"/>
            <w:sz w:val="20"/>
            <w:szCs w:val="20"/>
          </w:rPr>
          <w:t>here</w:t>
        </w:r>
      </w:hyperlink>
    </w:p>
    <w:p w14:paraId="725DC3E1" w14:textId="77777777" w:rsidR="002D2C41" w:rsidRDefault="00000000" w:rsidP="002D2C41">
      <w:pPr>
        <w:rPr>
          <w:sz w:val="20"/>
          <w:szCs w:val="20"/>
        </w:rPr>
      </w:pPr>
      <w:sdt>
        <w:sdtPr>
          <w:rPr>
            <w:sz w:val="20"/>
            <w:szCs w:val="20"/>
          </w:rPr>
          <w:id w:val="1157270279"/>
          <w:citation/>
        </w:sdtPr>
        <w:sdtContent>
          <w:r w:rsidR="002D2C41">
            <w:rPr>
              <w:sz w:val="20"/>
              <w:szCs w:val="20"/>
            </w:rPr>
            <w:fldChar w:fldCharType="begin"/>
          </w:r>
          <w:r w:rsidR="002D2C41">
            <w:rPr>
              <w:sz w:val="20"/>
              <w:szCs w:val="20"/>
            </w:rPr>
            <w:instrText xml:space="preserve"> CITATION Dav731 \l 1033 </w:instrText>
          </w:r>
          <w:r w:rsidR="002D2C41">
            <w:rPr>
              <w:sz w:val="20"/>
              <w:szCs w:val="20"/>
            </w:rPr>
            <w:fldChar w:fldCharType="separate"/>
          </w:r>
          <w:r w:rsidR="002D2C41" w:rsidRPr="00F06484">
            <w:rPr>
              <w:noProof/>
              <w:sz w:val="20"/>
              <w:szCs w:val="20"/>
            </w:rPr>
            <w:t>(Lewis, Counterfactuals, 1973)</w:t>
          </w:r>
          <w:r w:rsidR="002D2C41">
            <w:rPr>
              <w:sz w:val="20"/>
              <w:szCs w:val="20"/>
            </w:rPr>
            <w:fldChar w:fldCharType="end"/>
          </w:r>
        </w:sdtContent>
      </w:sdt>
      <w:r w:rsidR="002D2C41">
        <w:rPr>
          <w:sz w:val="20"/>
          <w:szCs w:val="20"/>
        </w:rPr>
        <w:t xml:space="preserve">: </w:t>
      </w:r>
      <w:hyperlink r:id="rId24" w:history="1">
        <w:r w:rsidR="002D2C41" w:rsidRPr="00C2380E">
          <w:rPr>
            <w:rStyle w:val="Hyperlink"/>
            <w:sz w:val="20"/>
            <w:szCs w:val="20"/>
          </w:rPr>
          <w:t>here</w:t>
        </w:r>
      </w:hyperlink>
    </w:p>
    <w:p w14:paraId="123078C4" w14:textId="77777777" w:rsidR="002D2C41" w:rsidRDefault="00000000" w:rsidP="002D2C41">
      <w:pPr>
        <w:rPr>
          <w:sz w:val="20"/>
          <w:szCs w:val="20"/>
        </w:rPr>
      </w:pPr>
      <w:sdt>
        <w:sdtPr>
          <w:rPr>
            <w:sz w:val="20"/>
            <w:szCs w:val="20"/>
          </w:rPr>
          <w:id w:val="928697004"/>
          <w:citation/>
        </w:sdtPr>
        <w:sdtContent>
          <w:r w:rsidR="002D2C41">
            <w:rPr>
              <w:sz w:val="20"/>
              <w:szCs w:val="20"/>
            </w:rPr>
            <w:fldChar w:fldCharType="begin"/>
          </w:r>
          <w:r w:rsidR="002D2C41">
            <w:rPr>
              <w:sz w:val="20"/>
              <w:szCs w:val="20"/>
            </w:rPr>
            <w:instrText xml:space="preserve"> CITATION Dav74 \l 1033 </w:instrText>
          </w:r>
          <w:r w:rsidR="002D2C41">
            <w:rPr>
              <w:sz w:val="20"/>
              <w:szCs w:val="20"/>
            </w:rPr>
            <w:fldChar w:fldCharType="separate"/>
          </w:r>
          <w:r w:rsidR="002D2C41" w:rsidRPr="00F06484">
            <w:rPr>
              <w:noProof/>
              <w:sz w:val="20"/>
              <w:szCs w:val="20"/>
            </w:rPr>
            <w:t>(Lewis, Causation, 1974)</w:t>
          </w:r>
          <w:r w:rsidR="002D2C41">
            <w:rPr>
              <w:sz w:val="20"/>
              <w:szCs w:val="20"/>
            </w:rPr>
            <w:fldChar w:fldCharType="end"/>
          </w:r>
        </w:sdtContent>
      </w:sdt>
      <w:r w:rsidR="002D2C41">
        <w:rPr>
          <w:sz w:val="20"/>
          <w:szCs w:val="20"/>
        </w:rPr>
        <w:t xml:space="preserve">: </w:t>
      </w:r>
      <w:hyperlink r:id="rId25" w:history="1">
        <w:r w:rsidR="002D2C41" w:rsidRPr="00F06484">
          <w:rPr>
            <w:rStyle w:val="Hyperlink"/>
            <w:sz w:val="20"/>
            <w:szCs w:val="20"/>
          </w:rPr>
          <w:t>here</w:t>
        </w:r>
      </w:hyperlink>
    </w:p>
    <w:p w14:paraId="6895AB93" w14:textId="77777777" w:rsidR="002D2C41" w:rsidRPr="006320E4" w:rsidRDefault="00000000" w:rsidP="002D2C41">
      <w:pPr>
        <w:rPr>
          <w:sz w:val="20"/>
          <w:szCs w:val="20"/>
        </w:rPr>
      </w:pPr>
      <w:sdt>
        <w:sdtPr>
          <w:rPr>
            <w:sz w:val="20"/>
            <w:szCs w:val="20"/>
          </w:rPr>
          <w:id w:val="1632834537"/>
          <w:citation/>
        </w:sdtPr>
        <w:sdtContent>
          <w:r w:rsidR="002D2C41">
            <w:rPr>
              <w:sz w:val="20"/>
              <w:szCs w:val="20"/>
            </w:rPr>
            <w:fldChar w:fldCharType="begin"/>
          </w:r>
          <w:r w:rsidR="002D2C41">
            <w:rPr>
              <w:sz w:val="20"/>
              <w:szCs w:val="20"/>
            </w:rPr>
            <w:instrText xml:space="preserve"> CITATION Sus82 \l 1033 </w:instrText>
          </w:r>
          <w:r w:rsidR="002D2C41">
            <w:rPr>
              <w:sz w:val="20"/>
              <w:szCs w:val="20"/>
            </w:rPr>
            <w:fldChar w:fldCharType="separate"/>
          </w:r>
          <w:r w:rsidR="002D2C41" w:rsidRPr="00F06484">
            <w:rPr>
              <w:noProof/>
              <w:sz w:val="20"/>
              <w:szCs w:val="20"/>
            </w:rPr>
            <w:t>(Susan Owicki, 1982)</w:t>
          </w:r>
          <w:r w:rsidR="002D2C41">
            <w:rPr>
              <w:sz w:val="20"/>
              <w:szCs w:val="20"/>
            </w:rPr>
            <w:fldChar w:fldCharType="end"/>
          </w:r>
        </w:sdtContent>
      </w:sdt>
    </w:p>
    <w:p w14:paraId="50E42555" w14:textId="77777777" w:rsidR="002D2C41" w:rsidRPr="006320E4" w:rsidRDefault="002D2C41" w:rsidP="002D2C41">
      <w:pPr>
        <w:rPr>
          <w:sz w:val="20"/>
          <w:szCs w:val="20"/>
        </w:rPr>
      </w:pPr>
    </w:p>
    <w:p w14:paraId="336B0408" w14:textId="377EF177" w:rsidR="0056375B" w:rsidRPr="008F190C" w:rsidRDefault="0056375B" w:rsidP="008F190C">
      <w:pPr>
        <w:rPr>
          <w:sz w:val="20"/>
          <w:szCs w:val="20"/>
        </w:rPr>
      </w:pPr>
    </w:p>
    <w:sectPr w:rsidR="0056375B" w:rsidRPr="008F190C">
      <w:footerReference w:type="default" r:id="rId2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E694678" w14:textId="77777777" w:rsidR="006E5407" w:rsidRDefault="006E5407" w:rsidP="00812671">
      <w:r>
        <w:separator/>
      </w:r>
    </w:p>
  </w:endnote>
  <w:endnote w:type="continuationSeparator" w:id="0">
    <w:p w14:paraId="0C72C8EE" w14:textId="77777777" w:rsidR="006E5407" w:rsidRDefault="006E5407" w:rsidP="0081267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Yu Mincho">
    <w:altName w:val="游明朝"/>
    <w:panose1 w:val="02020400000000000000"/>
    <w:charset w:val="80"/>
    <w:family w:val="roman"/>
    <w:pitch w:val="variable"/>
    <w:sig w:usb0="800002E7" w:usb1="2AC7FCFF" w:usb2="00000012" w:usb3="00000000" w:csb0="0002009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mbria Math">
    <w:panose1 w:val="02040503050406030204"/>
    <w:charset w:val="00"/>
    <w:family w:val="roman"/>
    <w:pitch w:val="variable"/>
    <w:sig w:usb0="E00002FF" w:usb1="420024FF" w:usb2="00000000" w:usb3="00000000" w:csb0="0000019F" w:csb1="00000000"/>
  </w:font>
  <w:font w:name="+mn-cs">
    <w:panose1 w:val="020B0604020202020204"/>
    <w:charset w:val="00"/>
    <w:family w:val="roman"/>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413A99" w14:textId="4B203443" w:rsidR="00812671" w:rsidRDefault="00812671">
    <w:pPr>
      <w:pStyle w:val="Footer"/>
    </w:pPr>
  </w:p>
  <w:p w14:paraId="51BD252A" w14:textId="77777777" w:rsidR="00812671" w:rsidRDefault="0081267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19D8F14" w14:textId="77777777" w:rsidR="006E5407" w:rsidRDefault="006E5407" w:rsidP="00812671">
      <w:r>
        <w:separator/>
      </w:r>
    </w:p>
  </w:footnote>
  <w:footnote w:type="continuationSeparator" w:id="0">
    <w:p w14:paraId="655356D2" w14:textId="77777777" w:rsidR="006E5407" w:rsidRDefault="006E5407" w:rsidP="00812671">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156576"/>
    <w:multiLevelType w:val="hybridMultilevel"/>
    <w:tmpl w:val="CD9693BC"/>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9D0D08"/>
    <w:multiLevelType w:val="hybridMultilevel"/>
    <w:tmpl w:val="428C40F6"/>
    <w:lvl w:ilvl="0" w:tplc="28FA592C">
      <w:start w:val="1"/>
      <w:numFmt w:val="bullet"/>
      <w:lvlText w:val=""/>
      <w:lvlJc w:val="left"/>
      <w:pPr>
        <w:ind w:left="720" w:hanging="360"/>
      </w:pPr>
      <w:rPr>
        <w:rFonts w:ascii="Wingdings" w:eastAsiaTheme="minorEastAsia"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6B0006"/>
    <w:multiLevelType w:val="hybridMultilevel"/>
    <w:tmpl w:val="84EE0DF0"/>
    <w:lvl w:ilvl="0" w:tplc="053AF158">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3D77AAA"/>
    <w:multiLevelType w:val="hybridMultilevel"/>
    <w:tmpl w:val="5DC6D6F6"/>
    <w:lvl w:ilvl="0" w:tplc="C4F22866">
      <w:start w:val="1"/>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11B7A82"/>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 w15:restartNumberingAfterBreak="0">
    <w:nsid w:val="11870D6E"/>
    <w:multiLevelType w:val="hybridMultilevel"/>
    <w:tmpl w:val="258CE968"/>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A9A4C44"/>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1AA85C16"/>
    <w:multiLevelType w:val="hybridMultilevel"/>
    <w:tmpl w:val="CD9693BC"/>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8" w15:restartNumberingAfterBreak="0">
    <w:nsid w:val="1C081457"/>
    <w:multiLevelType w:val="hybridMultilevel"/>
    <w:tmpl w:val="1B5CE98A"/>
    <w:lvl w:ilvl="0" w:tplc="EB608B3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C6E6685"/>
    <w:multiLevelType w:val="hybridMultilevel"/>
    <w:tmpl w:val="09E0565C"/>
    <w:lvl w:ilvl="0" w:tplc="95FA290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20FB6F61"/>
    <w:multiLevelType w:val="hybridMultilevel"/>
    <w:tmpl w:val="7E8A1A34"/>
    <w:lvl w:ilvl="0" w:tplc="22A0AF32">
      <w:start w:val="1"/>
      <w:numFmt w:val="lowerLetter"/>
      <w:lvlText w:val="%1)"/>
      <w:lvlJc w:val="left"/>
      <w:pPr>
        <w:ind w:left="400" w:hanging="360"/>
      </w:pPr>
      <w:rPr>
        <w:rFonts w:hint="default"/>
      </w:rPr>
    </w:lvl>
    <w:lvl w:ilvl="1" w:tplc="04090019" w:tentative="1">
      <w:start w:val="1"/>
      <w:numFmt w:val="lowerLetter"/>
      <w:lvlText w:val="%2."/>
      <w:lvlJc w:val="left"/>
      <w:pPr>
        <w:ind w:left="1120" w:hanging="360"/>
      </w:pPr>
    </w:lvl>
    <w:lvl w:ilvl="2" w:tplc="0409001B" w:tentative="1">
      <w:start w:val="1"/>
      <w:numFmt w:val="lowerRoman"/>
      <w:lvlText w:val="%3."/>
      <w:lvlJc w:val="right"/>
      <w:pPr>
        <w:ind w:left="1840" w:hanging="180"/>
      </w:pPr>
    </w:lvl>
    <w:lvl w:ilvl="3" w:tplc="0409000F" w:tentative="1">
      <w:start w:val="1"/>
      <w:numFmt w:val="decimal"/>
      <w:lvlText w:val="%4."/>
      <w:lvlJc w:val="left"/>
      <w:pPr>
        <w:ind w:left="2560" w:hanging="360"/>
      </w:pPr>
    </w:lvl>
    <w:lvl w:ilvl="4" w:tplc="04090019" w:tentative="1">
      <w:start w:val="1"/>
      <w:numFmt w:val="lowerLetter"/>
      <w:lvlText w:val="%5."/>
      <w:lvlJc w:val="left"/>
      <w:pPr>
        <w:ind w:left="3280" w:hanging="360"/>
      </w:pPr>
    </w:lvl>
    <w:lvl w:ilvl="5" w:tplc="0409001B" w:tentative="1">
      <w:start w:val="1"/>
      <w:numFmt w:val="lowerRoman"/>
      <w:lvlText w:val="%6."/>
      <w:lvlJc w:val="right"/>
      <w:pPr>
        <w:ind w:left="4000" w:hanging="180"/>
      </w:pPr>
    </w:lvl>
    <w:lvl w:ilvl="6" w:tplc="0409000F" w:tentative="1">
      <w:start w:val="1"/>
      <w:numFmt w:val="decimal"/>
      <w:lvlText w:val="%7."/>
      <w:lvlJc w:val="left"/>
      <w:pPr>
        <w:ind w:left="4720" w:hanging="360"/>
      </w:pPr>
    </w:lvl>
    <w:lvl w:ilvl="7" w:tplc="04090019" w:tentative="1">
      <w:start w:val="1"/>
      <w:numFmt w:val="lowerLetter"/>
      <w:lvlText w:val="%8."/>
      <w:lvlJc w:val="left"/>
      <w:pPr>
        <w:ind w:left="5440" w:hanging="360"/>
      </w:pPr>
    </w:lvl>
    <w:lvl w:ilvl="8" w:tplc="0409001B" w:tentative="1">
      <w:start w:val="1"/>
      <w:numFmt w:val="lowerRoman"/>
      <w:lvlText w:val="%9."/>
      <w:lvlJc w:val="right"/>
      <w:pPr>
        <w:ind w:left="6160" w:hanging="180"/>
      </w:pPr>
    </w:lvl>
  </w:abstractNum>
  <w:abstractNum w:abstractNumId="11" w15:restartNumberingAfterBreak="0">
    <w:nsid w:val="243953A4"/>
    <w:multiLevelType w:val="hybridMultilevel"/>
    <w:tmpl w:val="A1944BD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261686D"/>
    <w:multiLevelType w:val="hybridMultilevel"/>
    <w:tmpl w:val="1FB265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60353CE"/>
    <w:multiLevelType w:val="hybridMultilevel"/>
    <w:tmpl w:val="25ACACEE"/>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C704C62"/>
    <w:multiLevelType w:val="hybridMultilevel"/>
    <w:tmpl w:val="891ED46E"/>
    <w:lvl w:ilvl="0" w:tplc="B5CCDFA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D5B0D70"/>
    <w:multiLevelType w:val="hybridMultilevel"/>
    <w:tmpl w:val="6A00F678"/>
    <w:lvl w:ilvl="0" w:tplc="3326AF58">
      <w:start w:val="887"/>
      <w:numFmt w:val="bullet"/>
      <w:lvlText w:val=""/>
      <w:lvlJc w:val="left"/>
      <w:pPr>
        <w:ind w:left="720" w:hanging="360"/>
      </w:pPr>
      <w:rPr>
        <w:rFonts w:ascii="Symbol" w:eastAsiaTheme="minorHAnsi"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0FB2DFA"/>
    <w:multiLevelType w:val="hybridMultilevel"/>
    <w:tmpl w:val="AAEEE878"/>
    <w:lvl w:ilvl="0" w:tplc="D0F0486C">
      <w:start w:val="1"/>
      <w:numFmt w:val="decimal"/>
      <w:lvlText w:val="%1."/>
      <w:lvlJc w:val="left"/>
      <w:pPr>
        <w:ind w:left="820" w:hanging="360"/>
      </w:pPr>
      <w:rPr>
        <w:rFonts w:hint="default"/>
      </w:rPr>
    </w:lvl>
    <w:lvl w:ilvl="1" w:tplc="04090019" w:tentative="1">
      <w:start w:val="1"/>
      <w:numFmt w:val="lowerLetter"/>
      <w:lvlText w:val="%2."/>
      <w:lvlJc w:val="left"/>
      <w:pPr>
        <w:ind w:left="1540" w:hanging="360"/>
      </w:pPr>
    </w:lvl>
    <w:lvl w:ilvl="2" w:tplc="0409001B" w:tentative="1">
      <w:start w:val="1"/>
      <w:numFmt w:val="lowerRoman"/>
      <w:lvlText w:val="%3."/>
      <w:lvlJc w:val="right"/>
      <w:pPr>
        <w:ind w:left="2260" w:hanging="180"/>
      </w:pPr>
    </w:lvl>
    <w:lvl w:ilvl="3" w:tplc="0409000F" w:tentative="1">
      <w:start w:val="1"/>
      <w:numFmt w:val="decimal"/>
      <w:lvlText w:val="%4."/>
      <w:lvlJc w:val="left"/>
      <w:pPr>
        <w:ind w:left="2980" w:hanging="360"/>
      </w:pPr>
    </w:lvl>
    <w:lvl w:ilvl="4" w:tplc="04090019" w:tentative="1">
      <w:start w:val="1"/>
      <w:numFmt w:val="lowerLetter"/>
      <w:lvlText w:val="%5."/>
      <w:lvlJc w:val="left"/>
      <w:pPr>
        <w:ind w:left="3700" w:hanging="360"/>
      </w:pPr>
    </w:lvl>
    <w:lvl w:ilvl="5" w:tplc="0409001B" w:tentative="1">
      <w:start w:val="1"/>
      <w:numFmt w:val="lowerRoman"/>
      <w:lvlText w:val="%6."/>
      <w:lvlJc w:val="right"/>
      <w:pPr>
        <w:ind w:left="4420" w:hanging="180"/>
      </w:pPr>
    </w:lvl>
    <w:lvl w:ilvl="6" w:tplc="0409000F" w:tentative="1">
      <w:start w:val="1"/>
      <w:numFmt w:val="decimal"/>
      <w:lvlText w:val="%7."/>
      <w:lvlJc w:val="left"/>
      <w:pPr>
        <w:ind w:left="5140" w:hanging="360"/>
      </w:pPr>
    </w:lvl>
    <w:lvl w:ilvl="7" w:tplc="04090019" w:tentative="1">
      <w:start w:val="1"/>
      <w:numFmt w:val="lowerLetter"/>
      <w:lvlText w:val="%8."/>
      <w:lvlJc w:val="left"/>
      <w:pPr>
        <w:ind w:left="5860" w:hanging="360"/>
      </w:pPr>
    </w:lvl>
    <w:lvl w:ilvl="8" w:tplc="0409001B" w:tentative="1">
      <w:start w:val="1"/>
      <w:numFmt w:val="lowerRoman"/>
      <w:lvlText w:val="%9."/>
      <w:lvlJc w:val="right"/>
      <w:pPr>
        <w:ind w:left="6580" w:hanging="180"/>
      </w:pPr>
    </w:lvl>
  </w:abstractNum>
  <w:abstractNum w:abstractNumId="17" w15:restartNumberingAfterBreak="0">
    <w:nsid w:val="44455047"/>
    <w:multiLevelType w:val="hybridMultilevel"/>
    <w:tmpl w:val="0A6C16A2"/>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18" w15:restartNumberingAfterBreak="0">
    <w:nsid w:val="449B375E"/>
    <w:multiLevelType w:val="hybridMultilevel"/>
    <w:tmpl w:val="F808140E"/>
    <w:lvl w:ilvl="0" w:tplc="0BAE92AA">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455636F7"/>
    <w:multiLevelType w:val="hybridMultilevel"/>
    <w:tmpl w:val="62BC2534"/>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52932100"/>
    <w:multiLevelType w:val="hybridMultilevel"/>
    <w:tmpl w:val="196EF37A"/>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6386D86"/>
    <w:multiLevelType w:val="hybridMultilevel"/>
    <w:tmpl w:val="4B28B638"/>
    <w:lvl w:ilvl="0" w:tplc="4A0E5AA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56E26050"/>
    <w:multiLevelType w:val="hybridMultilevel"/>
    <w:tmpl w:val="BD96BCD4"/>
    <w:lvl w:ilvl="0" w:tplc="90E640EA">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90443EA"/>
    <w:multiLevelType w:val="hybridMultilevel"/>
    <w:tmpl w:val="23AC04E8"/>
    <w:lvl w:ilvl="0" w:tplc="27E03770">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65D3E4A"/>
    <w:multiLevelType w:val="hybridMultilevel"/>
    <w:tmpl w:val="F53816B0"/>
    <w:lvl w:ilvl="0" w:tplc="BE404DFA">
      <w:numFmt w:val="bullet"/>
      <w:lvlText w:val="-"/>
      <w:lvlJc w:val="left"/>
      <w:pPr>
        <w:ind w:left="400" w:hanging="360"/>
      </w:pPr>
      <w:rPr>
        <w:rFonts w:ascii="Calibri" w:eastAsiaTheme="minorHAnsi" w:hAnsi="Calibri" w:cs="Calibri" w:hint="default"/>
      </w:rPr>
    </w:lvl>
    <w:lvl w:ilvl="1" w:tplc="04090003" w:tentative="1">
      <w:start w:val="1"/>
      <w:numFmt w:val="bullet"/>
      <w:lvlText w:val="o"/>
      <w:lvlJc w:val="left"/>
      <w:pPr>
        <w:ind w:left="1120" w:hanging="360"/>
      </w:pPr>
      <w:rPr>
        <w:rFonts w:ascii="Courier New" w:hAnsi="Courier New" w:cs="Courier New" w:hint="default"/>
      </w:rPr>
    </w:lvl>
    <w:lvl w:ilvl="2" w:tplc="04090005" w:tentative="1">
      <w:start w:val="1"/>
      <w:numFmt w:val="bullet"/>
      <w:lvlText w:val=""/>
      <w:lvlJc w:val="left"/>
      <w:pPr>
        <w:ind w:left="1840" w:hanging="360"/>
      </w:pPr>
      <w:rPr>
        <w:rFonts w:ascii="Wingdings" w:hAnsi="Wingdings" w:hint="default"/>
      </w:rPr>
    </w:lvl>
    <w:lvl w:ilvl="3" w:tplc="04090001" w:tentative="1">
      <w:start w:val="1"/>
      <w:numFmt w:val="bullet"/>
      <w:lvlText w:val=""/>
      <w:lvlJc w:val="left"/>
      <w:pPr>
        <w:ind w:left="2560" w:hanging="360"/>
      </w:pPr>
      <w:rPr>
        <w:rFonts w:ascii="Symbol" w:hAnsi="Symbol" w:hint="default"/>
      </w:rPr>
    </w:lvl>
    <w:lvl w:ilvl="4" w:tplc="04090003" w:tentative="1">
      <w:start w:val="1"/>
      <w:numFmt w:val="bullet"/>
      <w:lvlText w:val="o"/>
      <w:lvlJc w:val="left"/>
      <w:pPr>
        <w:ind w:left="3280" w:hanging="360"/>
      </w:pPr>
      <w:rPr>
        <w:rFonts w:ascii="Courier New" w:hAnsi="Courier New" w:cs="Courier New" w:hint="default"/>
      </w:rPr>
    </w:lvl>
    <w:lvl w:ilvl="5" w:tplc="04090005" w:tentative="1">
      <w:start w:val="1"/>
      <w:numFmt w:val="bullet"/>
      <w:lvlText w:val=""/>
      <w:lvlJc w:val="left"/>
      <w:pPr>
        <w:ind w:left="4000" w:hanging="360"/>
      </w:pPr>
      <w:rPr>
        <w:rFonts w:ascii="Wingdings" w:hAnsi="Wingdings" w:hint="default"/>
      </w:rPr>
    </w:lvl>
    <w:lvl w:ilvl="6" w:tplc="04090001" w:tentative="1">
      <w:start w:val="1"/>
      <w:numFmt w:val="bullet"/>
      <w:lvlText w:val=""/>
      <w:lvlJc w:val="left"/>
      <w:pPr>
        <w:ind w:left="4720" w:hanging="360"/>
      </w:pPr>
      <w:rPr>
        <w:rFonts w:ascii="Symbol" w:hAnsi="Symbol" w:hint="default"/>
      </w:rPr>
    </w:lvl>
    <w:lvl w:ilvl="7" w:tplc="04090003" w:tentative="1">
      <w:start w:val="1"/>
      <w:numFmt w:val="bullet"/>
      <w:lvlText w:val="o"/>
      <w:lvlJc w:val="left"/>
      <w:pPr>
        <w:ind w:left="5440" w:hanging="360"/>
      </w:pPr>
      <w:rPr>
        <w:rFonts w:ascii="Courier New" w:hAnsi="Courier New" w:cs="Courier New" w:hint="default"/>
      </w:rPr>
    </w:lvl>
    <w:lvl w:ilvl="8" w:tplc="04090005" w:tentative="1">
      <w:start w:val="1"/>
      <w:numFmt w:val="bullet"/>
      <w:lvlText w:val=""/>
      <w:lvlJc w:val="left"/>
      <w:pPr>
        <w:ind w:left="6160" w:hanging="360"/>
      </w:pPr>
      <w:rPr>
        <w:rFonts w:ascii="Wingdings" w:hAnsi="Wingdings" w:hint="default"/>
      </w:rPr>
    </w:lvl>
  </w:abstractNum>
  <w:abstractNum w:abstractNumId="25" w15:restartNumberingAfterBreak="0">
    <w:nsid w:val="66C301CD"/>
    <w:multiLevelType w:val="hybridMultilevel"/>
    <w:tmpl w:val="62BC2534"/>
    <w:lvl w:ilvl="0" w:tplc="64AC731C">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CBF1EA9"/>
    <w:multiLevelType w:val="hybridMultilevel"/>
    <w:tmpl w:val="C0DE8EEC"/>
    <w:lvl w:ilvl="0" w:tplc="088660B6">
      <w:start w:val="1"/>
      <w:numFmt w:val="bullet"/>
      <w:lvlText w:val="-"/>
      <w:lvlJc w:val="left"/>
      <w:pPr>
        <w:ind w:left="720" w:hanging="360"/>
      </w:pPr>
      <w:rPr>
        <w:rFonts w:ascii="Calibri" w:eastAsiaTheme="minorEastAsia"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A62FB4"/>
    <w:multiLevelType w:val="hybridMultilevel"/>
    <w:tmpl w:val="49A0E026"/>
    <w:lvl w:ilvl="0" w:tplc="FF1EEC3C">
      <w:start w:val="1"/>
      <w:numFmt w:val="decimal"/>
      <w:lvlText w:val="%1."/>
      <w:lvlJc w:val="left"/>
      <w:pPr>
        <w:ind w:left="720" w:hanging="360"/>
      </w:pPr>
      <w:rPr>
        <w:rFonts w:eastAsiaTheme="minorEastAsia"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70715E80"/>
    <w:multiLevelType w:val="hybridMultilevel"/>
    <w:tmpl w:val="0A6C16A2"/>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71A4637B"/>
    <w:multiLevelType w:val="hybridMultilevel"/>
    <w:tmpl w:val="9FE825DE"/>
    <w:lvl w:ilvl="0" w:tplc="1E923B2E">
      <w:start w:val="1"/>
      <w:numFmt w:val="decimal"/>
      <w:lvlText w:val="%1."/>
      <w:lvlJc w:val="left"/>
      <w:pPr>
        <w:ind w:left="460" w:hanging="360"/>
      </w:pPr>
      <w:rPr>
        <w:rFonts w:hint="default"/>
      </w:rPr>
    </w:lvl>
    <w:lvl w:ilvl="1" w:tplc="04090019" w:tentative="1">
      <w:start w:val="1"/>
      <w:numFmt w:val="lowerLetter"/>
      <w:lvlText w:val="%2."/>
      <w:lvlJc w:val="left"/>
      <w:pPr>
        <w:ind w:left="1180" w:hanging="360"/>
      </w:pPr>
    </w:lvl>
    <w:lvl w:ilvl="2" w:tplc="0409001B" w:tentative="1">
      <w:start w:val="1"/>
      <w:numFmt w:val="lowerRoman"/>
      <w:lvlText w:val="%3."/>
      <w:lvlJc w:val="right"/>
      <w:pPr>
        <w:ind w:left="1900" w:hanging="180"/>
      </w:pPr>
    </w:lvl>
    <w:lvl w:ilvl="3" w:tplc="0409000F" w:tentative="1">
      <w:start w:val="1"/>
      <w:numFmt w:val="decimal"/>
      <w:lvlText w:val="%4."/>
      <w:lvlJc w:val="left"/>
      <w:pPr>
        <w:ind w:left="2620" w:hanging="360"/>
      </w:pPr>
    </w:lvl>
    <w:lvl w:ilvl="4" w:tplc="04090019" w:tentative="1">
      <w:start w:val="1"/>
      <w:numFmt w:val="lowerLetter"/>
      <w:lvlText w:val="%5."/>
      <w:lvlJc w:val="left"/>
      <w:pPr>
        <w:ind w:left="3340" w:hanging="360"/>
      </w:pPr>
    </w:lvl>
    <w:lvl w:ilvl="5" w:tplc="0409001B" w:tentative="1">
      <w:start w:val="1"/>
      <w:numFmt w:val="lowerRoman"/>
      <w:lvlText w:val="%6."/>
      <w:lvlJc w:val="right"/>
      <w:pPr>
        <w:ind w:left="4060" w:hanging="180"/>
      </w:pPr>
    </w:lvl>
    <w:lvl w:ilvl="6" w:tplc="0409000F" w:tentative="1">
      <w:start w:val="1"/>
      <w:numFmt w:val="decimal"/>
      <w:lvlText w:val="%7."/>
      <w:lvlJc w:val="left"/>
      <w:pPr>
        <w:ind w:left="4780" w:hanging="360"/>
      </w:pPr>
    </w:lvl>
    <w:lvl w:ilvl="7" w:tplc="04090019" w:tentative="1">
      <w:start w:val="1"/>
      <w:numFmt w:val="lowerLetter"/>
      <w:lvlText w:val="%8."/>
      <w:lvlJc w:val="left"/>
      <w:pPr>
        <w:ind w:left="5500" w:hanging="360"/>
      </w:pPr>
    </w:lvl>
    <w:lvl w:ilvl="8" w:tplc="0409001B" w:tentative="1">
      <w:start w:val="1"/>
      <w:numFmt w:val="lowerRoman"/>
      <w:lvlText w:val="%9."/>
      <w:lvlJc w:val="right"/>
      <w:pPr>
        <w:ind w:left="6220" w:hanging="180"/>
      </w:pPr>
    </w:lvl>
  </w:abstractNum>
  <w:abstractNum w:abstractNumId="30" w15:restartNumberingAfterBreak="0">
    <w:nsid w:val="7F040543"/>
    <w:multiLevelType w:val="hybridMultilevel"/>
    <w:tmpl w:val="25ACACEE"/>
    <w:lvl w:ilvl="0" w:tplc="FFFFFFFF">
      <w:start w:val="1"/>
      <w:numFmt w:val="decimal"/>
      <w:lvlText w:val="%1."/>
      <w:lvlJc w:val="left"/>
      <w:pPr>
        <w:ind w:left="720" w:hanging="360"/>
      </w:pPr>
      <w:rPr>
        <w:rFonts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1" w15:restartNumberingAfterBreak="0">
    <w:nsid w:val="7F303223"/>
    <w:multiLevelType w:val="hybridMultilevel"/>
    <w:tmpl w:val="97A62E96"/>
    <w:lvl w:ilvl="0" w:tplc="7CB6C4E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09937286">
    <w:abstractNumId w:val="24"/>
  </w:num>
  <w:num w:numId="2" w16cid:durableId="731194100">
    <w:abstractNumId w:val="15"/>
  </w:num>
  <w:num w:numId="3" w16cid:durableId="808665668">
    <w:abstractNumId w:val="8"/>
  </w:num>
  <w:num w:numId="4" w16cid:durableId="413432241">
    <w:abstractNumId w:val="22"/>
  </w:num>
  <w:num w:numId="5" w16cid:durableId="817527392">
    <w:abstractNumId w:val="10"/>
  </w:num>
  <w:num w:numId="6" w16cid:durableId="1269192642">
    <w:abstractNumId w:val="2"/>
  </w:num>
  <w:num w:numId="7" w16cid:durableId="1063139277">
    <w:abstractNumId w:val="26"/>
  </w:num>
  <w:num w:numId="8" w16cid:durableId="1693455287">
    <w:abstractNumId w:val="12"/>
  </w:num>
  <w:num w:numId="9" w16cid:durableId="1545869366">
    <w:abstractNumId w:val="23"/>
  </w:num>
  <w:num w:numId="10" w16cid:durableId="1252199255">
    <w:abstractNumId w:val="25"/>
  </w:num>
  <w:num w:numId="11" w16cid:durableId="794905369">
    <w:abstractNumId w:val="0"/>
  </w:num>
  <w:num w:numId="12" w16cid:durableId="549925578">
    <w:abstractNumId w:val="21"/>
  </w:num>
  <w:num w:numId="13" w16cid:durableId="66266586">
    <w:abstractNumId w:val="7"/>
  </w:num>
  <w:num w:numId="14" w16cid:durableId="1718432391">
    <w:abstractNumId w:val="13"/>
  </w:num>
  <w:num w:numId="15" w16cid:durableId="1085414706">
    <w:abstractNumId w:val="11"/>
  </w:num>
  <w:num w:numId="16" w16cid:durableId="328942264">
    <w:abstractNumId w:val="4"/>
  </w:num>
  <w:num w:numId="17" w16cid:durableId="1588339835">
    <w:abstractNumId w:val="19"/>
  </w:num>
  <w:num w:numId="18" w16cid:durableId="1859192263">
    <w:abstractNumId w:val="3"/>
  </w:num>
  <w:num w:numId="19" w16cid:durableId="1921330123">
    <w:abstractNumId w:val="9"/>
  </w:num>
  <w:num w:numId="20" w16cid:durableId="1969357559">
    <w:abstractNumId w:val="16"/>
  </w:num>
  <w:num w:numId="21" w16cid:durableId="340662111">
    <w:abstractNumId w:val="30"/>
  </w:num>
  <w:num w:numId="22" w16cid:durableId="68383607">
    <w:abstractNumId w:val="14"/>
  </w:num>
  <w:num w:numId="23" w16cid:durableId="1591767771">
    <w:abstractNumId w:val="27"/>
  </w:num>
  <w:num w:numId="24" w16cid:durableId="131145469">
    <w:abstractNumId w:val="5"/>
  </w:num>
  <w:num w:numId="25" w16cid:durableId="774836024">
    <w:abstractNumId w:val="18"/>
  </w:num>
  <w:num w:numId="26" w16cid:durableId="1566601073">
    <w:abstractNumId w:val="1"/>
  </w:num>
  <w:num w:numId="27" w16cid:durableId="1495143805">
    <w:abstractNumId w:val="28"/>
  </w:num>
  <w:num w:numId="28" w16cid:durableId="2075152990">
    <w:abstractNumId w:val="17"/>
  </w:num>
  <w:num w:numId="29" w16cid:durableId="619577412">
    <w:abstractNumId w:val="6"/>
  </w:num>
  <w:num w:numId="30" w16cid:durableId="509609523">
    <w:abstractNumId w:val="20"/>
  </w:num>
  <w:num w:numId="31" w16cid:durableId="1670865574">
    <w:abstractNumId w:val="31"/>
  </w:num>
  <w:num w:numId="32" w16cid:durableId="286279441">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3"/>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A3DCC"/>
    <w:rsid w:val="00003D90"/>
    <w:rsid w:val="00006CEA"/>
    <w:rsid w:val="00007226"/>
    <w:rsid w:val="00010505"/>
    <w:rsid w:val="000125A9"/>
    <w:rsid w:val="0001375A"/>
    <w:rsid w:val="000235F8"/>
    <w:rsid w:val="000354AD"/>
    <w:rsid w:val="000419D2"/>
    <w:rsid w:val="00042C97"/>
    <w:rsid w:val="0004413D"/>
    <w:rsid w:val="00046999"/>
    <w:rsid w:val="0004746E"/>
    <w:rsid w:val="000475C0"/>
    <w:rsid w:val="00051E02"/>
    <w:rsid w:val="000527D8"/>
    <w:rsid w:val="000538F7"/>
    <w:rsid w:val="000566B8"/>
    <w:rsid w:val="000572D4"/>
    <w:rsid w:val="0006191D"/>
    <w:rsid w:val="00065DAB"/>
    <w:rsid w:val="00067E08"/>
    <w:rsid w:val="00071178"/>
    <w:rsid w:val="000733F3"/>
    <w:rsid w:val="00073E52"/>
    <w:rsid w:val="00092433"/>
    <w:rsid w:val="000953A9"/>
    <w:rsid w:val="00096126"/>
    <w:rsid w:val="000A1292"/>
    <w:rsid w:val="000A2113"/>
    <w:rsid w:val="000B08F3"/>
    <w:rsid w:val="000C0301"/>
    <w:rsid w:val="000D1B9B"/>
    <w:rsid w:val="000E636C"/>
    <w:rsid w:val="000E6FD7"/>
    <w:rsid w:val="000E72EF"/>
    <w:rsid w:val="000F38CA"/>
    <w:rsid w:val="000F5D3B"/>
    <w:rsid w:val="00102C90"/>
    <w:rsid w:val="00111A93"/>
    <w:rsid w:val="00114077"/>
    <w:rsid w:val="00114E1C"/>
    <w:rsid w:val="00115D96"/>
    <w:rsid w:val="001169F1"/>
    <w:rsid w:val="00117DAC"/>
    <w:rsid w:val="00122F16"/>
    <w:rsid w:val="00125AAA"/>
    <w:rsid w:val="00127322"/>
    <w:rsid w:val="0012774D"/>
    <w:rsid w:val="00127AC1"/>
    <w:rsid w:val="0013181F"/>
    <w:rsid w:val="001324DB"/>
    <w:rsid w:val="001328EC"/>
    <w:rsid w:val="00136AEF"/>
    <w:rsid w:val="00136F33"/>
    <w:rsid w:val="001430CF"/>
    <w:rsid w:val="00165085"/>
    <w:rsid w:val="001652B3"/>
    <w:rsid w:val="001654BF"/>
    <w:rsid w:val="00165F87"/>
    <w:rsid w:val="00172745"/>
    <w:rsid w:val="001763A9"/>
    <w:rsid w:val="001763AE"/>
    <w:rsid w:val="00180567"/>
    <w:rsid w:val="00182395"/>
    <w:rsid w:val="001837BD"/>
    <w:rsid w:val="00187021"/>
    <w:rsid w:val="00190080"/>
    <w:rsid w:val="00190D1A"/>
    <w:rsid w:val="001A456F"/>
    <w:rsid w:val="001A59D4"/>
    <w:rsid w:val="001A791C"/>
    <w:rsid w:val="001B1254"/>
    <w:rsid w:val="001B2A89"/>
    <w:rsid w:val="001B2F67"/>
    <w:rsid w:val="001B7F98"/>
    <w:rsid w:val="001C048B"/>
    <w:rsid w:val="001C1EF6"/>
    <w:rsid w:val="001C4316"/>
    <w:rsid w:val="001C5DDF"/>
    <w:rsid w:val="001C7358"/>
    <w:rsid w:val="001D25F1"/>
    <w:rsid w:val="001D29F5"/>
    <w:rsid w:val="001E5884"/>
    <w:rsid w:val="001F265F"/>
    <w:rsid w:val="001F2665"/>
    <w:rsid w:val="00220D8C"/>
    <w:rsid w:val="00221F0A"/>
    <w:rsid w:val="002316CF"/>
    <w:rsid w:val="002321A5"/>
    <w:rsid w:val="00233072"/>
    <w:rsid w:val="002356A9"/>
    <w:rsid w:val="002365A3"/>
    <w:rsid w:val="0024003D"/>
    <w:rsid w:val="002406B7"/>
    <w:rsid w:val="00240983"/>
    <w:rsid w:val="00241BF2"/>
    <w:rsid w:val="00242E25"/>
    <w:rsid w:val="002431EE"/>
    <w:rsid w:val="002453D9"/>
    <w:rsid w:val="002510CC"/>
    <w:rsid w:val="00251433"/>
    <w:rsid w:val="002523D5"/>
    <w:rsid w:val="00252F7F"/>
    <w:rsid w:val="00255155"/>
    <w:rsid w:val="00255178"/>
    <w:rsid w:val="00255740"/>
    <w:rsid w:val="002607AC"/>
    <w:rsid w:val="002610F4"/>
    <w:rsid w:val="00261B1A"/>
    <w:rsid w:val="0026239A"/>
    <w:rsid w:val="00262943"/>
    <w:rsid w:val="002640F7"/>
    <w:rsid w:val="00265AE4"/>
    <w:rsid w:val="00267277"/>
    <w:rsid w:val="002705AC"/>
    <w:rsid w:val="00273A0C"/>
    <w:rsid w:val="00274FD3"/>
    <w:rsid w:val="0027583C"/>
    <w:rsid w:val="00276945"/>
    <w:rsid w:val="00277428"/>
    <w:rsid w:val="00282D2B"/>
    <w:rsid w:val="00283421"/>
    <w:rsid w:val="00285FEA"/>
    <w:rsid w:val="00286BB9"/>
    <w:rsid w:val="00291D4B"/>
    <w:rsid w:val="0029215B"/>
    <w:rsid w:val="002A78E0"/>
    <w:rsid w:val="002B1CD2"/>
    <w:rsid w:val="002B4ED1"/>
    <w:rsid w:val="002C2A75"/>
    <w:rsid w:val="002C422F"/>
    <w:rsid w:val="002D0F27"/>
    <w:rsid w:val="002D2C41"/>
    <w:rsid w:val="002D3835"/>
    <w:rsid w:val="002D739D"/>
    <w:rsid w:val="002E0296"/>
    <w:rsid w:val="002E2D94"/>
    <w:rsid w:val="002E5BB2"/>
    <w:rsid w:val="002F1EC6"/>
    <w:rsid w:val="002F5D71"/>
    <w:rsid w:val="00301D37"/>
    <w:rsid w:val="00303825"/>
    <w:rsid w:val="00312D0C"/>
    <w:rsid w:val="00314AC5"/>
    <w:rsid w:val="00316D03"/>
    <w:rsid w:val="00320FFE"/>
    <w:rsid w:val="00321B2A"/>
    <w:rsid w:val="00325DD2"/>
    <w:rsid w:val="00334962"/>
    <w:rsid w:val="003356FF"/>
    <w:rsid w:val="00336782"/>
    <w:rsid w:val="00340E5A"/>
    <w:rsid w:val="00343E78"/>
    <w:rsid w:val="00344E54"/>
    <w:rsid w:val="00345F6C"/>
    <w:rsid w:val="00346288"/>
    <w:rsid w:val="0034635F"/>
    <w:rsid w:val="00351C19"/>
    <w:rsid w:val="0035365F"/>
    <w:rsid w:val="003542C7"/>
    <w:rsid w:val="00354843"/>
    <w:rsid w:val="00354D76"/>
    <w:rsid w:val="00355F7F"/>
    <w:rsid w:val="003607F5"/>
    <w:rsid w:val="00361B46"/>
    <w:rsid w:val="00365212"/>
    <w:rsid w:val="00366F64"/>
    <w:rsid w:val="00376454"/>
    <w:rsid w:val="00376994"/>
    <w:rsid w:val="00380883"/>
    <w:rsid w:val="00382304"/>
    <w:rsid w:val="00385E08"/>
    <w:rsid w:val="003863E5"/>
    <w:rsid w:val="003908F8"/>
    <w:rsid w:val="003A42EF"/>
    <w:rsid w:val="003A7458"/>
    <w:rsid w:val="003B0290"/>
    <w:rsid w:val="003B0E81"/>
    <w:rsid w:val="003B31B0"/>
    <w:rsid w:val="003B6300"/>
    <w:rsid w:val="003C14F3"/>
    <w:rsid w:val="003C238C"/>
    <w:rsid w:val="003C3527"/>
    <w:rsid w:val="003C4066"/>
    <w:rsid w:val="003D0292"/>
    <w:rsid w:val="003D51A8"/>
    <w:rsid w:val="003D564F"/>
    <w:rsid w:val="003E0F03"/>
    <w:rsid w:val="003E2CBC"/>
    <w:rsid w:val="003F1903"/>
    <w:rsid w:val="003F3F9C"/>
    <w:rsid w:val="003F4B1C"/>
    <w:rsid w:val="003F4E3E"/>
    <w:rsid w:val="0040135D"/>
    <w:rsid w:val="00404489"/>
    <w:rsid w:val="00412231"/>
    <w:rsid w:val="00414337"/>
    <w:rsid w:val="00415038"/>
    <w:rsid w:val="004159E0"/>
    <w:rsid w:val="00422A62"/>
    <w:rsid w:val="00430C2B"/>
    <w:rsid w:val="004339A6"/>
    <w:rsid w:val="0044251F"/>
    <w:rsid w:val="00451EB2"/>
    <w:rsid w:val="00457726"/>
    <w:rsid w:val="00470853"/>
    <w:rsid w:val="00470893"/>
    <w:rsid w:val="00475C49"/>
    <w:rsid w:val="00482221"/>
    <w:rsid w:val="004830CD"/>
    <w:rsid w:val="00491A0F"/>
    <w:rsid w:val="00492765"/>
    <w:rsid w:val="00493B0E"/>
    <w:rsid w:val="004A0C0D"/>
    <w:rsid w:val="004A502D"/>
    <w:rsid w:val="004A50EF"/>
    <w:rsid w:val="004B086B"/>
    <w:rsid w:val="004B0C26"/>
    <w:rsid w:val="004B0FF8"/>
    <w:rsid w:val="004C108C"/>
    <w:rsid w:val="004C3C6E"/>
    <w:rsid w:val="004C4A9F"/>
    <w:rsid w:val="004C5663"/>
    <w:rsid w:val="004C6CB2"/>
    <w:rsid w:val="004D1294"/>
    <w:rsid w:val="004D3CC5"/>
    <w:rsid w:val="004D42DD"/>
    <w:rsid w:val="004D5E8F"/>
    <w:rsid w:val="004D7E0E"/>
    <w:rsid w:val="004E007C"/>
    <w:rsid w:val="004E16D8"/>
    <w:rsid w:val="004E1ACB"/>
    <w:rsid w:val="004E2284"/>
    <w:rsid w:val="004E7C90"/>
    <w:rsid w:val="00510760"/>
    <w:rsid w:val="005127F8"/>
    <w:rsid w:val="00516F98"/>
    <w:rsid w:val="005173FF"/>
    <w:rsid w:val="0051785A"/>
    <w:rsid w:val="0052364C"/>
    <w:rsid w:val="0052683C"/>
    <w:rsid w:val="00527FBA"/>
    <w:rsid w:val="005302FB"/>
    <w:rsid w:val="005306E1"/>
    <w:rsid w:val="00541E49"/>
    <w:rsid w:val="005461A9"/>
    <w:rsid w:val="005471ED"/>
    <w:rsid w:val="00547255"/>
    <w:rsid w:val="00552557"/>
    <w:rsid w:val="00552962"/>
    <w:rsid w:val="005546AB"/>
    <w:rsid w:val="005557E9"/>
    <w:rsid w:val="005557F6"/>
    <w:rsid w:val="00557EEF"/>
    <w:rsid w:val="0056015C"/>
    <w:rsid w:val="0056375B"/>
    <w:rsid w:val="00563D8E"/>
    <w:rsid w:val="00573601"/>
    <w:rsid w:val="00573CD6"/>
    <w:rsid w:val="00574212"/>
    <w:rsid w:val="00576294"/>
    <w:rsid w:val="005773D0"/>
    <w:rsid w:val="00583225"/>
    <w:rsid w:val="00593166"/>
    <w:rsid w:val="00593AF1"/>
    <w:rsid w:val="00596D84"/>
    <w:rsid w:val="00597E84"/>
    <w:rsid w:val="005A1B03"/>
    <w:rsid w:val="005A3DCC"/>
    <w:rsid w:val="005A69A4"/>
    <w:rsid w:val="005A7A0B"/>
    <w:rsid w:val="005B2CDE"/>
    <w:rsid w:val="005B3398"/>
    <w:rsid w:val="005B3CC1"/>
    <w:rsid w:val="005B59CC"/>
    <w:rsid w:val="005B679C"/>
    <w:rsid w:val="005B6A85"/>
    <w:rsid w:val="005B6AAD"/>
    <w:rsid w:val="005C1FC3"/>
    <w:rsid w:val="005D0D55"/>
    <w:rsid w:val="005D1686"/>
    <w:rsid w:val="005D5D7C"/>
    <w:rsid w:val="005D7D7E"/>
    <w:rsid w:val="005E11DD"/>
    <w:rsid w:val="005E2C94"/>
    <w:rsid w:val="005E555C"/>
    <w:rsid w:val="005F11C7"/>
    <w:rsid w:val="005F45C8"/>
    <w:rsid w:val="00603B41"/>
    <w:rsid w:val="00610930"/>
    <w:rsid w:val="006176B8"/>
    <w:rsid w:val="0062422A"/>
    <w:rsid w:val="006244F1"/>
    <w:rsid w:val="00625436"/>
    <w:rsid w:val="00626A23"/>
    <w:rsid w:val="00636962"/>
    <w:rsid w:val="00645AB7"/>
    <w:rsid w:val="006550B2"/>
    <w:rsid w:val="006628E0"/>
    <w:rsid w:val="006645C6"/>
    <w:rsid w:val="006647F5"/>
    <w:rsid w:val="0066604E"/>
    <w:rsid w:val="006661EF"/>
    <w:rsid w:val="00666FA9"/>
    <w:rsid w:val="00674E63"/>
    <w:rsid w:val="006803B1"/>
    <w:rsid w:val="00684F2F"/>
    <w:rsid w:val="00695070"/>
    <w:rsid w:val="00696207"/>
    <w:rsid w:val="006A02B5"/>
    <w:rsid w:val="006A34D7"/>
    <w:rsid w:val="006A3A74"/>
    <w:rsid w:val="006B2387"/>
    <w:rsid w:val="006B64E9"/>
    <w:rsid w:val="006C2686"/>
    <w:rsid w:val="006C303E"/>
    <w:rsid w:val="006C5C08"/>
    <w:rsid w:val="006E1275"/>
    <w:rsid w:val="006E3D0F"/>
    <w:rsid w:val="006E5407"/>
    <w:rsid w:val="006E703D"/>
    <w:rsid w:val="006F02CE"/>
    <w:rsid w:val="006F508D"/>
    <w:rsid w:val="006F5DF9"/>
    <w:rsid w:val="007020DC"/>
    <w:rsid w:val="007131B9"/>
    <w:rsid w:val="00716A31"/>
    <w:rsid w:val="00717A34"/>
    <w:rsid w:val="00725399"/>
    <w:rsid w:val="0072613E"/>
    <w:rsid w:val="00731BA6"/>
    <w:rsid w:val="00732B61"/>
    <w:rsid w:val="00732F4B"/>
    <w:rsid w:val="00736754"/>
    <w:rsid w:val="007379CC"/>
    <w:rsid w:val="0074095C"/>
    <w:rsid w:val="00740A16"/>
    <w:rsid w:val="007422E1"/>
    <w:rsid w:val="007439C6"/>
    <w:rsid w:val="0074788C"/>
    <w:rsid w:val="00751642"/>
    <w:rsid w:val="00752237"/>
    <w:rsid w:val="00753AD5"/>
    <w:rsid w:val="007623B6"/>
    <w:rsid w:val="00762DB2"/>
    <w:rsid w:val="00770EAD"/>
    <w:rsid w:val="0077396F"/>
    <w:rsid w:val="00774168"/>
    <w:rsid w:val="0078397B"/>
    <w:rsid w:val="00797C04"/>
    <w:rsid w:val="007A2050"/>
    <w:rsid w:val="007A35B4"/>
    <w:rsid w:val="007B04E0"/>
    <w:rsid w:val="007B0C3B"/>
    <w:rsid w:val="007B2A6C"/>
    <w:rsid w:val="007B65B8"/>
    <w:rsid w:val="007B7154"/>
    <w:rsid w:val="007C34D2"/>
    <w:rsid w:val="007D08B0"/>
    <w:rsid w:val="007D0B0C"/>
    <w:rsid w:val="007D3345"/>
    <w:rsid w:val="007D3F2B"/>
    <w:rsid w:val="007D5377"/>
    <w:rsid w:val="007D5657"/>
    <w:rsid w:val="007E3F44"/>
    <w:rsid w:val="007F049B"/>
    <w:rsid w:val="007F05F5"/>
    <w:rsid w:val="007F0CE4"/>
    <w:rsid w:val="007F35AF"/>
    <w:rsid w:val="00800CD8"/>
    <w:rsid w:val="0080111B"/>
    <w:rsid w:val="00810BB7"/>
    <w:rsid w:val="00810BC4"/>
    <w:rsid w:val="00812671"/>
    <w:rsid w:val="00813E9A"/>
    <w:rsid w:val="00826BCF"/>
    <w:rsid w:val="00826CE9"/>
    <w:rsid w:val="008321A3"/>
    <w:rsid w:val="00834C58"/>
    <w:rsid w:val="00835713"/>
    <w:rsid w:val="0084333B"/>
    <w:rsid w:val="008552D9"/>
    <w:rsid w:val="00855C2F"/>
    <w:rsid w:val="008602AB"/>
    <w:rsid w:val="00861916"/>
    <w:rsid w:val="008632A6"/>
    <w:rsid w:val="00871A6F"/>
    <w:rsid w:val="008751C5"/>
    <w:rsid w:val="008756AF"/>
    <w:rsid w:val="00884669"/>
    <w:rsid w:val="00885279"/>
    <w:rsid w:val="00890EF0"/>
    <w:rsid w:val="00891BEB"/>
    <w:rsid w:val="008A2CAC"/>
    <w:rsid w:val="008A4978"/>
    <w:rsid w:val="008A502E"/>
    <w:rsid w:val="008A6D59"/>
    <w:rsid w:val="008B10D7"/>
    <w:rsid w:val="008B5005"/>
    <w:rsid w:val="008B6FF8"/>
    <w:rsid w:val="008C7A62"/>
    <w:rsid w:val="008D15E6"/>
    <w:rsid w:val="008D25B3"/>
    <w:rsid w:val="008D2FA9"/>
    <w:rsid w:val="008D5284"/>
    <w:rsid w:val="008E13FD"/>
    <w:rsid w:val="008E631B"/>
    <w:rsid w:val="008F190C"/>
    <w:rsid w:val="008F2F65"/>
    <w:rsid w:val="008F58BB"/>
    <w:rsid w:val="008F5D3E"/>
    <w:rsid w:val="008F5D62"/>
    <w:rsid w:val="008F7554"/>
    <w:rsid w:val="00902AC6"/>
    <w:rsid w:val="0090798F"/>
    <w:rsid w:val="00907ED4"/>
    <w:rsid w:val="009132B7"/>
    <w:rsid w:val="00914532"/>
    <w:rsid w:val="009203D3"/>
    <w:rsid w:val="00924197"/>
    <w:rsid w:val="00926C4E"/>
    <w:rsid w:val="00930AFA"/>
    <w:rsid w:val="00933EFB"/>
    <w:rsid w:val="00934016"/>
    <w:rsid w:val="009349B9"/>
    <w:rsid w:val="009354FC"/>
    <w:rsid w:val="00950213"/>
    <w:rsid w:val="00951A49"/>
    <w:rsid w:val="00952C06"/>
    <w:rsid w:val="009532C7"/>
    <w:rsid w:val="0095412F"/>
    <w:rsid w:val="00955267"/>
    <w:rsid w:val="00956B37"/>
    <w:rsid w:val="00956BB4"/>
    <w:rsid w:val="009624EF"/>
    <w:rsid w:val="00964012"/>
    <w:rsid w:val="00964039"/>
    <w:rsid w:val="00970152"/>
    <w:rsid w:val="00970AF5"/>
    <w:rsid w:val="00974A85"/>
    <w:rsid w:val="00976C8E"/>
    <w:rsid w:val="00980673"/>
    <w:rsid w:val="00982A76"/>
    <w:rsid w:val="009832BE"/>
    <w:rsid w:val="00987B9E"/>
    <w:rsid w:val="0099067C"/>
    <w:rsid w:val="00991BE0"/>
    <w:rsid w:val="00993FAA"/>
    <w:rsid w:val="0099437A"/>
    <w:rsid w:val="009969C3"/>
    <w:rsid w:val="009972AB"/>
    <w:rsid w:val="009A08F9"/>
    <w:rsid w:val="009A198C"/>
    <w:rsid w:val="009A7A5B"/>
    <w:rsid w:val="009B548A"/>
    <w:rsid w:val="009C44FE"/>
    <w:rsid w:val="009D09B3"/>
    <w:rsid w:val="009D4147"/>
    <w:rsid w:val="009D7172"/>
    <w:rsid w:val="009D7768"/>
    <w:rsid w:val="009E19E3"/>
    <w:rsid w:val="009E1CE2"/>
    <w:rsid w:val="009E3170"/>
    <w:rsid w:val="009F0910"/>
    <w:rsid w:val="009F47A2"/>
    <w:rsid w:val="009F5845"/>
    <w:rsid w:val="009F6127"/>
    <w:rsid w:val="00A00D13"/>
    <w:rsid w:val="00A05B6A"/>
    <w:rsid w:val="00A13DA9"/>
    <w:rsid w:val="00A1721F"/>
    <w:rsid w:val="00A218AD"/>
    <w:rsid w:val="00A279A9"/>
    <w:rsid w:val="00A3309D"/>
    <w:rsid w:val="00A35137"/>
    <w:rsid w:val="00A40A6D"/>
    <w:rsid w:val="00A41CB0"/>
    <w:rsid w:val="00A42DB8"/>
    <w:rsid w:val="00A443FE"/>
    <w:rsid w:val="00A52C62"/>
    <w:rsid w:val="00A6083D"/>
    <w:rsid w:val="00A60E4F"/>
    <w:rsid w:val="00A758E9"/>
    <w:rsid w:val="00A77647"/>
    <w:rsid w:val="00A81513"/>
    <w:rsid w:val="00A82DC4"/>
    <w:rsid w:val="00A8737F"/>
    <w:rsid w:val="00AA0192"/>
    <w:rsid w:val="00AA0E11"/>
    <w:rsid w:val="00AA1199"/>
    <w:rsid w:val="00AA53FD"/>
    <w:rsid w:val="00AA59C7"/>
    <w:rsid w:val="00AA699F"/>
    <w:rsid w:val="00AA6A20"/>
    <w:rsid w:val="00AA76AF"/>
    <w:rsid w:val="00AB0DC0"/>
    <w:rsid w:val="00AC15C1"/>
    <w:rsid w:val="00AC20DC"/>
    <w:rsid w:val="00AD1AF3"/>
    <w:rsid w:val="00AE1391"/>
    <w:rsid w:val="00AE2A45"/>
    <w:rsid w:val="00AE48D5"/>
    <w:rsid w:val="00B02A51"/>
    <w:rsid w:val="00B02CDC"/>
    <w:rsid w:val="00B07978"/>
    <w:rsid w:val="00B14D34"/>
    <w:rsid w:val="00B16A33"/>
    <w:rsid w:val="00B17915"/>
    <w:rsid w:val="00B21EE6"/>
    <w:rsid w:val="00B22145"/>
    <w:rsid w:val="00B24996"/>
    <w:rsid w:val="00B252E5"/>
    <w:rsid w:val="00B27E54"/>
    <w:rsid w:val="00B30F90"/>
    <w:rsid w:val="00B323B3"/>
    <w:rsid w:val="00B33877"/>
    <w:rsid w:val="00B34964"/>
    <w:rsid w:val="00B362A5"/>
    <w:rsid w:val="00B409A7"/>
    <w:rsid w:val="00B42BC2"/>
    <w:rsid w:val="00B43B7B"/>
    <w:rsid w:val="00B61DC1"/>
    <w:rsid w:val="00B704B8"/>
    <w:rsid w:val="00B713D0"/>
    <w:rsid w:val="00B7530C"/>
    <w:rsid w:val="00B755EB"/>
    <w:rsid w:val="00B7691C"/>
    <w:rsid w:val="00B77752"/>
    <w:rsid w:val="00B80163"/>
    <w:rsid w:val="00B80E72"/>
    <w:rsid w:val="00B80E8E"/>
    <w:rsid w:val="00B8268A"/>
    <w:rsid w:val="00B870F1"/>
    <w:rsid w:val="00B91500"/>
    <w:rsid w:val="00B91DA1"/>
    <w:rsid w:val="00B94D0F"/>
    <w:rsid w:val="00BA07C7"/>
    <w:rsid w:val="00BA1AC5"/>
    <w:rsid w:val="00BA2459"/>
    <w:rsid w:val="00BB1493"/>
    <w:rsid w:val="00BB350B"/>
    <w:rsid w:val="00BB7501"/>
    <w:rsid w:val="00BC3321"/>
    <w:rsid w:val="00BE06FE"/>
    <w:rsid w:val="00BF0454"/>
    <w:rsid w:val="00BF0F8E"/>
    <w:rsid w:val="00BF24AB"/>
    <w:rsid w:val="00BF2786"/>
    <w:rsid w:val="00BF5B99"/>
    <w:rsid w:val="00BF6536"/>
    <w:rsid w:val="00BF7E4E"/>
    <w:rsid w:val="00C05AF2"/>
    <w:rsid w:val="00C105DA"/>
    <w:rsid w:val="00C119DD"/>
    <w:rsid w:val="00C12AC9"/>
    <w:rsid w:val="00C15278"/>
    <w:rsid w:val="00C22B67"/>
    <w:rsid w:val="00C2380E"/>
    <w:rsid w:val="00C2384F"/>
    <w:rsid w:val="00C25914"/>
    <w:rsid w:val="00C25B7B"/>
    <w:rsid w:val="00C27610"/>
    <w:rsid w:val="00C306F0"/>
    <w:rsid w:val="00C3132D"/>
    <w:rsid w:val="00C34CAC"/>
    <w:rsid w:val="00C372C5"/>
    <w:rsid w:val="00C40DD6"/>
    <w:rsid w:val="00C40F86"/>
    <w:rsid w:val="00C421D7"/>
    <w:rsid w:val="00C45A07"/>
    <w:rsid w:val="00C462DC"/>
    <w:rsid w:val="00C46CDF"/>
    <w:rsid w:val="00C47B81"/>
    <w:rsid w:val="00C535B3"/>
    <w:rsid w:val="00C537DB"/>
    <w:rsid w:val="00C5398F"/>
    <w:rsid w:val="00C5507C"/>
    <w:rsid w:val="00C55C9B"/>
    <w:rsid w:val="00C60212"/>
    <w:rsid w:val="00C65BF4"/>
    <w:rsid w:val="00C71057"/>
    <w:rsid w:val="00C80EC2"/>
    <w:rsid w:val="00C81309"/>
    <w:rsid w:val="00C833EF"/>
    <w:rsid w:val="00C84703"/>
    <w:rsid w:val="00C87CEB"/>
    <w:rsid w:val="00C91702"/>
    <w:rsid w:val="00C91C77"/>
    <w:rsid w:val="00C93DF5"/>
    <w:rsid w:val="00C96197"/>
    <w:rsid w:val="00CA1A6C"/>
    <w:rsid w:val="00CA2092"/>
    <w:rsid w:val="00CB0642"/>
    <w:rsid w:val="00CB65F9"/>
    <w:rsid w:val="00CC67D4"/>
    <w:rsid w:val="00CC7489"/>
    <w:rsid w:val="00CD294A"/>
    <w:rsid w:val="00CD2CFD"/>
    <w:rsid w:val="00CD3DEC"/>
    <w:rsid w:val="00CD61B6"/>
    <w:rsid w:val="00CD658D"/>
    <w:rsid w:val="00CE2619"/>
    <w:rsid w:val="00CE31FC"/>
    <w:rsid w:val="00CE3965"/>
    <w:rsid w:val="00CE495E"/>
    <w:rsid w:val="00CE5363"/>
    <w:rsid w:val="00CE6AB8"/>
    <w:rsid w:val="00CE7AAB"/>
    <w:rsid w:val="00CF16A1"/>
    <w:rsid w:val="00CF2A66"/>
    <w:rsid w:val="00CF65B1"/>
    <w:rsid w:val="00D04613"/>
    <w:rsid w:val="00D1292F"/>
    <w:rsid w:val="00D137D1"/>
    <w:rsid w:val="00D14823"/>
    <w:rsid w:val="00D158AF"/>
    <w:rsid w:val="00D20054"/>
    <w:rsid w:val="00D22199"/>
    <w:rsid w:val="00D23AB0"/>
    <w:rsid w:val="00D24A18"/>
    <w:rsid w:val="00D272EE"/>
    <w:rsid w:val="00D368C9"/>
    <w:rsid w:val="00D3720D"/>
    <w:rsid w:val="00D41921"/>
    <w:rsid w:val="00D434A3"/>
    <w:rsid w:val="00D43AAF"/>
    <w:rsid w:val="00D51D1B"/>
    <w:rsid w:val="00D5209F"/>
    <w:rsid w:val="00D54A2A"/>
    <w:rsid w:val="00D61795"/>
    <w:rsid w:val="00D70C27"/>
    <w:rsid w:val="00D7184D"/>
    <w:rsid w:val="00D80102"/>
    <w:rsid w:val="00D816BE"/>
    <w:rsid w:val="00D82080"/>
    <w:rsid w:val="00D82294"/>
    <w:rsid w:val="00D869CA"/>
    <w:rsid w:val="00D86F3E"/>
    <w:rsid w:val="00D87CF5"/>
    <w:rsid w:val="00D9176D"/>
    <w:rsid w:val="00D91E1B"/>
    <w:rsid w:val="00D93A22"/>
    <w:rsid w:val="00D96F93"/>
    <w:rsid w:val="00D97075"/>
    <w:rsid w:val="00DA0D16"/>
    <w:rsid w:val="00DA4067"/>
    <w:rsid w:val="00DA76CA"/>
    <w:rsid w:val="00DB14CF"/>
    <w:rsid w:val="00DB5BFA"/>
    <w:rsid w:val="00DC3AC5"/>
    <w:rsid w:val="00DC4699"/>
    <w:rsid w:val="00DC4D12"/>
    <w:rsid w:val="00DC6AAB"/>
    <w:rsid w:val="00DD2A94"/>
    <w:rsid w:val="00DE05D7"/>
    <w:rsid w:val="00DE3952"/>
    <w:rsid w:val="00DE4311"/>
    <w:rsid w:val="00DE4D9D"/>
    <w:rsid w:val="00DF10B7"/>
    <w:rsid w:val="00DF4A39"/>
    <w:rsid w:val="00E02A1F"/>
    <w:rsid w:val="00E05306"/>
    <w:rsid w:val="00E10136"/>
    <w:rsid w:val="00E12FDF"/>
    <w:rsid w:val="00E16CE8"/>
    <w:rsid w:val="00E21AF7"/>
    <w:rsid w:val="00E25390"/>
    <w:rsid w:val="00E26598"/>
    <w:rsid w:val="00E26D73"/>
    <w:rsid w:val="00E319DE"/>
    <w:rsid w:val="00E32E98"/>
    <w:rsid w:val="00E41C94"/>
    <w:rsid w:val="00E420B2"/>
    <w:rsid w:val="00E43D66"/>
    <w:rsid w:val="00E45669"/>
    <w:rsid w:val="00E46092"/>
    <w:rsid w:val="00E47410"/>
    <w:rsid w:val="00E475D8"/>
    <w:rsid w:val="00E512F2"/>
    <w:rsid w:val="00E5158D"/>
    <w:rsid w:val="00E53B71"/>
    <w:rsid w:val="00E54325"/>
    <w:rsid w:val="00E6201D"/>
    <w:rsid w:val="00E63C8B"/>
    <w:rsid w:val="00E711B8"/>
    <w:rsid w:val="00E72BED"/>
    <w:rsid w:val="00E826A1"/>
    <w:rsid w:val="00E841BC"/>
    <w:rsid w:val="00E921CA"/>
    <w:rsid w:val="00E92DE0"/>
    <w:rsid w:val="00E96413"/>
    <w:rsid w:val="00E9688A"/>
    <w:rsid w:val="00E97E19"/>
    <w:rsid w:val="00EA0262"/>
    <w:rsid w:val="00EA20F4"/>
    <w:rsid w:val="00EA4715"/>
    <w:rsid w:val="00EA48C6"/>
    <w:rsid w:val="00EA493C"/>
    <w:rsid w:val="00EA7109"/>
    <w:rsid w:val="00EB0667"/>
    <w:rsid w:val="00EC0484"/>
    <w:rsid w:val="00EC2253"/>
    <w:rsid w:val="00EC454F"/>
    <w:rsid w:val="00ED00DD"/>
    <w:rsid w:val="00EE2968"/>
    <w:rsid w:val="00EE4930"/>
    <w:rsid w:val="00EF654C"/>
    <w:rsid w:val="00EF7873"/>
    <w:rsid w:val="00F00AD8"/>
    <w:rsid w:val="00F011F2"/>
    <w:rsid w:val="00F030E9"/>
    <w:rsid w:val="00F05233"/>
    <w:rsid w:val="00F05299"/>
    <w:rsid w:val="00F06484"/>
    <w:rsid w:val="00F14E83"/>
    <w:rsid w:val="00F202B6"/>
    <w:rsid w:val="00F25698"/>
    <w:rsid w:val="00F258C4"/>
    <w:rsid w:val="00F303CF"/>
    <w:rsid w:val="00F3153E"/>
    <w:rsid w:val="00F3165E"/>
    <w:rsid w:val="00F34502"/>
    <w:rsid w:val="00F44587"/>
    <w:rsid w:val="00F51C08"/>
    <w:rsid w:val="00F556EF"/>
    <w:rsid w:val="00F65BA7"/>
    <w:rsid w:val="00F6601D"/>
    <w:rsid w:val="00F768F4"/>
    <w:rsid w:val="00F76ACC"/>
    <w:rsid w:val="00F85659"/>
    <w:rsid w:val="00F86774"/>
    <w:rsid w:val="00F94F3C"/>
    <w:rsid w:val="00F95986"/>
    <w:rsid w:val="00F96861"/>
    <w:rsid w:val="00F97EE7"/>
    <w:rsid w:val="00FA1795"/>
    <w:rsid w:val="00FA454F"/>
    <w:rsid w:val="00FA6143"/>
    <w:rsid w:val="00FB0650"/>
    <w:rsid w:val="00FB1DB7"/>
    <w:rsid w:val="00FB243E"/>
    <w:rsid w:val="00FB3028"/>
    <w:rsid w:val="00FC03AB"/>
    <w:rsid w:val="00FC0D79"/>
    <w:rsid w:val="00FD0A62"/>
    <w:rsid w:val="00FD2797"/>
    <w:rsid w:val="00FD7A51"/>
    <w:rsid w:val="00FE0091"/>
    <w:rsid w:val="00FE434E"/>
    <w:rsid w:val="00FF123A"/>
    <w:rsid w:val="00FF3146"/>
    <w:rsid w:val="00FF445E"/>
    <w:rsid w:val="00FF7B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0499FA"/>
  <w15:chartTrackingRefBased/>
  <w15:docId w15:val="{71BFCDBF-7479-2941-B75A-25852FE614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25AAA"/>
  </w:style>
  <w:style w:type="paragraph" w:styleId="Heading1">
    <w:name w:val="heading 1"/>
    <w:basedOn w:val="Normal"/>
    <w:next w:val="Normal"/>
    <w:link w:val="Heading1Char"/>
    <w:uiPriority w:val="9"/>
    <w:qFormat/>
    <w:rsid w:val="005A3DC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312D0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351C19"/>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E841BC"/>
    <w:pPr>
      <w:keepNext/>
      <w:keepLines/>
      <w:spacing w:before="4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unhideWhenUsed/>
    <w:qFormat/>
    <w:rsid w:val="000E636C"/>
    <w:pPr>
      <w:keepNext/>
      <w:keepLines/>
      <w:spacing w:before="4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A3DC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312D0C"/>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255740"/>
    <w:pPr>
      <w:ind w:left="720"/>
      <w:contextualSpacing/>
    </w:pPr>
  </w:style>
  <w:style w:type="character" w:styleId="PlaceholderText">
    <w:name w:val="Placeholder Text"/>
    <w:basedOn w:val="DefaultParagraphFont"/>
    <w:uiPriority w:val="99"/>
    <w:semiHidden/>
    <w:rsid w:val="007623B6"/>
    <w:rPr>
      <w:color w:val="808080"/>
    </w:rPr>
  </w:style>
  <w:style w:type="paragraph" w:styleId="Header">
    <w:name w:val="header"/>
    <w:basedOn w:val="Normal"/>
    <w:link w:val="HeaderChar"/>
    <w:uiPriority w:val="99"/>
    <w:unhideWhenUsed/>
    <w:rsid w:val="00812671"/>
    <w:pPr>
      <w:tabs>
        <w:tab w:val="center" w:pos="4680"/>
        <w:tab w:val="right" w:pos="9360"/>
      </w:tabs>
    </w:pPr>
  </w:style>
  <w:style w:type="character" w:customStyle="1" w:styleId="HeaderChar">
    <w:name w:val="Header Char"/>
    <w:basedOn w:val="DefaultParagraphFont"/>
    <w:link w:val="Header"/>
    <w:uiPriority w:val="99"/>
    <w:rsid w:val="00812671"/>
  </w:style>
  <w:style w:type="paragraph" w:styleId="Footer">
    <w:name w:val="footer"/>
    <w:basedOn w:val="Normal"/>
    <w:link w:val="FooterChar"/>
    <w:uiPriority w:val="99"/>
    <w:unhideWhenUsed/>
    <w:rsid w:val="00812671"/>
    <w:pPr>
      <w:tabs>
        <w:tab w:val="center" w:pos="4680"/>
        <w:tab w:val="right" w:pos="9360"/>
      </w:tabs>
    </w:pPr>
  </w:style>
  <w:style w:type="character" w:customStyle="1" w:styleId="FooterChar">
    <w:name w:val="Footer Char"/>
    <w:basedOn w:val="DefaultParagraphFont"/>
    <w:link w:val="Footer"/>
    <w:uiPriority w:val="99"/>
    <w:rsid w:val="00812671"/>
  </w:style>
  <w:style w:type="character" w:customStyle="1" w:styleId="Heading3Char">
    <w:name w:val="Heading 3 Char"/>
    <w:basedOn w:val="DefaultParagraphFont"/>
    <w:link w:val="Heading3"/>
    <w:uiPriority w:val="9"/>
    <w:rsid w:val="00351C19"/>
    <w:rPr>
      <w:rFonts w:asciiTheme="majorHAnsi" w:eastAsiaTheme="majorEastAsia" w:hAnsiTheme="majorHAnsi" w:cstheme="majorBidi"/>
      <w:color w:val="1F3763" w:themeColor="accent1" w:themeShade="7F"/>
    </w:rPr>
  </w:style>
  <w:style w:type="paragraph" w:styleId="TOCHeading">
    <w:name w:val="TOC Heading"/>
    <w:basedOn w:val="Heading1"/>
    <w:next w:val="Normal"/>
    <w:uiPriority w:val="39"/>
    <w:unhideWhenUsed/>
    <w:qFormat/>
    <w:rsid w:val="00574212"/>
    <w:pPr>
      <w:spacing w:before="480" w:line="276" w:lineRule="auto"/>
      <w:outlineLvl w:val="9"/>
    </w:pPr>
    <w:rPr>
      <w:b/>
      <w:bCs/>
      <w:kern w:val="0"/>
      <w:sz w:val="28"/>
      <w:szCs w:val="28"/>
      <w14:ligatures w14:val="none"/>
    </w:rPr>
  </w:style>
  <w:style w:type="paragraph" w:styleId="TOC1">
    <w:name w:val="toc 1"/>
    <w:basedOn w:val="Normal"/>
    <w:next w:val="Normal"/>
    <w:autoRedefine/>
    <w:uiPriority w:val="39"/>
    <w:unhideWhenUsed/>
    <w:rsid w:val="00574212"/>
    <w:pPr>
      <w:spacing w:before="120"/>
    </w:pPr>
    <w:rPr>
      <w:rFonts w:cstheme="minorHAnsi"/>
      <w:b/>
      <w:bCs/>
      <w:i/>
      <w:iCs/>
    </w:rPr>
  </w:style>
  <w:style w:type="paragraph" w:styleId="TOC2">
    <w:name w:val="toc 2"/>
    <w:basedOn w:val="Normal"/>
    <w:next w:val="Normal"/>
    <w:autoRedefine/>
    <w:uiPriority w:val="39"/>
    <w:unhideWhenUsed/>
    <w:rsid w:val="00574212"/>
    <w:pPr>
      <w:spacing w:before="120"/>
      <w:ind w:left="240"/>
    </w:pPr>
    <w:rPr>
      <w:rFonts w:cstheme="minorHAnsi"/>
      <w:b/>
      <w:bCs/>
      <w:sz w:val="22"/>
      <w:szCs w:val="22"/>
    </w:rPr>
  </w:style>
  <w:style w:type="paragraph" w:styleId="TOC3">
    <w:name w:val="toc 3"/>
    <w:basedOn w:val="Normal"/>
    <w:next w:val="Normal"/>
    <w:autoRedefine/>
    <w:uiPriority w:val="39"/>
    <w:unhideWhenUsed/>
    <w:rsid w:val="00574212"/>
    <w:pPr>
      <w:ind w:left="480"/>
    </w:pPr>
    <w:rPr>
      <w:rFonts w:cstheme="minorHAnsi"/>
      <w:sz w:val="20"/>
      <w:szCs w:val="20"/>
    </w:rPr>
  </w:style>
  <w:style w:type="character" w:styleId="Hyperlink">
    <w:name w:val="Hyperlink"/>
    <w:basedOn w:val="DefaultParagraphFont"/>
    <w:uiPriority w:val="99"/>
    <w:unhideWhenUsed/>
    <w:rsid w:val="00574212"/>
    <w:rPr>
      <w:color w:val="0563C1" w:themeColor="hyperlink"/>
      <w:u w:val="single"/>
    </w:rPr>
  </w:style>
  <w:style w:type="paragraph" w:styleId="TOC4">
    <w:name w:val="toc 4"/>
    <w:basedOn w:val="Normal"/>
    <w:next w:val="Normal"/>
    <w:autoRedefine/>
    <w:uiPriority w:val="39"/>
    <w:semiHidden/>
    <w:unhideWhenUsed/>
    <w:rsid w:val="00574212"/>
    <w:pPr>
      <w:ind w:left="720"/>
    </w:pPr>
    <w:rPr>
      <w:rFonts w:cstheme="minorHAnsi"/>
      <w:sz w:val="20"/>
      <w:szCs w:val="20"/>
    </w:rPr>
  </w:style>
  <w:style w:type="paragraph" w:styleId="TOC5">
    <w:name w:val="toc 5"/>
    <w:basedOn w:val="Normal"/>
    <w:next w:val="Normal"/>
    <w:autoRedefine/>
    <w:uiPriority w:val="39"/>
    <w:semiHidden/>
    <w:unhideWhenUsed/>
    <w:rsid w:val="00574212"/>
    <w:pPr>
      <w:ind w:left="960"/>
    </w:pPr>
    <w:rPr>
      <w:rFonts w:cstheme="minorHAnsi"/>
      <w:sz w:val="20"/>
      <w:szCs w:val="20"/>
    </w:rPr>
  </w:style>
  <w:style w:type="paragraph" w:styleId="TOC6">
    <w:name w:val="toc 6"/>
    <w:basedOn w:val="Normal"/>
    <w:next w:val="Normal"/>
    <w:autoRedefine/>
    <w:uiPriority w:val="39"/>
    <w:semiHidden/>
    <w:unhideWhenUsed/>
    <w:rsid w:val="00574212"/>
    <w:pPr>
      <w:ind w:left="1200"/>
    </w:pPr>
    <w:rPr>
      <w:rFonts w:cstheme="minorHAnsi"/>
      <w:sz w:val="20"/>
      <w:szCs w:val="20"/>
    </w:rPr>
  </w:style>
  <w:style w:type="paragraph" w:styleId="TOC7">
    <w:name w:val="toc 7"/>
    <w:basedOn w:val="Normal"/>
    <w:next w:val="Normal"/>
    <w:autoRedefine/>
    <w:uiPriority w:val="39"/>
    <w:semiHidden/>
    <w:unhideWhenUsed/>
    <w:rsid w:val="00574212"/>
    <w:pPr>
      <w:ind w:left="1440"/>
    </w:pPr>
    <w:rPr>
      <w:rFonts w:cstheme="minorHAnsi"/>
      <w:sz w:val="20"/>
      <w:szCs w:val="20"/>
    </w:rPr>
  </w:style>
  <w:style w:type="paragraph" w:styleId="TOC8">
    <w:name w:val="toc 8"/>
    <w:basedOn w:val="Normal"/>
    <w:next w:val="Normal"/>
    <w:autoRedefine/>
    <w:uiPriority w:val="39"/>
    <w:semiHidden/>
    <w:unhideWhenUsed/>
    <w:rsid w:val="00574212"/>
    <w:pPr>
      <w:ind w:left="1680"/>
    </w:pPr>
    <w:rPr>
      <w:rFonts w:cstheme="minorHAnsi"/>
      <w:sz w:val="20"/>
      <w:szCs w:val="20"/>
    </w:rPr>
  </w:style>
  <w:style w:type="paragraph" w:styleId="TOC9">
    <w:name w:val="toc 9"/>
    <w:basedOn w:val="Normal"/>
    <w:next w:val="Normal"/>
    <w:autoRedefine/>
    <w:uiPriority w:val="39"/>
    <w:semiHidden/>
    <w:unhideWhenUsed/>
    <w:rsid w:val="00574212"/>
    <w:pPr>
      <w:ind w:left="1920"/>
    </w:pPr>
    <w:rPr>
      <w:rFonts w:cstheme="minorHAnsi"/>
      <w:sz w:val="20"/>
      <w:szCs w:val="20"/>
    </w:rPr>
  </w:style>
  <w:style w:type="paragraph" w:styleId="Bibliography">
    <w:name w:val="Bibliography"/>
    <w:basedOn w:val="Normal"/>
    <w:next w:val="Normal"/>
    <w:uiPriority w:val="37"/>
    <w:unhideWhenUsed/>
    <w:rsid w:val="008F190C"/>
  </w:style>
  <w:style w:type="character" w:styleId="UnresolvedMention">
    <w:name w:val="Unresolved Mention"/>
    <w:basedOn w:val="DefaultParagraphFont"/>
    <w:uiPriority w:val="99"/>
    <w:semiHidden/>
    <w:unhideWhenUsed/>
    <w:rsid w:val="008F190C"/>
    <w:rPr>
      <w:color w:val="605E5C"/>
      <w:shd w:val="clear" w:color="auto" w:fill="E1DFDD"/>
    </w:rPr>
  </w:style>
  <w:style w:type="character" w:customStyle="1" w:styleId="Heading4Char">
    <w:name w:val="Heading 4 Char"/>
    <w:basedOn w:val="DefaultParagraphFont"/>
    <w:link w:val="Heading4"/>
    <w:uiPriority w:val="9"/>
    <w:rsid w:val="00E841BC"/>
    <w:rPr>
      <w:rFonts w:asciiTheme="majorHAnsi" w:eastAsiaTheme="majorEastAsia" w:hAnsiTheme="majorHAnsi" w:cstheme="majorBidi"/>
      <w:i/>
      <w:iCs/>
      <w:color w:val="2F5496" w:themeColor="accent1" w:themeShade="BF"/>
    </w:rPr>
  </w:style>
  <w:style w:type="paragraph" w:styleId="FootnoteText">
    <w:name w:val="footnote text"/>
    <w:basedOn w:val="Normal"/>
    <w:link w:val="FootnoteTextChar"/>
    <w:uiPriority w:val="99"/>
    <w:semiHidden/>
    <w:unhideWhenUsed/>
    <w:rsid w:val="00C535B3"/>
    <w:rPr>
      <w:sz w:val="20"/>
      <w:szCs w:val="20"/>
    </w:rPr>
  </w:style>
  <w:style w:type="character" w:customStyle="1" w:styleId="FootnoteTextChar">
    <w:name w:val="Footnote Text Char"/>
    <w:basedOn w:val="DefaultParagraphFont"/>
    <w:link w:val="FootnoteText"/>
    <w:uiPriority w:val="99"/>
    <w:semiHidden/>
    <w:rsid w:val="00C535B3"/>
    <w:rPr>
      <w:sz w:val="20"/>
      <w:szCs w:val="20"/>
    </w:rPr>
  </w:style>
  <w:style w:type="character" w:styleId="FootnoteReference">
    <w:name w:val="footnote reference"/>
    <w:basedOn w:val="DefaultParagraphFont"/>
    <w:uiPriority w:val="99"/>
    <w:semiHidden/>
    <w:unhideWhenUsed/>
    <w:rsid w:val="00C535B3"/>
    <w:rPr>
      <w:vertAlign w:val="superscript"/>
    </w:rPr>
  </w:style>
  <w:style w:type="character" w:customStyle="1" w:styleId="Heading5Char">
    <w:name w:val="Heading 5 Char"/>
    <w:basedOn w:val="DefaultParagraphFont"/>
    <w:link w:val="Heading5"/>
    <w:uiPriority w:val="9"/>
    <w:rsid w:val="000E636C"/>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341476">
      <w:bodyDiv w:val="1"/>
      <w:marLeft w:val="0"/>
      <w:marRight w:val="0"/>
      <w:marTop w:val="0"/>
      <w:marBottom w:val="0"/>
      <w:divBdr>
        <w:top w:val="none" w:sz="0" w:space="0" w:color="auto"/>
        <w:left w:val="none" w:sz="0" w:space="0" w:color="auto"/>
        <w:bottom w:val="none" w:sz="0" w:space="0" w:color="auto"/>
        <w:right w:val="none" w:sz="0" w:space="0" w:color="auto"/>
      </w:divBdr>
    </w:div>
    <w:div w:id="15277668">
      <w:bodyDiv w:val="1"/>
      <w:marLeft w:val="0"/>
      <w:marRight w:val="0"/>
      <w:marTop w:val="0"/>
      <w:marBottom w:val="0"/>
      <w:divBdr>
        <w:top w:val="none" w:sz="0" w:space="0" w:color="auto"/>
        <w:left w:val="none" w:sz="0" w:space="0" w:color="auto"/>
        <w:bottom w:val="none" w:sz="0" w:space="0" w:color="auto"/>
        <w:right w:val="none" w:sz="0" w:space="0" w:color="auto"/>
      </w:divBdr>
    </w:div>
    <w:div w:id="18749932">
      <w:bodyDiv w:val="1"/>
      <w:marLeft w:val="0"/>
      <w:marRight w:val="0"/>
      <w:marTop w:val="0"/>
      <w:marBottom w:val="0"/>
      <w:divBdr>
        <w:top w:val="none" w:sz="0" w:space="0" w:color="auto"/>
        <w:left w:val="none" w:sz="0" w:space="0" w:color="auto"/>
        <w:bottom w:val="none" w:sz="0" w:space="0" w:color="auto"/>
        <w:right w:val="none" w:sz="0" w:space="0" w:color="auto"/>
      </w:divBdr>
    </w:div>
    <w:div w:id="28845163">
      <w:bodyDiv w:val="1"/>
      <w:marLeft w:val="0"/>
      <w:marRight w:val="0"/>
      <w:marTop w:val="0"/>
      <w:marBottom w:val="0"/>
      <w:divBdr>
        <w:top w:val="none" w:sz="0" w:space="0" w:color="auto"/>
        <w:left w:val="none" w:sz="0" w:space="0" w:color="auto"/>
        <w:bottom w:val="none" w:sz="0" w:space="0" w:color="auto"/>
        <w:right w:val="none" w:sz="0" w:space="0" w:color="auto"/>
      </w:divBdr>
    </w:div>
    <w:div w:id="28847933">
      <w:bodyDiv w:val="1"/>
      <w:marLeft w:val="0"/>
      <w:marRight w:val="0"/>
      <w:marTop w:val="0"/>
      <w:marBottom w:val="0"/>
      <w:divBdr>
        <w:top w:val="none" w:sz="0" w:space="0" w:color="auto"/>
        <w:left w:val="none" w:sz="0" w:space="0" w:color="auto"/>
        <w:bottom w:val="none" w:sz="0" w:space="0" w:color="auto"/>
        <w:right w:val="none" w:sz="0" w:space="0" w:color="auto"/>
      </w:divBdr>
    </w:div>
    <w:div w:id="29309256">
      <w:bodyDiv w:val="1"/>
      <w:marLeft w:val="0"/>
      <w:marRight w:val="0"/>
      <w:marTop w:val="0"/>
      <w:marBottom w:val="0"/>
      <w:divBdr>
        <w:top w:val="none" w:sz="0" w:space="0" w:color="auto"/>
        <w:left w:val="none" w:sz="0" w:space="0" w:color="auto"/>
        <w:bottom w:val="none" w:sz="0" w:space="0" w:color="auto"/>
        <w:right w:val="none" w:sz="0" w:space="0" w:color="auto"/>
      </w:divBdr>
    </w:div>
    <w:div w:id="29689167">
      <w:bodyDiv w:val="1"/>
      <w:marLeft w:val="0"/>
      <w:marRight w:val="0"/>
      <w:marTop w:val="0"/>
      <w:marBottom w:val="0"/>
      <w:divBdr>
        <w:top w:val="none" w:sz="0" w:space="0" w:color="auto"/>
        <w:left w:val="none" w:sz="0" w:space="0" w:color="auto"/>
        <w:bottom w:val="none" w:sz="0" w:space="0" w:color="auto"/>
        <w:right w:val="none" w:sz="0" w:space="0" w:color="auto"/>
      </w:divBdr>
    </w:div>
    <w:div w:id="34276200">
      <w:bodyDiv w:val="1"/>
      <w:marLeft w:val="0"/>
      <w:marRight w:val="0"/>
      <w:marTop w:val="0"/>
      <w:marBottom w:val="0"/>
      <w:divBdr>
        <w:top w:val="none" w:sz="0" w:space="0" w:color="auto"/>
        <w:left w:val="none" w:sz="0" w:space="0" w:color="auto"/>
        <w:bottom w:val="none" w:sz="0" w:space="0" w:color="auto"/>
        <w:right w:val="none" w:sz="0" w:space="0" w:color="auto"/>
      </w:divBdr>
    </w:div>
    <w:div w:id="40717709">
      <w:bodyDiv w:val="1"/>
      <w:marLeft w:val="0"/>
      <w:marRight w:val="0"/>
      <w:marTop w:val="0"/>
      <w:marBottom w:val="0"/>
      <w:divBdr>
        <w:top w:val="none" w:sz="0" w:space="0" w:color="auto"/>
        <w:left w:val="none" w:sz="0" w:space="0" w:color="auto"/>
        <w:bottom w:val="none" w:sz="0" w:space="0" w:color="auto"/>
        <w:right w:val="none" w:sz="0" w:space="0" w:color="auto"/>
      </w:divBdr>
    </w:div>
    <w:div w:id="49963982">
      <w:bodyDiv w:val="1"/>
      <w:marLeft w:val="0"/>
      <w:marRight w:val="0"/>
      <w:marTop w:val="0"/>
      <w:marBottom w:val="0"/>
      <w:divBdr>
        <w:top w:val="none" w:sz="0" w:space="0" w:color="auto"/>
        <w:left w:val="none" w:sz="0" w:space="0" w:color="auto"/>
        <w:bottom w:val="none" w:sz="0" w:space="0" w:color="auto"/>
        <w:right w:val="none" w:sz="0" w:space="0" w:color="auto"/>
      </w:divBdr>
    </w:div>
    <w:div w:id="52119693">
      <w:bodyDiv w:val="1"/>
      <w:marLeft w:val="0"/>
      <w:marRight w:val="0"/>
      <w:marTop w:val="0"/>
      <w:marBottom w:val="0"/>
      <w:divBdr>
        <w:top w:val="none" w:sz="0" w:space="0" w:color="auto"/>
        <w:left w:val="none" w:sz="0" w:space="0" w:color="auto"/>
        <w:bottom w:val="none" w:sz="0" w:space="0" w:color="auto"/>
        <w:right w:val="none" w:sz="0" w:space="0" w:color="auto"/>
      </w:divBdr>
    </w:div>
    <w:div w:id="58749935">
      <w:bodyDiv w:val="1"/>
      <w:marLeft w:val="0"/>
      <w:marRight w:val="0"/>
      <w:marTop w:val="0"/>
      <w:marBottom w:val="0"/>
      <w:divBdr>
        <w:top w:val="none" w:sz="0" w:space="0" w:color="auto"/>
        <w:left w:val="none" w:sz="0" w:space="0" w:color="auto"/>
        <w:bottom w:val="none" w:sz="0" w:space="0" w:color="auto"/>
        <w:right w:val="none" w:sz="0" w:space="0" w:color="auto"/>
      </w:divBdr>
    </w:div>
    <w:div w:id="58796041">
      <w:bodyDiv w:val="1"/>
      <w:marLeft w:val="0"/>
      <w:marRight w:val="0"/>
      <w:marTop w:val="0"/>
      <w:marBottom w:val="0"/>
      <w:divBdr>
        <w:top w:val="none" w:sz="0" w:space="0" w:color="auto"/>
        <w:left w:val="none" w:sz="0" w:space="0" w:color="auto"/>
        <w:bottom w:val="none" w:sz="0" w:space="0" w:color="auto"/>
        <w:right w:val="none" w:sz="0" w:space="0" w:color="auto"/>
      </w:divBdr>
    </w:div>
    <w:div w:id="63795404">
      <w:bodyDiv w:val="1"/>
      <w:marLeft w:val="0"/>
      <w:marRight w:val="0"/>
      <w:marTop w:val="0"/>
      <w:marBottom w:val="0"/>
      <w:divBdr>
        <w:top w:val="none" w:sz="0" w:space="0" w:color="auto"/>
        <w:left w:val="none" w:sz="0" w:space="0" w:color="auto"/>
        <w:bottom w:val="none" w:sz="0" w:space="0" w:color="auto"/>
        <w:right w:val="none" w:sz="0" w:space="0" w:color="auto"/>
      </w:divBdr>
    </w:div>
    <w:div w:id="74087354">
      <w:bodyDiv w:val="1"/>
      <w:marLeft w:val="0"/>
      <w:marRight w:val="0"/>
      <w:marTop w:val="0"/>
      <w:marBottom w:val="0"/>
      <w:divBdr>
        <w:top w:val="none" w:sz="0" w:space="0" w:color="auto"/>
        <w:left w:val="none" w:sz="0" w:space="0" w:color="auto"/>
        <w:bottom w:val="none" w:sz="0" w:space="0" w:color="auto"/>
        <w:right w:val="none" w:sz="0" w:space="0" w:color="auto"/>
      </w:divBdr>
    </w:div>
    <w:div w:id="74403623">
      <w:bodyDiv w:val="1"/>
      <w:marLeft w:val="0"/>
      <w:marRight w:val="0"/>
      <w:marTop w:val="0"/>
      <w:marBottom w:val="0"/>
      <w:divBdr>
        <w:top w:val="none" w:sz="0" w:space="0" w:color="auto"/>
        <w:left w:val="none" w:sz="0" w:space="0" w:color="auto"/>
        <w:bottom w:val="none" w:sz="0" w:space="0" w:color="auto"/>
        <w:right w:val="none" w:sz="0" w:space="0" w:color="auto"/>
      </w:divBdr>
    </w:div>
    <w:div w:id="78521410">
      <w:bodyDiv w:val="1"/>
      <w:marLeft w:val="0"/>
      <w:marRight w:val="0"/>
      <w:marTop w:val="0"/>
      <w:marBottom w:val="0"/>
      <w:divBdr>
        <w:top w:val="none" w:sz="0" w:space="0" w:color="auto"/>
        <w:left w:val="none" w:sz="0" w:space="0" w:color="auto"/>
        <w:bottom w:val="none" w:sz="0" w:space="0" w:color="auto"/>
        <w:right w:val="none" w:sz="0" w:space="0" w:color="auto"/>
      </w:divBdr>
    </w:div>
    <w:div w:id="82075681">
      <w:bodyDiv w:val="1"/>
      <w:marLeft w:val="0"/>
      <w:marRight w:val="0"/>
      <w:marTop w:val="0"/>
      <w:marBottom w:val="0"/>
      <w:divBdr>
        <w:top w:val="none" w:sz="0" w:space="0" w:color="auto"/>
        <w:left w:val="none" w:sz="0" w:space="0" w:color="auto"/>
        <w:bottom w:val="none" w:sz="0" w:space="0" w:color="auto"/>
        <w:right w:val="none" w:sz="0" w:space="0" w:color="auto"/>
      </w:divBdr>
    </w:div>
    <w:div w:id="90394178">
      <w:bodyDiv w:val="1"/>
      <w:marLeft w:val="0"/>
      <w:marRight w:val="0"/>
      <w:marTop w:val="0"/>
      <w:marBottom w:val="0"/>
      <w:divBdr>
        <w:top w:val="none" w:sz="0" w:space="0" w:color="auto"/>
        <w:left w:val="none" w:sz="0" w:space="0" w:color="auto"/>
        <w:bottom w:val="none" w:sz="0" w:space="0" w:color="auto"/>
        <w:right w:val="none" w:sz="0" w:space="0" w:color="auto"/>
      </w:divBdr>
    </w:div>
    <w:div w:id="90662114">
      <w:bodyDiv w:val="1"/>
      <w:marLeft w:val="0"/>
      <w:marRight w:val="0"/>
      <w:marTop w:val="0"/>
      <w:marBottom w:val="0"/>
      <w:divBdr>
        <w:top w:val="none" w:sz="0" w:space="0" w:color="auto"/>
        <w:left w:val="none" w:sz="0" w:space="0" w:color="auto"/>
        <w:bottom w:val="none" w:sz="0" w:space="0" w:color="auto"/>
        <w:right w:val="none" w:sz="0" w:space="0" w:color="auto"/>
      </w:divBdr>
    </w:div>
    <w:div w:id="96876202">
      <w:bodyDiv w:val="1"/>
      <w:marLeft w:val="0"/>
      <w:marRight w:val="0"/>
      <w:marTop w:val="0"/>
      <w:marBottom w:val="0"/>
      <w:divBdr>
        <w:top w:val="none" w:sz="0" w:space="0" w:color="auto"/>
        <w:left w:val="none" w:sz="0" w:space="0" w:color="auto"/>
        <w:bottom w:val="none" w:sz="0" w:space="0" w:color="auto"/>
        <w:right w:val="none" w:sz="0" w:space="0" w:color="auto"/>
      </w:divBdr>
    </w:div>
    <w:div w:id="97720794">
      <w:bodyDiv w:val="1"/>
      <w:marLeft w:val="0"/>
      <w:marRight w:val="0"/>
      <w:marTop w:val="0"/>
      <w:marBottom w:val="0"/>
      <w:divBdr>
        <w:top w:val="none" w:sz="0" w:space="0" w:color="auto"/>
        <w:left w:val="none" w:sz="0" w:space="0" w:color="auto"/>
        <w:bottom w:val="none" w:sz="0" w:space="0" w:color="auto"/>
        <w:right w:val="none" w:sz="0" w:space="0" w:color="auto"/>
      </w:divBdr>
    </w:div>
    <w:div w:id="104227957">
      <w:bodyDiv w:val="1"/>
      <w:marLeft w:val="0"/>
      <w:marRight w:val="0"/>
      <w:marTop w:val="0"/>
      <w:marBottom w:val="0"/>
      <w:divBdr>
        <w:top w:val="none" w:sz="0" w:space="0" w:color="auto"/>
        <w:left w:val="none" w:sz="0" w:space="0" w:color="auto"/>
        <w:bottom w:val="none" w:sz="0" w:space="0" w:color="auto"/>
        <w:right w:val="none" w:sz="0" w:space="0" w:color="auto"/>
      </w:divBdr>
    </w:div>
    <w:div w:id="110394110">
      <w:bodyDiv w:val="1"/>
      <w:marLeft w:val="0"/>
      <w:marRight w:val="0"/>
      <w:marTop w:val="0"/>
      <w:marBottom w:val="0"/>
      <w:divBdr>
        <w:top w:val="none" w:sz="0" w:space="0" w:color="auto"/>
        <w:left w:val="none" w:sz="0" w:space="0" w:color="auto"/>
        <w:bottom w:val="none" w:sz="0" w:space="0" w:color="auto"/>
        <w:right w:val="none" w:sz="0" w:space="0" w:color="auto"/>
      </w:divBdr>
    </w:div>
    <w:div w:id="111245658">
      <w:bodyDiv w:val="1"/>
      <w:marLeft w:val="0"/>
      <w:marRight w:val="0"/>
      <w:marTop w:val="0"/>
      <w:marBottom w:val="0"/>
      <w:divBdr>
        <w:top w:val="none" w:sz="0" w:space="0" w:color="auto"/>
        <w:left w:val="none" w:sz="0" w:space="0" w:color="auto"/>
        <w:bottom w:val="none" w:sz="0" w:space="0" w:color="auto"/>
        <w:right w:val="none" w:sz="0" w:space="0" w:color="auto"/>
      </w:divBdr>
    </w:div>
    <w:div w:id="113716957">
      <w:bodyDiv w:val="1"/>
      <w:marLeft w:val="0"/>
      <w:marRight w:val="0"/>
      <w:marTop w:val="0"/>
      <w:marBottom w:val="0"/>
      <w:divBdr>
        <w:top w:val="none" w:sz="0" w:space="0" w:color="auto"/>
        <w:left w:val="none" w:sz="0" w:space="0" w:color="auto"/>
        <w:bottom w:val="none" w:sz="0" w:space="0" w:color="auto"/>
        <w:right w:val="none" w:sz="0" w:space="0" w:color="auto"/>
      </w:divBdr>
    </w:div>
    <w:div w:id="119420580">
      <w:bodyDiv w:val="1"/>
      <w:marLeft w:val="0"/>
      <w:marRight w:val="0"/>
      <w:marTop w:val="0"/>
      <w:marBottom w:val="0"/>
      <w:divBdr>
        <w:top w:val="none" w:sz="0" w:space="0" w:color="auto"/>
        <w:left w:val="none" w:sz="0" w:space="0" w:color="auto"/>
        <w:bottom w:val="none" w:sz="0" w:space="0" w:color="auto"/>
        <w:right w:val="none" w:sz="0" w:space="0" w:color="auto"/>
      </w:divBdr>
    </w:div>
    <w:div w:id="119806704">
      <w:bodyDiv w:val="1"/>
      <w:marLeft w:val="0"/>
      <w:marRight w:val="0"/>
      <w:marTop w:val="0"/>
      <w:marBottom w:val="0"/>
      <w:divBdr>
        <w:top w:val="none" w:sz="0" w:space="0" w:color="auto"/>
        <w:left w:val="none" w:sz="0" w:space="0" w:color="auto"/>
        <w:bottom w:val="none" w:sz="0" w:space="0" w:color="auto"/>
        <w:right w:val="none" w:sz="0" w:space="0" w:color="auto"/>
      </w:divBdr>
    </w:div>
    <w:div w:id="123891131">
      <w:bodyDiv w:val="1"/>
      <w:marLeft w:val="0"/>
      <w:marRight w:val="0"/>
      <w:marTop w:val="0"/>
      <w:marBottom w:val="0"/>
      <w:divBdr>
        <w:top w:val="none" w:sz="0" w:space="0" w:color="auto"/>
        <w:left w:val="none" w:sz="0" w:space="0" w:color="auto"/>
        <w:bottom w:val="none" w:sz="0" w:space="0" w:color="auto"/>
        <w:right w:val="none" w:sz="0" w:space="0" w:color="auto"/>
      </w:divBdr>
    </w:div>
    <w:div w:id="133184961">
      <w:bodyDiv w:val="1"/>
      <w:marLeft w:val="0"/>
      <w:marRight w:val="0"/>
      <w:marTop w:val="0"/>
      <w:marBottom w:val="0"/>
      <w:divBdr>
        <w:top w:val="none" w:sz="0" w:space="0" w:color="auto"/>
        <w:left w:val="none" w:sz="0" w:space="0" w:color="auto"/>
        <w:bottom w:val="none" w:sz="0" w:space="0" w:color="auto"/>
        <w:right w:val="none" w:sz="0" w:space="0" w:color="auto"/>
      </w:divBdr>
    </w:div>
    <w:div w:id="134102010">
      <w:bodyDiv w:val="1"/>
      <w:marLeft w:val="0"/>
      <w:marRight w:val="0"/>
      <w:marTop w:val="0"/>
      <w:marBottom w:val="0"/>
      <w:divBdr>
        <w:top w:val="none" w:sz="0" w:space="0" w:color="auto"/>
        <w:left w:val="none" w:sz="0" w:space="0" w:color="auto"/>
        <w:bottom w:val="none" w:sz="0" w:space="0" w:color="auto"/>
        <w:right w:val="none" w:sz="0" w:space="0" w:color="auto"/>
      </w:divBdr>
    </w:div>
    <w:div w:id="138038538">
      <w:bodyDiv w:val="1"/>
      <w:marLeft w:val="0"/>
      <w:marRight w:val="0"/>
      <w:marTop w:val="0"/>
      <w:marBottom w:val="0"/>
      <w:divBdr>
        <w:top w:val="none" w:sz="0" w:space="0" w:color="auto"/>
        <w:left w:val="none" w:sz="0" w:space="0" w:color="auto"/>
        <w:bottom w:val="none" w:sz="0" w:space="0" w:color="auto"/>
        <w:right w:val="none" w:sz="0" w:space="0" w:color="auto"/>
      </w:divBdr>
    </w:div>
    <w:div w:id="145128002">
      <w:bodyDiv w:val="1"/>
      <w:marLeft w:val="0"/>
      <w:marRight w:val="0"/>
      <w:marTop w:val="0"/>
      <w:marBottom w:val="0"/>
      <w:divBdr>
        <w:top w:val="none" w:sz="0" w:space="0" w:color="auto"/>
        <w:left w:val="none" w:sz="0" w:space="0" w:color="auto"/>
        <w:bottom w:val="none" w:sz="0" w:space="0" w:color="auto"/>
        <w:right w:val="none" w:sz="0" w:space="0" w:color="auto"/>
      </w:divBdr>
    </w:div>
    <w:div w:id="146283472">
      <w:bodyDiv w:val="1"/>
      <w:marLeft w:val="0"/>
      <w:marRight w:val="0"/>
      <w:marTop w:val="0"/>
      <w:marBottom w:val="0"/>
      <w:divBdr>
        <w:top w:val="none" w:sz="0" w:space="0" w:color="auto"/>
        <w:left w:val="none" w:sz="0" w:space="0" w:color="auto"/>
        <w:bottom w:val="none" w:sz="0" w:space="0" w:color="auto"/>
        <w:right w:val="none" w:sz="0" w:space="0" w:color="auto"/>
      </w:divBdr>
    </w:div>
    <w:div w:id="147745513">
      <w:bodyDiv w:val="1"/>
      <w:marLeft w:val="0"/>
      <w:marRight w:val="0"/>
      <w:marTop w:val="0"/>
      <w:marBottom w:val="0"/>
      <w:divBdr>
        <w:top w:val="none" w:sz="0" w:space="0" w:color="auto"/>
        <w:left w:val="none" w:sz="0" w:space="0" w:color="auto"/>
        <w:bottom w:val="none" w:sz="0" w:space="0" w:color="auto"/>
        <w:right w:val="none" w:sz="0" w:space="0" w:color="auto"/>
      </w:divBdr>
    </w:div>
    <w:div w:id="149948114">
      <w:bodyDiv w:val="1"/>
      <w:marLeft w:val="0"/>
      <w:marRight w:val="0"/>
      <w:marTop w:val="0"/>
      <w:marBottom w:val="0"/>
      <w:divBdr>
        <w:top w:val="none" w:sz="0" w:space="0" w:color="auto"/>
        <w:left w:val="none" w:sz="0" w:space="0" w:color="auto"/>
        <w:bottom w:val="none" w:sz="0" w:space="0" w:color="auto"/>
        <w:right w:val="none" w:sz="0" w:space="0" w:color="auto"/>
      </w:divBdr>
    </w:div>
    <w:div w:id="153255843">
      <w:bodyDiv w:val="1"/>
      <w:marLeft w:val="0"/>
      <w:marRight w:val="0"/>
      <w:marTop w:val="0"/>
      <w:marBottom w:val="0"/>
      <w:divBdr>
        <w:top w:val="none" w:sz="0" w:space="0" w:color="auto"/>
        <w:left w:val="none" w:sz="0" w:space="0" w:color="auto"/>
        <w:bottom w:val="none" w:sz="0" w:space="0" w:color="auto"/>
        <w:right w:val="none" w:sz="0" w:space="0" w:color="auto"/>
      </w:divBdr>
    </w:div>
    <w:div w:id="156113940">
      <w:bodyDiv w:val="1"/>
      <w:marLeft w:val="0"/>
      <w:marRight w:val="0"/>
      <w:marTop w:val="0"/>
      <w:marBottom w:val="0"/>
      <w:divBdr>
        <w:top w:val="none" w:sz="0" w:space="0" w:color="auto"/>
        <w:left w:val="none" w:sz="0" w:space="0" w:color="auto"/>
        <w:bottom w:val="none" w:sz="0" w:space="0" w:color="auto"/>
        <w:right w:val="none" w:sz="0" w:space="0" w:color="auto"/>
      </w:divBdr>
    </w:div>
    <w:div w:id="158616119">
      <w:bodyDiv w:val="1"/>
      <w:marLeft w:val="0"/>
      <w:marRight w:val="0"/>
      <w:marTop w:val="0"/>
      <w:marBottom w:val="0"/>
      <w:divBdr>
        <w:top w:val="none" w:sz="0" w:space="0" w:color="auto"/>
        <w:left w:val="none" w:sz="0" w:space="0" w:color="auto"/>
        <w:bottom w:val="none" w:sz="0" w:space="0" w:color="auto"/>
        <w:right w:val="none" w:sz="0" w:space="0" w:color="auto"/>
      </w:divBdr>
    </w:div>
    <w:div w:id="161356136">
      <w:bodyDiv w:val="1"/>
      <w:marLeft w:val="0"/>
      <w:marRight w:val="0"/>
      <w:marTop w:val="0"/>
      <w:marBottom w:val="0"/>
      <w:divBdr>
        <w:top w:val="none" w:sz="0" w:space="0" w:color="auto"/>
        <w:left w:val="none" w:sz="0" w:space="0" w:color="auto"/>
        <w:bottom w:val="none" w:sz="0" w:space="0" w:color="auto"/>
        <w:right w:val="none" w:sz="0" w:space="0" w:color="auto"/>
      </w:divBdr>
    </w:div>
    <w:div w:id="163473367">
      <w:bodyDiv w:val="1"/>
      <w:marLeft w:val="0"/>
      <w:marRight w:val="0"/>
      <w:marTop w:val="0"/>
      <w:marBottom w:val="0"/>
      <w:divBdr>
        <w:top w:val="none" w:sz="0" w:space="0" w:color="auto"/>
        <w:left w:val="none" w:sz="0" w:space="0" w:color="auto"/>
        <w:bottom w:val="none" w:sz="0" w:space="0" w:color="auto"/>
        <w:right w:val="none" w:sz="0" w:space="0" w:color="auto"/>
      </w:divBdr>
    </w:div>
    <w:div w:id="164633320">
      <w:bodyDiv w:val="1"/>
      <w:marLeft w:val="0"/>
      <w:marRight w:val="0"/>
      <w:marTop w:val="0"/>
      <w:marBottom w:val="0"/>
      <w:divBdr>
        <w:top w:val="none" w:sz="0" w:space="0" w:color="auto"/>
        <w:left w:val="none" w:sz="0" w:space="0" w:color="auto"/>
        <w:bottom w:val="none" w:sz="0" w:space="0" w:color="auto"/>
        <w:right w:val="none" w:sz="0" w:space="0" w:color="auto"/>
      </w:divBdr>
    </w:div>
    <w:div w:id="169488311">
      <w:bodyDiv w:val="1"/>
      <w:marLeft w:val="0"/>
      <w:marRight w:val="0"/>
      <w:marTop w:val="0"/>
      <w:marBottom w:val="0"/>
      <w:divBdr>
        <w:top w:val="none" w:sz="0" w:space="0" w:color="auto"/>
        <w:left w:val="none" w:sz="0" w:space="0" w:color="auto"/>
        <w:bottom w:val="none" w:sz="0" w:space="0" w:color="auto"/>
        <w:right w:val="none" w:sz="0" w:space="0" w:color="auto"/>
      </w:divBdr>
    </w:div>
    <w:div w:id="177162377">
      <w:bodyDiv w:val="1"/>
      <w:marLeft w:val="0"/>
      <w:marRight w:val="0"/>
      <w:marTop w:val="0"/>
      <w:marBottom w:val="0"/>
      <w:divBdr>
        <w:top w:val="none" w:sz="0" w:space="0" w:color="auto"/>
        <w:left w:val="none" w:sz="0" w:space="0" w:color="auto"/>
        <w:bottom w:val="none" w:sz="0" w:space="0" w:color="auto"/>
        <w:right w:val="none" w:sz="0" w:space="0" w:color="auto"/>
      </w:divBdr>
    </w:div>
    <w:div w:id="182521513">
      <w:bodyDiv w:val="1"/>
      <w:marLeft w:val="0"/>
      <w:marRight w:val="0"/>
      <w:marTop w:val="0"/>
      <w:marBottom w:val="0"/>
      <w:divBdr>
        <w:top w:val="none" w:sz="0" w:space="0" w:color="auto"/>
        <w:left w:val="none" w:sz="0" w:space="0" w:color="auto"/>
        <w:bottom w:val="none" w:sz="0" w:space="0" w:color="auto"/>
        <w:right w:val="none" w:sz="0" w:space="0" w:color="auto"/>
      </w:divBdr>
    </w:div>
    <w:div w:id="186869635">
      <w:bodyDiv w:val="1"/>
      <w:marLeft w:val="0"/>
      <w:marRight w:val="0"/>
      <w:marTop w:val="0"/>
      <w:marBottom w:val="0"/>
      <w:divBdr>
        <w:top w:val="none" w:sz="0" w:space="0" w:color="auto"/>
        <w:left w:val="none" w:sz="0" w:space="0" w:color="auto"/>
        <w:bottom w:val="none" w:sz="0" w:space="0" w:color="auto"/>
        <w:right w:val="none" w:sz="0" w:space="0" w:color="auto"/>
      </w:divBdr>
    </w:div>
    <w:div w:id="187060195">
      <w:bodyDiv w:val="1"/>
      <w:marLeft w:val="0"/>
      <w:marRight w:val="0"/>
      <w:marTop w:val="0"/>
      <w:marBottom w:val="0"/>
      <w:divBdr>
        <w:top w:val="none" w:sz="0" w:space="0" w:color="auto"/>
        <w:left w:val="none" w:sz="0" w:space="0" w:color="auto"/>
        <w:bottom w:val="none" w:sz="0" w:space="0" w:color="auto"/>
        <w:right w:val="none" w:sz="0" w:space="0" w:color="auto"/>
      </w:divBdr>
    </w:div>
    <w:div w:id="190192657">
      <w:bodyDiv w:val="1"/>
      <w:marLeft w:val="0"/>
      <w:marRight w:val="0"/>
      <w:marTop w:val="0"/>
      <w:marBottom w:val="0"/>
      <w:divBdr>
        <w:top w:val="none" w:sz="0" w:space="0" w:color="auto"/>
        <w:left w:val="none" w:sz="0" w:space="0" w:color="auto"/>
        <w:bottom w:val="none" w:sz="0" w:space="0" w:color="auto"/>
        <w:right w:val="none" w:sz="0" w:space="0" w:color="auto"/>
      </w:divBdr>
    </w:div>
    <w:div w:id="191117985">
      <w:bodyDiv w:val="1"/>
      <w:marLeft w:val="0"/>
      <w:marRight w:val="0"/>
      <w:marTop w:val="0"/>
      <w:marBottom w:val="0"/>
      <w:divBdr>
        <w:top w:val="none" w:sz="0" w:space="0" w:color="auto"/>
        <w:left w:val="none" w:sz="0" w:space="0" w:color="auto"/>
        <w:bottom w:val="none" w:sz="0" w:space="0" w:color="auto"/>
        <w:right w:val="none" w:sz="0" w:space="0" w:color="auto"/>
      </w:divBdr>
    </w:div>
    <w:div w:id="191965585">
      <w:bodyDiv w:val="1"/>
      <w:marLeft w:val="0"/>
      <w:marRight w:val="0"/>
      <w:marTop w:val="0"/>
      <w:marBottom w:val="0"/>
      <w:divBdr>
        <w:top w:val="none" w:sz="0" w:space="0" w:color="auto"/>
        <w:left w:val="none" w:sz="0" w:space="0" w:color="auto"/>
        <w:bottom w:val="none" w:sz="0" w:space="0" w:color="auto"/>
        <w:right w:val="none" w:sz="0" w:space="0" w:color="auto"/>
      </w:divBdr>
    </w:div>
    <w:div w:id="194538816">
      <w:bodyDiv w:val="1"/>
      <w:marLeft w:val="0"/>
      <w:marRight w:val="0"/>
      <w:marTop w:val="0"/>
      <w:marBottom w:val="0"/>
      <w:divBdr>
        <w:top w:val="none" w:sz="0" w:space="0" w:color="auto"/>
        <w:left w:val="none" w:sz="0" w:space="0" w:color="auto"/>
        <w:bottom w:val="none" w:sz="0" w:space="0" w:color="auto"/>
        <w:right w:val="none" w:sz="0" w:space="0" w:color="auto"/>
      </w:divBdr>
    </w:div>
    <w:div w:id="204218170">
      <w:bodyDiv w:val="1"/>
      <w:marLeft w:val="0"/>
      <w:marRight w:val="0"/>
      <w:marTop w:val="0"/>
      <w:marBottom w:val="0"/>
      <w:divBdr>
        <w:top w:val="none" w:sz="0" w:space="0" w:color="auto"/>
        <w:left w:val="none" w:sz="0" w:space="0" w:color="auto"/>
        <w:bottom w:val="none" w:sz="0" w:space="0" w:color="auto"/>
        <w:right w:val="none" w:sz="0" w:space="0" w:color="auto"/>
      </w:divBdr>
    </w:div>
    <w:div w:id="210580428">
      <w:bodyDiv w:val="1"/>
      <w:marLeft w:val="0"/>
      <w:marRight w:val="0"/>
      <w:marTop w:val="0"/>
      <w:marBottom w:val="0"/>
      <w:divBdr>
        <w:top w:val="none" w:sz="0" w:space="0" w:color="auto"/>
        <w:left w:val="none" w:sz="0" w:space="0" w:color="auto"/>
        <w:bottom w:val="none" w:sz="0" w:space="0" w:color="auto"/>
        <w:right w:val="none" w:sz="0" w:space="0" w:color="auto"/>
      </w:divBdr>
    </w:div>
    <w:div w:id="218398447">
      <w:bodyDiv w:val="1"/>
      <w:marLeft w:val="0"/>
      <w:marRight w:val="0"/>
      <w:marTop w:val="0"/>
      <w:marBottom w:val="0"/>
      <w:divBdr>
        <w:top w:val="none" w:sz="0" w:space="0" w:color="auto"/>
        <w:left w:val="none" w:sz="0" w:space="0" w:color="auto"/>
        <w:bottom w:val="none" w:sz="0" w:space="0" w:color="auto"/>
        <w:right w:val="none" w:sz="0" w:space="0" w:color="auto"/>
      </w:divBdr>
    </w:div>
    <w:div w:id="219905319">
      <w:bodyDiv w:val="1"/>
      <w:marLeft w:val="0"/>
      <w:marRight w:val="0"/>
      <w:marTop w:val="0"/>
      <w:marBottom w:val="0"/>
      <w:divBdr>
        <w:top w:val="none" w:sz="0" w:space="0" w:color="auto"/>
        <w:left w:val="none" w:sz="0" w:space="0" w:color="auto"/>
        <w:bottom w:val="none" w:sz="0" w:space="0" w:color="auto"/>
        <w:right w:val="none" w:sz="0" w:space="0" w:color="auto"/>
      </w:divBdr>
    </w:div>
    <w:div w:id="234361236">
      <w:bodyDiv w:val="1"/>
      <w:marLeft w:val="0"/>
      <w:marRight w:val="0"/>
      <w:marTop w:val="0"/>
      <w:marBottom w:val="0"/>
      <w:divBdr>
        <w:top w:val="none" w:sz="0" w:space="0" w:color="auto"/>
        <w:left w:val="none" w:sz="0" w:space="0" w:color="auto"/>
        <w:bottom w:val="none" w:sz="0" w:space="0" w:color="auto"/>
        <w:right w:val="none" w:sz="0" w:space="0" w:color="auto"/>
      </w:divBdr>
    </w:div>
    <w:div w:id="236980467">
      <w:bodyDiv w:val="1"/>
      <w:marLeft w:val="0"/>
      <w:marRight w:val="0"/>
      <w:marTop w:val="0"/>
      <w:marBottom w:val="0"/>
      <w:divBdr>
        <w:top w:val="none" w:sz="0" w:space="0" w:color="auto"/>
        <w:left w:val="none" w:sz="0" w:space="0" w:color="auto"/>
        <w:bottom w:val="none" w:sz="0" w:space="0" w:color="auto"/>
        <w:right w:val="none" w:sz="0" w:space="0" w:color="auto"/>
      </w:divBdr>
    </w:div>
    <w:div w:id="243688939">
      <w:bodyDiv w:val="1"/>
      <w:marLeft w:val="0"/>
      <w:marRight w:val="0"/>
      <w:marTop w:val="0"/>
      <w:marBottom w:val="0"/>
      <w:divBdr>
        <w:top w:val="none" w:sz="0" w:space="0" w:color="auto"/>
        <w:left w:val="none" w:sz="0" w:space="0" w:color="auto"/>
        <w:bottom w:val="none" w:sz="0" w:space="0" w:color="auto"/>
        <w:right w:val="none" w:sz="0" w:space="0" w:color="auto"/>
      </w:divBdr>
    </w:div>
    <w:div w:id="249392095">
      <w:bodyDiv w:val="1"/>
      <w:marLeft w:val="0"/>
      <w:marRight w:val="0"/>
      <w:marTop w:val="0"/>
      <w:marBottom w:val="0"/>
      <w:divBdr>
        <w:top w:val="none" w:sz="0" w:space="0" w:color="auto"/>
        <w:left w:val="none" w:sz="0" w:space="0" w:color="auto"/>
        <w:bottom w:val="none" w:sz="0" w:space="0" w:color="auto"/>
        <w:right w:val="none" w:sz="0" w:space="0" w:color="auto"/>
      </w:divBdr>
    </w:div>
    <w:div w:id="266693187">
      <w:bodyDiv w:val="1"/>
      <w:marLeft w:val="0"/>
      <w:marRight w:val="0"/>
      <w:marTop w:val="0"/>
      <w:marBottom w:val="0"/>
      <w:divBdr>
        <w:top w:val="none" w:sz="0" w:space="0" w:color="auto"/>
        <w:left w:val="none" w:sz="0" w:space="0" w:color="auto"/>
        <w:bottom w:val="none" w:sz="0" w:space="0" w:color="auto"/>
        <w:right w:val="none" w:sz="0" w:space="0" w:color="auto"/>
      </w:divBdr>
    </w:div>
    <w:div w:id="271671856">
      <w:bodyDiv w:val="1"/>
      <w:marLeft w:val="0"/>
      <w:marRight w:val="0"/>
      <w:marTop w:val="0"/>
      <w:marBottom w:val="0"/>
      <w:divBdr>
        <w:top w:val="none" w:sz="0" w:space="0" w:color="auto"/>
        <w:left w:val="none" w:sz="0" w:space="0" w:color="auto"/>
        <w:bottom w:val="none" w:sz="0" w:space="0" w:color="auto"/>
        <w:right w:val="none" w:sz="0" w:space="0" w:color="auto"/>
      </w:divBdr>
    </w:div>
    <w:div w:id="279190703">
      <w:bodyDiv w:val="1"/>
      <w:marLeft w:val="0"/>
      <w:marRight w:val="0"/>
      <w:marTop w:val="0"/>
      <w:marBottom w:val="0"/>
      <w:divBdr>
        <w:top w:val="none" w:sz="0" w:space="0" w:color="auto"/>
        <w:left w:val="none" w:sz="0" w:space="0" w:color="auto"/>
        <w:bottom w:val="none" w:sz="0" w:space="0" w:color="auto"/>
        <w:right w:val="none" w:sz="0" w:space="0" w:color="auto"/>
      </w:divBdr>
    </w:div>
    <w:div w:id="282807198">
      <w:bodyDiv w:val="1"/>
      <w:marLeft w:val="0"/>
      <w:marRight w:val="0"/>
      <w:marTop w:val="0"/>
      <w:marBottom w:val="0"/>
      <w:divBdr>
        <w:top w:val="none" w:sz="0" w:space="0" w:color="auto"/>
        <w:left w:val="none" w:sz="0" w:space="0" w:color="auto"/>
        <w:bottom w:val="none" w:sz="0" w:space="0" w:color="auto"/>
        <w:right w:val="none" w:sz="0" w:space="0" w:color="auto"/>
      </w:divBdr>
    </w:div>
    <w:div w:id="295641649">
      <w:bodyDiv w:val="1"/>
      <w:marLeft w:val="0"/>
      <w:marRight w:val="0"/>
      <w:marTop w:val="0"/>
      <w:marBottom w:val="0"/>
      <w:divBdr>
        <w:top w:val="none" w:sz="0" w:space="0" w:color="auto"/>
        <w:left w:val="none" w:sz="0" w:space="0" w:color="auto"/>
        <w:bottom w:val="none" w:sz="0" w:space="0" w:color="auto"/>
        <w:right w:val="none" w:sz="0" w:space="0" w:color="auto"/>
      </w:divBdr>
    </w:div>
    <w:div w:id="300042806">
      <w:bodyDiv w:val="1"/>
      <w:marLeft w:val="0"/>
      <w:marRight w:val="0"/>
      <w:marTop w:val="0"/>
      <w:marBottom w:val="0"/>
      <w:divBdr>
        <w:top w:val="none" w:sz="0" w:space="0" w:color="auto"/>
        <w:left w:val="none" w:sz="0" w:space="0" w:color="auto"/>
        <w:bottom w:val="none" w:sz="0" w:space="0" w:color="auto"/>
        <w:right w:val="none" w:sz="0" w:space="0" w:color="auto"/>
      </w:divBdr>
    </w:div>
    <w:div w:id="300426909">
      <w:bodyDiv w:val="1"/>
      <w:marLeft w:val="0"/>
      <w:marRight w:val="0"/>
      <w:marTop w:val="0"/>
      <w:marBottom w:val="0"/>
      <w:divBdr>
        <w:top w:val="none" w:sz="0" w:space="0" w:color="auto"/>
        <w:left w:val="none" w:sz="0" w:space="0" w:color="auto"/>
        <w:bottom w:val="none" w:sz="0" w:space="0" w:color="auto"/>
        <w:right w:val="none" w:sz="0" w:space="0" w:color="auto"/>
      </w:divBdr>
    </w:div>
    <w:div w:id="305091510">
      <w:bodyDiv w:val="1"/>
      <w:marLeft w:val="0"/>
      <w:marRight w:val="0"/>
      <w:marTop w:val="0"/>
      <w:marBottom w:val="0"/>
      <w:divBdr>
        <w:top w:val="none" w:sz="0" w:space="0" w:color="auto"/>
        <w:left w:val="none" w:sz="0" w:space="0" w:color="auto"/>
        <w:bottom w:val="none" w:sz="0" w:space="0" w:color="auto"/>
        <w:right w:val="none" w:sz="0" w:space="0" w:color="auto"/>
      </w:divBdr>
    </w:div>
    <w:div w:id="305859389">
      <w:bodyDiv w:val="1"/>
      <w:marLeft w:val="0"/>
      <w:marRight w:val="0"/>
      <w:marTop w:val="0"/>
      <w:marBottom w:val="0"/>
      <w:divBdr>
        <w:top w:val="none" w:sz="0" w:space="0" w:color="auto"/>
        <w:left w:val="none" w:sz="0" w:space="0" w:color="auto"/>
        <w:bottom w:val="none" w:sz="0" w:space="0" w:color="auto"/>
        <w:right w:val="none" w:sz="0" w:space="0" w:color="auto"/>
      </w:divBdr>
    </w:div>
    <w:div w:id="307171325">
      <w:bodyDiv w:val="1"/>
      <w:marLeft w:val="0"/>
      <w:marRight w:val="0"/>
      <w:marTop w:val="0"/>
      <w:marBottom w:val="0"/>
      <w:divBdr>
        <w:top w:val="none" w:sz="0" w:space="0" w:color="auto"/>
        <w:left w:val="none" w:sz="0" w:space="0" w:color="auto"/>
        <w:bottom w:val="none" w:sz="0" w:space="0" w:color="auto"/>
        <w:right w:val="none" w:sz="0" w:space="0" w:color="auto"/>
      </w:divBdr>
    </w:div>
    <w:div w:id="308899764">
      <w:bodyDiv w:val="1"/>
      <w:marLeft w:val="0"/>
      <w:marRight w:val="0"/>
      <w:marTop w:val="0"/>
      <w:marBottom w:val="0"/>
      <w:divBdr>
        <w:top w:val="none" w:sz="0" w:space="0" w:color="auto"/>
        <w:left w:val="none" w:sz="0" w:space="0" w:color="auto"/>
        <w:bottom w:val="none" w:sz="0" w:space="0" w:color="auto"/>
        <w:right w:val="none" w:sz="0" w:space="0" w:color="auto"/>
      </w:divBdr>
    </w:div>
    <w:div w:id="314527434">
      <w:bodyDiv w:val="1"/>
      <w:marLeft w:val="0"/>
      <w:marRight w:val="0"/>
      <w:marTop w:val="0"/>
      <w:marBottom w:val="0"/>
      <w:divBdr>
        <w:top w:val="none" w:sz="0" w:space="0" w:color="auto"/>
        <w:left w:val="none" w:sz="0" w:space="0" w:color="auto"/>
        <w:bottom w:val="none" w:sz="0" w:space="0" w:color="auto"/>
        <w:right w:val="none" w:sz="0" w:space="0" w:color="auto"/>
      </w:divBdr>
    </w:div>
    <w:div w:id="321399589">
      <w:bodyDiv w:val="1"/>
      <w:marLeft w:val="0"/>
      <w:marRight w:val="0"/>
      <w:marTop w:val="0"/>
      <w:marBottom w:val="0"/>
      <w:divBdr>
        <w:top w:val="none" w:sz="0" w:space="0" w:color="auto"/>
        <w:left w:val="none" w:sz="0" w:space="0" w:color="auto"/>
        <w:bottom w:val="none" w:sz="0" w:space="0" w:color="auto"/>
        <w:right w:val="none" w:sz="0" w:space="0" w:color="auto"/>
      </w:divBdr>
    </w:div>
    <w:div w:id="321468801">
      <w:bodyDiv w:val="1"/>
      <w:marLeft w:val="0"/>
      <w:marRight w:val="0"/>
      <w:marTop w:val="0"/>
      <w:marBottom w:val="0"/>
      <w:divBdr>
        <w:top w:val="none" w:sz="0" w:space="0" w:color="auto"/>
        <w:left w:val="none" w:sz="0" w:space="0" w:color="auto"/>
        <w:bottom w:val="none" w:sz="0" w:space="0" w:color="auto"/>
        <w:right w:val="none" w:sz="0" w:space="0" w:color="auto"/>
      </w:divBdr>
    </w:div>
    <w:div w:id="326326304">
      <w:bodyDiv w:val="1"/>
      <w:marLeft w:val="0"/>
      <w:marRight w:val="0"/>
      <w:marTop w:val="0"/>
      <w:marBottom w:val="0"/>
      <w:divBdr>
        <w:top w:val="none" w:sz="0" w:space="0" w:color="auto"/>
        <w:left w:val="none" w:sz="0" w:space="0" w:color="auto"/>
        <w:bottom w:val="none" w:sz="0" w:space="0" w:color="auto"/>
        <w:right w:val="none" w:sz="0" w:space="0" w:color="auto"/>
      </w:divBdr>
    </w:div>
    <w:div w:id="330063680">
      <w:bodyDiv w:val="1"/>
      <w:marLeft w:val="0"/>
      <w:marRight w:val="0"/>
      <w:marTop w:val="0"/>
      <w:marBottom w:val="0"/>
      <w:divBdr>
        <w:top w:val="none" w:sz="0" w:space="0" w:color="auto"/>
        <w:left w:val="none" w:sz="0" w:space="0" w:color="auto"/>
        <w:bottom w:val="none" w:sz="0" w:space="0" w:color="auto"/>
        <w:right w:val="none" w:sz="0" w:space="0" w:color="auto"/>
      </w:divBdr>
    </w:div>
    <w:div w:id="331641872">
      <w:bodyDiv w:val="1"/>
      <w:marLeft w:val="0"/>
      <w:marRight w:val="0"/>
      <w:marTop w:val="0"/>
      <w:marBottom w:val="0"/>
      <w:divBdr>
        <w:top w:val="none" w:sz="0" w:space="0" w:color="auto"/>
        <w:left w:val="none" w:sz="0" w:space="0" w:color="auto"/>
        <w:bottom w:val="none" w:sz="0" w:space="0" w:color="auto"/>
        <w:right w:val="none" w:sz="0" w:space="0" w:color="auto"/>
      </w:divBdr>
    </w:div>
    <w:div w:id="333145423">
      <w:bodyDiv w:val="1"/>
      <w:marLeft w:val="0"/>
      <w:marRight w:val="0"/>
      <w:marTop w:val="0"/>
      <w:marBottom w:val="0"/>
      <w:divBdr>
        <w:top w:val="none" w:sz="0" w:space="0" w:color="auto"/>
        <w:left w:val="none" w:sz="0" w:space="0" w:color="auto"/>
        <w:bottom w:val="none" w:sz="0" w:space="0" w:color="auto"/>
        <w:right w:val="none" w:sz="0" w:space="0" w:color="auto"/>
      </w:divBdr>
    </w:div>
    <w:div w:id="336462738">
      <w:bodyDiv w:val="1"/>
      <w:marLeft w:val="0"/>
      <w:marRight w:val="0"/>
      <w:marTop w:val="0"/>
      <w:marBottom w:val="0"/>
      <w:divBdr>
        <w:top w:val="none" w:sz="0" w:space="0" w:color="auto"/>
        <w:left w:val="none" w:sz="0" w:space="0" w:color="auto"/>
        <w:bottom w:val="none" w:sz="0" w:space="0" w:color="auto"/>
        <w:right w:val="none" w:sz="0" w:space="0" w:color="auto"/>
      </w:divBdr>
    </w:div>
    <w:div w:id="337123794">
      <w:bodyDiv w:val="1"/>
      <w:marLeft w:val="0"/>
      <w:marRight w:val="0"/>
      <w:marTop w:val="0"/>
      <w:marBottom w:val="0"/>
      <w:divBdr>
        <w:top w:val="none" w:sz="0" w:space="0" w:color="auto"/>
        <w:left w:val="none" w:sz="0" w:space="0" w:color="auto"/>
        <w:bottom w:val="none" w:sz="0" w:space="0" w:color="auto"/>
        <w:right w:val="none" w:sz="0" w:space="0" w:color="auto"/>
      </w:divBdr>
    </w:div>
    <w:div w:id="343554592">
      <w:bodyDiv w:val="1"/>
      <w:marLeft w:val="0"/>
      <w:marRight w:val="0"/>
      <w:marTop w:val="0"/>
      <w:marBottom w:val="0"/>
      <w:divBdr>
        <w:top w:val="none" w:sz="0" w:space="0" w:color="auto"/>
        <w:left w:val="none" w:sz="0" w:space="0" w:color="auto"/>
        <w:bottom w:val="none" w:sz="0" w:space="0" w:color="auto"/>
        <w:right w:val="none" w:sz="0" w:space="0" w:color="auto"/>
      </w:divBdr>
    </w:div>
    <w:div w:id="344019838">
      <w:bodyDiv w:val="1"/>
      <w:marLeft w:val="0"/>
      <w:marRight w:val="0"/>
      <w:marTop w:val="0"/>
      <w:marBottom w:val="0"/>
      <w:divBdr>
        <w:top w:val="none" w:sz="0" w:space="0" w:color="auto"/>
        <w:left w:val="none" w:sz="0" w:space="0" w:color="auto"/>
        <w:bottom w:val="none" w:sz="0" w:space="0" w:color="auto"/>
        <w:right w:val="none" w:sz="0" w:space="0" w:color="auto"/>
      </w:divBdr>
    </w:div>
    <w:div w:id="348025430">
      <w:bodyDiv w:val="1"/>
      <w:marLeft w:val="0"/>
      <w:marRight w:val="0"/>
      <w:marTop w:val="0"/>
      <w:marBottom w:val="0"/>
      <w:divBdr>
        <w:top w:val="none" w:sz="0" w:space="0" w:color="auto"/>
        <w:left w:val="none" w:sz="0" w:space="0" w:color="auto"/>
        <w:bottom w:val="none" w:sz="0" w:space="0" w:color="auto"/>
        <w:right w:val="none" w:sz="0" w:space="0" w:color="auto"/>
      </w:divBdr>
    </w:div>
    <w:div w:id="354425589">
      <w:bodyDiv w:val="1"/>
      <w:marLeft w:val="0"/>
      <w:marRight w:val="0"/>
      <w:marTop w:val="0"/>
      <w:marBottom w:val="0"/>
      <w:divBdr>
        <w:top w:val="none" w:sz="0" w:space="0" w:color="auto"/>
        <w:left w:val="none" w:sz="0" w:space="0" w:color="auto"/>
        <w:bottom w:val="none" w:sz="0" w:space="0" w:color="auto"/>
        <w:right w:val="none" w:sz="0" w:space="0" w:color="auto"/>
      </w:divBdr>
    </w:div>
    <w:div w:id="358286137">
      <w:bodyDiv w:val="1"/>
      <w:marLeft w:val="0"/>
      <w:marRight w:val="0"/>
      <w:marTop w:val="0"/>
      <w:marBottom w:val="0"/>
      <w:divBdr>
        <w:top w:val="none" w:sz="0" w:space="0" w:color="auto"/>
        <w:left w:val="none" w:sz="0" w:space="0" w:color="auto"/>
        <w:bottom w:val="none" w:sz="0" w:space="0" w:color="auto"/>
        <w:right w:val="none" w:sz="0" w:space="0" w:color="auto"/>
      </w:divBdr>
    </w:div>
    <w:div w:id="359402728">
      <w:bodyDiv w:val="1"/>
      <w:marLeft w:val="0"/>
      <w:marRight w:val="0"/>
      <w:marTop w:val="0"/>
      <w:marBottom w:val="0"/>
      <w:divBdr>
        <w:top w:val="none" w:sz="0" w:space="0" w:color="auto"/>
        <w:left w:val="none" w:sz="0" w:space="0" w:color="auto"/>
        <w:bottom w:val="none" w:sz="0" w:space="0" w:color="auto"/>
        <w:right w:val="none" w:sz="0" w:space="0" w:color="auto"/>
      </w:divBdr>
    </w:div>
    <w:div w:id="364406903">
      <w:bodyDiv w:val="1"/>
      <w:marLeft w:val="0"/>
      <w:marRight w:val="0"/>
      <w:marTop w:val="0"/>
      <w:marBottom w:val="0"/>
      <w:divBdr>
        <w:top w:val="none" w:sz="0" w:space="0" w:color="auto"/>
        <w:left w:val="none" w:sz="0" w:space="0" w:color="auto"/>
        <w:bottom w:val="none" w:sz="0" w:space="0" w:color="auto"/>
        <w:right w:val="none" w:sz="0" w:space="0" w:color="auto"/>
      </w:divBdr>
    </w:div>
    <w:div w:id="365564022">
      <w:bodyDiv w:val="1"/>
      <w:marLeft w:val="0"/>
      <w:marRight w:val="0"/>
      <w:marTop w:val="0"/>
      <w:marBottom w:val="0"/>
      <w:divBdr>
        <w:top w:val="none" w:sz="0" w:space="0" w:color="auto"/>
        <w:left w:val="none" w:sz="0" w:space="0" w:color="auto"/>
        <w:bottom w:val="none" w:sz="0" w:space="0" w:color="auto"/>
        <w:right w:val="none" w:sz="0" w:space="0" w:color="auto"/>
      </w:divBdr>
    </w:div>
    <w:div w:id="367266831">
      <w:bodyDiv w:val="1"/>
      <w:marLeft w:val="0"/>
      <w:marRight w:val="0"/>
      <w:marTop w:val="0"/>
      <w:marBottom w:val="0"/>
      <w:divBdr>
        <w:top w:val="none" w:sz="0" w:space="0" w:color="auto"/>
        <w:left w:val="none" w:sz="0" w:space="0" w:color="auto"/>
        <w:bottom w:val="none" w:sz="0" w:space="0" w:color="auto"/>
        <w:right w:val="none" w:sz="0" w:space="0" w:color="auto"/>
      </w:divBdr>
    </w:div>
    <w:div w:id="370418784">
      <w:bodyDiv w:val="1"/>
      <w:marLeft w:val="0"/>
      <w:marRight w:val="0"/>
      <w:marTop w:val="0"/>
      <w:marBottom w:val="0"/>
      <w:divBdr>
        <w:top w:val="none" w:sz="0" w:space="0" w:color="auto"/>
        <w:left w:val="none" w:sz="0" w:space="0" w:color="auto"/>
        <w:bottom w:val="none" w:sz="0" w:space="0" w:color="auto"/>
        <w:right w:val="none" w:sz="0" w:space="0" w:color="auto"/>
      </w:divBdr>
    </w:div>
    <w:div w:id="377513053">
      <w:bodyDiv w:val="1"/>
      <w:marLeft w:val="0"/>
      <w:marRight w:val="0"/>
      <w:marTop w:val="0"/>
      <w:marBottom w:val="0"/>
      <w:divBdr>
        <w:top w:val="none" w:sz="0" w:space="0" w:color="auto"/>
        <w:left w:val="none" w:sz="0" w:space="0" w:color="auto"/>
        <w:bottom w:val="none" w:sz="0" w:space="0" w:color="auto"/>
        <w:right w:val="none" w:sz="0" w:space="0" w:color="auto"/>
      </w:divBdr>
    </w:div>
    <w:div w:id="390690443">
      <w:bodyDiv w:val="1"/>
      <w:marLeft w:val="0"/>
      <w:marRight w:val="0"/>
      <w:marTop w:val="0"/>
      <w:marBottom w:val="0"/>
      <w:divBdr>
        <w:top w:val="none" w:sz="0" w:space="0" w:color="auto"/>
        <w:left w:val="none" w:sz="0" w:space="0" w:color="auto"/>
        <w:bottom w:val="none" w:sz="0" w:space="0" w:color="auto"/>
        <w:right w:val="none" w:sz="0" w:space="0" w:color="auto"/>
      </w:divBdr>
    </w:div>
    <w:div w:id="395670795">
      <w:bodyDiv w:val="1"/>
      <w:marLeft w:val="0"/>
      <w:marRight w:val="0"/>
      <w:marTop w:val="0"/>
      <w:marBottom w:val="0"/>
      <w:divBdr>
        <w:top w:val="none" w:sz="0" w:space="0" w:color="auto"/>
        <w:left w:val="none" w:sz="0" w:space="0" w:color="auto"/>
        <w:bottom w:val="none" w:sz="0" w:space="0" w:color="auto"/>
        <w:right w:val="none" w:sz="0" w:space="0" w:color="auto"/>
      </w:divBdr>
    </w:div>
    <w:div w:id="396709893">
      <w:bodyDiv w:val="1"/>
      <w:marLeft w:val="0"/>
      <w:marRight w:val="0"/>
      <w:marTop w:val="0"/>
      <w:marBottom w:val="0"/>
      <w:divBdr>
        <w:top w:val="none" w:sz="0" w:space="0" w:color="auto"/>
        <w:left w:val="none" w:sz="0" w:space="0" w:color="auto"/>
        <w:bottom w:val="none" w:sz="0" w:space="0" w:color="auto"/>
        <w:right w:val="none" w:sz="0" w:space="0" w:color="auto"/>
      </w:divBdr>
    </w:div>
    <w:div w:id="398401515">
      <w:bodyDiv w:val="1"/>
      <w:marLeft w:val="0"/>
      <w:marRight w:val="0"/>
      <w:marTop w:val="0"/>
      <w:marBottom w:val="0"/>
      <w:divBdr>
        <w:top w:val="none" w:sz="0" w:space="0" w:color="auto"/>
        <w:left w:val="none" w:sz="0" w:space="0" w:color="auto"/>
        <w:bottom w:val="none" w:sz="0" w:space="0" w:color="auto"/>
        <w:right w:val="none" w:sz="0" w:space="0" w:color="auto"/>
      </w:divBdr>
    </w:div>
    <w:div w:id="405613161">
      <w:bodyDiv w:val="1"/>
      <w:marLeft w:val="0"/>
      <w:marRight w:val="0"/>
      <w:marTop w:val="0"/>
      <w:marBottom w:val="0"/>
      <w:divBdr>
        <w:top w:val="none" w:sz="0" w:space="0" w:color="auto"/>
        <w:left w:val="none" w:sz="0" w:space="0" w:color="auto"/>
        <w:bottom w:val="none" w:sz="0" w:space="0" w:color="auto"/>
        <w:right w:val="none" w:sz="0" w:space="0" w:color="auto"/>
      </w:divBdr>
    </w:div>
    <w:div w:id="417411636">
      <w:bodyDiv w:val="1"/>
      <w:marLeft w:val="0"/>
      <w:marRight w:val="0"/>
      <w:marTop w:val="0"/>
      <w:marBottom w:val="0"/>
      <w:divBdr>
        <w:top w:val="none" w:sz="0" w:space="0" w:color="auto"/>
        <w:left w:val="none" w:sz="0" w:space="0" w:color="auto"/>
        <w:bottom w:val="none" w:sz="0" w:space="0" w:color="auto"/>
        <w:right w:val="none" w:sz="0" w:space="0" w:color="auto"/>
      </w:divBdr>
    </w:div>
    <w:div w:id="417561347">
      <w:bodyDiv w:val="1"/>
      <w:marLeft w:val="0"/>
      <w:marRight w:val="0"/>
      <w:marTop w:val="0"/>
      <w:marBottom w:val="0"/>
      <w:divBdr>
        <w:top w:val="none" w:sz="0" w:space="0" w:color="auto"/>
        <w:left w:val="none" w:sz="0" w:space="0" w:color="auto"/>
        <w:bottom w:val="none" w:sz="0" w:space="0" w:color="auto"/>
        <w:right w:val="none" w:sz="0" w:space="0" w:color="auto"/>
      </w:divBdr>
    </w:div>
    <w:div w:id="429130764">
      <w:bodyDiv w:val="1"/>
      <w:marLeft w:val="0"/>
      <w:marRight w:val="0"/>
      <w:marTop w:val="0"/>
      <w:marBottom w:val="0"/>
      <w:divBdr>
        <w:top w:val="none" w:sz="0" w:space="0" w:color="auto"/>
        <w:left w:val="none" w:sz="0" w:space="0" w:color="auto"/>
        <w:bottom w:val="none" w:sz="0" w:space="0" w:color="auto"/>
        <w:right w:val="none" w:sz="0" w:space="0" w:color="auto"/>
      </w:divBdr>
    </w:div>
    <w:div w:id="429399346">
      <w:bodyDiv w:val="1"/>
      <w:marLeft w:val="0"/>
      <w:marRight w:val="0"/>
      <w:marTop w:val="0"/>
      <w:marBottom w:val="0"/>
      <w:divBdr>
        <w:top w:val="none" w:sz="0" w:space="0" w:color="auto"/>
        <w:left w:val="none" w:sz="0" w:space="0" w:color="auto"/>
        <w:bottom w:val="none" w:sz="0" w:space="0" w:color="auto"/>
        <w:right w:val="none" w:sz="0" w:space="0" w:color="auto"/>
      </w:divBdr>
    </w:div>
    <w:div w:id="434247161">
      <w:bodyDiv w:val="1"/>
      <w:marLeft w:val="0"/>
      <w:marRight w:val="0"/>
      <w:marTop w:val="0"/>
      <w:marBottom w:val="0"/>
      <w:divBdr>
        <w:top w:val="none" w:sz="0" w:space="0" w:color="auto"/>
        <w:left w:val="none" w:sz="0" w:space="0" w:color="auto"/>
        <w:bottom w:val="none" w:sz="0" w:space="0" w:color="auto"/>
        <w:right w:val="none" w:sz="0" w:space="0" w:color="auto"/>
      </w:divBdr>
    </w:div>
    <w:div w:id="435029272">
      <w:bodyDiv w:val="1"/>
      <w:marLeft w:val="0"/>
      <w:marRight w:val="0"/>
      <w:marTop w:val="0"/>
      <w:marBottom w:val="0"/>
      <w:divBdr>
        <w:top w:val="none" w:sz="0" w:space="0" w:color="auto"/>
        <w:left w:val="none" w:sz="0" w:space="0" w:color="auto"/>
        <w:bottom w:val="none" w:sz="0" w:space="0" w:color="auto"/>
        <w:right w:val="none" w:sz="0" w:space="0" w:color="auto"/>
      </w:divBdr>
    </w:div>
    <w:div w:id="442305007">
      <w:bodyDiv w:val="1"/>
      <w:marLeft w:val="0"/>
      <w:marRight w:val="0"/>
      <w:marTop w:val="0"/>
      <w:marBottom w:val="0"/>
      <w:divBdr>
        <w:top w:val="none" w:sz="0" w:space="0" w:color="auto"/>
        <w:left w:val="none" w:sz="0" w:space="0" w:color="auto"/>
        <w:bottom w:val="none" w:sz="0" w:space="0" w:color="auto"/>
        <w:right w:val="none" w:sz="0" w:space="0" w:color="auto"/>
      </w:divBdr>
    </w:div>
    <w:div w:id="442500417">
      <w:bodyDiv w:val="1"/>
      <w:marLeft w:val="0"/>
      <w:marRight w:val="0"/>
      <w:marTop w:val="0"/>
      <w:marBottom w:val="0"/>
      <w:divBdr>
        <w:top w:val="none" w:sz="0" w:space="0" w:color="auto"/>
        <w:left w:val="none" w:sz="0" w:space="0" w:color="auto"/>
        <w:bottom w:val="none" w:sz="0" w:space="0" w:color="auto"/>
        <w:right w:val="none" w:sz="0" w:space="0" w:color="auto"/>
      </w:divBdr>
    </w:div>
    <w:div w:id="445734198">
      <w:bodyDiv w:val="1"/>
      <w:marLeft w:val="0"/>
      <w:marRight w:val="0"/>
      <w:marTop w:val="0"/>
      <w:marBottom w:val="0"/>
      <w:divBdr>
        <w:top w:val="none" w:sz="0" w:space="0" w:color="auto"/>
        <w:left w:val="none" w:sz="0" w:space="0" w:color="auto"/>
        <w:bottom w:val="none" w:sz="0" w:space="0" w:color="auto"/>
        <w:right w:val="none" w:sz="0" w:space="0" w:color="auto"/>
      </w:divBdr>
    </w:div>
    <w:div w:id="455560998">
      <w:bodyDiv w:val="1"/>
      <w:marLeft w:val="0"/>
      <w:marRight w:val="0"/>
      <w:marTop w:val="0"/>
      <w:marBottom w:val="0"/>
      <w:divBdr>
        <w:top w:val="none" w:sz="0" w:space="0" w:color="auto"/>
        <w:left w:val="none" w:sz="0" w:space="0" w:color="auto"/>
        <w:bottom w:val="none" w:sz="0" w:space="0" w:color="auto"/>
        <w:right w:val="none" w:sz="0" w:space="0" w:color="auto"/>
      </w:divBdr>
    </w:div>
    <w:div w:id="456215910">
      <w:bodyDiv w:val="1"/>
      <w:marLeft w:val="0"/>
      <w:marRight w:val="0"/>
      <w:marTop w:val="0"/>
      <w:marBottom w:val="0"/>
      <w:divBdr>
        <w:top w:val="none" w:sz="0" w:space="0" w:color="auto"/>
        <w:left w:val="none" w:sz="0" w:space="0" w:color="auto"/>
        <w:bottom w:val="none" w:sz="0" w:space="0" w:color="auto"/>
        <w:right w:val="none" w:sz="0" w:space="0" w:color="auto"/>
      </w:divBdr>
    </w:div>
    <w:div w:id="468015854">
      <w:bodyDiv w:val="1"/>
      <w:marLeft w:val="0"/>
      <w:marRight w:val="0"/>
      <w:marTop w:val="0"/>
      <w:marBottom w:val="0"/>
      <w:divBdr>
        <w:top w:val="none" w:sz="0" w:space="0" w:color="auto"/>
        <w:left w:val="none" w:sz="0" w:space="0" w:color="auto"/>
        <w:bottom w:val="none" w:sz="0" w:space="0" w:color="auto"/>
        <w:right w:val="none" w:sz="0" w:space="0" w:color="auto"/>
      </w:divBdr>
    </w:div>
    <w:div w:id="468673814">
      <w:bodyDiv w:val="1"/>
      <w:marLeft w:val="0"/>
      <w:marRight w:val="0"/>
      <w:marTop w:val="0"/>
      <w:marBottom w:val="0"/>
      <w:divBdr>
        <w:top w:val="none" w:sz="0" w:space="0" w:color="auto"/>
        <w:left w:val="none" w:sz="0" w:space="0" w:color="auto"/>
        <w:bottom w:val="none" w:sz="0" w:space="0" w:color="auto"/>
        <w:right w:val="none" w:sz="0" w:space="0" w:color="auto"/>
      </w:divBdr>
    </w:div>
    <w:div w:id="475924173">
      <w:bodyDiv w:val="1"/>
      <w:marLeft w:val="0"/>
      <w:marRight w:val="0"/>
      <w:marTop w:val="0"/>
      <w:marBottom w:val="0"/>
      <w:divBdr>
        <w:top w:val="none" w:sz="0" w:space="0" w:color="auto"/>
        <w:left w:val="none" w:sz="0" w:space="0" w:color="auto"/>
        <w:bottom w:val="none" w:sz="0" w:space="0" w:color="auto"/>
        <w:right w:val="none" w:sz="0" w:space="0" w:color="auto"/>
      </w:divBdr>
    </w:div>
    <w:div w:id="479662068">
      <w:bodyDiv w:val="1"/>
      <w:marLeft w:val="0"/>
      <w:marRight w:val="0"/>
      <w:marTop w:val="0"/>
      <w:marBottom w:val="0"/>
      <w:divBdr>
        <w:top w:val="none" w:sz="0" w:space="0" w:color="auto"/>
        <w:left w:val="none" w:sz="0" w:space="0" w:color="auto"/>
        <w:bottom w:val="none" w:sz="0" w:space="0" w:color="auto"/>
        <w:right w:val="none" w:sz="0" w:space="0" w:color="auto"/>
      </w:divBdr>
    </w:div>
    <w:div w:id="486287947">
      <w:bodyDiv w:val="1"/>
      <w:marLeft w:val="0"/>
      <w:marRight w:val="0"/>
      <w:marTop w:val="0"/>
      <w:marBottom w:val="0"/>
      <w:divBdr>
        <w:top w:val="none" w:sz="0" w:space="0" w:color="auto"/>
        <w:left w:val="none" w:sz="0" w:space="0" w:color="auto"/>
        <w:bottom w:val="none" w:sz="0" w:space="0" w:color="auto"/>
        <w:right w:val="none" w:sz="0" w:space="0" w:color="auto"/>
      </w:divBdr>
    </w:div>
    <w:div w:id="487791739">
      <w:bodyDiv w:val="1"/>
      <w:marLeft w:val="0"/>
      <w:marRight w:val="0"/>
      <w:marTop w:val="0"/>
      <w:marBottom w:val="0"/>
      <w:divBdr>
        <w:top w:val="none" w:sz="0" w:space="0" w:color="auto"/>
        <w:left w:val="none" w:sz="0" w:space="0" w:color="auto"/>
        <w:bottom w:val="none" w:sz="0" w:space="0" w:color="auto"/>
        <w:right w:val="none" w:sz="0" w:space="0" w:color="auto"/>
      </w:divBdr>
    </w:div>
    <w:div w:id="488639216">
      <w:bodyDiv w:val="1"/>
      <w:marLeft w:val="0"/>
      <w:marRight w:val="0"/>
      <w:marTop w:val="0"/>
      <w:marBottom w:val="0"/>
      <w:divBdr>
        <w:top w:val="none" w:sz="0" w:space="0" w:color="auto"/>
        <w:left w:val="none" w:sz="0" w:space="0" w:color="auto"/>
        <w:bottom w:val="none" w:sz="0" w:space="0" w:color="auto"/>
        <w:right w:val="none" w:sz="0" w:space="0" w:color="auto"/>
      </w:divBdr>
    </w:div>
    <w:div w:id="488860717">
      <w:bodyDiv w:val="1"/>
      <w:marLeft w:val="0"/>
      <w:marRight w:val="0"/>
      <w:marTop w:val="0"/>
      <w:marBottom w:val="0"/>
      <w:divBdr>
        <w:top w:val="none" w:sz="0" w:space="0" w:color="auto"/>
        <w:left w:val="none" w:sz="0" w:space="0" w:color="auto"/>
        <w:bottom w:val="none" w:sz="0" w:space="0" w:color="auto"/>
        <w:right w:val="none" w:sz="0" w:space="0" w:color="auto"/>
      </w:divBdr>
    </w:div>
    <w:div w:id="491264397">
      <w:bodyDiv w:val="1"/>
      <w:marLeft w:val="0"/>
      <w:marRight w:val="0"/>
      <w:marTop w:val="0"/>
      <w:marBottom w:val="0"/>
      <w:divBdr>
        <w:top w:val="none" w:sz="0" w:space="0" w:color="auto"/>
        <w:left w:val="none" w:sz="0" w:space="0" w:color="auto"/>
        <w:bottom w:val="none" w:sz="0" w:space="0" w:color="auto"/>
        <w:right w:val="none" w:sz="0" w:space="0" w:color="auto"/>
      </w:divBdr>
    </w:div>
    <w:div w:id="501093127">
      <w:bodyDiv w:val="1"/>
      <w:marLeft w:val="0"/>
      <w:marRight w:val="0"/>
      <w:marTop w:val="0"/>
      <w:marBottom w:val="0"/>
      <w:divBdr>
        <w:top w:val="none" w:sz="0" w:space="0" w:color="auto"/>
        <w:left w:val="none" w:sz="0" w:space="0" w:color="auto"/>
        <w:bottom w:val="none" w:sz="0" w:space="0" w:color="auto"/>
        <w:right w:val="none" w:sz="0" w:space="0" w:color="auto"/>
      </w:divBdr>
    </w:div>
    <w:div w:id="502208137">
      <w:bodyDiv w:val="1"/>
      <w:marLeft w:val="0"/>
      <w:marRight w:val="0"/>
      <w:marTop w:val="0"/>
      <w:marBottom w:val="0"/>
      <w:divBdr>
        <w:top w:val="none" w:sz="0" w:space="0" w:color="auto"/>
        <w:left w:val="none" w:sz="0" w:space="0" w:color="auto"/>
        <w:bottom w:val="none" w:sz="0" w:space="0" w:color="auto"/>
        <w:right w:val="none" w:sz="0" w:space="0" w:color="auto"/>
      </w:divBdr>
    </w:div>
    <w:div w:id="510950192">
      <w:bodyDiv w:val="1"/>
      <w:marLeft w:val="0"/>
      <w:marRight w:val="0"/>
      <w:marTop w:val="0"/>
      <w:marBottom w:val="0"/>
      <w:divBdr>
        <w:top w:val="none" w:sz="0" w:space="0" w:color="auto"/>
        <w:left w:val="none" w:sz="0" w:space="0" w:color="auto"/>
        <w:bottom w:val="none" w:sz="0" w:space="0" w:color="auto"/>
        <w:right w:val="none" w:sz="0" w:space="0" w:color="auto"/>
      </w:divBdr>
    </w:div>
    <w:div w:id="511574814">
      <w:bodyDiv w:val="1"/>
      <w:marLeft w:val="0"/>
      <w:marRight w:val="0"/>
      <w:marTop w:val="0"/>
      <w:marBottom w:val="0"/>
      <w:divBdr>
        <w:top w:val="none" w:sz="0" w:space="0" w:color="auto"/>
        <w:left w:val="none" w:sz="0" w:space="0" w:color="auto"/>
        <w:bottom w:val="none" w:sz="0" w:space="0" w:color="auto"/>
        <w:right w:val="none" w:sz="0" w:space="0" w:color="auto"/>
      </w:divBdr>
    </w:div>
    <w:div w:id="515967113">
      <w:bodyDiv w:val="1"/>
      <w:marLeft w:val="0"/>
      <w:marRight w:val="0"/>
      <w:marTop w:val="0"/>
      <w:marBottom w:val="0"/>
      <w:divBdr>
        <w:top w:val="none" w:sz="0" w:space="0" w:color="auto"/>
        <w:left w:val="none" w:sz="0" w:space="0" w:color="auto"/>
        <w:bottom w:val="none" w:sz="0" w:space="0" w:color="auto"/>
        <w:right w:val="none" w:sz="0" w:space="0" w:color="auto"/>
      </w:divBdr>
    </w:div>
    <w:div w:id="520507866">
      <w:bodyDiv w:val="1"/>
      <w:marLeft w:val="0"/>
      <w:marRight w:val="0"/>
      <w:marTop w:val="0"/>
      <w:marBottom w:val="0"/>
      <w:divBdr>
        <w:top w:val="none" w:sz="0" w:space="0" w:color="auto"/>
        <w:left w:val="none" w:sz="0" w:space="0" w:color="auto"/>
        <w:bottom w:val="none" w:sz="0" w:space="0" w:color="auto"/>
        <w:right w:val="none" w:sz="0" w:space="0" w:color="auto"/>
      </w:divBdr>
    </w:div>
    <w:div w:id="524097646">
      <w:bodyDiv w:val="1"/>
      <w:marLeft w:val="0"/>
      <w:marRight w:val="0"/>
      <w:marTop w:val="0"/>
      <w:marBottom w:val="0"/>
      <w:divBdr>
        <w:top w:val="none" w:sz="0" w:space="0" w:color="auto"/>
        <w:left w:val="none" w:sz="0" w:space="0" w:color="auto"/>
        <w:bottom w:val="none" w:sz="0" w:space="0" w:color="auto"/>
        <w:right w:val="none" w:sz="0" w:space="0" w:color="auto"/>
      </w:divBdr>
    </w:div>
    <w:div w:id="528027975">
      <w:bodyDiv w:val="1"/>
      <w:marLeft w:val="0"/>
      <w:marRight w:val="0"/>
      <w:marTop w:val="0"/>
      <w:marBottom w:val="0"/>
      <w:divBdr>
        <w:top w:val="none" w:sz="0" w:space="0" w:color="auto"/>
        <w:left w:val="none" w:sz="0" w:space="0" w:color="auto"/>
        <w:bottom w:val="none" w:sz="0" w:space="0" w:color="auto"/>
        <w:right w:val="none" w:sz="0" w:space="0" w:color="auto"/>
      </w:divBdr>
    </w:div>
    <w:div w:id="528643626">
      <w:bodyDiv w:val="1"/>
      <w:marLeft w:val="0"/>
      <w:marRight w:val="0"/>
      <w:marTop w:val="0"/>
      <w:marBottom w:val="0"/>
      <w:divBdr>
        <w:top w:val="none" w:sz="0" w:space="0" w:color="auto"/>
        <w:left w:val="none" w:sz="0" w:space="0" w:color="auto"/>
        <w:bottom w:val="none" w:sz="0" w:space="0" w:color="auto"/>
        <w:right w:val="none" w:sz="0" w:space="0" w:color="auto"/>
      </w:divBdr>
    </w:div>
    <w:div w:id="535195072">
      <w:bodyDiv w:val="1"/>
      <w:marLeft w:val="0"/>
      <w:marRight w:val="0"/>
      <w:marTop w:val="0"/>
      <w:marBottom w:val="0"/>
      <w:divBdr>
        <w:top w:val="none" w:sz="0" w:space="0" w:color="auto"/>
        <w:left w:val="none" w:sz="0" w:space="0" w:color="auto"/>
        <w:bottom w:val="none" w:sz="0" w:space="0" w:color="auto"/>
        <w:right w:val="none" w:sz="0" w:space="0" w:color="auto"/>
      </w:divBdr>
    </w:div>
    <w:div w:id="536043845">
      <w:bodyDiv w:val="1"/>
      <w:marLeft w:val="0"/>
      <w:marRight w:val="0"/>
      <w:marTop w:val="0"/>
      <w:marBottom w:val="0"/>
      <w:divBdr>
        <w:top w:val="none" w:sz="0" w:space="0" w:color="auto"/>
        <w:left w:val="none" w:sz="0" w:space="0" w:color="auto"/>
        <w:bottom w:val="none" w:sz="0" w:space="0" w:color="auto"/>
        <w:right w:val="none" w:sz="0" w:space="0" w:color="auto"/>
      </w:divBdr>
    </w:div>
    <w:div w:id="540678895">
      <w:bodyDiv w:val="1"/>
      <w:marLeft w:val="0"/>
      <w:marRight w:val="0"/>
      <w:marTop w:val="0"/>
      <w:marBottom w:val="0"/>
      <w:divBdr>
        <w:top w:val="none" w:sz="0" w:space="0" w:color="auto"/>
        <w:left w:val="none" w:sz="0" w:space="0" w:color="auto"/>
        <w:bottom w:val="none" w:sz="0" w:space="0" w:color="auto"/>
        <w:right w:val="none" w:sz="0" w:space="0" w:color="auto"/>
      </w:divBdr>
    </w:div>
    <w:div w:id="548733371">
      <w:bodyDiv w:val="1"/>
      <w:marLeft w:val="0"/>
      <w:marRight w:val="0"/>
      <w:marTop w:val="0"/>
      <w:marBottom w:val="0"/>
      <w:divBdr>
        <w:top w:val="none" w:sz="0" w:space="0" w:color="auto"/>
        <w:left w:val="none" w:sz="0" w:space="0" w:color="auto"/>
        <w:bottom w:val="none" w:sz="0" w:space="0" w:color="auto"/>
        <w:right w:val="none" w:sz="0" w:space="0" w:color="auto"/>
      </w:divBdr>
    </w:div>
    <w:div w:id="551697572">
      <w:bodyDiv w:val="1"/>
      <w:marLeft w:val="0"/>
      <w:marRight w:val="0"/>
      <w:marTop w:val="0"/>
      <w:marBottom w:val="0"/>
      <w:divBdr>
        <w:top w:val="none" w:sz="0" w:space="0" w:color="auto"/>
        <w:left w:val="none" w:sz="0" w:space="0" w:color="auto"/>
        <w:bottom w:val="none" w:sz="0" w:space="0" w:color="auto"/>
        <w:right w:val="none" w:sz="0" w:space="0" w:color="auto"/>
      </w:divBdr>
    </w:div>
    <w:div w:id="558631913">
      <w:bodyDiv w:val="1"/>
      <w:marLeft w:val="0"/>
      <w:marRight w:val="0"/>
      <w:marTop w:val="0"/>
      <w:marBottom w:val="0"/>
      <w:divBdr>
        <w:top w:val="none" w:sz="0" w:space="0" w:color="auto"/>
        <w:left w:val="none" w:sz="0" w:space="0" w:color="auto"/>
        <w:bottom w:val="none" w:sz="0" w:space="0" w:color="auto"/>
        <w:right w:val="none" w:sz="0" w:space="0" w:color="auto"/>
      </w:divBdr>
    </w:div>
    <w:div w:id="566300808">
      <w:bodyDiv w:val="1"/>
      <w:marLeft w:val="0"/>
      <w:marRight w:val="0"/>
      <w:marTop w:val="0"/>
      <w:marBottom w:val="0"/>
      <w:divBdr>
        <w:top w:val="none" w:sz="0" w:space="0" w:color="auto"/>
        <w:left w:val="none" w:sz="0" w:space="0" w:color="auto"/>
        <w:bottom w:val="none" w:sz="0" w:space="0" w:color="auto"/>
        <w:right w:val="none" w:sz="0" w:space="0" w:color="auto"/>
      </w:divBdr>
    </w:div>
    <w:div w:id="568656087">
      <w:bodyDiv w:val="1"/>
      <w:marLeft w:val="0"/>
      <w:marRight w:val="0"/>
      <w:marTop w:val="0"/>
      <w:marBottom w:val="0"/>
      <w:divBdr>
        <w:top w:val="none" w:sz="0" w:space="0" w:color="auto"/>
        <w:left w:val="none" w:sz="0" w:space="0" w:color="auto"/>
        <w:bottom w:val="none" w:sz="0" w:space="0" w:color="auto"/>
        <w:right w:val="none" w:sz="0" w:space="0" w:color="auto"/>
      </w:divBdr>
    </w:div>
    <w:div w:id="570313394">
      <w:bodyDiv w:val="1"/>
      <w:marLeft w:val="0"/>
      <w:marRight w:val="0"/>
      <w:marTop w:val="0"/>
      <w:marBottom w:val="0"/>
      <w:divBdr>
        <w:top w:val="none" w:sz="0" w:space="0" w:color="auto"/>
        <w:left w:val="none" w:sz="0" w:space="0" w:color="auto"/>
        <w:bottom w:val="none" w:sz="0" w:space="0" w:color="auto"/>
        <w:right w:val="none" w:sz="0" w:space="0" w:color="auto"/>
      </w:divBdr>
    </w:div>
    <w:div w:id="575945066">
      <w:bodyDiv w:val="1"/>
      <w:marLeft w:val="0"/>
      <w:marRight w:val="0"/>
      <w:marTop w:val="0"/>
      <w:marBottom w:val="0"/>
      <w:divBdr>
        <w:top w:val="none" w:sz="0" w:space="0" w:color="auto"/>
        <w:left w:val="none" w:sz="0" w:space="0" w:color="auto"/>
        <w:bottom w:val="none" w:sz="0" w:space="0" w:color="auto"/>
        <w:right w:val="none" w:sz="0" w:space="0" w:color="auto"/>
      </w:divBdr>
    </w:div>
    <w:div w:id="577639735">
      <w:bodyDiv w:val="1"/>
      <w:marLeft w:val="0"/>
      <w:marRight w:val="0"/>
      <w:marTop w:val="0"/>
      <w:marBottom w:val="0"/>
      <w:divBdr>
        <w:top w:val="none" w:sz="0" w:space="0" w:color="auto"/>
        <w:left w:val="none" w:sz="0" w:space="0" w:color="auto"/>
        <w:bottom w:val="none" w:sz="0" w:space="0" w:color="auto"/>
        <w:right w:val="none" w:sz="0" w:space="0" w:color="auto"/>
      </w:divBdr>
    </w:div>
    <w:div w:id="579146179">
      <w:bodyDiv w:val="1"/>
      <w:marLeft w:val="0"/>
      <w:marRight w:val="0"/>
      <w:marTop w:val="0"/>
      <w:marBottom w:val="0"/>
      <w:divBdr>
        <w:top w:val="none" w:sz="0" w:space="0" w:color="auto"/>
        <w:left w:val="none" w:sz="0" w:space="0" w:color="auto"/>
        <w:bottom w:val="none" w:sz="0" w:space="0" w:color="auto"/>
        <w:right w:val="none" w:sz="0" w:space="0" w:color="auto"/>
      </w:divBdr>
    </w:div>
    <w:div w:id="583029606">
      <w:bodyDiv w:val="1"/>
      <w:marLeft w:val="0"/>
      <w:marRight w:val="0"/>
      <w:marTop w:val="0"/>
      <w:marBottom w:val="0"/>
      <w:divBdr>
        <w:top w:val="none" w:sz="0" w:space="0" w:color="auto"/>
        <w:left w:val="none" w:sz="0" w:space="0" w:color="auto"/>
        <w:bottom w:val="none" w:sz="0" w:space="0" w:color="auto"/>
        <w:right w:val="none" w:sz="0" w:space="0" w:color="auto"/>
      </w:divBdr>
    </w:div>
    <w:div w:id="583271143">
      <w:bodyDiv w:val="1"/>
      <w:marLeft w:val="0"/>
      <w:marRight w:val="0"/>
      <w:marTop w:val="0"/>
      <w:marBottom w:val="0"/>
      <w:divBdr>
        <w:top w:val="none" w:sz="0" w:space="0" w:color="auto"/>
        <w:left w:val="none" w:sz="0" w:space="0" w:color="auto"/>
        <w:bottom w:val="none" w:sz="0" w:space="0" w:color="auto"/>
        <w:right w:val="none" w:sz="0" w:space="0" w:color="auto"/>
      </w:divBdr>
    </w:div>
    <w:div w:id="585462813">
      <w:bodyDiv w:val="1"/>
      <w:marLeft w:val="0"/>
      <w:marRight w:val="0"/>
      <w:marTop w:val="0"/>
      <w:marBottom w:val="0"/>
      <w:divBdr>
        <w:top w:val="none" w:sz="0" w:space="0" w:color="auto"/>
        <w:left w:val="none" w:sz="0" w:space="0" w:color="auto"/>
        <w:bottom w:val="none" w:sz="0" w:space="0" w:color="auto"/>
        <w:right w:val="none" w:sz="0" w:space="0" w:color="auto"/>
      </w:divBdr>
    </w:div>
    <w:div w:id="587227059">
      <w:bodyDiv w:val="1"/>
      <w:marLeft w:val="0"/>
      <w:marRight w:val="0"/>
      <w:marTop w:val="0"/>
      <w:marBottom w:val="0"/>
      <w:divBdr>
        <w:top w:val="none" w:sz="0" w:space="0" w:color="auto"/>
        <w:left w:val="none" w:sz="0" w:space="0" w:color="auto"/>
        <w:bottom w:val="none" w:sz="0" w:space="0" w:color="auto"/>
        <w:right w:val="none" w:sz="0" w:space="0" w:color="auto"/>
      </w:divBdr>
    </w:div>
    <w:div w:id="589045429">
      <w:bodyDiv w:val="1"/>
      <w:marLeft w:val="0"/>
      <w:marRight w:val="0"/>
      <w:marTop w:val="0"/>
      <w:marBottom w:val="0"/>
      <w:divBdr>
        <w:top w:val="none" w:sz="0" w:space="0" w:color="auto"/>
        <w:left w:val="none" w:sz="0" w:space="0" w:color="auto"/>
        <w:bottom w:val="none" w:sz="0" w:space="0" w:color="auto"/>
        <w:right w:val="none" w:sz="0" w:space="0" w:color="auto"/>
      </w:divBdr>
    </w:div>
    <w:div w:id="590049603">
      <w:bodyDiv w:val="1"/>
      <w:marLeft w:val="0"/>
      <w:marRight w:val="0"/>
      <w:marTop w:val="0"/>
      <w:marBottom w:val="0"/>
      <w:divBdr>
        <w:top w:val="none" w:sz="0" w:space="0" w:color="auto"/>
        <w:left w:val="none" w:sz="0" w:space="0" w:color="auto"/>
        <w:bottom w:val="none" w:sz="0" w:space="0" w:color="auto"/>
        <w:right w:val="none" w:sz="0" w:space="0" w:color="auto"/>
      </w:divBdr>
    </w:div>
    <w:div w:id="590701425">
      <w:bodyDiv w:val="1"/>
      <w:marLeft w:val="0"/>
      <w:marRight w:val="0"/>
      <w:marTop w:val="0"/>
      <w:marBottom w:val="0"/>
      <w:divBdr>
        <w:top w:val="none" w:sz="0" w:space="0" w:color="auto"/>
        <w:left w:val="none" w:sz="0" w:space="0" w:color="auto"/>
        <w:bottom w:val="none" w:sz="0" w:space="0" w:color="auto"/>
        <w:right w:val="none" w:sz="0" w:space="0" w:color="auto"/>
      </w:divBdr>
    </w:div>
    <w:div w:id="594561262">
      <w:bodyDiv w:val="1"/>
      <w:marLeft w:val="0"/>
      <w:marRight w:val="0"/>
      <w:marTop w:val="0"/>
      <w:marBottom w:val="0"/>
      <w:divBdr>
        <w:top w:val="none" w:sz="0" w:space="0" w:color="auto"/>
        <w:left w:val="none" w:sz="0" w:space="0" w:color="auto"/>
        <w:bottom w:val="none" w:sz="0" w:space="0" w:color="auto"/>
        <w:right w:val="none" w:sz="0" w:space="0" w:color="auto"/>
      </w:divBdr>
    </w:div>
    <w:div w:id="596521062">
      <w:bodyDiv w:val="1"/>
      <w:marLeft w:val="0"/>
      <w:marRight w:val="0"/>
      <w:marTop w:val="0"/>
      <w:marBottom w:val="0"/>
      <w:divBdr>
        <w:top w:val="none" w:sz="0" w:space="0" w:color="auto"/>
        <w:left w:val="none" w:sz="0" w:space="0" w:color="auto"/>
        <w:bottom w:val="none" w:sz="0" w:space="0" w:color="auto"/>
        <w:right w:val="none" w:sz="0" w:space="0" w:color="auto"/>
      </w:divBdr>
    </w:div>
    <w:div w:id="599022416">
      <w:bodyDiv w:val="1"/>
      <w:marLeft w:val="0"/>
      <w:marRight w:val="0"/>
      <w:marTop w:val="0"/>
      <w:marBottom w:val="0"/>
      <w:divBdr>
        <w:top w:val="none" w:sz="0" w:space="0" w:color="auto"/>
        <w:left w:val="none" w:sz="0" w:space="0" w:color="auto"/>
        <w:bottom w:val="none" w:sz="0" w:space="0" w:color="auto"/>
        <w:right w:val="none" w:sz="0" w:space="0" w:color="auto"/>
      </w:divBdr>
    </w:div>
    <w:div w:id="601449227">
      <w:bodyDiv w:val="1"/>
      <w:marLeft w:val="0"/>
      <w:marRight w:val="0"/>
      <w:marTop w:val="0"/>
      <w:marBottom w:val="0"/>
      <w:divBdr>
        <w:top w:val="none" w:sz="0" w:space="0" w:color="auto"/>
        <w:left w:val="none" w:sz="0" w:space="0" w:color="auto"/>
        <w:bottom w:val="none" w:sz="0" w:space="0" w:color="auto"/>
        <w:right w:val="none" w:sz="0" w:space="0" w:color="auto"/>
      </w:divBdr>
    </w:div>
    <w:div w:id="607657748">
      <w:bodyDiv w:val="1"/>
      <w:marLeft w:val="0"/>
      <w:marRight w:val="0"/>
      <w:marTop w:val="0"/>
      <w:marBottom w:val="0"/>
      <w:divBdr>
        <w:top w:val="none" w:sz="0" w:space="0" w:color="auto"/>
        <w:left w:val="none" w:sz="0" w:space="0" w:color="auto"/>
        <w:bottom w:val="none" w:sz="0" w:space="0" w:color="auto"/>
        <w:right w:val="none" w:sz="0" w:space="0" w:color="auto"/>
      </w:divBdr>
    </w:div>
    <w:div w:id="607665982">
      <w:bodyDiv w:val="1"/>
      <w:marLeft w:val="0"/>
      <w:marRight w:val="0"/>
      <w:marTop w:val="0"/>
      <w:marBottom w:val="0"/>
      <w:divBdr>
        <w:top w:val="none" w:sz="0" w:space="0" w:color="auto"/>
        <w:left w:val="none" w:sz="0" w:space="0" w:color="auto"/>
        <w:bottom w:val="none" w:sz="0" w:space="0" w:color="auto"/>
        <w:right w:val="none" w:sz="0" w:space="0" w:color="auto"/>
      </w:divBdr>
    </w:div>
    <w:div w:id="612135857">
      <w:bodyDiv w:val="1"/>
      <w:marLeft w:val="0"/>
      <w:marRight w:val="0"/>
      <w:marTop w:val="0"/>
      <w:marBottom w:val="0"/>
      <w:divBdr>
        <w:top w:val="none" w:sz="0" w:space="0" w:color="auto"/>
        <w:left w:val="none" w:sz="0" w:space="0" w:color="auto"/>
        <w:bottom w:val="none" w:sz="0" w:space="0" w:color="auto"/>
        <w:right w:val="none" w:sz="0" w:space="0" w:color="auto"/>
      </w:divBdr>
    </w:div>
    <w:div w:id="621033607">
      <w:bodyDiv w:val="1"/>
      <w:marLeft w:val="0"/>
      <w:marRight w:val="0"/>
      <w:marTop w:val="0"/>
      <w:marBottom w:val="0"/>
      <w:divBdr>
        <w:top w:val="none" w:sz="0" w:space="0" w:color="auto"/>
        <w:left w:val="none" w:sz="0" w:space="0" w:color="auto"/>
        <w:bottom w:val="none" w:sz="0" w:space="0" w:color="auto"/>
        <w:right w:val="none" w:sz="0" w:space="0" w:color="auto"/>
      </w:divBdr>
    </w:div>
    <w:div w:id="626470110">
      <w:bodyDiv w:val="1"/>
      <w:marLeft w:val="0"/>
      <w:marRight w:val="0"/>
      <w:marTop w:val="0"/>
      <w:marBottom w:val="0"/>
      <w:divBdr>
        <w:top w:val="none" w:sz="0" w:space="0" w:color="auto"/>
        <w:left w:val="none" w:sz="0" w:space="0" w:color="auto"/>
        <w:bottom w:val="none" w:sz="0" w:space="0" w:color="auto"/>
        <w:right w:val="none" w:sz="0" w:space="0" w:color="auto"/>
      </w:divBdr>
    </w:div>
    <w:div w:id="629290296">
      <w:bodyDiv w:val="1"/>
      <w:marLeft w:val="0"/>
      <w:marRight w:val="0"/>
      <w:marTop w:val="0"/>
      <w:marBottom w:val="0"/>
      <w:divBdr>
        <w:top w:val="none" w:sz="0" w:space="0" w:color="auto"/>
        <w:left w:val="none" w:sz="0" w:space="0" w:color="auto"/>
        <w:bottom w:val="none" w:sz="0" w:space="0" w:color="auto"/>
        <w:right w:val="none" w:sz="0" w:space="0" w:color="auto"/>
      </w:divBdr>
    </w:div>
    <w:div w:id="631405768">
      <w:bodyDiv w:val="1"/>
      <w:marLeft w:val="0"/>
      <w:marRight w:val="0"/>
      <w:marTop w:val="0"/>
      <w:marBottom w:val="0"/>
      <w:divBdr>
        <w:top w:val="none" w:sz="0" w:space="0" w:color="auto"/>
        <w:left w:val="none" w:sz="0" w:space="0" w:color="auto"/>
        <w:bottom w:val="none" w:sz="0" w:space="0" w:color="auto"/>
        <w:right w:val="none" w:sz="0" w:space="0" w:color="auto"/>
      </w:divBdr>
    </w:div>
    <w:div w:id="640235964">
      <w:bodyDiv w:val="1"/>
      <w:marLeft w:val="0"/>
      <w:marRight w:val="0"/>
      <w:marTop w:val="0"/>
      <w:marBottom w:val="0"/>
      <w:divBdr>
        <w:top w:val="none" w:sz="0" w:space="0" w:color="auto"/>
        <w:left w:val="none" w:sz="0" w:space="0" w:color="auto"/>
        <w:bottom w:val="none" w:sz="0" w:space="0" w:color="auto"/>
        <w:right w:val="none" w:sz="0" w:space="0" w:color="auto"/>
      </w:divBdr>
    </w:div>
    <w:div w:id="642470891">
      <w:bodyDiv w:val="1"/>
      <w:marLeft w:val="0"/>
      <w:marRight w:val="0"/>
      <w:marTop w:val="0"/>
      <w:marBottom w:val="0"/>
      <w:divBdr>
        <w:top w:val="none" w:sz="0" w:space="0" w:color="auto"/>
        <w:left w:val="none" w:sz="0" w:space="0" w:color="auto"/>
        <w:bottom w:val="none" w:sz="0" w:space="0" w:color="auto"/>
        <w:right w:val="none" w:sz="0" w:space="0" w:color="auto"/>
      </w:divBdr>
    </w:div>
    <w:div w:id="648361055">
      <w:bodyDiv w:val="1"/>
      <w:marLeft w:val="0"/>
      <w:marRight w:val="0"/>
      <w:marTop w:val="0"/>
      <w:marBottom w:val="0"/>
      <w:divBdr>
        <w:top w:val="none" w:sz="0" w:space="0" w:color="auto"/>
        <w:left w:val="none" w:sz="0" w:space="0" w:color="auto"/>
        <w:bottom w:val="none" w:sz="0" w:space="0" w:color="auto"/>
        <w:right w:val="none" w:sz="0" w:space="0" w:color="auto"/>
      </w:divBdr>
    </w:div>
    <w:div w:id="654384380">
      <w:bodyDiv w:val="1"/>
      <w:marLeft w:val="0"/>
      <w:marRight w:val="0"/>
      <w:marTop w:val="0"/>
      <w:marBottom w:val="0"/>
      <w:divBdr>
        <w:top w:val="none" w:sz="0" w:space="0" w:color="auto"/>
        <w:left w:val="none" w:sz="0" w:space="0" w:color="auto"/>
        <w:bottom w:val="none" w:sz="0" w:space="0" w:color="auto"/>
        <w:right w:val="none" w:sz="0" w:space="0" w:color="auto"/>
      </w:divBdr>
    </w:div>
    <w:div w:id="668293102">
      <w:bodyDiv w:val="1"/>
      <w:marLeft w:val="0"/>
      <w:marRight w:val="0"/>
      <w:marTop w:val="0"/>
      <w:marBottom w:val="0"/>
      <w:divBdr>
        <w:top w:val="none" w:sz="0" w:space="0" w:color="auto"/>
        <w:left w:val="none" w:sz="0" w:space="0" w:color="auto"/>
        <w:bottom w:val="none" w:sz="0" w:space="0" w:color="auto"/>
        <w:right w:val="none" w:sz="0" w:space="0" w:color="auto"/>
      </w:divBdr>
    </w:div>
    <w:div w:id="668410541">
      <w:bodyDiv w:val="1"/>
      <w:marLeft w:val="0"/>
      <w:marRight w:val="0"/>
      <w:marTop w:val="0"/>
      <w:marBottom w:val="0"/>
      <w:divBdr>
        <w:top w:val="none" w:sz="0" w:space="0" w:color="auto"/>
        <w:left w:val="none" w:sz="0" w:space="0" w:color="auto"/>
        <w:bottom w:val="none" w:sz="0" w:space="0" w:color="auto"/>
        <w:right w:val="none" w:sz="0" w:space="0" w:color="auto"/>
      </w:divBdr>
    </w:div>
    <w:div w:id="675886972">
      <w:bodyDiv w:val="1"/>
      <w:marLeft w:val="0"/>
      <w:marRight w:val="0"/>
      <w:marTop w:val="0"/>
      <w:marBottom w:val="0"/>
      <w:divBdr>
        <w:top w:val="none" w:sz="0" w:space="0" w:color="auto"/>
        <w:left w:val="none" w:sz="0" w:space="0" w:color="auto"/>
        <w:bottom w:val="none" w:sz="0" w:space="0" w:color="auto"/>
        <w:right w:val="none" w:sz="0" w:space="0" w:color="auto"/>
      </w:divBdr>
    </w:div>
    <w:div w:id="676814169">
      <w:bodyDiv w:val="1"/>
      <w:marLeft w:val="0"/>
      <w:marRight w:val="0"/>
      <w:marTop w:val="0"/>
      <w:marBottom w:val="0"/>
      <w:divBdr>
        <w:top w:val="none" w:sz="0" w:space="0" w:color="auto"/>
        <w:left w:val="none" w:sz="0" w:space="0" w:color="auto"/>
        <w:bottom w:val="none" w:sz="0" w:space="0" w:color="auto"/>
        <w:right w:val="none" w:sz="0" w:space="0" w:color="auto"/>
      </w:divBdr>
    </w:div>
    <w:div w:id="677270365">
      <w:bodyDiv w:val="1"/>
      <w:marLeft w:val="0"/>
      <w:marRight w:val="0"/>
      <w:marTop w:val="0"/>
      <w:marBottom w:val="0"/>
      <w:divBdr>
        <w:top w:val="none" w:sz="0" w:space="0" w:color="auto"/>
        <w:left w:val="none" w:sz="0" w:space="0" w:color="auto"/>
        <w:bottom w:val="none" w:sz="0" w:space="0" w:color="auto"/>
        <w:right w:val="none" w:sz="0" w:space="0" w:color="auto"/>
      </w:divBdr>
    </w:div>
    <w:div w:id="684282587">
      <w:bodyDiv w:val="1"/>
      <w:marLeft w:val="0"/>
      <w:marRight w:val="0"/>
      <w:marTop w:val="0"/>
      <w:marBottom w:val="0"/>
      <w:divBdr>
        <w:top w:val="none" w:sz="0" w:space="0" w:color="auto"/>
        <w:left w:val="none" w:sz="0" w:space="0" w:color="auto"/>
        <w:bottom w:val="none" w:sz="0" w:space="0" w:color="auto"/>
        <w:right w:val="none" w:sz="0" w:space="0" w:color="auto"/>
      </w:divBdr>
    </w:div>
    <w:div w:id="684289275">
      <w:bodyDiv w:val="1"/>
      <w:marLeft w:val="0"/>
      <w:marRight w:val="0"/>
      <w:marTop w:val="0"/>
      <w:marBottom w:val="0"/>
      <w:divBdr>
        <w:top w:val="none" w:sz="0" w:space="0" w:color="auto"/>
        <w:left w:val="none" w:sz="0" w:space="0" w:color="auto"/>
        <w:bottom w:val="none" w:sz="0" w:space="0" w:color="auto"/>
        <w:right w:val="none" w:sz="0" w:space="0" w:color="auto"/>
      </w:divBdr>
    </w:div>
    <w:div w:id="690571365">
      <w:bodyDiv w:val="1"/>
      <w:marLeft w:val="0"/>
      <w:marRight w:val="0"/>
      <w:marTop w:val="0"/>
      <w:marBottom w:val="0"/>
      <w:divBdr>
        <w:top w:val="none" w:sz="0" w:space="0" w:color="auto"/>
        <w:left w:val="none" w:sz="0" w:space="0" w:color="auto"/>
        <w:bottom w:val="none" w:sz="0" w:space="0" w:color="auto"/>
        <w:right w:val="none" w:sz="0" w:space="0" w:color="auto"/>
      </w:divBdr>
    </w:div>
    <w:div w:id="695539279">
      <w:bodyDiv w:val="1"/>
      <w:marLeft w:val="0"/>
      <w:marRight w:val="0"/>
      <w:marTop w:val="0"/>
      <w:marBottom w:val="0"/>
      <w:divBdr>
        <w:top w:val="none" w:sz="0" w:space="0" w:color="auto"/>
        <w:left w:val="none" w:sz="0" w:space="0" w:color="auto"/>
        <w:bottom w:val="none" w:sz="0" w:space="0" w:color="auto"/>
        <w:right w:val="none" w:sz="0" w:space="0" w:color="auto"/>
      </w:divBdr>
    </w:div>
    <w:div w:id="701637880">
      <w:bodyDiv w:val="1"/>
      <w:marLeft w:val="0"/>
      <w:marRight w:val="0"/>
      <w:marTop w:val="0"/>
      <w:marBottom w:val="0"/>
      <w:divBdr>
        <w:top w:val="none" w:sz="0" w:space="0" w:color="auto"/>
        <w:left w:val="none" w:sz="0" w:space="0" w:color="auto"/>
        <w:bottom w:val="none" w:sz="0" w:space="0" w:color="auto"/>
        <w:right w:val="none" w:sz="0" w:space="0" w:color="auto"/>
      </w:divBdr>
    </w:div>
    <w:div w:id="701907182">
      <w:bodyDiv w:val="1"/>
      <w:marLeft w:val="0"/>
      <w:marRight w:val="0"/>
      <w:marTop w:val="0"/>
      <w:marBottom w:val="0"/>
      <w:divBdr>
        <w:top w:val="none" w:sz="0" w:space="0" w:color="auto"/>
        <w:left w:val="none" w:sz="0" w:space="0" w:color="auto"/>
        <w:bottom w:val="none" w:sz="0" w:space="0" w:color="auto"/>
        <w:right w:val="none" w:sz="0" w:space="0" w:color="auto"/>
      </w:divBdr>
    </w:div>
    <w:div w:id="702051470">
      <w:bodyDiv w:val="1"/>
      <w:marLeft w:val="0"/>
      <w:marRight w:val="0"/>
      <w:marTop w:val="0"/>
      <w:marBottom w:val="0"/>
      <w:divBdr>
        <w:top w:val="none" w:sz="0" w:space="0" w:color="auto"/>
        <w:left w:val="none" w:sz="0" w:space="0" w:color="auto"/>
        <w:bottom w:val="none" w:sz="0" w:space="0" w:color="auto"/>
        <w:right w:val="none" w:sz="0" w:space="0" w:color="auto"/>
      </w:divBdr>
    </w:div>
    <w:div w:id="703137383">
      <w:bodyDiv w:val="1"/>
      <w:marLeft w:val="0"/>
      <w:marRight w:val="0"/>
      <w:marTop w:val="0"/>
      <w:marBottom w:val="0"/>
      <w:divBdr>
        <w:top w:val="none" w:sz="0" w:space="0" w:color="auto"/>
        <w:left w:val="none" w:sz="0" w:space="0" w:color="auto"/>
        <w:bottom w:val="none" w:sz="0" w:space="0" w:color="auto"/>
        <w:right w:val="none" w:sz="0" w:space="0" w:color="auto"/>
      </w:divBdr>
    </w:div>
    <w:div w:id="709646289">
      <w:bodyDiv w:val="1"/>
      <w:marLeft w:val="0"/>
      <w:marRight w:val="0"/>
      <w:marTop w:val="0"/>
      <w:marBottom w:val="0"/>
      <w:divBdr>
        <w:top w:val="none" w:sz="0" w:space="0" w:color="auto"/>
        <w:left w:val="none" w:sz="0" w:space="0" w:color="auto"/>
        <w:bottom w:val="none" w:sz="0" w:space="0" w:color="auto"/>
        <w:right w:val="none" w:sz="0" w:space="0" w:color="auto"/>
      </w:divBdr>
    </w:div>
    <w:div w:id="719018753">
      <w:bodyDiv w:val="1"/>
      <w:marLeft w:val="0"/>
      <w:marRight w:val="0"/>
      <w:marTop w:val="0"/>
      <w:marBottom w:val="0"/>
      <w:divBdr>
        <w:top w:val="none" w:sz="0" w:space="0" w:color="auto"/>
        <w:left w:val="none" w:sz="0" w:space="0" w:color="auto"/>
        <w:bottom w:val="none" w:sz="0" w:space="0" w:color="auto"/>
        <w:right w:val="none" w:sz="0" w:space="0" w:color="auto"/>
      </w:divBdr>
    </w:div>
    <w:div w:id="719934871">
      <w:bodyDiv w:val="1"/>
      <w:marLeft w:val="0"/>
      <w:marRight w:val="0"/>
      <w:marTop w:val="0"/>
      <w:marBottom w:val="0"/>
      <w:divBdr>
        <w:top w:val="none" w:sz="0" w:space="0" w:color="auto"/>
        <w:left w:val="none" w:sz="0" w:space="0" w:color="auto"/>
        <w:bottom w:val="none" w:sz="0" w:space="0" w:color="auto"/>
        <w:right w:val="none" w:sz="0" w:space="0" w:color="auto"/>
      </w:divBdr>
    </w:div>
    <w:div w:id="721292870">
      <w:bodyDiv w:val="1"/>
      <w:marLeft w:val="0"/>
      <w:marRight w:val="0"/>
      <w:marTop w:val="0"/>
      <w:marBottom w:val="0"/>
      <w:divBdr>
        <w:top w:val="none" w:sz="0" w:space="0" w:color="auto"/>
        <w:left w:val="none" w:sz="0" w:space="0" w:color="auto"/>
        <w:bottom w:val="none" w:sz="0" w:space="0" w:color="auto"/>
        <w:right w:val="none" w:sz="0" w:space="0" w:color="auto"/>
      </w:divBdr>
    </w:div>
    <w:div w:id="734855662">
      <w:bodyDiv w:val="1"/>
      <w:marLeft w:val="0"/>
      <w:marRight w:val="0"/>
      <w:marTop w:val="0"/>
      <w:marBottom w:val="0"/>
      <w:divBdr>
        <w:top w:val="none" w:sz="0" w:space="0" w:color="auto"/>
        <w:left w:val="none" w:sz="0" w:space="0" w:color="auto"/>
        <w:bottom w:val="none" w:sz="0" w:space="0" w:color="auto"/>
        <w:right w:val="none" w:sz="0" w:space="0" w:color="auto"/>
      </w:divBdr>
    </w:div>
    <w:div w:id="740835874">
      <w:bodyDiv w:val="1"/>
      <w:marLeft w:val="0"/>
      <w:marRight w:val="0"/>
      <w:marTop w:val="0"/>
      <w:marBottom w:val="0"/>
      <w:divBdr>
        <w:top w:val="none" w:sz="0" w:space="0" w:color="auto"/>
        <w:left w:val="none" w:sz="0" w:space="0" w:color="auto"/>
        <w:bottom w:val="none" w:sz="0" w:space="0" w:color="auto"/>
        <w:right w:val="none" w:sz="0" w:space="0" w:color="auto"/>
      </w:divBdr>
    </w:div>
    <w:div w:id="741609705">
      <w:bodyDiv w:val="1"/>
      <w:marLeft w:val="0"/>
      <w:marRight w:val="0"/>
      <w:marTop w:val="0"/>
      <w:marBottom w:val="0"/>
      <w:divBdr>
        <w:top w:val="none" w:sz="0" w:space="0" w:color="auto"/>
        <w:left w:val="none" w:sz="0" w:space="0" w:color="auto"/>
        <w:bottom w:val="none" w:sz="0" w:space="0" w:color="auto"/>
        <w:right w:val="none" w:sz="0" w:space="0" w:color="auto"/>
      </w:divBdr>
    </w:div>
    <w:div w:id="747000646">
      <w:bodyDiv w:val="1"/>
      <w:marLeft w:val="0"/>
      <w:marRight w:val="0"/>
      <w:marTop w:val="0"/>
      <w:marBottom w:val="0"/>
      <w:divBdr>
        <w:top w:val="none" w:sz="0" w:space="0" w:color="auto"/>
        <w:left w:val="none" w:sz="0" w:space="0" w:color="auto"/>
        <w:bottom w:val="none" w:sz="0" w:space="0" w:color="auto"/>
        <w:right w:val="none" w:sz="0" w:space="0" w:color="auto"/>
      </w:divBdr>
    </w:div>
    <w:div w:id="749616093">
      <w:bodyDiv w:val="1"/>
      <w:marLeft w:val="0"/>
      <w:marRight w:val="0"/>
      <w:marTop w:val="0"/>
      <w:marBottom w:val="0"/>
      <w:divBdr>
        <w:top w:val="none" w:sz="0" w:space="0" w:color="auto"/>
        <w:left w:val="none" w:sz="0" w:space="0" w:color="auto"/>
        <w:bottom w:val="none" w:sz="0" w:space="0" w:color="auto"/>
        <w:right w:val="none" w:sz="0" w:space="0" w:color="auto"/>
      </w:divBdr>
    </w:div>
    <w:div w:id="759986962">
      <w:bodyDiv w:val="1"/>
      <w:marLeft w:val="0"/>
      <w:marRight w:val="0"/>
      <w:marTop w:val="0"/>
      <w:marBottom w:val="0"/>
      <w:divBdr>
        <w:top w:val="none" w:sz="0" w:space="0" w:color="auto"/>
        <w:left w:val="none" w:sz="0" w:space="0" w:color="auto"/>
        <w:bottom w:val="none" w:sz="0" w:space="0" w:color="auto"/>
        <w:right w:val="none" w:sz="0" w:space="0" w:color="auto"/>
      </w:divBdr>
    </w:div>
    <w:div w:id="760418710">
      <w:bodyDiv w:val="1"/>
      <w:marLeft w:val="0"/>
      <w:marRight w:val="0"/>
      <w:marTop w:val="0"/>
      <w:marBottom w:val="0"/>
      <w:divBdr>
        <w:top w:val="none" w:sz="0" w:space="0" w:color="auto"/>
        <w:left w:val="none" w:sz="0" w:space="0" w:color="auto"/>
        <w:bottom w:val="none" w:sz="0" w:space="0" w:color="auto"/>
        <w:right w:val="none" w:sz="0" w:space="0" w:color="auto"/>
      </w:divBdr>
    </w:div>
    <w:div w:id="771515497">
      <w:bodyDiv w:val="1"/>
      <w:marLeft w:val="0"/>
      <w:marRight w:val="0"/>
      <w:marTop w:val="0"/>
      <w:marBottom w:val="0"/>
      <w:divBdr>
        <w:top w:val="none" w:sz="0" w:space="0" w:color="auto"/>
        <w:left w:val="none" w:sz="0" w:space="0" w:color="auto"/>
        <w:bottom w:val="none" w:sz="0" w:space="0" w:color="auto"/>
        <w:right w:val="none" w:sz="0" w:space="0" w:color="auto"/>
      </w:divBdr>
    </w:div>
    <w:div w:id="772702023">
      <w:bodyDiv w:val="1"/>
      <w:marLeft w:val="0"/>
      <w:marRight w:val="0"/>
      <w:marTop w:val="0"/>
      <w:marBottom w:val="0"/>
      <w:divBdr>
        <w:top w:val="none" w:sz="0" w:space="0" w:color="auto"/>
        <w:left w:val="none" w:sz="0" w:space="0" w:color="auto"/>
        <w:bottom w:val="none" w:sz="0" w:space="0" w:color="auto"/>
        <w:right w:val="none" w:sz="0" w:space="0" w:color="auto"/>
      </w:divBdr>
    </w:div>
    <w:div w:id="773985043">
      <w:bodyDiv w:val="1"/>
      <w:marLeft w:val="0"/>
      <w:marRight w:val="0"/>
      <w:marTop w:val="0"/>
      <w:marBottom w:val="0"/>
      <w:divBdr>
        <w:top w:val="none" w:sz="0" w:space="0" w:color="auto"/>
        <w:left w:val="none" w:sz="0" w:space="0" w:color="auto"/>
        <w:bottom w:val="none" w:sz="0" w:space="0" w:color="auto"/>
        <w:right w:val="none" w:sz="0" w:space="0" w:color="auto"/>
      </w:divBdr>
    </w:div>
    <w:div w:id="775293900">
      <w:bodyDiv w:val="1"/>
      <w:marLeft w:val="0"/>
      <w:marRight w:val="0"/>
      <w:marTop w:val="0"/>
      <w:marBottom w:val="0"/>
      <w:divBdr>
        <w:top w:val="none" w:sz="0" w:space="0" w:color="auto"/>
        <w:left w:val="none" w:sz="0" w:space="0" w:color="auto"/>
        <w:bottom w:val="none" w:sz="0" w:space="0" w:color="auto"/>
        <w:right w:val="none" w:sz="0" w:space="0" w:color="auto"/>
      </w:divBdr>
    </w:div>
    <w:div w:id="777145205">
      <w:bodyDiv w:val="1"/>
      <w:marLeft w:val="0"/>
      <w:marRight w:val="0"/>
      <w:marTop w:val="0"/>
      <w:marBottom w:val="0"/>
      <w:divBdr>
        <w:top w:val="none" w:sz="0" w:space="0" w:color="auto"/>
        <w:left w:val="none" w:sz="0" w:space="0" w:color="auto"/>
        <w:bottom w:val="none" w:sz="0" w:space="0" w:color="auto"/>
        <w:right w:val="none" w:sz="0" w:space="0" w:color="auto"/>
      </w:divBdr>
    </w:div>
    <w:div w:id="786199033">
      <w:bodyDiv w:val="1"/>
      <w:marLeft w:val="0"/>
      <w:marRight w:val="0"/>
      <w:marTop w:val="0"/>
      <w:marBottom w:val="0"/>
      <w:divBdr>
        <w:top w:val="none" w:sz="0" w:space="0" w:color="auto"/>
        <w:left w:val="none" w:sz="0" w:space="0" w:color="auto"/>
        <w:bottom w:val="none" w:sz="0" w:space="0" w:color="auto"/>
        <w:right w:val="none" w:sz="0" w:space="0" w:color="auto"/>
      </w:divBdr>
    </w:div>
    <w:div w:id="786387933">
      <w:bodyDiv w:val="1"/>
      <w:marLeft w:val="0"/>
      <w:marRight w:val="0"/>
      <w:marTop w:val="0"/>
      <w:marBottom w:val="0"/>
      <w:divBdr>
        <w:top w:val="none" w:sz="0" w:space="0" w:color="auto"/>
        <w:left w:val="none" w:sz="0" w:space="0" w:color="auto"/>
        <w:bottom w:val="none" w:sz="0" w:space="0" w:color="auto"/>
        <w:right w:val="none" w:sz="0" w:space="0" w:color="auto"/>
      </w:divBdr>
    </w:div>
    <w:div w:id="793788171">
      <w:bodyDiv w:val="1"/>
      <w:marLeft w:val="0"/>
      <w:marRight w:val="0"/>
      <w:marTop w:val="0"/>
      <w:marBottom w:val="0"/>
      <w:divBdr>
        <w:top w:val="none" w:sz="0" w:space="0" w:color="auto"/>
        <w:left w:val="none" w:sz="0" w:space="0" w:color="auto"/>
        <w:bottom w:val="none" w:sz="0" w:space="0" w:color="auto"/>
        <w:right w:val="none" w:sz="0" w:space="0" w:color="auto"/>
      </w:divBdr>
    </w:div>
    <w:div w:id="796947006">
      <w:bodyDiv w:val="1"/>
      <w:marLeft w:val="0"/>
      <w:marRight w:val="0"/>
      <w:marTop w:val="0"/>
      <w:marBottom w:val="0"/>
      <w:divBdr>
        <w:top w:val="none" w:sz="0" w:space="0" w:color="auto"/>
        <w:left w:val="none" w:sz="0" w:space="0" w:color="auto"/>
        <w:bottom w:val="none" w:sz="0" w:space="0" w:color="auto"/>
        <w:right w:val="none" w:sz="0" w:space="0" w:color="auto"/>
      </w:divBdr>
    </w:div>
    <w:div w:id="798765416">
      <w:bodyDiv w:val="1"/>
      <w:marLeft w:val="0"/>
      <w:marRight w:val="0"/>
      <w:marTop w:val="0"/>
      <w:marBottom w:val="0"/>
      <w:divBdr>
        <w:top w:val="none" w:sz="0" w:space="0" w:color="auto"/>
        <w:left w:val="none" w:sz="0" w:space="0" w:color="auto"/>
        <w:bottom w:val="none" w:sz="0" w:space="0" w:color="auto"/>
        <w:right w:val="none" w:sz="0" w:space="0" w:color="auto"/>
      </w:divBdr>
    </w:div>
    <w:div w:id="800345139">
      <w:bodyDiv w:val="1"/>
      <w:marLeft w:val="0"/>
      <w:marRight w:val="0"/>
      <w:marTop w:val="0"/>
      <w:marBottom w:val="0"/>
      <w:divBdr>
        <w:top w:val="none" w:sz="0" w:space="0" w:color="auto"/>
        <w:left w:val="none" w:sz="0" w:space="0" w:color="auto"/>
        <w:bottom w:val="none" w:sz="0" w:space="0" w:color="auto"/>
        <w:right w:val="none" w:sz="0" w:space="0" w:color="auto"/>
      </w:divBdr>
    </w:div>
    <w:div w:id="800464036">
      <w:bodyDiv w:val="1"/>
      <w:marLeft w:val="0"/>
      <w:marRight w:val="0"/>
      <w:marTop w:val="0"/>
      <w:marBottom w:val="0"/>
      <w:divBdr>
        <w:top w:val="none" w:sz="0" w:space="0" w:color="auto"/>
        <w:left w:val="none" w:sz="0" w:space="0" w:color="auto"/>
        <w:bottom w:val="none" w:sz="0" w:space="0" w:color="auto"/>
        <w:right w:val="none" w:sz="0" w:space="0" w:color="auto"/>
      </w:divBdr>
    </w:div>
    <w:div w:id="803737993">
      <w:bodyDiv w:val="1"/>
      <w:marLeft w:val="0"/>
      <w:marRight w:val="0"/>
      <w:marTop w:val="0"/>
      <w:marBottom w:val="0"/>
      <w:divBdr>
        <w:top w:val="none" w:sz="0" w:space="0" w:color="auto"/>
        <w:left w:val="none" w:sz="0" w:space="0" w:color="auto"/>
        <w:bottom w:val="none" w:sz="0" w:space="0" w:color="auto"/>
        <w:right w:val="none" w:sz="0" w:space="0" w:color="auto"/>
      </w:divBdr>
    </w:div>
    <w:div w:id="806704021">
      <w:bodyDiv w:val="1"/>
      <w:marLeft w:val="0"/>
      <w:marRight w:val="0"/>
      <w:marTop w:val="0"/>
      <w:marBottom w:val="0"/>
      <w:divBdr>
        <w:top w:val="none" w:sz="0" w:space="0" w:color="auto"/>
        <w:left w:val="none" w:sz="0" w:space="0" w:color="auto"/>
        <w:bottom w:val="none" w:sz="0" w:space="0" w:color="auto"/>
        <w:right w:val="none" w:sz="0" w:space="0" w:color="auto"/>
      </w:divBdr>
    </w:div>
    <w:div w:id="817113759">
      <w:bodyDiv w:val="1"/>
      <w:marLeft w:val="0"/>
      <w:marRight w:val="0"/>
      <w:marTop w:val="0"/>
      <w:marBottom w:val="0"/>
      <w:divBdr>
        <w:top w:val="none" w:sz="0" w:space="0" w:color="auto"/>
        <w:left w:val="none" w:sz="0" w:space="0" w:color="auto"/>
        <w:bottom w:val="none" w:sz="0" w:space="0" w:color="auto"/>
        <w:right w:val="none" w:sz="0" w:space="0" w:color="auto"/>
      </w:divBdr>
    </w:div>
    <w:div w:id="827592253">
      <w:bodyDiv w:val="1"/>
      <w:marLeft w:val="0"/>
      <w:marRight w:val="0"/>
      <w:marTop w:val="0"/>
      <w:marBottom w:val="0"/>
      <w:divBdr>
        <w:top w:val="none" w:sz="0" w:space="0" w:color="auto"/>
        <w:left w:val="none" w:sz="0" w:space="0" w:color="auto"/>
        <w:bottom w:val="none" w:sz="0" w:space="0" w:color="auto"/>
        <w:right w:val="none" w:sz="0" w:space="0" w:color="auto"/>
      </w:divBdr>
    </w:div>
    <w:div w:id="830869267">
      <w:bodyDiv w:val="1"/>
      <w:marLeft w:val="0"/>
      <w:marRight w:val="0"/>
      <w:marTop w:val="0"/>
      <w:marBottom w:val="0"/>
      <w:divBdr>
        <w:top w:val="none" w:sz="0" w:space="0" w:color="auto"/>
        <w:left w:val="none" w:sz="0" w:space="0" w:color="auto"/>
        <w:bottom w:val="none" w:sz="0" w:space="0" w:color="auto"/>
        <w:right w:val="none" w:sz="0" w:space="0" w:color="auto"/>
      </w:divBdr>
    </w:div>
    <w:div w:id="831333559">
      <w:bodyDiv w:val="1"/>
      <w:marLeft w:val="0"/>
      <w:marRight w:val="0"/>
      <w:marTop w:val="0"/>
      <w:marBottom w:val="0"/>
      <w:divBdr>
        <w:top w:val="none" w:sz="0" w:space="0" w:color="auto"/>
        <w:left w:val="none" w:sz="0" w:space="0" w:color="auto"/>
        <w:bottom w:val="none" w:sz="0" w:space="0" w:color="auto"/>
        <w:right w:val="none" w:sz="0" w:space="0" w:color="auto"/>
      </w:divBdr>
    </w:div>
    <w:div w:id="831410363">
      <w:bodyDiv w:val="1"/>
      <w:marLeft w:val="0"/>
      <w:marRight w:val="0"/>
      <w:marTop w:val="0"/>
      <w:marBottom w:val="0"/>
      <w:divBdr>
        <w:top w:val="none" w:sz="0" w:space="0" w:color="auto"/>
        <w:left w:val="none" w:sz="0" w:space="0" w:color="auto"/>
        <w:bottom w:val="none" w:sz="0" w:space="0" w:color="auto"/>
        <w:right w:val="none" w:sz="0" w:space="0" w:color="auto"/>
      </w:divBdr>
    </w:div>
    <w:div w:id="836842754">
      <w:bodyDiv w:val="1"/>
      <w:marLeft w:val="0"/>
      <w:marRight w:val="0"/>
      <w:marTop w:val="0"/>
      <w:marBottom w:val="0"/>
      <w:divBdr>
        <w:top w:val="none" w:sz="0" w:space="0" w:color="auto"/>
        <w:left w:val="none" w:sz="0" w:space="0" w:color="auto"/>
        <w:bottom w:val="none" w:sz="0" w:space="0" w:color="auto"/>
        <w:right w:val="none" w:sz="0" w:space="0" w:color="auto"/>
      </w:divBdr>
    </w:div>
    <w:div w:id="848368180">
      <w:bodyDiv w:val="1"/>
      <w:marLeft w:val="0"/>
      <w:marRight w:val="0"/>
      <w:marTop w:val="0"/>
      <w:marBottom w:val="0"/>
      <w:divBdr>
        <w:top w:val="none" w:sz="0" w:space="0" w:color="auto"/>
        <w:left w:val="none" w:sz="0" w:space="0" w:color="auto"/>
        <w:bottom w:val="none" w:sz="0" w:space="0" w:color="auto"/>
        <w:right w:val="none" w:sz="0" w:space="0" w:color="auto"/>
      </w:divBdr>
    </w:div>
    <w:div w:id="849828636">
      <w:bodyDiv w:val="1"/>
      <w:marLeft w:val="0"/>
      <w:marRight w:val="0"/>
      <w:marTop w:val="0"/>
      <w:marBottom w:val="0"/>
      <w:divBdr>
        <w:top w:val="none" w:sz="0" w:space="0" w:color="auto"/>
        <w:left w:val="none" w:sz="0" w:space="0" w:color="auto"/>
        <w:bottom w:val="none" w:sz="0" w:space="0" w:color="auto"/>
        <w:right w:val="none" w:sz="0" w:space="0" w:color="auto"/>
      </w:divBdr>
    </w:div>
    <w:div w:id="858007002">
      <w:bodyDiv w:val="1"/>
      <w:marLeft w:val="0"/>
      <w:marRight w:val="0"/>
      <w:marTop w:val="0"/>
      <w:marBottom w:val="0"/>
      <w:divBdr>
        <w:top w:val="none" w:sz="0" w:space="0" w:color="auto"/>
        <w:left w:val="none" w:sz="0" w:space="0" w:color="auto"/>
        <w:bottom w:val="none" w:sz="0" w:space="0" w:color="auto"/>
        <w:right w:val="none" w:sz="0" w:space="0" w:color="auto"/>
      </w:divBdr>
    </w:div>
    <w:div w:id="863716810">
      <w:bodyDiv w:val="1"/>
      <w:marLeft w:val="0"/>
      <w:marRight w:val="0"/>
      <w:marTop w:val="0"/>
      <w:marBottom w:val="0"/>
      <w:divBdr>
        <w:top w:val="none" w:sz="0" w:space="0" w:color="auto"/>
        <w:left w:val="none" w:sz="0" w:space="0" w:color="auto"/>
        <w:bottom w:val="none" w:sz="0" w:space="0" w:color="auto"/>
        <w:right w:val="none" w:sz="0" w:space="0" w:color="auto"/>
      </w:divBdr>
    </w:div>
    <w:div w:id="871697534">
      <w:bodyDiv w:val="1"/>
      <w:marLeft w:val="0"/>
      <w:marRight w:val="0"/>
      <w:marTop w:val="0"/>
      <w:marBottom w:val="0"/>
      <w:divBdr>
        <w:top w:val="none" w:sz="0" w:space="0" w:color="auto"/>
        <w:left w:val="none" w:sz="0" w:space="0" w:color="auto"/>
        <w:bottom w:val="none" w:sz="0" w:space="0" w:color="auto"/>
        <w:right w:val="none" w:sz="0" w:space="0" w:color="auto"/>
      </w:divBdr>
    </w:div>
    <w:div w:id="880633489">
      <w:bodyDiv w:val="1"/>
      <w:marLeft w:val="0"/>
      <w:marRight w:val="0"/>
      <w:marTop w:val="0"/>
      <w:marBottom w:val="0"/>
      <w:divBdr>
        <w:top w:val="none" w:sz="0" w:space="0" w:color="auto"/>
        <w:left w:val="none" w:sz="0" w:space="0" w:color="auto"/>
        <w:bottom w:val="none" w:sz="0" w:space="0" w:color="auto"/>
        <w:right w:val="none" w:sz="0" w:space="0" w:color="auto"/>
      </w:divBdr>
    </w:div>
    <w:div w:id="886913803">
      <w:bodyDiv w:val="1"/>
      <w:marLeft w:val="0"/>
      <w:marRight w:val="0"/>
      <w:marTop w:val="0"/>
      <w:marBottom w:val="0"/>
      <w:divBdr>
        <w:top w:val="none" w:sz="0" w:space="0" w:color="auto"/>
        <w:left w:val="none" w:sz="0" w:space="0" w:color="auto"/>
        <w:bottom w:val="none" w:sz="0" w:space="0" w:color="auto"/>
        <w:right w:val="none" w:sz="0" w:space="0" w:color="auto"/>
      </w:divBdr>
    </w:div>
    <w:div w:id="907493951">
      <w:bodyDiv w:val="1"/>
      <w:marLeft w:val="0"/>
      <w:marRight w:val="0"/>
      <w:marTop w:val="0"/>
      <w:marBottom w:val="0"/>
      <w:divBdr>
        <w:top w:val="none" w:sz="0" w:space="0" w:color="auto"/>
        <w:left w:val="none" w:sz="0" w:space="0" w:color="auto"/>
        <w:bottom w:val="none" w:sz="0" w:space="0" w:color="auto"/>
        <w:right w:val="none" w:sz="0" w:space="0" w:color="auto"/>
      </w:divBdr>
    </w:div>
    <w:div w:id="919678883">
      <w:bodyDiv w:val="1"/>
      <w:marLeft w:val="0"/>
      <w:marRight w:val="0"/>
      <w:marTop w:val="0"/>
      <w:marBottom w:val="0"/>
      <w:divBdr>
        <w:top w:val="none" w:sz="0" w:space="0" w:color="auto"/>
        <w:left w:val="none" w:sz="0" w:space="0" w:color="auto"/>
        <w:bottom w:val="none" w:sz="0" w:space="0" w:color="auto"/>
        <w:right w:val="none" w:sz="0" w:space="0" w:color="auto"/>
      </w:divBdr>
    </w:div>
    <w:div w:id="923562937">
      <w:bodyDiv w:val="1"/>
      <w:marLeft w:val="0"/>
      <w:marRight w:val="0"/>
      <w:marTop w:val="0"/>
      <w:marBottom w:val="0"/>
      <w:divBdr>
        <w:top w:val="none" w:sz="0" w:space="0" w:color="auto"/>
        <w:left w:val="none" w:sz="0" w:space="0" w:color="auto"/>
        <w:bottom w:val="none" w:sz="0" w:space="0" w:color="auto"/>
        <w:right w:val="none" w:sz="0" w:space="0" w:color="auto"/>
      </w:divBdr>
    </w:div>
    <w:div w:id="925722936">
      <w:bodyDiv w:val="1"/>
      <w:marLeft w:val="0"/>
      <w:marRight w:val="0"/>
      <w:marTop w:val="0"/>
      <w:marBottom w:val="0"/>
      <w:divBdr>
        <w:top w:val="none" w:sz="0" w:space="0" w:color="auto"/>
        <w:left w:val="none" w:sz="0" w:space="0" w:color="auto"/>
        <w:bottom w:val="none" w:sz="0" w:space="0" w:color="auto"/>
        <w:right w:val="none" w:sz="0" w:space="0" w:color="auto"/>
      </w:divBdr>
    </w:div>
    <w:div w:id="926770502">
      <w:bodyDiv w:val="1"/>
      <w:marLeft w:val="0"/>
      <w:marRight w:val="0"/>
      <w:marTop w:val="0"/>
      <w:marBottom w:val="0"/>
      <w:divBdr>
        <w:top w:val="none" w:sz="0" w:space="0" w:color="auto"/>
        <w:left w:val="none" w:sz="0" w:space="0" w:color="auto"/>
        <w:bottom w:val="none" w:sz="0" w:space="0" w:color="auto"/>
        <w:right w:val="none" w:sz="0" w:space="0" w:color="auto"/>
      </w:divBdr>
    </w:div>
    <w:div w:id="929628601">
      <w:bodyDiv w:val="1"/>
      <w:marLeft w:val="0"/>
      <w:marRight w:val="0"/>
      <w:marTop w:val="0"/>
      <w:marBottom w:val="0"/>
      <w:divBdr>
        <w:top w:val="none" w:sz="0" w:space="0" w:color="auto"/>
        <w:left w:val="none" w:sz="0" w:space="0" w:color="auto"/>
        <w:bottom w:val="none" w:sz="0" w:space="0" w:color="auto"/>
        <w:right w:val="none" w:sz="0" w:space="0" w:color="auto"/>
      </w:divBdr>
    </w:div>
    <w:div w:id="931624429">
      <w:bodyDiv w:val="1"/>
      <w:marLeft w:val="0"/>
      <w:marRight w:val="0"/>
      <w:marTop w:val="0"/>
      <w:marBottom w:val="0"/>
      <w:divBdr>
        <w:top w:val="none" w:sz="0" w:space="0" w:color="auto"/>
        <w:left w:val="none" w:sz="0" w:space="0" w:color="auto"/>
        <w:bottom w:val="none" w:sz="0" w:space="0" w:color="auto"/>
        <w:right w:val="none" w:sz="0" w:space="0" w:color="auto"/>
      </w:divBdr>
    </w:div>
    <w:div w:id="935020097">
      <w:bodyDiv w:val="1"/>
      <w:marLeft w:val="0"/>
      <w:marRight w:val="0"/>
      <w:marTop w:val="0"/>
      <w:marBottom w:val="0"/>
      <w:divBdr>
        <w:top w:val="none" w:sz="0" w:space="0" w:color="auto"/>
        <w:left w:val="none" w:sz="0" w:space="0" w:color="auto"/>
        <w:bottom w:val="none" w:sz="0" w:space="0" w:color="auto"/>
        <w:right w:val="none" w:sz="0" w:space="0" w:color="auto"/>
      </w:divBdr>
    </w:div>
    <w:div w:id="935593763">
      <w:bodyDiv w:val="1"/>
      <w:marLeft w:val="0"/>
      <w:marRight w:val="0"/>
      <w:marTop w:val="0"/>
      <w:marBottom w:val="0"/>
      <w:divBdr>
        <w:top w:val="none" w:sz="0" w:space="0" w:color="auto"/>
        <w:left w:val="none" w:sz="0" w:space="0" w:color="auto"/>
        <w:bottom w:val="none" w:sz="0" w:space="0" w:color="auto"/>
        <w:right w:val="none" w:sz="0" w:space="0" w:color="auto"/>
      </w:divBdr>
    </w:div>
    <w:div w:id="935987929">
      <w:bodyDiv w:val="1"/>
      <w:marLeft w:val="0"/>
      <w:marRight w:val="0"/>
      <w:marTop w:val="0"/>
      <w:marBottom w:val="0"/>
      <w:divBdr>
        <w:top w:val="none" w:sz="0" w:space="0" w:color="auto"/>
        <w:left w:val="none" w:sz="0" w:space="0" w:color="auto"/>
        <w:bottom w:val="none" w:sz="0" w:space="0" w:color="auto"/>
        <w:right w:val="none" w:sz="0" w:space="0" w:color="auto"/>
      </w:divBdr>
    </w:div>
    <w:div w:id="936445749">
      <w:bodyDiv w:val="1"/>
      <w:marLeft w:val="0"/>
      <w:marRight w:val="0"/>
      <w:marTop w:val="0"/>
      <w:marBottom w:val="0"/>
      <w:divBdr>
        <w:top w:val="none" w:sz="0" w:space="0" w:color="auto"/>
        <w:left w:val="none" w:sz="0" w:space="0" w:color="auto"/>
        <w:bottom w:val="none" w:sz="0" w:space="0" w:color="auto"/>
        <w:right w:val="none" w:sz="0" w:space="0" w:color="auto"/>
      </w:divBdr>
    </w:div>
    <w:div w:id="936909917">
      <w:bodyDiv w:val="1"/>
      <w:marLeft w:val="0"/>
      <w:marRight w:val="0"/>
      <w:marTop w:val="0"/>
      <w:marBottom w:val="0"/>
      <w:divBdr>
        <w:top w:val="none" w:sz="0" w:space="0" w:color="auto"/>
        <w:left w:val="none" w:sz="0" w:space="0" w:color="auto"/>
        <w:bottom w:val="none" w:sz="0" w:space="0" w:color="auto"/>
        <w:right w:val="none" w:sz="0" w:space="0" w:color="auto"/>
      </w:divBdr>
    </w:div>
    <w:div w:id="937175190">
      <w:bodyDiv w:val="1"/>
      <w:marLeft w:val="0"/>
      <w:marRight w:val="0"/>
      <w:marTop w:val="0"/>
      <w:marBottom w:val="0"/>
      <w:divBdr>
        <w:top w:val="none" w:sz="0" w:space="0" w:color="auto"/>
        <w:left w:val="none" w:sz="0" w:space="0" w:color="auto"/>
        <w:bottom w:val="none" w:sz="0" w:space="0" w:color="auto"/>
        <w:right w:val="none" w:sz="0" w:space="0" w:color="auto"/>
      </w:divBdr>
    </w:div>
    <w:div w:id="945310420">
      <w:bodyDiv w:val="1"/>
      <w:marLeft w:val="0"/>
      <w:marRight w:val="0"/>
      <w:marTop w:val="0"/>
      <w:marBottom w:val="0"/>
      <w:divBdr>
        <w:top w:val="none" w:sz="0" w:space="0" w:color="auto"/>
        <w:left w:val="none" w:sz="0" w:space="0" w:color="auto"/>
        <w:bottom w:val="none" w:sz="0" w:space="0" w:color="auto"/>
        <w:right w:val="none" w:sz="0" w:space="0" w:color="auto"/>
      </w:divBdr>
    </w:div>
    <w:div w:id="951984743">
      <w:bodyDiv w:val="1"/>
      <w:marLeft w:val="0"/>
      <w:marRight w:val="0"/>
      <w:marTop w:val="0"/>
      <w:marBottom w:val="0"/>
      <w:divBdr>
        <w:top w:val="none" w:sz="0" w:space="0" w:color="auto"/>
        <w:left w:val="none" w:sz="0" w:space="0" w:color="auto"/>
        <w:bottom w:val="none" w:sz="0" w:space="0" w:color="auto"/>
        <w:right w:val="none" w:sz="0" w:space="0" w:color="auto"/>
      </w:divBdr>
    </w:div>
    <w:div w:id="953177320">
      <w:bodyDiv w:val="1"/>
      <w:marLeft w:val="0"/>
      <w:marRight w:val="0"/>
      <w:marTop w:val="0"/>
      <w:marBottom w:val="0"/>
      <w:divBdr>
        <w:top w:val="none" w:sz="0" w:space="0" w:color="auto"/>
        <w:left w:val="none" w:sz="0" w:space="0" w:color="auto"/>
        <w:bottom w:val="none" w:sz="0" w:space="0" w:color="auto"/>
        <w:right w:val="none" w:sz="0" w:space="0" w:color="auto"/>
      </w:divBdr>
    </w:div>
    <w:div w:id="954142336">
      <w:bodyDiv w:val="1"/>
      <w:marLeft w:val="0"/>
      <w:marRight w:val="0"/>
      <w:marTop w:val="0"/>
      <w:marBottom w:val="0"/>
      <w:divBdr>
        <w:top w:val="none" w:sz="0" w:space="0" w:color="auto"/>
        <w:left w:val="none" w:sz="0" w:space="0" w:color="auto"/>
        <w:bottom w:val="none" w:sz="0" w:space="0" w:color="auto"/>
        <w:right w:val="none" w:sz="0" w:space="0" w:color="auto"/>
      </w:divBdr>
    </w:div>
    <w:div w:id="954337058">
      <w:bodyDiv w:val="1"/>
      <w:marLeft w:val="0"/>
      <w:marRight w:val="0"/>
      <w:marTop w:val="0"/>
      <w:marBottom w:val="0"/>
      <w:divBdr>
        <w:top w:val="none" w:sz="0" w:space="0" w:color="auto"/>
        <w:left w:val="none" w:sz="0" w:space="0" w:color="auto"/>
        <w:bottom w:val="none" w:sz="0" w:space="0" w:color="auto"/>
        <w:right w:val="none" w:sz="0" w:space="0" w:color="auto"/>
      </w:divBdr>
    </w:div>
    <w:div w:id="954560009">
      <w:bodyDiv w:val="1"/>
      <w:marLeft w:val="0"/>
      <w:marRight w:val="0"/>
      <w:marTop w:val="0"/>
      <w:marBottom w:val="0"/>
      <w:divBdr>
        <w:top w:val="none" w:sz="0" w:space="0" w:color="auto"/>
        <w:left w:val="none" w:sz="0" w:space="0" w:color="auto"/>
        <w:bottom w:val="none" w:sz="0" w:space="0" w:color="auto"/>
        <w:right w:val="none" w:sz="0" w:space="0" w:color="auto"/>
      </w:divBdr>
    </w:div>
    <w:div w:id="958492072">
      <w:bodyDiv w:val="1"/>
      <w:marLeft w:val="0"/>
      <w:marRight w:val="0"/>
      <w:marTop w:val="0"/>
      <w:marBottom w:val="0"/>
      <w:divBdr>
        <w:top w:val="none" w:sz="0" w:space="0" w:color="auto"/>
        <w:left w:val="none" w:sz="0" w:space="0" w:color="auto"/>
        <w:bottom w:val="none" w:sz="0" w:space="0" w:color="auto"/>
        <w:right w:val="none" w:sz="0" w:space="0" w:color="auto"/>
      </w:divBdr>
    </w:div>
    <w:div w:id="961687566">
      <w:bodyDiv w:val="1"/>
      <w:marLeft w:val="0"/>
      <w:marRight w:val="0"/>
      <w:marTop w:val="0"/>
      <w:marBottom w:val="0"/>
      <w:divBdr>
        <w:top w:val="none" w:sz="0" w:space="0" w:color="auto"/>
        <w:left w:val="none" w:sz="0" w:space="0" w:color="auto"/>
        <w:bottom w:val="none" w:sz="0" w:space="0" w:color="auto"/>
        <w:right w:val="none" w:sz="0" w:space="0" w:color="auto"/>
      </w:divBdr>
    </w:div>
    <w:div w:id="963848775">
      <w:bodyDiv w:val="1"/>
      <w:marLeft w:val="0"/>
      <w:marRight w:val="0"/>
      <w:marTop w:val="0"/>
      <w:marBottom w:val="0"/>
      <w:divBdr>
        <w:top w:val="none" w:sz="0" w:space="0" w:color="auto"/>
        <w:left w:val="none" w:sz="0" w:space="0" w:color="auto"/>
        <w:bottom w:val="none" w:sz="0" w:space="0" w:color="auto"/>
        <w:right w:val="none" w:sz="0" w:space="0" w:color="auto"/>
      </w:divBdr>
    </w:div>
    <w:div w:id="972634217">
      <w:bodyDiv w:val="1"/>
      <w:marLeft w:val="0"/>
      <w:marRight w:val="0"/>
      <w:marTop w:val="0"/>
      <w:marBottom w:val="0"/>
      <w:divBdr>
        <w:top w:val="none" w:sz="0" w:space="0" w:color="auto"/>
        <w:left w:val="none" w:sz="0" w:space="0" w:color="auto"/>
        <w:bottom w:val="none" w:sz="0" w:space="0" w:color="auto"/>
        <w:right w:val="none" w:sz="0" w:space="0" w:color="auto"/>
      </w:divBdr>
    </w:div>
    <w:div w:id="978147184">
      <w:bodyDiv w:val="1"/>
      <w:marLeft w:val="0"/>
      <w:marRight w:val="0"/>
      <w:marTop w:val="0"/>
      <w:marBottom w:val="0"/>
      <w:divBdr>
        <w:top w:val="none" w:sz="0" w:space="0" w:color="auto"/>
        <w:left w:val="none" w:sz="0" w:space="0" w:color="auto"/>
        <w:bottom w:val="none" w:sz="0" w:space="0" w:color="auto"/>
        <w:right w:val="none" w:sz="0" w:space="0" w:color="auto"/>
      </w:divBdr>
    </w:div>
    <w:div w:id="978341259">
      <w:bodyDiv w:val="1"/>
      <w:marLeft w:val="0"/>
      <w:marRight w:val="0"/>
      <w:marTop w:val="0"/>
      <w:marBottom w:val="0"/>
      <w:divBdr>
        <w:top w:val="none" w:sz="0" w:space="0" w:color="auto"/>
        <w:left w:val="none" w:sz="0" w:space="0" w:color="auto"/>
        <w:bottom w:val="none" w:sz="0" w:space="0" w:color="auto"/>
        <w:right w:val="none" w:sz="0" w:space="0" w:color="auto"/>
      </w:divBdr>
    </w:div>
    <w:div w:id="979268332">
      <w:bodyDiv w:val="1"/>
      <w:marLeft w:val="0"/>
      <w:marRight w:val="0"/>
      <w:marTop w:val="0"/>
      <w:marBottom w:val="0"/>
      <w:divBdr>
        <w:top w:val="none" w:sz="0" w:space="0" w:color="auto"/>
        <w:left w:val="none" w:sz="0" w:space="0" w:color="auto"/>
        <w:bottom w:val="none" w:sz="0" w:space="0" w:color="auto"/>
        <w:right w:val="none" w:sz="0" w:space="0" w:color="auto"/>
      </w:divBdr>
    </w:div>
    <w:div w:id="979724682">
      <w:bodyDiv w:val="1"/>
      <w:marLeft w:val="0"/>
      <w:marRight w:val="0"/>
      <w:marTop w:val="0"/>
      <w:marBottom w:val="0"/>
      <w:divBdr>
        <w:top w:val="none" w:sz="0" w:space="0" w:color="auto"/>
        <w:left w:val="none" w:sz="0" w:space="0" w:color="auto"/>
        <w:bottom w:val="none" w:sz="0" w:space="0" w:color="auto"/>
        <w:right w:val="none" w:sz="0" w:space="0" w:color="auto"/>
      </w:divBdr>
    </w:div>
    <w:div w:id="984090893">
      <w:bodyDiv w:val="1"/>
      <w:marLeft w:val="0"/>
      <w:marRight w:val="0"/>
      <w:marTop w:val="0"/>
      <w:marBottom w:val="0"/>
      <w:divBdr>
        <w:top w:val="none" w:sz="0" w:space="0" w:color="auto"/>
        <w:left w:val="none" w:sz="0" w:space="0" w:color="auto"/>
        <w:bottom w:val="none" w:sz="0" w:space="0" w:color="auto"/>
        <w:right w:val="none" w:sz="0" w:space="0" w:color="auto"/>
      </w:divBdr>
    </w:div>
    <w:div w:id="992371556">
      <w:bodyDiv w:val="1"/>
      <w:marLeft w:val="0"/>
      <w:marRight w:val="0"/>
      <w:marTop w:val="0"/>
      <w:marBottom w:val="0"/>
      <w:divBdr>
        <w:top w:val="none" w:sz="0" w:space="0" w:color="auto"/>
        <w:left w:val="none" w:sz="0" w:space="0" w:color="auto"/>
        <w:bottom w:val="none" w:sz="0" w:space="0" w:color="auto"/>
        <w:right w:val="none" w:sz="0" w:space="0" w:color="auto"/>
      </w:divBdr>
    </w:div>
    <w:div w:id="997029390">
      <w:bodyDiv w:val="1"/>
      <w:marLeft w:val="0"/>
      <w:marRight w:val="0"/>
      <w:marTop w:val="0"/>
      <w:marBottom w:val="0"/>
      <w:divBdr>
        <w:top w:val="none" w:sz="0" w:space="0" w:color="auto"/>
        <w:left w:val="none" w:sz="0" w:space="0" w:color="auto"/>
        <w:bottom w:val="none" w:sz="0" w:space="0" w:color="auto"/>
        <w:right w:val="none" w:sz="0" w:space="0" w:color="auto"/>
      </w:divBdr>
    </w:div>
    <w:div w:id="999694663">
      <w:bodyDiv w:val="1"/>
      <w:marLeft w:val="0"/>
      <w:marRight w:val="0"/>
      <w:marTop w:val="0"/>
      <w:marBottom w:val="0"/>
      <w:divBdr>
        <w:top w:val="none" w:sz="0" w:space="0" w:color="auto"/>
        <w:left w:val="none" w:sz="0" w:space="0" w:color="auto"/>
        <w:bottom w:val="none" w:sz="0" w:space="0" w:color="auto"/>
        <w:right w:val="none" w:sz="0" w:space="0" w:color="auto"/>
      </w:divBdr>
    </w:div>
    <w:div w:id="1014304086">
      <w:bodyDiv w:val="1"/>
      <w:marLeft w:val="0"/>
      <w:marRight w:val="0"/>
      <w:marTop w:val="0"/>
      <w:marBottom w:val="0"/>
      <w:divBdr>
        <w:top w:val="none" w:sz="0" w:space="0" w:color="auto"/>
        <w:left w:val="none" w:sz="0" w:space="0" w:color="auto"/>
        <w:bottom w:val="none" w:sz="0" w:space="0" w:color="auto"/>
        <w:right w:val="none" w:sz="0" w:space="0" w:color="auto"/>
      </w:divBdr>
    </w:div>
    <w:div w:id="1015810145">
      <w:bodyDiv w:val="1"/>
      <w:marLeft w:val="0"/>
      <w:marRight w:val="0"/>
      <w:marTop w:val="0"/>
      <w:marBottom w:val="0"/>
      <w:divBdr>
        <w:top w:val="none" w:sz="0" w:space="0" w:color="auto"/>
        <w:left w:val="none" w:sz="0" w:space="0" w:color="auto"/>
        <w:bottom w:val="none" w:sz="0" w:space="0" w:color="auto"/>
        <w:right w:val="none" w:sz="0" w:space="0" w:color="auto"/>
      </w:divBdr>
    </w:div>
    <w:div w:id="1018626252">
      <w:bodyDiv w:val="1"/>
      <w:marLeft w:val="0"/>
      <w:marRight w:val="0"/>
      <w:marTop w:val="0"/>
      <w:marBottom w:val="0"/>
      <w:divBdr>
        <w:top w:val="none" w:sz="0" w:space="0" w:color="auto"/>
        <w:left w:val="none" w:sz="0" w:space="0" w:color="auto"/>
        <w:bottom w:val="none" w:sz="0" w:space="0" w:color="auto"/>
        <w:right w:val="none" w:sz="0" w:space="0" w:color="auto"/>
      </w:divBdr>
    </w:div>
    <w:div w:id="1021130096">
      <w:bodyDiv w:val="1"/>
      <w:marLeft w:val="0"/>
      <w:marRight w:val="0"/>
      <w:marTop w:val="0"/>
      <w:marBottom w:val="0"/>
      <w:divBdr>
        <w:top w:val="none" w:sz="0" w:space="0" w:color="auto"/>
        <w:left w:val="none" w:sz="0" w:space="0" w:color="auto"/>
        <w:bottom w:val="none" w:sz="0" w:space="0" w:color="auto"/>
        <w:right w:val="none" w:sz="0" w:space="0" w:color="auto"/>
      </w:divBdr>
    </w:div>
    <w:div w:id="1022512127">
      <w:bodyDiv w:val="1"/>
      <w:marLeft w:val="0"/>
      <w:marRight w:val="0"/>
      <w:marTop w:val="0"/>
      <w:marBottom w:val="0"/>
      <w:divBdr>
        <w:top w:val="none" w:sz="0" w:space="0" w:color="auto"/>
        <w:left w:val="none" w:sz="0" w:space="0" w:color="auto"/>
        <w:bottom w:val="none" w:sz="0" w:space="0" w:color="auto"/>
        <w:right w:val="none" w:sz="0" w:space="0" w:color="auto"/>
      </w:divBdr>
    </w:div>
    <w:div w:id="1025057840">
      <w:bodyDiv w:val="1"/>
      <w:marLeft w:val="0"/>
      <w:marRight w:val="0"/>
      <w:marTop w:val="0"/>
      <w:marBottom w:val="0"/>
      <w:divBdr>
        <w:top w:val="none" w:sz="0" w:space="0" w:color="auto"/>
        <w:left w:val="none" w:sz="0" w:space="0" w:color="auto"/>
        <w:bottom w:val="none" w:sz="0" w:space="0" w:color="auto"/>
        <w:right w:val="none" w:sz="0" w:space="0" w:color="auto"/>
      </w:divBdr>
    </w:div>
    <w:div w:id="1025329083">
      <w:bodyDiv w:val="1"/>
      <w:marLeft w:val="0"/>
      <w:marRight w:val="0"/>
      <w:marTop w:val="0"/>
      <w:marBottom w:val="0"/>
      <w:divBdr>
        <w:top w:val="none" w:sz="0" w:space="0" w:color="auto"/>
        <w:left w:val="none" w:sz="0" w:space="0" w:color="auto"/>
        <w:bottom w:val="none" w:sz="0" w:space="0" w:color="auto"/>
        <w:right w:val="none" w:sz="0" w:space="0" w:color="auto"/>
      </w:divBdr>
    </w:div>
    <w:div w:id="1025865984">
      <w:bodyDiv w:val="1"/>
      <w:marLeft w:val="0"/>
      <w:marRight w:val="0"/>
      <w:marTop w:val="0"/>
      <w:marBottom w:val="0"/>
      <w:divBdr>
        <w:top w:val="none" w:sz="0" w:space="0" w:color="auto"/>
        <w:left w:val="none" w:sz="0" w:space="0" w:color="auto"/>
        <w:bottom w:val="none" w:sz="0" w:space="0" w:color="auto"/>
        <w:right w:val="none" w:sz="0" w:space="0" w:color="auto"/>
      </w:divBdr>
    </w:div>
    <w:div w:id="1026832499">
      <w:bodyDiv w:val="1"/>
      <w:marLeft w:val="0"/>
      <w:marRight w:val="0"/>
      <w:marTop w:val="0"/>
      <w:marBottom w:val="0"/>
      <w:divBdr>
        <w:top w:val="none" w:sz="0" w:space="0" w:color="auto"/>
        <w:left w:val="none" w:sz="0" w:space="0" w:color="auto"/>
        <w:bottom w:val="none" w:sz="0" w:space="0" w:color="auto"/>
        <w:right w:val="none" w:sz="0" w:space="0" w:color="auto"/>
      </w:divBdr>
    </w:div>
    <w:div w:id="1026834764">
      <w:bodyDiv w:val="1"/>
      <w:marLeft w:val="0"/>
      <w:marRight w:val="0"/>
      <w:marTop w:val="0"/>
      <w:marBottom w:val="0"/>
      <w:divBdr>
        <w:top w:val="none" w:sz="0" w:space="0" w:color="auto"/>
        <w:left w:val="none" w:sz="0" w:space="0" w:color="auto"/>
        <w:bottom w:val="none" w:sz="0" w:space="0" w:color="auto"/>
        <w:right w:val="none" w:sz="0" w:space="0" w:color="auto"/>
      </w:divBdr>
    </w:div>
    <w:div w:id="1028487433">
      <w:bodyDiv w:val="1"/>
      <w:marLeft w:val="0"/>
      <w:marRight w:val="0"/>
      <w:marTop w:val="0"/>
      <w:marBottom w:val="0"/>
      <w:divBdr>
        <w:top w:val="none" w:sz="0" w:space="0" w:color="auto"/>
        <w:left w:val="none" w:sz="0" w:space="0" w:color="auto"/>
        <w:bottom w:val="none" w:sz="0" w:space="0" w:color="auto"/>
        <w:right w:val="none" w:sz="0" w:space="0" w:color="auto"/>
      </w:divBdr>
    </w:div>
    <w:div w:id="1030764303">
      <w:bodyDiv w:val="1"/>
      <w:marLeft w:val="0"/>
      <w:marRight w:val="0"/>
      <w:marTop w:val="0"/>
      <w:marBottom w:val="0"/>
      <w:divBdr>
        <w:top w:val="none" w:sz="0" w:space="0" w:color="auto"/>
        <w:left w:val="none" w:sz="0" w:space="0" w:color="auto"/>
        <w:bottom w:val="none" w:sz="0" w:space="0" w:color="auto"/>
        <w:right w:val="none" w:sz="0" w:space="0" w:color="auto"/>
      </w:divBdr>
    </w:div>
    <w:div w:id="1032145549">
      <w:bodyDiv w:val="1"/>
      <w:marLeft w:val="0"/>
      <w:marRight w:val="0"/>
      <w:marTop w:val="0"/>
      <w:marBottom w:val="0"/>
      <w:divBdr>
        <w:top w:val="none" w:sz="0" w:space="0" w:color="auto"/>
        <w:left w:val="none" w:sz="0" w:space="0" w:color="auto"/>
        <w:bottom w:val="none" w:sz="0" w:space="0" w:color="auto"/>
        <w:right w:val="none" w:sz="0" w:space="0" w:color="auto"/>
      </w:divBdr>
    </w:div>
    <w:div w:id="1040318714">
      <w:bodyDiv w:val="1"/>
      <w:marLeft w:val="0"/>
      <w:marRight w:val="0"/>
      <w:marTop w:val="0"/>
      <w:marBottom w:val="0"/>
      <w:divBdr>
        <w:top w:val="none" w:sz="0" w:space="0" w:color="auto"/>
        <w:left w:val="none" w:sz="0" w:space="0" w:color="auto"/>
        <w:bottom w:val="none" w:sz="0" w:space="0" w:color="auto"/>
        <w:right w:val="none" w:sz="0" w:space="0" w:color="auto"/>
      </w:divBdr>
    </w:div>
    <w:div w:id="1043212249">
      <w:bodyDiv w:val="1"/>
      <w:marLeft w:val="0"/>
      <w:marRight w:val="0"/>
      <w:marTop w:val="0"/>
      <w:marBottom w:val="0"/>
      <w:divBdr>
        <w:top w:val="none" w:sz="0" w:space="0" w:color="auto"/>
        <w:left w:val="none" w:sz="0" w:space="0" w:color="auto"/>
        <w:bottom w:val="none" w:sz="0" w:space="0" w:color="auto"/>
        <w:right w:val="none" w:sz="0" w:space="0" w:color="auto"/>
      </w:divBdr>
    </w:div>
    <w:div w:id="1063716088">
      <w:bodyDiv w:val="1"/>
      <w:marLeft w:val="0"/>
      <w:marRight w:val="0"/>
      <w:marTop w:val="0"/>
      <w:marBottom w:val="0"/>
      <w:divBdr>
        <w:top w:val="none" w:sz="0" w:space="0" w:color="auto"/>
        <w:left w:val="none" w:sz="0" w:space="0" w:color="auto"/>
        <w:bottom w:val="none" w:sz="0" w:space="0" w:color="auto"/>
        <w:right w:val="none" w:sz="0" w:space="0" w:color="auto"/>
      </w:divBdr>
    </w:div>
    <w:div w:id="1077243323">
      <w:bodyDiv w:val="1"/>
      <w:marLeft w:val="0"/>
      <w:marRight w:val="0"/>
      <w:marTop w:val="0"/>
      <w:marBottom w:val="0"/>
      <w:divBdr>
        <w:top w:val="none" w:sz="0" w:space="0" w:color="auto"/>
        <w:left w:val="none" w:sz="0" w:space="0" w:color="auto"/>
        <w:bottom w:val="none" w:sz="0" w:space="0" w:color="auto"/>
        <w:right w:val="none" w:sz="0" w:space="0" w:color="auto"/>
      </w:divBdr>
    </w:div>
    <w:div w:id="1078331286">
      <w:bodyDiv w:val="1"/>
      <w:marLeft w:val="0"/>
      <w:marRight w:val="0"/>
      <w:marTop w:val="0"/>
      <w:marBottom w:val="0"/>
      <w:divBdr>
        <w:top w:val="none" w:sz="0" w:space="0" w:color="auto"/>
        <w:left w:val="none" w:sz="0" w:space="0" w:color="auto"/>
        <w:bottom w:val="none" w:sz="0" w:space="0" w:color="auto"/>
        <w:right w:val="none" w:sz="0" w:space="0" w:color="auto"/>
      </w:divBdr>
    </w:div>
    <w:div w:id="1079399400">
      <w:bodyDiv w:val="1"/>
      <w:marLeft w:val="0"/>
      <w:marRight w:val="0"/>
      <w:marTop w:val="0"/>
      <w:marBottom w:val="0"/>
      <w:divBdr>
        <w:top w:val="none" w:sz="0" w:space="0" w:color="auto"/>
        <w:left w:val="none" w:sz="0" w:space="0" w:color="auto"/>
        <w:bottom w:val="none" w:sz="0" w:space="0" w:color="auto"/>
        <w:right w:val="none" w:sz="0" w:space="0" w:color="auto"/>
      </w:divBdr>
    </w:div>
    <w:div w:id="1079790770">
      <w:bodyDiv w:val="1"/>
      <w:marLeft w:val="0"/>
      <w:marRight w:val="0"/>
      <w:marTop w:val="0"/>
      <w:marBottom w:val="0"/>
      <w:divBdr>
        <w:top w:val="none" w:sz="0" w:space="0" w:color="auto"/>
        <w:left w:val="none" w:sz="0" w:space="0" w:color="auto"/>
        <w:bottom w:val="none" w:sz="0" w:space="0" w:color="auto"/>
        <w:right w:val="none" w:sz="0" w:space="0" w:color="auto"/>
      </w:divBdr>
    </w:div>
    <w:div w:id="1083837234">
      <w:bodyDiv w:val="1"/>
      <w:marLeft w:val="0"/>
      <w:marRight w:val="0"/>
      <w:marTop w:val="0"/>
      <w:marBottom w:val="0"/>
      <w:divBdr>
        <w:top w:val="none" w:sz="0" w:space="0" w:color="auto"/>
        <w:left w:val="none" w:sz="0" w:space="0" w:color="auto"/>
        <w:bottom w:val="none" w:sz="0" w:space="0" w:color="auto"/>
        <w:right w:val="none" w:sz="0" w:space="0" w:color="auto"/>
      </w:divBdr>
    </w:div>
    <w:div w:id="1087648744">
      <w:bodyDiv w:val="1"/>
      <w:marLeft w:val="0"/>
      <w:marRight w:val="0"/>
      <w:marTop w:val="0"/>
      <w:marBottom w:val="0"/>
      <w:divBdr>
        <w:top w:val="none" w:sz="0" w:space="0" w:color="auto"/>
        <w:left w:val="none" w:sz="0" w:space="0" w:color="auto"/>
        <w:bottom w:val="none" w:sz="0" w:space="0" w:color="auto"/>
        <w:right w:val="none" w:sz="0" w:space="0" w:color="auto"/>
      </w:divBdr>
    </w:div>
    <w:div w:id="1088387468">
      <w:bodyDiv w:val="1"/>
      <w:marLeft w:val="0"/>
      <w:marRight w:val="0"/>
      <w:marTop w:val="0"/>
      <w:marBottom w:val="0"/>
      <w:divBdr>
        <w:top w:val="none" w:sz="0" w:space="0" w:color="auto"/>
        <w:left w:val="none" w:sz="0" w:space="0" w:color="auto"/>
        <w:bottom w:val="none" w:sz="0" w:space="0" w:color="auto"/>
        <w:right w:val="none" w:sz="0" w:space="0" w:color="auto"/>
      </w:divBdr>
    </w:div>
    <w:div w:id="1101222644">
      <w:bodyDiv w:val="1"/>
      <w:marLeft w:val="0"/>
      <w:marRight w:val="0"/>
      <w:marTop w:val="0"/>
      <w:marBottom w:val="0"/>
      <w:divBdr>
        <w:top w:val="none" w:sz="0" w:space="0" w:color="auto"/>
        <w:left w:val="none" w:sz="0" w:space="0" w:color="auto"/>
        <w:bottom w:val="none" w:sz="0" w:space="0" w:color="auto"/>
        <w:right w:val="none" w:sz="0" w:space="0" w:color="auto"/>
      </w:divBdr>
    </w:div>
    <w:div w:id="1108089578">
      <w:bodyDiv w:val="1"/>
      <w:marLeft w:val="0"/>
      <w:marRight w:val="0"/>
      <w:marTop w:val="0"/>
      <w:marBottom w:val="0"/>
      <w:divBdr>
        <w:top w:val="none" w:sz="0" w:space="0" w:color="auto"/>
        <w:left w:val="none" w:sz="0" w:space="0" w:color="auto"/>
        <w:bottom w:val="none" w:sz="0" w:space="0" w:color="auto"/>
        <w:right w:val="none" w:sz="0" w:space="0" w:color="auto"/>
      </w:divBdr>
    </w:div>
    <w:div w:id="1117523234">
      <w:bodyDiv w:val="1"/>
      <w:marLeft w:val="0"/>
      <w:marRight w:val="0"/>
      <w:marTop w:val="0"/>
      <w:marBottom w:val="0"/>
      <w:divBdr>
        <w:top w:val="none" w:sz="0" w:space="0" w:color="auto"/>
        <w:left w:val="none" w:sz="0" w:space="0" w:color="auto"/>
        <w:bottom w:val="none" w:sz="0" w:space="0" w:color="auto"/>
        <w:right w:val="none" w:sz="0" w:space="0" w:color="auto"/>
      </w:divBdr>
    </w:div>
    <w:div w:id="1118911364">
      <w:bodyDiv w:val="1"/>
      <w:marLeft w:val="0"/>
      <w:marRight w:val="0"/>
      <w:marTop w:val="0"/>
      <w:marBottom w:val="0"/>
      <w:divBdr>
        <w:top w:val="none" w:sz="0" w:space="0" w:color="auto"/>
        <w:left w:val="none" w:sz="0" w:space="0" w:color="auto"/>
        <w:bottom w:val="none" w:sz="0" w:space="0" w:color="auto"/>
        <w:right w:val="none" w:sz="0" w:space="0" w:color="auto"/>
      </w:divBdr>
    </w:div>
    <w:div w:id="1118984244">
      <w:bodyDiv w:val="1"/>
      <w:marLeft w:val="0"/>
      <w:marRight w:val="0"/>
      <w:marTop w:val="0"/>
      <w:marBottom w:val="0"/>
      <w:divBdr>
        <w:top w:val="none" w:sz="0" w:space="0" w:color="auto"/>
        <w:left w:val="none" w:sz="0" w:space="0" w:color="auto"/>
        <w:bottom w:val="none" w:sz="0" w:space="0" w:color="auto"/>
        <w:right w:val="none" w:sz="0" w:space="0" w:color="auto"/>
      </w:divBdr>
    </w:div>
    <w:div w:id="1120147661">
      <w:bodyDiv w:val="1"/>
      <w:marLeft w:val="0"/>
      <w:marRight w:val="0"/>
      <w:marTop w:val="0"/>
      <w:marBottom w:val="0"/>
      <w:divBdr>
        <w:top w:val="none" w:sz="0" w:space="0" w:color="auto"/>
        <w:left w:val="none" w:sz="0" w:space="0" w:color="auto"/>
        <w:bottom w:val="none" w:sz="0" w:space="0" w:color="auto"/>
        <w:right w:val="none" w:sz="0" w:space="0" w:color="auto"/>
      </w:divBdr>
    </w:div>
    <w:div w:id="1124537878">
      <w:bodyDiv w:val="1"/>
      <w:marLeft w:val="0"/>
      <w:marRight w:val="0"/>
      <w:marTop w:val="0"/>
      <w:marBottom w:val="0"/>
      <w:divBdr>
        <w:top w:val="none" w:sz="0" w:space="0" w:color="auto"/>
        <w:left w:val="none" w:sz="0" w:space="0" w:color="auto"/>
        <w:bottom w:val="none" w:sz="0" w:space="0" w:color="auto"/>
        <w:right w:val="none" w:sz="0" w:space="0" w:color="auto"/>
      </w:divBdr>
    </w:div>
    <w:div w:id="1130517554">
      <w:bodyDiv w:val="1"/>
      <w:marLeft w:val="0"/>
      <w:marRight w:val="0"/>
      <w:marTop w:val="0"/>
      <w:marBottom w:val="0"/>
      <w:divBdr>
        <w:top w:val="none" w:sz="0" w:space="0" w:color="auto"/>
        <w:left w:val="none" w:sz="0" w:space="0" w:color="auto"/>
        <w:bottom w:val="none" w:sz="0" w:space="0" w:color="auto"/>
        <w:right w:val="none" w:sz="0" w:space="0" w:color="auto"/>
      </w:divBdr>
    </w:div>
    <w:div w:id="1131627779">
      <w:bodyDiv w:val="1"/>
      <w:marLeft w:val="0"/>
      <w:marRight w:val="0"/>
      <w:marTop w:val="0"/>
      <w:marBottom w:val="0"/>
      <w:divBdr>
        <w:top w:val="none" w:sz="0" w:space="0" w:color="auto"/>
        <w:left w:val="none" w:sz="0" w:space="0" w:color="auto"/>
        <w:bottom w:val="none" w:sz="0" w:space="0" w:color="auto"/>
        <w:right w:val="none" w:sz="0" w:space="0" w:color="auto"/>
      </w:divBdr>
    </w:div>
    <w:div w:id="1134368743">
      <w:bodyDiv w:val="1"/>
      <w:marLeft w:val="0"/>
      <w:marRight w:val="0"/>
      <w:marTop w:val="0"/>
      <w:marBottom w:val="0"/>
      <w:divBdr>
        <w:top w:val="none" w:sz="0" w:space="0" w:color="auto"/>
        <w:left w:val="none" w:sz="0" w:space="0" w:color="auto"/>
        <w:bottom w:val="none" w:sz="0" w:space="0" w:color="auto"/>
        <w:right w:val="none" w:sz="0" w:space="0" w:color="auto"/>
      </w:divBdr>
    </w:div>
    <w:div w:id="1135946974">
      <w:bodyDiv w:val="1"/>
      <w:marLeft w:val="0"/>
      <w:marRight w:val="0"/>
      <w:marTop w:val="0"/>
      <w:marBottom w:val="0"/>
      <w:divBdr>
        <w:top w:val="none" w:sz="0" w:space="0" w:color="auto"/>
        <w:left w:val="none" w:sz="0" w:space="0" w:color="auto"/>
        <w:bottom w:val="none" w:sz="0" w:space="0" w:color="auto"/>
        <w:right w:val="none" w:sz="0" w:space="0" w:color="auto"/>
      </w:divBdr>
    </w:div>
    <w:div w:id="1139498264">
      <w:bodyDiv w:val="1"/>
      <w:marLeft w:val="0"/>
      <w:marRight w:val="0"/>
      <w:marTop w:val="0"/>
      <w:marBottom w:val="0"/>
      <w:divBdr>
        <w:top w:val="none" w:sz="0" w:space="0" w:color="auto"/>
        <w:left w:val="none" w:sz="0" w:space="0" w:color="auto"/>
        <w:bottom w:val="none" w:sz="0" w:space="0" w:color="auto"/>
        <w:right w:val="none" w:sz="0" w:space="0" w:color="auto"/>
      </w:divBdr>
    </w:div>
    <w:div w:id="1141532408">
      <w:bodyDiv w:val="1"/>
      <w:marLeft w:val="0"/>
      <w:marRight w:val="0"/>
      <w:marTop w:val="0"/>
      <w:marBottom w:val="0"/>
      <w:divBdr>
        <w:top w:val="none" w:sz="0" w:space="0" w:color="auto"/>
        <w:left w:val="none" w:sz="0" w:space="0" w:color="auto"/>
        <w:bottom w:val="none" w:sz="0" w:space="0" w:color="auto"/>
        <w:right w:val="none" w:sz="0" w:space="0" w:color="auto"/>
      </w:divBdr>
    </w:div>
    <w:div w:id="1141994122">
      <w:bodyDiv w:val="1"/>
      <w:marLeft w:val="0"/>
      <w:marRight w:val="0"/>
      <w:marTop w:val="0"/>
      <w:marBottom w:val="0"/>
      <w:divBdr>
        <w:top w:val="none" w:sz="0" w:space="0" w:color="auto"/>
        <w:left w:val="none" w:sz="0" w:space="0" w:color="auto"/>
        <w:bottom w:val="none" w:sz="0" w:space="0" w:color="auto"/>
        <w:right w:val="none" w:sz="0" w:space="0" w:color="auto"/>
      </w:divBdr>
    </w:div>
    <w:div w:id="1142043964">
      <w:bodyDiv w:val="1"/>
      <w:marLeft w:val="0"/>
      <w:marRight w:val="0"/>
      <w:marTop w:val="0"/>
      <w:marBottom w:val="0"/>
      <w:divBdr>
        <w:top w:val="none" w:sz="0" w:space="0" w:color="auto"/>
        <w:left w:val="none" w:sz="0" w:space="0" w:color="auto"/>
        <w:bottom w:val="none" w:sz="0" w:space="0" w:color="auto"/>
        <w:right w:val="none" w:sz="0" w:space="0" w:color="auto"/>
      </w:divBdr>
    </w:div>
    <w:div w:id="1146313299">
      <w:bodyDiv w:val="1"/>
      <w:marLeft w:val="0"/>
      <w:marRight w:val="0"/>
      <w:marTop w:val="0"/>
      <w:marBottom w:val="0"/>
      <w:divBdr>
        <w:top w:val="none" w:sz="0" w:space="0" w:color="auto"/>
        <w:left w:val="none" w:sz="0" w:space="0" w:color="auto"/>
        <w:bottom w:val="none" w:sz="0" w:space="0" w:color="auto"/>
        <w:right w:val="none" w:sz="0" w:space="0" w:color="auto"/>
      </w:divBdr>
    </w:div>
    <w:div w:id="1158810749">
      <w:bodyDiv w:val="1"/>
      <w:marLeft w:val="0"/>
      <w:marRight w:val="0"/>
      <w:marTop w:val="0"/>
      <w:marBottom w:val="0"/>
      <w:divBdr>
        <w:top w:val="none" w:sz="0" w:space="0" w:color="auto"/>
        <w:left w:val="none" w:sz="0" w:space="0" w:color="auto"/>
        <w:bottom w:val="none" w:sz="0" w:space="0" w:color="auto"/>
        <w:right w:val="none" w:sz="0" w:space="0" w:color="auto"/>
      </w:divBdr>
    </w:div>
    <w:div w:id="1159615840">
      <w:bodyDiv w:val="1"/>
      <w:marLeft w:val="0"/>
      <w:marRight w:val="0"/>
      <w:marTop w:val="0"/>
      <w:marBottom w:val="0"/>
      <w:divBdr>
        <w:top w:val="none" w:sz="0" w:space="0" w:color="auto"/>
        <w:left w:val="none" w:sz="0" w:space="0" w:color="auto"/>
        <w:bottom w:val="none" w:sz="0" w:space="0" w:color="auto"/>
        <w:right w:val="none" w:sz="0" w:space="0" w:color="auto"/>
      </w:divBdr>
    </w:div>
    <w:div w:id="1160846892">
      <w:bodyDiv w:val="1"/>
      <w:marLeft w:val="0"/>
      <w:marRight w:val="0"/>
      <w:marTop w:val="0"/>
      <w:marBottom w:val="0"/>
      <w:divBdr>
        <w:top w:val="none" w:sz="0" w:space="0" w:color="auto"/>
        <w:left w:val="none" w:sz="0" w:space="0" w:color="auto"/>
        <w:bottom w:val="none" w:sz="0" w:space="0" w:color="auto"/>
        <w:right w:val="none" w:sz="0" w:space="0" w:color="auto"/>
      </w:divBdr>
    </w:div>
    <w:div w:id="1162039378">
      <w:bodyDiv w:val="1"/>
      <w:marLeft w:val="0"/>
      <w:marRight w:val="0"/>
      <w:marTop w:val="0"/>
      <w:marBottom w:val="0"/>
      <w:divBdr>
        <w:top w:val="none" w:sz="0" w:space="0" w:color="auto"/>
        <w:left w:val="none" w:sz="0" w:space="0" w:color="auto"/>
        <w:bottom w:val="none" w:sz="0" w:space="0" w:color="auto"/>
        <w:right w:val="none" w:sz="0" w:space="0" w:color="auto"/>
      </w:divBdr>
    </w:div>
    <w:div w:id="1164780397">
      <w:bodyDiv w:val="1"/>
      <w:marLeft w:val="0"/>
      <w:marRight w:val="0"/>
      <w:marTop w:val="0"/>
      <w:marBottom w:val="0"/>
      <w:divBdr>
        <w:top w:val="none" w:sz="0" w:space="0" w:color="auto"/>
        <w:left w:val="none" w:sz="0" w:space="0" w:color="auto"/>
        <w:bottom w:val="none" w:sz="0" w:space="0" w:color="auto"/>
        <w:right w:val="none" w:sz="0" w:space="0" w:color="auto"/>
      </w:divBdr>
    </w:div>
    <w:div w:id="1179395799">
      <w:bodyDiv w:val="1"/>
      <w:marLeft w:val="0"/>
      <w:marRight w:val="0"/>
      <w:marTop w:val="0"/>
      <w:marBottom w:val="0"/>
      <w:divBdr>
        <w:top w:val="none" w:sz="0" w:space="0" w:color="auto"/>
        <w:left w:val="none" w:sz="0" w:space="0" w:color="auto"/>
        <w:bottom w:val="none" w:sz="0" w:space="0" w:color="auto"/>
        <w:right w:val="none" w:sz="0" w:space="0" w:color="auto"/>
      </w:divBdr>
    </w:div>
    <w:div w:id="1179730440">
      <w:bodyDiv w:val="1"/>
      <w:marLeft w:val="0"/>
      <w:marRight w:val="0"/>
      <w:marTop w:val="0"/>
      <w:marBottom w:val="0"/>
      <w:divBdr>
        <w:top w:val="none" w:sz="0" w:space="0" w:color="auto"/>
        <w:left w:val="none" w:sz="0" w:space="0" w:color="auto"/>
        <w:bottom w:val="none" w:sz="0" w:space="0" w:color="auto"/>
        <w:right w:val="none" w:sz="0" w:space="0" w:color="auto"/>
      </w:divBdr>
    </w:div>
    <w:div w:id="1179781424">
      <w:bodyDiv w:val="1"/>
      <w:marLeft w:val="0"/>
      <w:marRight w:val="0"/>
      <w:marTop w:val="0"/>
      <w:marBottom w:val="0"/>
      <w:divBdr>
        <w:top w:val="none" w:sz="0" w:space="0" w:color="auto"/>
        <w:left w:val="none" w:sz="0" w:space="0" w:color="auto"/>
        <w:bottom w:val="none" w:sz="0" w:space="0" w:color="auto"/>
        <w:right w:val="none" w:sz="0" w:space="0" w:color="auto"/>
      </w:divBdr>
    </w:div>
    <w:div w:id="1183200126">
      <w:bodyDiv w:val="1"/>
      <w:marLeft w:val="0"/>
      <w:marRight w:val="0"/>
      <w:marTop w:val="0"/>
      <w:marBottom w:val="0"/>
      <w:divBdr>
        <w:top w:val="none" w:sz="0" w:space="0" w:color="auto"/>
        <w:left w:val="none" w:sz="0" w:space="0" w:color="auto"/>
        <w:bottom w:val="none" w:sz="0" w:space="0" w:color="auto"/>
        <w:right w:val="none" w:sz="0" w:space="0" w:color="auto"/>
      </w:divBdr>
    </w:div>
    <w:div w:id="1183469319">
      <w:bodyDiv w:val="1"/>
      <w:marLeft w:val="0"/>
      <w:marRight w:val="0"/>
      <w:marTop w:val="0"/>
      <w:marBottom w:val="0"/>
      <w:divBdr>
        <w:top w:val="none" w:sz="0" w:space="0" w:color="auto"/>
        <w:left w:val="none" w:sz="0" w:space="0" w:color="auto"/>
        <w:bottom w:val="none" w:sz="0" w:space="0" w:color="auto"/>
        <w:right w:val="none" w:sz="0" w:space="0" w:color="auto"/>
      </w:divBdr>
    </w:div>
    <w:div w:id="1188374947">
      <w:bodyDiv w:val="1"/>
      <w:marLeft w:val="0"/>
      <w:marRight w:val="0"/>
      <w:marTop w:val="0"/>
      <w:marBottom w:val="0"/>
      <w:divBdr>
        <w:top w:val="none" w:sz="0" w:space="0" w:color="auto"/>
        <w:left w:val="none" w:sz="0" w:space="0" w:color="auto"/>
        <w:bottom w:val="none" w:sz="0" w:space="0" w:color="auto"/>
        <w:right w:val="none" w:sz="0" w:space="0" w:color="auto"/>
      </w:divBdr>
    </w:div>
    <w:div w:id="1191914492">
      <w:bodyDiv w:val="1"/>
      <w:marLeft w:val="0"/>
      <w:marRight w:val="0"/>
      <w:marTop w:val="0"/>
      <w:marBottom w:val="0"/>
      <w:divBdr>
        <w:top w:val="none" w:sz="0" w:space="0" w:color="auto"/>
        <w:left w:val="none" w:sz="0" w:space="0" w:color="auto"/>
        <w:bottom w:val="none" w:sz="0" w:space="0" w:color="auto"/>
        <w:right w:val="none" w:sz="0" w:space="0" w:color="auto"/>
      </w:divBdr>
    </w:div>
    <w:div w:id="1192690921">
      <w:bodyDiv w:val="1"/>
      <w:marLeft w:val="0"/>
      <w:marRight w:val="0"/>
      <w:marTop w:val="0"/>
      <w:marBottom w:val="0"/>
      <w:divBdr>
        <w:top w:val="none" w:sz="0" w:space="0" w:color="auto"/>
        <w:left w:val="none" w:sz="0" w:space="0" w:color="auto"/>
        <w:bottom w:val="none" w:sz="0" w:space="0" w:color="auto"/>
        <w:right w:val="none" w:sz="0" w:space="0" w:color="auto"/>
      </w:divBdr>
    </w:div>
    <w:div w:id="1194465157">
      <w:bodyDiv w:val="1"/>
      <w:marLeft w:val="0"/>
      <w:marRight w:val="0"/>
      <w:marTop w:val="0"/>
      <w:marBottom w:val="0"/>
      <w:divBdr>
        <w:top w:val="none" w:sz="0" w:space="0" w:color="auto"/>
        <w:left w:val="none" w:sz="0" w:space="0" w:color="auto"/>
        <w:bottom w:val="none" w:sz="0" w:space="0" w:color="auto"/>
        <w:right w:val="none" w:sz="0" w:space="0" w:color="auto"/>
      </w:divBdr>
    </w:div>
    <w:div w:id="1194537974">
      <w:bodyDiv w:val="1"/>
      <w:marLeft w:val="0"/>
      <w:marRight w:val="0"/>
      <w:marTop w:val="0"/>
      <w:marBottom w:val="0"/>
      <w:divBdr>
        <w:top w:val="none" w:sz="0" w:space="0" w:color="auto"/>
        <w:left w:val="none" w:sz="0" w:space="0" w:color="auto"/>
        <w:bottom w:val="none" w:sz="0" w:space="0" w:color="auto"/>
        <w:right w:val="none" w:sz="0" w:space="0" w:color="auto"/>
      </w:divBdr>
    </w:div>
    <w:div w:id="1200242524">
      <w:bodyDiv w:val="1"/>
      <w:marLeft w:val="0"/>
      <w:marRight w:val="0"/>
      <w:marTop w:val="0"/>
      <w:marBottom w:val="0"/>
      <w:divBdr>
        <w:top w:val="none" w:sz="0" w:space="0" w:color="auto"/>
        <w:left w:val="none" w:sz="0" w:space="0" w:color="auto"/>
        <w:bottom w:val="none" w:sz="0" w:space="0" w:color="auto"/>
        <w:right w:val="none" w:sz="0" w:space="0" w:color="auto"/>
      </w:divBdr>
    </w:div>
    <w:div w:id="1204753743">
      <w:bodyDiv w:val="1"/>
      <w:marLeft w:val="0"/>
      <w:marRight w:val="0"/>
      <w:marTop w:val="0"/>
      <w:marBottom w:val="0"/>
      <w:divBdr>
        <w:top w:val="none" w:sz="0" w:space="0" w:color="auto"/>
        <w:left w:val="none" w:sz="0" w:space="0" w:color="auto"/>
        <w:bottom w:val="none" w:sz="0" w:space="0" w:color="auto"/>
        <w:right w:val="none" w:sz="0" w:space="0" w:color="auto"/>
      </w:divBdr>
    </w:div>
    <w:div w:id="1205679202">
      <w:bodyDiv w:val="1"/>
      <w:marLeft w:val="0"/>
      <w:marRight w:val="0"/>
      <w:marTop w:val="0"/>
      <w:marBottom w:val="0"/>
      <w:divBdr>
        <w:top w:val="none" w:sz="0" w:space="0" w:color="auto"/>
        <w:left w:val="none" w:sz="0" w:space="0" w:color="auto"/>
        <w:bottom w:val="none" w:sz="0" w:space="0" w:color="auto"/>
        <w:right w:val="none" w:sz="0" w:space="0" w:color="auto"/>
      </w:divBdr>
    </w:div>
    <w:div w:id="1207572681">
      <w:bodyDiv w:val="1"/>
      <w:marLeft w:val="0"/>
      <w:marRight w:val="0"/>
      <w:marTop w:val="0"/>
      <w:marBottom w:val="0"/>
      <w:divBdr>
        <w:top w:val="none" w:sz="0" w:space="0" w:color="auto"/>
        <w:left w:val="none" w:sz="0" w:space="0" w:color="auto"/>
        <w:bottom w:val="none" w:sz="0" w:space="0" w:color="auto"/>
        <w:right w:val="none" w:sz="0" w:space="0" w:color="auto"/>
      </w:divBdr>
    </w:div>
    <w:div w:id="1208419494">
      <w:bodyDiv w:val="1"/>
      <w:marLeft w:val="0"/>
      <w:marRight w:val="0"/>
      <w:marTop w:val="0"/>
      <w:marBottom w:val="0"/>
      <w:divBdr>
        <w:top w:val="none" w:sz="0" w:space="0" w:color="auto"/>
        <w:left w:val="none" w:sz="0" w:space="0" w:color="auto"/>
        <w:bottom w:val="none" w:sz="0" w:space="0" w:color="auto"/>
        <w:right w:val="none" w:sz="0" w:space="0" w:color="auto"/>
      </w:divBdr>
    </w:div>
    <w:div w:id="1210454458">
      <w:bodyDiv w:val="1"/>
      <w:marLeft w:val="0"/>
      <w:marRight w:val="0"/>
      <w:marTop w:val="0"/>
      <w:marBottom w:val="0"/>
      <w:divBdr>
        <w:top w:val="none" w:sz="0" w:space="0" w:color="auto"/>
        <w:left w:val="none" w:sz="0" w:space="0" w:color="auto"/>
        <w:bottom w:val="none" w:sz="0" w:space="0" w:color="auto"/>
        <w:right w:val="none" w:sz="0" w:space="0" w:color="auto"/>
      </w:divBdr>
    </w:div>
    <w:div w:id="1212841340">
      <w:bodyDiv w:val="1"/>
      <w:marLeft w:val="0"/>
      <w:marRight w:val="0"/>
      <w:marTop w:val="0"/>
      <w:marBottom w:val="0"/>
      <w:divBdr>
        <w:top w:val="none" w:sz="0" w:space="0" w:color="auto"/>
        <w:left w:val="none" w:sz="0" w:space="0" w:color="auto"/>
        <w:bottom w:val="none" w:sz="0" w:space="0" w:color="auto"/>
        <w:right w:val="none" w:sz="0" w:space="0" w:color="auto"/>
      </w:divBdr>
    </w:div>
    <w:div w:id="1224566737">
      <w:bodyDiv w:val="1"/>
      <w:marLeft w:val="0"/>
      <w:marRight w:val="0"/>
      <w:marTop w:val="0"/>
      <w:marBottom w:val="0"/>
      <w:divBdr>
        <w:top w:val="none" w:sz="0" w:space="0" w:color="auto"/>
        <w:left w:val="none" w:sz="0" w:space="0" w:color="auto"/>
        <w:bottom w:val="none" w:sz="0" w:space="0" w:color="auto"/>
        <w:right w:val="none" w:sz="0" w:space="0" w:color="auto"/>
      </w:divBdr>
    </w:div>
    <w:div w:id="1234270553">
      <w:bodyDiv w:val="1"/>
      <w:marLeft w:val="0"/>
      <w:marRight w:val="0"/>
      <w:marTop w:val="0"/>
      <w:marBottom w:val="0"/>
      <w:divBdr>
        <w:top w:val="none" w:sz="0" w:space="0" w:color="auto"/>
        <w:left w:val="none" w:sz="0" w:space="0" w:color="auto"/>
        <w:bottom w:val="none" w:sz="0" w:space="0" w:color="auto"/>
        <w:right w:val="none" w:sz="0" w:space="0" w:color="auto"/>
      </w:divBdr>
    </w:div>
    <w:div w:id="1235579963">
      <w:bodyDiv w:val="1"/>
      <w:marLeft w:val="0"/>
      <w:marRight w:val="0"/>
      <w:marTop w:val="0"/>
      <w:marBottom w:val="0"/>
      <w:divBdr>
        <w:top w:val="none" w:sz="0" w:space="0" w:color="auto"/>
        <w:left w:val="none" w:sz="0" w:space="0" w:color="auto"/>
        <w:bottom w:val="none" w:sz="0" w:space="0" w:color="auto"/>
        <w:right w:val="none" w:sz="0" w:space="0" w:color="auto"/>
      </w:divBdr>
    </w:div>
    <w:div w:id="1237976387">
      <w:bodyDiv w:val="1"/>
      <w:marLeft w:val="0"/>
      <w:marRight w:val="0"/>
      <w:marTop w:val="0"/>
      <w:marBottom w:val="0"/>
      <w:divBdr>
        <w:top w:val="none" w:sz="0" w:space="0" w:color="auto"/>
        <w:left w:val="none" w:sz="0" w:space="0" w:color="auto"/>
        <w:bottom w:val="none" w:sz="0" w:space="0" w:color="auto"/>
        <w:right w:val="none" w:sz="0" w:space="0" w:color="auto"/>
      </w:divBdr>
    </w:div>
    <w:div w:id="1240748625">
      <w:bodyDiv w:val="1"/>
      <w:marLeft w:val="0"/>
      <w:marRight w:val="0"/>
      <w:marTop w:val="0"/>
      <w:marBottom w:val="0"/>
      <w:divBdr>
        <w:top w:val="none" w:sz="0" w:space="0" w:color="auto"/>
        <w:left w:val="none" w:sz="0" w:space="0" w:color="auto"/>
        <w:bottom w:val="none" w:sz="0" w:space="0" w:color="auto"/>
        <w:right w:val="none" w:sz="0" w:space="0" w:color="auto"/>
      </w:divBdr>
    </w:div>
    <w:div w:id="1245798953">
      <w:bodyDiv w:val="1"/>
      <w:marLeft w:val="0"/>
      <w:marRight w:val="0"/>
      <w:marTop w:val="0"/>
      <w:marBottom w:val="0"/>
      <w:divBdr>
        <w:top w:val="none" w:sz="0" w:space="0" w:color="auto"/>
        <w:left w:val="none" w:sz="0" w:space="0" w:color="auto"/>
        <w:bottom w:val="none" w:sz="0" w:space="0" w:color="auto"/>
        <w:right w:val="none" w:sz="0" w:space="0" w:color="auto"/>
      </w:divBdr>
    </w:div>
    <w:div w:id="1253512780">
      <w:bodyDiv w:val="1"/>
      <w:marLeft w:val="0"/>
      <w:marRight w:val="0"/>
      <w:marTop w:val="0"/>
      <w:marBottom w:val="0"/>
      <w:divBdr>
        <w:top w:val="none" w:sz="0" w:space="0" w:color="auto"/>
        <w:left w:val="none" w:sz="0" w:space="0" w:color="auto"/>
        <w:bottom w:val="none" w:sz="0" w:space="0" w:color="auto"/>
        <w:right w:val="none" w:sz="0" w:space="0" w:color="auto"/>
      </w:divBdr>
    </w:div>
    <w:div w:id="1256355538">
      <w:bodyDiv w:val="1"/>
      <w:marLeft w:val="0"/>
      <w:marRight w:val="0"/>
      <w:marTop w:val="0"/>
      <w:marBottom w:val="0"/>
      <w:divBdr>
        <w:top w:val="none" w:sz="0" w:space="0" w:color="auto"/>
        <w:left w:val="none" w:sz="0" w:space="0" w:color="auto"/>
        <w:bottom w:val="none" w:sz="0" w:space="0" w:color="auto"/>
        <w:right w:val="none" w:sz="0" w:space="0" w:color="auto"/>
      </w:divBdr>
    </w:div>
    <w:div w:id="1258102350">
      <w:bodyDiv w:val="1"/>
      <w:marLeft w:val="0"/>
      <w:marRight w:val="0"/>
      <w:marTop w:val="0"/>
      <w:marBottom w:val="0"/>
      <w:divBdr>
        <w:top w:val="none" w:sz="0" w:space="0" w:color="auto"/>
        <w:left w:val="none" w:sz="0" w:space="0" w:color="auto"/>
        <w:bottom w:val="none" w:sz="0" w:space="0" w:color="auto"/>
        <w:right w:val="none" w:sz="0" w:space="0" w:color="auto"/>
      </w:divBdr>
    </w:div>
    <w:div w:id="1263104786">
      <w:bodyDiv w:val="1"/>
      <w:marLeft w:val="0"/>
      <w:marRight w:val="0"/>
      <w:marTop w:val="0"/>
      <w:marBottom w:val="0"/>
      <w:divBdr>
        <w:top w:val="none" w:sz="0" w:space="0" w:color="auto"/>
        <w:left w:val="none" w:sz="0" w:space="0" w:color="auto"/>
        <w:bottom w:val="none" w:sz="0" w:space="0" w:color="auto"/>
        <w:right w:val="none" w:sz="0" w:space="0" w:color="auto"/>
      </w:divBdr>
    </w:div>
    <w:div w:id="1266838539">
      <w:bodyDiv w:val="1"/>
      <w:marLeft w:val="0"/>
      <w:marRight w:val="0"/>
      <w:marTop w:val="0"/>
      <w:marBottom w:val="0"/>
      <w:divBdr>
        <w:top w:val="none" w:sz="0" w:space="0" w:color="auto"/>
        <w:left w:val="none" w:sz="0" w:space="0" w:color="auto"/>
        <w:bottom w:val="none" w:sz="0" w:space="0" w:color="auto"/>
        <w:right w:val="none" w:sz="0" w:space="0" w:color="auto"/>
      </w:divBdr>
    </w:div>
    <w:div w:id="1270892069">
      <w:bodyDiv w:val="1"/>
      <w:marLeft w:val="0"/>
      <w:marRight w:val="0"/>
      <w:marTop w:val="0"/>
      <w:marBottom w:val="0"/>
      <w:divBdr>
        <w:top w:val="none" w:sz="0" w:space="0" w:color="auto"/>
        <w:left w:val="none" w:sz="0" w:space="0" w:color="auto"/>
        <w:bottom w:val="none" w:sz="0" w:space="0" w:color="auto"/>
        <w:right w:val="none" w:sz="0" w:space="0" w:color="auto"/>
      </w:divBdr>
    </w:div>
    <w:div w:id="1273443475">
      <w:bodyDiv w:val="1"/>
      <w:marLeft w:val="0"/>
      <w:marRight w:val="0"/>
      <w:marTop w:val="0"/>
      <w:marBottom w:val="0"/>
      <w:divBdr>
        <w:top w:val="none" w:sz="0" w:space="0" w:color="auto"/>
        <w:left w:val="none" w:sz="0" w:space="0" w:color="auto"/>
        <w:bottom w:val="none" w:sz="0" w:space="0" w:color="auto"/>
        <w:right w:val="none" w:sz="0" w:space="0" w:color="auto"/>
      </w:divBdr>
    </w:div>
    <w:div w:id="1279072261">
      <w:bodyDiv w:val="1"/>
      <w:marLeft w:val="0"/>
      <w:marRight w:val="0"/>
      <w:marTop w:val="0"/>
      <w:marBottom w:val="0"/>
      <w:divBdr>
        <w:top w:val="none" w:sz="0" w:space="0" w:color="auto"/>
        <w:left w:val="none" w:sz="0" w:space="0" w:color="auto"/>
        <w:bottom w:val="none" w:sz="0" w:space="0" w:color="auto"/>
        <w:right w:val="none" w:sz="0" w:space="0" w:color="auto"/>
      </w:divBdr>
    </w:div>
    <w:div w:id="1280139051">
      <w:bodyDiv w:val="1"/>
      <w:marLeft w:val="0"/>
      <w:marRight w:val="0"/>
      <w:marTop w:val="0"/>
      <w:marBottom w:val="0"/>
      <w:divBdr>
        <w:top w:val="none" w:sz="0" w:space="0" w:color="auto"/>
        <w:left w:val="none" w:sz="0" w:space="0" w:color="auto"/>
        <w:bottom w:val="none" w:sz="0" w:space="0" w:color="auto"/>
        <w:right w:val="none" w:sz="0" w:space="0" w:color="auto"/>
      </w:divBdr>
    </w:div>
    <w:div w:id="1283267368">
      <w:bodyDiv w:val="1"/>
      <w:marLeft w:val="0"/>
      <w:marRight w:val="0"/>
      <w:marTop w:val="0"/>
      <w:marBottom w:val="0"/>
      <w:divBdr>
        <w:top w:val="none" w:sz="0" w:space="0" w:color="auto"/>
        <w:left w:val="none" w:sz="0" w:space="0" w:color="auto"/>
        <w:bottom w:val="none" w:sz="0" w:space="0" w:color="auto"/>
        <w:right w:val="none" w:sz="0" w:space="0" w:color="auto"/>
      </w:divBdr>
    </w:div>
    <w:div w:id="1283342006">
      <w:bodyDiv w:val="1"/>
      <w:marLeft w:val="0"/>
      <w:marRight w:val="0"/>
      <w:marTop w:val="0"/>
      <w:marBottom w:val="0"/>
      <w:divBdr>
        <w:top w:val="none" w:sz="0" w:space="0" w:color="auto"/>
        <w:left w:val="none" w:sz="0" w:space="0" w:color="auto"/>
        <w:bottom w:val="none" w:sz="0" w:space="0" w:color="auto"/>
        <w:right w:val="none" w:sz="0" w:space="0" w:color="auto"/>
      </w:divBdr>
    </w:div>
    <w:div w:id="1287814581">
      <w:bodyDiv w:val="1"/>
      <w:marLeft w:val="0"/>
      <w:marRight w:val="0"/>
      <w:marTop w:val="0"/>
      <w:marBottom w:val="0"/>
      <w:divBdr>
        <w:top w:val="none" w:sz="0" w:space="0" w:color="auto"/>
        <w:left w:val="none" w:sz="0" w:space="0" w:color="auto"/>
        <w:bottom w:val="none" w:sz="0" w:space="0" w:color="auto"/>
        <w:right w:val="none" w:sz="0" w:space="0" w:color="auto"/>
      </w:divBdr>
    </w:div>
    <w:div w:id="1295408644">
      <w:bodyDiv w:val="1"/>
      <w:marLeft w:val="0"/>
      <w:marRight w:val="0"/>
      <w:marTop w:val="0"/>
      <w:marBottom w:val="0"/>
      <w:divBdr>
        <w:top w:val="none" w:sz="0" w:space="0" w:color="auto"/>
        <w:left w:val="none" w:sz="0" w:space="0" w:color="auto"/>
        <w:bottom w:val="none" w:sz="0" w:space="0" w:color="auto"/>
        <w:right w:val="none" w:sz="0" w:space="0" w:color="auto"/>
      </w:divBdr>
    </w:div>
    <w:div w:id="1305963098">
      <w:bodyDiv w:val="1"/>
      <w:marLeft w:val="0"/>
      <w:marRight w:val="0"/>
      <w:marTop w:val="0"/>
      <w:marBottom w:val="0"/>
      <w:divBdr>
        <w:top w:val="none" w:sz="0" w:space="0" w:color="auto"/>
        <w:left w:val="none" w:sz="0" w:space="0" w:color="auto"/>
        <w:bottom w:val="none" w:sz="0" w:space="0" w:color="auto"/>
        <w:right w:val="none" w:sz="0" w:space="0" w:color="auto"/>
      </w:divBdr>
    </w:div>
    <w:div w:id="1306009966">
      <w:bodyDiv w:val="1"/>
      <w:marLeft w:val="0"/>
      <w:marRight w:val="0"/>
      <w:marTop w:val="0"/>
      <w:marBottom w:val="0"/>
      <w:divBdr>
        <w:top w:val="none" w:sz="0" w:space="0" w:color="auto"/>
        <w:left w:val="none" w:sz="0" w:space="0" w:color="auto"/>
        <w:bottom w:val="none" w:sz="0" w:space="0" w:color="auto"/>
        <w:right w:val="none" w:sz="0" w:space="0" w:color="auto"/>
      </w:divBdr>
    </w:div>
    <w:div w:id="1306854623">
      <w:bodyDiv w:val="1"/>
      <w:marLeft w:val="0"/>
      <w:marRight w:val="0"/>
      <w:marTop w:val="0"/>
      <w:marBottom w:val="0"/>
      <w:divBdr>
        <w:top w:val="none" w:sz="0" w:space="0" w:color="auto"/>
        <w:left w:val="none" w:sz="0" w:space="0" w:color="auto"/>
        <w:bottom w:val="none" w:sz="0" w:space="0" w:color="auto"/>
        <w:right w:val="none" w:sz="0" w:space="0" w:color="auto"/>
      </w:divBdr>
    </w:div>
    <w:div w:id="1309941471">
      <w:bodyDiv w:val="1"/>
      <w:marLeft w:val="0"/>
      <w:marRight w:val="0"/>
      <w:marTop w:val="0"/>
      <w:marBottom w:val="0"/>
      <w:divBdr>
        <w:top w:val="none" w:sz="0" w:space="0" w:color="auto"/>
        <w:left w:val="none" w:sz="0" w:space="0" w:color="auto"/>
        <w:bottom w:val="none" w:sz="0" w:space="0" w:color="auto"/>
        <w:right w:val="none" w:sz="0" w:space="0" w:color="auto"/>
      </w:divBdr>
    </w:div>
    <w:div w:id="1312061193">
      <w:bodyDiv w:val="1"/>
      <w:marLeft w:val="0"/>
      <w:marRight w:val="0"/>
      <w:marTop w:val="0"/>
      <w:marBottom w:val="0"/>
      <w:divBdr>
        <w:top w:val="none" w:sz="0" w:space="0" w:color="auto"/>
        <w:left w:val="none" w:sz="0" w:space="0" w:color="auto"/>
        <w:bottom w:val="none" w:sz="0" w:space="0" w:color="auto"/>
        <w:right w:val="none" w:sz="0" w:space="0" w:color="auto"/>
      </w:divBdr>
    </w:div>
    <w:div w:id="1329210554">
      <w:bodyDiv w:val="1"/>
      <w:marLeft w:val="0"/>
      <w:marRight w:val="0"/>
      <w:marTop w:val="0"/>
      <w:marBottom w:val="0"/>
      <w:divBdr>
        <w:top w:val="none" w:sz="0" w:space="0" w:color="auto"/>
        <w:left w:val="none" w:sz="0" w:space="0" w:color="auto"/>
        <w:bottom w:val="none" w:sz="0" w:space="0" w:color="auto"/>
        <w:right w:val="none" w:sz="0" w:space="0" w:color="auto"/>
      </w:divBdr>
    </w:div>
    <w:div w:id="1330711180">
      <w:bodyDiv w:val="1"/>
      <w:marLeft w:val="0"/>
      <w:marRight w:val="0"/>
      <w:marTop w:val="0"/>
      <w:marBottom w:val="0"/>
      <w:divBdr>
        <w:top w:val="none" w:sz="0" w:space="0" w:color="auto"/>
        <w:left w:val="none" w:sz="0" w:space="0" w:color="auto"/>
        <w:bottom w:val="none" w:sz="0" w:space="0" w:color="auto"/>
        <w:right w:val="none" w:sz="0" w:space="0" w:color="auto"/>
      </w:divBdr>
    </w:div>
    <w:div w:id="1331323649">
      <w:bodyDiv w:val="1"/>
      <w:marLeft w:val="0"/>
      <w:marRight w:val="0"/>
      <w:marTop w:val="0"/>
      <w:marBottom w:val="0"/>
      <w:divBdr>
        <w:top w:val="none" w:sz="0" w:space="0" w:color="auto"/>
        <w:left w:val="none" w:sz="0" w:space="0" w:color="auto"/>
        <w:bottom w:val="none" w:sz="0" w:space="0" w:color="auto"/>
        <w:right w:val="none" w:sz="0" w:space="0" w:color="auto"/>
      </w:divBdr>
    </w:div>
    <w:div w:id="1331373534">
      <w:bodyDiv w:val="1"/>
      <w:marLeft w:val="0"/>
      <w:marRight w:val="0"/>
      <w:marTop w:val="0"/>
      <w:marBottom w:val="0"/>
      <w:divBdr>
        <w:top w:val="none" w:sz="0" w:space="0" w:color="auto"/>
        <w:left w:val="none" w:sz="0" w:space="0" w:color="auto"/>
        <w:bottom w:val="none" w:sz="0" w:space="0" w:color="auto"/>
        <w:right w:val="none" w:sz="0" w:space="0" w:color="auto"/>
      </w:divBdr>
    </w:div>
    <w:div w:id="1348603310">
      <w:bodyDiv w:val="1"/>
      <w:marLeft w:val="0"/>
      <w:marRight w:val="0"/>
      <w:marTop w:val="0"/>
      <w:marBottom w:val="0"/>
      <w:divBdr>
        <w:top w:val="none" w:sz="0" w:space="0" w:color="auto"/>
        <w:left w:val="none" w:sz="0" w:space="0" w:color="auto"/>
        <w:bottom w:val="none" w:sz="0" w:space="0" w:color="auto"/>
        <w:right w:val="none" w:sz="0" w:space="0" w:color="auto"/>
      </w:divBdr>
    </w:div>
    <w:div w:id="1349868713">
      <w:bodyDiv w:val="1"/>
      <w:marLeft w:val="0"/>
      <w:marRight w:val="0"/>
      <w:marTop w:val="0"/>
      <w:marBottom w:val="0"/>
      <w:divBdr>
        <w:top w:val="none" w:sz="0" w:space="0" w:color="auto"/>
        <w:left w:val="none" w:sz="0" w:space="0" w:color="auto"/>
        <w:bottom w:val="none" w:sz="0" w:space="0" w:color="auto"/>
        <w:right w:val="none" w:sz="0" w:space="0" w:color="auto"/>
      </w:divBdr>
    </w:div>
    <w:div w:id="1359620489">
      <w:bodyDiv w:val="1"/>
      <w:marLeft w:val="0"/>
      <w:marRight w:val="0"/>
      <w:marTop w:val="0"/>
      <w:marBottom w:val="0"/>
      <w:divBdr>
        <w:top w:val="none" w:sz="0" w:space="0" w:color="auto"/>
        <w:left w:val="none" w:sz="0" w:space="0" w:color="auto"/>
        <w:bottom w:val="none" w:sz="0" w:space="0" w:color="auto"/>
        <w:right w:val="none" w:sz="0" w:space="0" w:color="auto"/>
      </w:divBdr>
    </w:div>
    <w:div w:id="1359963957">
      <w:bodyDiv w:val="1"/>
      <w:marLeft w:val="0"/>
      <w:marRight w:val="0"/>
      <w:marTop w:val="0"/>
      <w:marBottom w:val="0"/>
      <w:divBdr>
        <w:top w:val="none" w:sz="0" w:space="0" w:color="auto"/>
        <w:left w:val="none" w:sz="0" w:space="0" w:color="auto"/>
        <w:bottom w:val="none" w:sz="0" w:space="0" w:color="auto"/>
        <w:right w:val="none" w:sz="0" w:space="0" w:color="auto"/>
      </w:divBdr>
    </w:div>
    <w:div w:id="1366324533">
      <w:bodyDiv w:val="1"/>
      <w:marLeft w:val="0"/>
      <w:marRight w:val="0"/>
      <w:marTop w:val="0"/>
      <w:marBottom w:val="0"/>
      <w:divBdr>
        <w:top w:val="none" w:sz="0" w:space="0" w:color="auto"/>
        <w:left w:val="none" w:sz="0" w:space="0" w:color="auto"/>
        <w:bottom w:val="none" w:sz="0" w:space="0" w:color="auto"/>
        <w:right w:val="none" w:sz="0" w:space="0" w:color="auto"/>
      </w:divBdr>
    </w:div>
    <w:div w:id="1372800662">
      <w:bodyDiv w:val="1"/>
      <w:marLeft w:val="0"/>
      <w:marRight w:val="0"/>
      <w:marTop w:val="0"/>
      <w:marBottom w:val="0"/>
      <w:divBdr>
        <w:top w:val="none" w:sz="0" w:space="0" w:color="auto"/>
        <w:left w:val="none" w:sz="0" w:space="0" w:color="auto"/>
        <w:bottom w:val="none" w:sz="0" w:space="0" w:color="auto"/>
        <w:right w:val="none" w:sz="0" w:space="0" w:color="auto"/>
      </w:divBdr>
    </w:div>
    <w:div w:id="1377006841">
      <w:bodyDiv w:val="1"/>
      <w:marLeft w:val="0"/>
      <w:marRight w:val="0"/>
      <w:marTop w:val="0"/>
      <w:marBottom w:val="0"/>
      <w:divBdr>
        <w:top w:val="none" w:sz="0" w:space="0" w:color="auto"/>
        <w:left w:val="none" w:sz="0" w:space="0" w:color="auto"/>
        <w:bottom w:val="none" w:sz="0" w:space="0" w:color="auto"/>
        <w:right w:val="none" w:sz="0" w:space="0" w:color="auto"/>
      </w:divBdr>
    </w:div>
    <w:div w:id="1380786803">
      <w:bodyDiv w:val="1"/>
      <w:marLeft w:val="0"/>
      <w:marRight w:val="0"/>
      <w:marTop w:val="0"/>
      <w:marBottom w:val="0"/>
      <w:divBdr>
        <w:top w:val="none" w:sz="0" w:space="0" w:color="auto"/>
        <w:left w:val="none" w:sz="0" w:space="0" w:color="auto"/>
        <w:bottom w:val="none" w:sz="0" w:space="0" w:color="auto"/>
        <w:right w:val="none" w:sz="0" w:space="0" w:color="auto"/>
      </w:divBdr>
    </w:div>
    <w:div w:id="1386367649">
      <w:bodyDiv w:val="1"/>
      <w:marLeft w:val="0"/>
      <w:marRight w:val="0"/>
      <w:marTop w:val="0"/>
      <w:marBottom w:val="0"/>
      <w:divBdr>
        <w:top w:val="none" w:sz="0" w:space="0" w:color="auto"/>
        <w:left w:val="none" w:sz="0" w:space="0" w:color="auto"/>
        <w:bottom w:val="none" w:sz="0" w:space="0" w:color="auto"/>
        <w:right w:val="none" w:sz="0" w:space="0" w:color="auto"/>
      </w:divBdr>
    </w:div>
    <w:div w:id="1387219983">
      <w:bodyDiv w:val="1"/>
      <w:marLeft w:val="0"/>
      <w:marRight w:val="0"/>
      <w:marTop w:val="0"/>
      <w:marBottom w:val="0"/>
      <w:divBdr>
        <w:top w:val="none" w:sz="0" w:space="0" w:color="auto"/>
        <w:left w:val="none" w:sz="0" w:space="0" w:color="auto"/>
        <w:bottom w:val="none" w:sz="0" w:space="0" w:color="auto"/>
        <w:right w:val="none" w:sz="0" w:space="0" w:color="auto"/>
      </w:divBdr>
    </w:div>
    <w:div w:id="1391349199">
      <w:bodyDiv w:val="1"/>
      <w:marLeft w:val="0"/>
      <w:marRight w:val="0"/>
      <w:marTop w:val="0"/>
      <w:marBottom w:val="0"/>
      <w:divBdr>
        <w:top w:val="none" w:sz="0" w:space="0" w:color="auto"/>
        <w:left w:val="none" w:sz="0" w:space="0" w:color="auto"/>
        <w:bottom w:val="none" w:sz="0" w:space="0" w:color="auto"/>
        <w:right w:val="none" w:sz="0" w:space="0" w:color="auto"/>
      </w:divBdr>
    </w:div>
    <w:div w:id="1396129107">
      <w:bodyDiv w:val="1"/>
      <w:marLeft w:val="0"/>
      <w:marRight w:val="0"/>
      <w:marTop w:val="0"/>
      <w:marBottom w:val="0"/>
      <w:divBdr>
        <w:top w:val="none" w:sz="0" w:space="0" w:color="auto"/>
        <w:left w:val="none" w:sz="0" w:space="0" w:color="auto"/>
        <w:bottom w:val="none" w:sz="0" w:space="0" w:color="auto"/>
        <w:right w:val="none" w:sz="0" w:space="0" w:color="auto"/>
      </w:divBdr>
    </w:div>
    <w:div w:id="1396853016">
      <w:bodyDiv w:val="1"/>
      <w:marLeft w:val="0"/>
      <w:marRight w:val="0"/>
      <w:marTop w:val="0"/>
      <w:marBottom w:val="0"/>
      <w:divBdr>
        <w:top w:val="none" w:sz="0" w:space="0" w:color="auto"/>
        <w:left w:val="none" w:sz="0" w:space="0" w:color="auto"/>
        <w:bottom w:val="none" w:sz="0" w:space="0" w:color="auto"/>
        <w:right w:val="none" w:sz="0" w:space="0" w:color="auto"/>
      </w:divBdr>
    </w:div>
    <w:div w:id="1399522156">
      <w:bodyDiv w:val="1"/>
      <w:marLeft w:val="0"/>
      <w:marRight w:val="0"/>
      <w:marTop w:val="0"/>
      <w:marBottom w:val="0"/>
      <w:divBdr>
        <w:top w:val="none" w:sz="0" w:space="0" w:color="auto"/>
        <w:left w:val="none" w:sz="0" w:space="0" w:color="auto"/>
        <w:bottom w:val="none" w:sz="0" w:space="0" w:color="auto"/>
        <w:right w:val="none" w:sz="0" w:space="0" w:color="auto"/>
      </w:divBdr>
    </w:div>
    <w:div w:id="1402211307">
      <w:bodyDiv w:val="1"/>
      <w:marLeft w:val="0"/>
      <w:marRight w:val="0"/>
      <w:marTop w:val="0"/>
      <w:marBottom w:val="0"/>
      <w:divBdr>
        <w:top w:val="none" w:sz="0" w:space="0" w:color="auto"/>
        <w:left w:val="none" w:sz="0" w:space="0" w:color="auto"/>
        <w:bottom w:val="none" w:sz="0" w:space="0" w:color="auto"/>
        <w:right w:val="none" w:sz="0" w:space="0" w:color="auto"/>
      </w:divBdr>
    </w:div>
    <w:div w:id="1404061834">
      <w:bodyDiv w:val="1"/>
      <w:marLeft w:val="0"/>
      <w:marRight w:val="0"/>
      <w:marTop w:val="0"/>
      <w:marBottom w:val="0"/>
      <w:divBdr>
        <w:top w:val="none" w:sz="0" w:space="0" w:color="auto"/>
        <w:left w:val="none" w:sz="0" w:space="0" w:color="auto"/>
        <w:bottom w:val="none" w:sz="0" w:space="0" w:color="auto"/>
        <w:right w:val="none" w:sz="0" w:space="0" w:color="auto"/>
      </w:divBdr>
    </w:div>
    <w:div w:id="1404645143">
      <w:bodyDiv w:val="1"/>
      <w:marLeft w:val="0"/>
      <w:marRight w:val="0"/>
      <w:marTop w:val="0"/>
      <w:marBottom w:val="0"/>
      <w:divBdr>
        <w:top w:val="none" w:sz="0" w:space="0" w:color="auto"/>
        <w:left w:val="none" w:sz="0" w:space="0" w:color="auto"/>
        <w:bottom w:val="none" w:sz="0" w:space="0" w:color="auto"/>
        <w:right w:val="none" w:sz="0" w:space="0" w:color="auto"/>
      </w:divBdr>
    </w:div>
    <w:div w:id="1412387161">
      <w:bodyDiv w:val="1"/>
      <w:marLeft w:val="0"/>
      <w:marRight w:val="0"/>
      <w:marTop w:val="0"/>
      <w:marBottom w:val="0"/>
      <w:divBdr>
        <w:top w:val="none" w:sz="0" w:space="0" w:color="auto"/>
        <w:left w:val="none" w:sz="0" w:space="0" w:color="auto"/>
        <w:bottom w:val="none" w:sz="0" w:space="0" w:color="auto"/>
        <w:right w:val="none" w:sz="0" w:space="0" w:color="auto"/>
      </w:divBdr>
    </w:div>
    <w:div w:id="1422068488">
      <w:bodyDiv w:val="1"/>
      <w:marLeft w:val="0"/>
      <w:marRight w:val="0"/>
      <w:marTop w:val="0"/>
      <w:marBottom w:val="0"/>
      <w:divBdr>
        <w:top w:val="none" w:sz="0" w:space="0" w:color="auto"/>
        <w:left w:val="none" w:sz="0" w:space="0" w:color="auto"/>
        <w:bottom w:val="none" w:sz="0" w:space="0" w:color="auto"/>
        <w:right w:val="none" w:sz="0" w:space="0" w:color="auto"/>
      </w:divBdr>
    </w:div>
    <w:div w:id="1424494014">
      <w:bodyDiv w:val="1"/>
      <w:marLeft w:val="0"/>
      <w:marRight w:val="0"/>
      <w:marTop w:val="0"/>
      <w:marBottom w:val="0"/>
      <w:divBdr>
        <w:top w:val="none" w:sz="0" w:space="0" w:color="auto"/>
        <w:left w:val="none" w:sz="0" w:space="0" w:color="auto"/>
        <w:bottom w:val="none" w:sz="0" w:space="0" w:color="auto"/>
        <w:right w:val="none" w:sz="0" w:space="0" w:color="auto"/>
      </w:divBdr>
    </w:div>
    <w:div w:id="1434863852">
      <w:bodyDiv w:val="1"/>
      <w:marLeft w:val="0"/>
      <w:marRight w:val="0"/>
      <w:marTop w:val="0"/>
      <w:marBottom w:val="0"/>
      <w:divBdr>
        <w:top w:val="none" w:sz="0" w:space="0" w:color="auto"/>
        <w:left w:val="none" w:sz="0" w:space="0" w:color="auto"/>
        <w:bottom w:val="none" w:sz="0" w:space="0" w:color="auto"/>
        <w:right w:val="none" w:sz="0" w:space="0" w:color="auto"/>
      </w:divBdr>
    </w:div>
    <w:div w:id="1436972696">
      <w:bodyDiv w:val="1"/>
      <w:marLeft w:val="0"/>
      <w:marRight w:val="0"/>
      <w:marTop w:val="0"/>
      <w:marBottom w:val="0"/>
      <w:divBdr>
        <w:top w:val="none" w:sz="0" w:space="0" w:color="auto"/>
        <w:left w:val="none" w:sz="0" w:space="0" w:color="auto"/>
        <w:bottom w:val="none" w:sz="0" w:space="0" w:color="auto"/>
        <w:right w:val="none" w:sz="0" w:space="0" w:color="auto"/>
      </w:divBdr>
    </w:div>
    <w:div w:id="1438405463">
      <w:bodyDiv w:val="1"/>
      <w:marLeft w:val="0"/>
      <w:marRight w:val="0"/>
      <w:marTop w:val="0"/>
      <w:marBottom w:val="0"/>
      <w:divBdr>
        <w:top w:val="none" w:sz="0" w:space="0" w:color="auto"/>
        <w:left w:val="none" w:sz="0" w:space="0" w:color="auto"/>
        <w:bottom w:val="none" w:sz="0" w:space="0" w:color="auto"/>
        <w:right w:val="none" w:sz="0" w:space="0" w:color="auto"/>
      </w:divBdr>
    </w:div>
    <w:div w:id="1439133210">
      <w:bodyDiv w:val="1"/>
      <w:marLeft w:val="0"/>
      <w:marRight w:val="0"/>
      <w:marTop w:val="0"/>
      <w:marBottom w:val="0"/>
      <w:divBdr>
        <w:top w:val="none" w:sz="0" w:space="0" w:color="auto"/>
        <w:left w:val="none" w:sz="0" w:space="0" w:color="auto"/>
        <w:bottom w:val="none" w:sz="0" w:space="0" w:color="auto"/>
        <w:right w:val="none" w:sz="0" w:space="0" w:color="auto"/>
      </w:divBdr>
    </w:div>
    <w:div w:id="1444182407">
      <w:bodyDiv w:val="1"/>
      <w:marLeft w:val="0"/>
      <w:marRight w:val="0"/>
      <w:marTop w:val="0"/>
      <w:marBottom w:val="0"/>
      <w:divBdr>
        <w:top w:val="none" w:sz="0" w:space="0" w:color="auto"/>
        <w:left w:val="none" w:sz="0" w:space="0" w:color="auto"/>
        <w:bottom w:val="none" w:sz="0" w:space="0" w:color="auto"/>
        <w:right w:val="none" w:sz="0" w:space="0" w:color="auto"/>
      </w:divBdr>
    </w:div>
    <w:div w:id="1444374155">
      <w:bodyDiv w:val="1"/>
      <w:marLeft w:val="0"/>
      <w:marRight w:val="0"/>
      <w:marTop w:val="0"/>
      <w:marBottom w:val="0"/>
      <w:divBdr>
        <w:top w:val="none" w:sz="0" w:space="0" w:color="auto"/>
        <w:left w:val="none" w:sz="0" w:space="0" w:color="auto"/>
        <w:bottom w:val="none" w:sz="0" w:space="0" w:color="auto"/>
        <w:right w:val="none" w:sz="0" w:space="0" w:color="auto"/>
      </w:divBdr>
    </w:div>
    <w:div w:id="1450393455">
      <w:bodyDiv w:val="1"/>
      <w:marLeft w:val="0"/>
      <w:marRight w:val="0"/>
      <w:marTop w:val="0"/>
      <w:marBottom w:val="0"/>
      <w:divBdr>
        <w:top w:val="none" w:sz="0" w:space="0" w:color="auto"/>
        <w:left w:val="none" w:sz="0" w:space="0" w:color="auto"/>
        <w:bottom w:val="none" w:sz="0" w:space="0" w:color="auto"/>
        <w:right w:val="none" w:sz="0" w:space="0" w:color="auto"/>
      </w:divBdr>
    </w:div>
    <w:div w:id="1452941739">
      <w:bodyDiv w:val="1"/>
      <w:marLeft w:val="0"/>
      <w:marRight w:val="0"/>
      <w:marTop w:val="0"/>
      <w:marBottom w:val="0"/>
      <w:divBdr>
        <w:top w:val="none" w:sz="0" w:space="0" w:color="auto"/>
        <w:left w:val="none" w:sz="0" w:space="0" w:color="auto"/>
        <w:bottom w:val="none" w:sz="0" w:space="0" w:color="auto"/>
        <w:right w:val="none" w:sz="0" w:space="0" w:color="auto"/>
      </w:divBdr>
    </w:div>
    <w:div w:id="1454713839">
      <w:bodyDiv w:val="1"/>
      <w:marLeft w:val="0"/>
      <w:marRight w:val="0"/>
      <w:marTop w:val="0"/>
      <w:marBottom w:val="0"/>
      <w:divBdr>
        <w:top w:val="none" w:sz="0" w:space="0" w:color="auto"/>
        <w:left w:val="none" w:sz="0" w:space="0" w:color="auto"/>
        <w:bottom w:val="none" w:sz="0" w:space="0" w:color="auto"/>
        <w:right w:val="none" w:sz="0" w:space="0" w:color="auto"/>
      </w:divBdr>
    </w:div>
    <w:div w:id="1456872511">
      <w:bodyDiv w:val="1"/>
      <w:marLeft w:val="0"/>
      <w:marRight w:val="0"/>
      <w:marTop w:val="0"/>
      <w:marBottom w:val="0"/>
      <w:divBdr>
        <w:top w:val="none" w:sz="0" w:space="0" w:color="auto"/>
        <w:left w:val="none" w:sz="0" w:space="0" w:color="auto"/>
        <w:bottom w:val="none" w:sz="0" w:space="0" w:color="auto"/>
        <w:right w:val="none" w:sz="0" w:space="0" w:color="auto"/>
      </w:divBdr>
    </w:div>
    <w:div w:id="1470705633">
      <w:bodyDiv w:val="1"/>
      <w:marLeft w:val="0"/>
      <w:marRight w:val="0"/>
      <w:marTop w:val="0"/>
      <w:marBottom w:val="0"/>
      <w:divBdr>
        <w:top w:val="none" w:sz="0" w:space="0" w:color="auto"/>
        <w:left w:val="none" w:sz="0" w:space="0" w:color="auto"/>
        <w:bottom w:val="none" w:sz="0" w:space="0" w:color="auto"/>
        <w:right w:val="none" w:sz="0" w:space="0" w:color="auto"/>
      </w:divBdr>
    </w:div>
    <w:div w:id="1474178559">
      <w:bodyDiv w:val="1"/>
      <w:marLeft w:val="0"/>
      <w:marRight w:val="0"/>
      <w:marTop w:val="0"/>
      <w:marBottom w:val="0"/>
      <w:divBdr>
        <w:top w:val="none" w:sz="0" w:space="0" w:color="auto"/>
        <w:left w:val="none" w:sz="0" w:space="0" w:color="auto"/>
        <w:bottom w:val="none" w:sz="0" w:space="0" w:color="auto"/>
        <w:right w:val="none" w:sz="0" w:space="0" w:color="auto"/>
      </w:divBdr>
    </w:div>
    <w:div w:id="1474299461">
      <w:bodyDiv w:val="1"/>
      <w:marLeft w:val="0"/>
      <w:marRight w:val="0"/>
      <w:marTop w:val="0"/>
      <w:marBottom w:val="0"/>
      <w:divBdr>
        <w:top w:val="none" w:sz="0" w:space="0" w:color="auto"/>
        <w:left w:val="none" w:sz="0" w:space="0" w:color="auto"/>
        <w:bottom w:val="none" w:sz="0" w:space="0" w:color="auto"/>
        <w:right w:val="none" w:sz="0" w:space="0" w:color="auto"/>
      </w:divBdr>
    </w:div>
    <w:div w:id="1476995941">
      <w:bodyDiv w:val="1"/>
      <w:marLeft w:val="0"/>
      <w:marRight w:val="0"/>
      <w:marTop w:val="0"/>
      <w:marBottom w:val="0"/>
      <w:divBdr>
        <w:top w:val="none" w:sz="0" w:space="0" w:color="auto"/>
        <w:left w:val="none" w:sz="0" w:space="0" w:color="auto"/>
        <w:bottom w:val="none" w:sz="0" w:space="0" w:color="auto"/>
        <w:right w:val="none" w:sz="0" w:space="0" w:color="auto"/>
      </w:divBdr>
    </w:div>
    <w:div w:id="1478495308">
      <w:bodyDiv w:val="1"/>
      <w:marLeft w:val="0"/>
      <w:marRight w:val="0"/>
      <w:marTop w:val="0"/>
      <w:marBottom w:val="0"/>
      <w:divBdr>
        <w:top w:val="none" w:sz="0" w:space="0" w:color="auto"/>
        <w:left w:val="none" w:sz="0" w:space="0" w:color="auto"/>
        <w:bottom w:val="none" w:sz="0" w:space="0" w:color="auto"/>
        <w:right w:val="none" w:sz="0" w:space="0" w:color="auto"/>
      </w:divBdr>
    </w:div>
    <w:div w:id="1481731770">
      <w:bodyDiv w:val="1"/>
      <w:marLeft w:val="0"/>
      <w:marRight w:val="0"/>
      <w:marTop w:val="0"/>
      <w:marBottom w:val="0"/>
      <w:divBdr>
        <w:top w:val="none" w:sz="0" w:space="0" w:color="auto"/>
        <w:left w:val="none" w:sz="0" w:space="0" w:color="auto"/>
        <w:bottom w:val="none" w:sz="0" w:space="0" w:color="auto"/>
        <w:right w:val="none" w:sz="0" w:space="0" w:color="auto"/>
      </w:divBdr>
    </w:div>
    <w:div w:id="1486315125">
      <w:bodyDiv w:val="1"/>
      <w:marLeft w:val="0"/>
      <w:marRight w:val="0"/>
      <w:marTop w:val="0"/>
      <w:marBottom w:val="0"/>
      <w:divBdr>
        <w:top w:val="none" w:sz="0" w:space="0" w:color="auto"/>
        <w:left w:val="none" w:sz="0" w:space="0" w:color="auto"/>
        <w:bottom w:val="none" w:sz="0" w:space="0" w:color="auto"/>
        <w:right w:val="none" w:sz="0" w:space="0" w:color="auto"/>
      </w:divBdr>
    </w:div>
    <w:div w:id="1489175986">
      <w:bodyDiv w:val="1"/>
      <w:marLeft w:val="0"/>
      <w:marRight w:val="0"/>
      <w:marTop w:val="0"/>
      <w:marBottom w:val="0"/>
      <w:divBdr>
        <w:top w:val="none" w:sz="0" w:space="0" w:color="auto"/>
        <w:left w:val="none" w:sz="0" w:space="0" w:color="auto"/>
        <w:bottom w:val="none" w:sz="0" w:space="0" w:color="auto"/>
        <w:right w:val="none" w:sz="0" w:space="0" w:color="auto"/>
      </w:divBdr>
    </w:div>
    <w:div w:id="1495728261">
      <w:bodyDiv w:val="1"/>
      <w:marLeft w:val="0"/>
      <w:marRight w:val="0"/>
      <w:marTop w:val="0"/>
      <w:marBottom w:val="0"/>
      <w:divBdr>
        <w:top w:val="none" w:sz="0" w:space="0" w:color="auto"/>
        <w:left w:val="none" w:sz="0" w:space="0" w:color="auto"/>
        <w:bottom w:val="none" w:sz="0" w:space="0" w:color="auto"/>
        <w:right w:val="none" w:sz="0" w:space="0" w:color="auto"/>
      </w:divBdr>
    </w:div>
    <w:div w:id="1496455486">
      <w:bodyDiv w:val="1"/>
      <w:marLeft w:val="0"/>
      <w:marRight w:val="0"/>
      <w:marTop w:val="0"/>
      <w:marBottom w:val="0"/>
      <w:divBdr>
        <w:top w:val="none" w:sz="0" w:space="0" w:color="auto"/>
        <w:left w:val="none" w:sz="0" w:space="0" w:color="auto"/>
        <w:bottom w:val="none" w:sz="0" w:space="0" w:color="auto"/>
        <w:right w:val="none" w:sz="0" w:space="0" w:color="auto"/>
      </w:divBdr>
    </w:div>
    <w:div w:id="1509247659">
      <w:bodyDiv w:val="1"/>
      <w:marLeft w:val="0"/>
      <w:marRight w:val="0"/>
      <w:marTop w:val="0"/>
      <w:marBottom w:val="0"/>
      <w:divBdr>
        <w:top w:val="none" w:sz="0" w:space="0" w:color="auto"/>
        <w:left w:val="none" w:sz="0" w:space="0" w:color="auto"/>
        <w:bottom w:val="none" w:sz="0" w:space="0" w:color="auto"/>
        <w:right w:val="none" w:sz="0" w:space="0" w:color="auto"/>
      </w:divBdr>
    </w:div>
    <w:div w:id="1510943793">
      <w:bodyDiv w:val="1"/>
      <w:marLeft w:val="0"/>
      <w:marRight w:val="0"/>
      <w:marTop w:val="0"/>
      <w:marBottom w:val="0"/>
      <w:divBdr>
        <w:top w:val="none" w:sz="0" w:space="0" w:color="auto"/>
        <w:left w:val="none" w:sz="0" w:space="0" w:color="auto"/>
        <w:bottom w:val="none" w:sz="0" w:space="0" w:color="auto"/>
        <w:right w:val="none" w:sz="0" w:space="0" w:color="auto"/>
      </w:divBdr>
    </w:div>
    <w:div w:id="1511987882">
      <w:bodyDiv w:val="1"/>
      <w:marLeft w:val="0"/>
      <w:marRight w:val="0"/>
      <w:marTop w:val="0"/>
      <w:marBottom w:val="0"/>
      <w:divBdr>
        <w:top w:val="none" w:sz="0" w:space="0" w:color="auto"/>
        <w:left w:val="none" w:sz="0" w:space="0" w:color="auto"/>
        <w:bottom w:val="none" w:sz="0" w:space="0" w:color="auto"/>
        <w:right w:val="none" w:sz="0" w:space="0" w:color="auto"/>
      </w:divBdr>
    </w:div>
    <w:div w:id="1520049866">
      <w:bodyDiv w:val="1"/>
      <w:marLeft w:val="0"/>
      <w:marRight w:val="0"/>
      <w:marTop w:val="0"/>
      <w:marBottom w:val="0"/>
      <w:divBdr>
        <w:top w:val="none" w:sz="0" w:space="0" w:color="auto"/>
        <w:left w:val="none" w:sz="0" w:space="0" w:color="auto"/>
        <w:bottom w:val="none" w:sz="0" w:space="0" w:color="auto"/>
        <w:right w:val="none" w:sz="0" w:space="0" w:color="auto"/>
      </w:divBdr>
    </w:div>
    <w:div w:id="1520120994">
      <w:bodyDiv w:val="1"/>
      <w:marLeft w:val="0"/>
      <w:marRight w:val="0"/>
      <w:marTop w:val="0"/>
      <w:marBottom w:val="0"/>
      <w:divBdr>
        <w:top w:val="none" w:sz="0" w:space="0" w:color="auto"/>
        <w:left w:val="none" w:sz="0" w:space="0" w:color="auto"/>
        <w:bottom w:val="none" w:sz="0" w:space="0" w:color="auto"/>
        <w:right w:val="none" w:sz="0" w:space="0" w:color="auto"/>
      </w:divBdr>
    </w:div>
    <w:div w:id="1521434102">
      <w:bodyDiv w:val="1"/>
      <w:marLeft w:val="0"/>
      <w:marRight w:val="0"/>
      <w:marTop w:val="0"/>
      <w:marBottom w:val="0"/>
      <w:divBdr>
        <w:top w:val="none" w:sz="0" w:space="0" w:color="auto"/>
        <w:left w:val="none" w:sz="0" w:space="0" w:color="auto"/>
        <w:bottom w:val="none" w:sz="0" w:space="0" w:color="auto"/>
        <w:right w:val="none" w:sz="0" w:space="0" w:color="auto"/>
      </w:divBdr>
    </w:div>
    <w:div w:id="1525289112">
      <w:bodyDiv w:val="1"/>
      <w:marLeft w:val="0"/>
      <w:marRight w:val="0"/>
      <w:marTop w:val="0"/>
      <w:marBottom w:val="0"/>
      <w:divBdr>
        <w:top w:val="none" w:sz="0" w:space="0" w:color="auto"/>
        <w:left w:val="none" w:sz="0" w:space="0" w:color="auto"/>
        <w:bottom w:val="none" w:sz="0" w:space="0" w:color="auto"/>
        <w:right w:val="none" w:sz="0" w:space="0" w:color="auto"/>
      </w:divBdr>
    </w:div>
    <w:div w:id="1528324887">
      <w:bodyDiv w:val="1"/>
      <w:marLeft w:val="0"/>
      <w:marRight w:val="0"/>
      <w:marTop w:val="0"/>
      <w:marBottom w:val="0"/>
      <w:divBdr>
        <w:top w:val="none" w:sz="0" w:space="0" w:color="auto"/>
        <w:left w:val="none" w:sz="0" w:space="0" w:color="auto"/>
        <w:bottom w:val="none" w:sz="0" w:space="0" w:color="auto"/>
        <w:right w:val="none" w:sz="0" w:space="0" w:color="auto"/>
      </w:divBdr>
    </w:div>
    <w:div w:id="1533301155">
      <w:bodyDiv w:val="1"/>
      <w:marLeft w:val="0"/>
      <w:marRight w:val="0"/>
      <w:marTop w:val="0"/>
      <w:marBottom w:val="0"/>
      <w:divBdr>
        <w:top w:val="none" w:sz="0" w:space="0" w:color="auto"/>
        <w:left w:val="none" w:sz="0" w:space="0" w:color="auto"/>
        <w:bottom w:val="none" w:sz="0" w:space="0" w:color="auto"/>
        <w:right w:val="none" w:sz="0" w:space="0" w:color="auto"/>
      </w:divBdr>
    </w:div>
    <w:div w:id="1537430176">
      <w:bodyDiv w:val="1"/>
      <w:marLeft w:val="0"/>
      <w:marRight w:val="0"/>
      <w:marTop w:val="0"/>
      <w:marBottom w:val="0"/>
      <w:divBdr>
        <w:top w:val="none" w:sz="0" w:space="0" w:color="auto"/>
        <w:left w:val="none" w:sz="0" w:space="0" w:color="auto"/>
        <w:bottom w:val="none" w:sz="0" w:space="0" w:color="auto"/>
        <w:right w:val="none" w:sz="0" w:space="0" w:color="auto"/>
      </w:divBdr>
    </w:div>
    <w:div w:id="1538742218">
      <w:bodyDiv w:val="1"/>
      <w:marLeft w:val="0"/>
      <w:marRight w:val="0"/>
      <w:marTop w:val="0"/>
      <w:marBottom w:val="0"/>
      <w:divBdr>
        <w:top w:val="none" w:sz="0" w:space="0" w:color="auto"/>
        <w:left w:val="none" w:sz="0" w:space="0" w:color="auto"/>
        <w:bottom w:val="none" w:sz="0" w:space="0" w:color="auto"/>
        <w:right w:val="none" w:sz="0" w:space="0" w:color="auto"/>
      </w:divBdr>
    </w:div>
    <w:div w:id="1540973258">
      <w:bodyDiv w:val="1"/>
      <w:marLeft w:val="0"/>
      <w:marRight w:val="0"/>
      <w:marTop w:val="0"/>
      <w:marBottom w:val="0"/>
      <w:divBdr>
        <w:top w:val="none" w:sz="0" w:space="0" w:color="auto"/>
        <w:left w:val="none" w:sz="0" w:space="0" w:color="auto"/>
        <w:bottom w:val="none" w:sz="0" w:space="0" w:color="auto"/>
        <w:right w:val="none" w:sz="0" w:space="0" w:color="auto"/>
      </w:divBdr>
    </w:div>
    <w:div w:id="1541288083">
      <w:bodyDiv w:val="1"/>
      <w:marLeft w:val="0"/>
      <w:marRight w:val="0"/>
      <w:marTop w:val="0"/>
      <w:marBottom w:val="0"/>
      <w:divBdr>
        <w:top w:val="none" w:sz="0" w:space="0" w:color="auto"/>
        <w:left w:val="none" w:sz="0" w:space="0" w:color="auto"/>
        <w:bottom w:val="none" w:sz="0" w:space="0" w:color="auto"/>
        <w:right w:val="none" w:sz="0" w:space="0" w:color="auto"/>
      </w:divBdr>
    </w:div>
    <w:div w:id="1546524867">
      <w:bodyDiv w:val="1"/>
      <w:marLeft w:val="0"/>
      <w:marRight w:val="0"/>
      <w:marTop w:val="0"/>
      <w:marBottom w:val="0"/>
      <w:divBdr>
        <w:top w:val="none" w:sz="0" w:space="0" w:color="auto"/>
        <w:left w:val="none" w:sz="0" w:space="0" w:color="auto"/>
        <w:bottom w:val="none" w:sz="0" w:space="0" w:color="auto"/>
        <w:right w:val="none" w:sz="0" w:space="0" w:color="auto"/>
      </w:divBdr>
    </w:div>
    <w:div w:id="1549950040">
      <w:bodyDiv w:val="1"/>
      <w:marLeft w:val="0"/>
      <w:marRight w:val="0"/>
      <w:marTop w:val="0"/>
      <w:marBottom w:val="0"/>
      <w:divBdr>
        <w:top w:val="none" w:sz="0" w:space="0" w:color="auto"/>
        <w:left w:val="none" w:sz="0" w:space="0" w:color="auto"/>
        <w:bottom w:val="none" w:sz="0" w:space="0" w:color="auto"/>
        <w:right w:val="none" w:sz="0" w:space="0" w:color="auto"/>
      </w:divBdr>
    </w:div>
    <w:div w:id="1550532057">
      <w:bodyDiv w:val="1"/>
      <w:marLeft w:val="0"/>
      <w:marRight w:val="0"/>
      <w:marTop w:val="0"/>
      <w:marBottom w:val="0"/>
      <w:divBdr>
        <w:top w:val="none" w:sz="0" w:space="0" w:color="auto"/>
        <w:left w:val="none" w:sz="0" w:space="0" w:color="auto"/>
        <w:bottom w:val="none" w:sz="0" w:space="0" w:color="auto"/>
        <w:right w:val="none" w:sz="0" w:space="0" w:color="auto"/>
      </w:divBdr>
    </w:div>
    <w:div w:id="1552494135">
      <w:bodyDiv w:val="1"/>
      <w:marLeft w:val="0"/>
      <w:marRight w:val="0"/>
      <w:marTop w:val="0"/>
      <w:marBottom w:val="0"/>
      <w:divBdr>
        <w:top w:val="none" w:sz="0" w:space="0" w:color="auto"/>
        <w:left w:val="none" w:sz="0" w:space="0" w:color="auto"/>
        <w:bottom w:val="none" w:sz="0" w:space="0" w:color="auto"/>
        <w:right w:val="none" w:sz="0" w:space="0" w:color="auto"/>
      </w:divBdr>
    </w:div>
    <w:div w:id="1554537430">
      <w:bodyDiv w:val="1"/>
      <w:marLeft w:val="0"/>
      <w:marRight w:val="0"/>
      <w:marTop w:val="0"/>
      <w:marBottom w:val="0"/>
      <w:divBdr>
        <w:top w:val="none" w:sz="0" w:space="0" w:color="auto"/>
        <w:left w:val="none" w:sz="0" w:space="0" w:color="auto"/>
        <w:bottom w:val="none" w:sz="0" w:space="0" w:color="auto"/>
        <w:right w:val="none" w:sz="0" w:space="0" w:color="auto"/>
      </w:divBdr>
    </w:div>
    <w:div w:id="1569683447">
      <w:bodyDiv w:val="1"/>
      <w:marLeft w:val="0"/>
      <w:marRight w:val="0"/>
      <w:marTop w:val="0"/>
      <w:marBottom w:val="0"/>
      <w:divBdr>
        <w:top w:val="none" w:sz="0" w:space="0" w:color="auto"/>
        <w:left w:val="none" w:sz="0" w:space="0" w:color="auto"/>
        <w:bottom w:val="none" w:sz="0" w:space="0" w:color="auto"/>
        <w:right w:val="none" w:sz="0" w:space="0" w:color="auto"/>
      </w:divBdr>
    </w:div>
    <w:div w:id="1581333591">
      <w:bodyDiv w:val="1"/>
      <w:marLeft w:val="0"/>
      <w:marRight w:val="0"/>
      <w:marTop w:val="0"/>
      <w:marBottom w:val="0"/>
      <w:divBdr>
        <w:top w:val="none" w:sz="0" w:space="0" w:color="auto"/>
        <w:left w:val="none" w:sz="0" w:space="0" w:color="auto"/>
        <w:bottom w:val="none" w:sz="0" w:space="0" w:color="auto"/>
        <w:right w:val="none" w:sz="0" w:space="0" w:color="auto"/>
      </w:divBdr>
    </w:div>
    <w:div w:id="1583755672">
      <w:bodyDiv w:val="1"/>
      <w:marLeft w:val="0"/>
      <w:marRight w:val="0"/>
      <w:marTop w:val="0"/>
      <w:marBottom w:val="0"/>
      <w:divBdr>
        <w:top w:val="none" w:sz="0" w:space="0" w:color="auto"/>
        <w:left w:val="none" w:sz="0" w:space="0" w:color="auto"/>
        <w:bottom w:val="none" w:sz="0" w:space="0" w:color="auto"/>
        <w:right w:val="none" w:sz="0" w:space="0" w:color="auto"/>
      </w:divBdr>
    </w:div>
    <w:div w:id="1589846470">
      <w:bodyDiv w:val="1"/>
      <w:marLeft w:val="0"/>
      <w:marRight w:val="0"/>
      <w:marTop w:val="0"/>
      <w:marBottom w:val="0"/>
      <w:divBdr>
        <w:top w:val="none" w:sz="0" w:space="0" w:color="auto"/>
        <w:left w:val="none" w:sz="0" w:space="0" w:color="auto"/>
        <w:bottom w:val="none" w:sz="0" w:space="0" w:color="auto"/>
        <w:right w:val="none" w:sz="0" w:space="0" w:color="auto"/>
      </w:divBdr>
    </w:div>
    <w:div w:id="1591279869">
      <w:bodyDiv w:val="1"/>
      <w:marLeft w:val="0"/>
      <w:marRight w:val="0"/>
      <w:marTop w:val="0"/>
      <w:marBottom w:val="0"/>
      <w:divBdr>
        <w:top w:val="none" w:sz="0" w:space="0" w:color="auto"/>
        <w:left w:val="none" w:sz="0" w:space="0" w:color="auto"/>
        <w:bottom w:val="none" w:sz="0" w:space="0" w:color="auto"/>
        <w:right w:val="none" w:sz="0" w:space="0" w:color="auto"/>
      </w:divBdr>
    </w:div>
    <w:div w:id="1597129468">
      <w:bodyDiv w:val="1"/>
      <w:marLeft w:val="0"/>
      <w:marRight w:val="0"/>
      <w:marTop w:val="0"/>
      <w:marBottom w:val="0"/>
      <w:divBdr>
        <w:top w:val="none" w:sz="0" w:space="0" w:color="auto"/>
        <w:left w:val="none" w:sz="0" w:space="0" w:color="auto"/>
        <w:bottom w:val="none" w:sz="0" w:space="0" w:color="auto"/>
        <w:right w:val="none" w:sz="0" w:space="0" w:color="auto"/>
      </w:divBdr>
    </w:div>
    <w:div w:id="1602226659">
      <w:bodyDiv w:val="1"/>
      <w:marLeft w:val="0"/>
      <w:marRight w:val="0"/>
      <w:marTop w:val="0"/>
      <w:marBottom w:val="0"/>
      <w:divBdr>
        <w:top w:val="none" w:sz="0" w:space="0" w:color="auto"/>
        <w:left w:val="none" w:sz="0" w:space="0" w:color="auto"/>
        <w:bottom w:val="none" w:sz="0" w:space="0" w:color="auto"/>
        <w:right w:val="none" w:sz="0" w:space="0" w:color="auto"/>
      </w:divBdr>
    </w:div>
    <w:div w:id="1608462755">
      <w:bodyDiv w:val="1"/>
      <w:marLeft w:val="0"/>
      <w:marRight w:val="0"/>
      <w:marTop w:val="0"/>
      <w:marBottom w:val="0"/>
      <w:divBdr>
        <w:top w:val="none" w:sz="0" w:space="0" w:color="auto"/>
        <w:left w:val="none" w:sz="0" w:space="0" w:color="auto"/>
        <w:bottom w:val="none" w:sz="0" w:space="0" w:color="auto"/>
        <w:right w:val="none" w:sz="0" w:space="0" w:color="auto"/>
      </w:divBdr>
    </w:div>
    <w:div w:id="1612585324">
      <w:bodyDiv w:val="1"/>
      <w:marLeft w:val="0"/>
      <w:marRight w:val="0"/>
      <w:marTop w:val="0"/>
      <w:marBottom w:val="0"/>
      <w:divBdr>
        <w:top w:val="none" w:sz="0" w:space="0" w:color="auto"/>
        <w:left w:val="none" w:sz="0" w:space="0" w:color="auto"/>
        <w:bottom w:val="none" w:sz="0" w:space="0" w:color="auto"/>
        <w:right w:val="none" w:sz="0" w:space="0" w:color="auto"/>
      </w:divBdr>
    </w:div>
    <w:div w:id="1613200402">
      <w:bodyDiv w:val="1"/>
      <w:marLeft w:val="0"/>
      <w:marRight w:val="0"/>
      <w:marTop w:val="0"/>
      <w:marBottom w:val="0"/>
      <w:divBdr>
        <w:top w:val="none" w:sz="0" w:space="0" w:color="auto"/>
        <w:left w:val="none" w:sz="0" w:space="0" w:color="auto"/>
        <w:bottom w:val="none" w:sz="0" w:space="0" w:color="auto"/>
        <w:right w:val="none" w:sz="0" w:space="0" w:color="auto"/>
      </w:divBdr>
    </w:div>
    <w:div w:id="1617756656">
      <w:bodyDiv w:val="1"/>
      <w:marLeft w:val="0"/>
      <w:marRight w:val="0"/>
      <w:marTop w:val="0"/>
      <w:marBottom w:val="0"/>
      <w:divBdr>
        <w:top w:val="none" w:sz="0" w:space="0" w:color="auto"/>
        <w:left w:val="none" w:sz="0" w:space="0" w:color="auto"/>
        <w:bottom w:val="none" w:sz="0" w:space="0" w:color="auto"/>
        <w:right w:val="none" w:sz="0" w:space="0" w:color="auto"/>
      </w:divBdr>
    </w:div>
    <w:div w:id="1618949358">
      <w:bodyDiv w:val="1"/>
      <w:marLeft w:val="0"/>
      <w:marRight w:val="0"/>
      <w:marTop w:val="0"/>
      <w:marBottom w:val="0"/>
      <w:divBdr>
        <w:top w:val="none" w:sz="0" w:space="0" w:color="auto"/>
        <w:left w:val="none" w:sz="0" w:space="0" w:color="auto"/>
        <w:bottom w:val="none" w:sz="0" w:space="0" w:color="auto"/>
        <w:right w:val="none" w:sz="0" w:space="0" w:color="auto"/>
      </w:divBdr>
    </w:div>
    <w:div w:id="1622030657">
      <w:bodyDiv w:val="1"/>
      <w:marLeft w:val="0"/>
      <w:marRight w:val="0"/>
      <w:marTop w:val="0"/>
      <w:marBottom w:val="0"/>
      <w:divBdr>
        <w:top w:val="none" w:sz="0" w:space="0" w:color="auto"/>
        <w:left w:val="none" w:sz="0" w:space="0" w:color="auto"/>
        <w:bottom w:val="none" w:sz="0" w:space="0" w:color="auto"/>
        <w:right w:val="none" w:sz="0" w:space="0" w:color="auto"/>
      </w:divBdr>
    </w:div>
    <w:div w:id="1628782425">
      <w:bodyDiv w:val="1"/>
      <w:marLeft w:val="0"/>
      <w:marRight w:val="0"/>
      <w:marTop w:val="0"/>
      <w:marBottom w:val="0"/>
      <w:divBdr>
        <w:top w:val="none" w:sz="0" w:space="0" w:color="auto"/>
        <w:left w:val="none" w:sz="0" w:space="0" w:color="auto"/>
        <w:bottom w:val="none" w:sz="0" w:space="0" w:color="auto"/>
        <w:right w:val="none" w:sz="0" w:space="0" w:color="auto"/>
      </w:divBdr>
    </w:div>
    <w:div w:id="1637679585">
      <w:bodyDiv w:val="1"/>
      <w:marLeft w:val="0"/>
      <w:marRight w:val="0"/>
      <w:marTop w:val="0"/>
      <w:marBottom w:val="0"/>
      <w:divBdr>
        <w:top w:val="none" w:sz="0" w:space="0" w:color="auto"/>
        <w:left w:val="none" w:sz="0" w:space="0" w:color="auto"/>
        <w:bottom w:val="none" w:sz="0" w:space="0" w:color="auto"/>
        <w:right w:val="none" w:sz="0" w:space="0" w:color="auto"/>
      </w:divBdr>
    </w:div>
    <w:div w:id="1637761615">
      <w:bodyDiv w:val="1"/>
      <w:marLeft w:val="0"/>
      <w:marRight w:val="0"/>
      <w:marTop w:val="0"/>
      <w:marBottom w:val="0"/>
      <w:divBdr>
        <w:top w:val="none" w:sz="0" w:space="0" w:color="auto"/>
        <w:left w:val="none" w:sz="0" w:space="0" w:color="auto"/>
        <w:bottom w:val="none" w:sz="0" w:space="0" w:color="auto"/>
        <w:right w:val="none" w:sz="0" w:space="0" w:color="auto"/>
      </w:divBdr>
    </w:div>
    <w:div w:id="1649091669">
      <w:bodyDiv w:val="1"/>
      <w:marLeft w:val="0"/>
      <w:marRight w:val="0"/>
      <w:marTop w:val="0"/>
      <w:marBottom w:val="0"/>
      <w:divBdr>
        <w:top w:val="none" w:sz="0" w:space="0" w:color="auto"/>
        <w:left w:val="none" w:sz="0" w:space="0" w:color="auto"/>
        <w:bottom w:val="none" w:sz="0" w:space="0" w:color="auto"/>
        <w:right w:val="none" w:sz="0" w:space="0" w:color="auto"/>
      </w:divBdr>
    </w:div>
    <w:div w:id="1651329958">
      <w:bodyDiv w:val="1"/>
      <w:marLeft w:val="0"/>
      <w:marRight w:val="0"/>
      <w:marTop w:val="0"/>
      <w:marBottom w:val="0"/>
      <w:divBdr>
        <w:top w:val="none" w:sz="0" w:space="0" w:color="auto"/>
        <w:left w:val="none" w:sz="0" w:space="0" w:color="auto"/>
        <w:bottom w:val="none" w:sz="0" w:space="0" w:color="auto"/>
        <w:right w:val="none" w:sz="0" w:space="0" w:color="auto"/>
      </w:divBdr>
    </w:div>
    <w:div w:id="1653831322">
      <w:bodyDiv w:val="1"/>
      <w:marLeft w:val="0"/>
      <w:marRight w:val="0"/>
      <w:marTop w:val="0"/>
      <w:marBottom w:val="0"/>
      <w:divBdr>
        <w:top w:val="none" w:sz="0" w:space="0" w:color="auto"/>
        <w:left w:val="none" w:sz="0" w:space="0" w:color="auto"/>
        <w:bottom w:val="none" w:sz="0" w:space="0" w:color="auto"/>
        <w:right w:val="none" w:sz="0" w:space="0" w:color="auto"/>
      </w:divBdr>
    </w:div>
    <w:div w:id="1653872384">
      <w:bodyDiv w:val="1"/>
      <w:marLeft w:val="0"/>
      <w:marRight w:val="0"/>
      <w:marTop w:val="0"/>
      <w:marBottom w:val="0"/>
      <w:divBdr>
        <w:top w:val="none" w:sz="0" w:space="0" w:color="auto"/>
        <w:left w:val="none" w:sz="0" w:space="0" w:color="auto"/>
        <w:bottom w:val="none" w:sz="0" w:space="0" w:color="auto"/>
        <w:right w:val="none" w:sz="0" w:space="0" w:color="auto"/>
      </w:divBdr>
    </w:div>
    <w:div w:id="1657223147">
      <w:bodyDiv w:val="1"/>
      <w:marLeft w:val="0"/>
      <w:marRight w:val="0"/>
      <w:marTop w:val="0"/>
      <w:marBottom w:val="0"/>
      <w:divBdr>
        <w:top w:val="none" w:sz="0" w:space="0" w:color="auto"/>
        <w:left w:val="none" w:sz="0" w:space="0" w:color="auto"/>
        <w:bottom w:val="none" w:sz="0" w:space="0" w:color="auto"/>
        <w:right w:val="none" w:sz="0" w:space="0" w:color="auto"/>
      </w:divBdr>
    </w:div>
    <w:div w:id="1668049670">
      <w:bodyDiv w:val="1"/>
      <w:marLeft w:val="0"/>
      <w:marRight w:val="0"/>
      <w:marTop w:val="0"/>
      <w:marBottom w:val="0"/>
      <w:divBdr>
        <w:top w:val="none" w:sz="0" w:space="0" w:color="auto"/>
        <w:left w:val="none" w:sz="0" w:space="0" w:color="auto"/>
        <w:bottom w:val="none" w:sz="0" w:space="0" w:color="auto"/>
        <w:right w:val="none" w:sz="0" w:space="0" w:color="auto"/>
      </w:divBdr>
    </w:div>
    <w:div w:id="1668360494">
      <w:bodyDiv w:val="1"/>
      <w:marLeft w:val="0"/>
      <w:marRight w:val="0"/>
      <w:marTop w:val="0"/>
      <w:marBottom w:val="0"/>
      <w:divBdr>
        <w:top w:val="none" w:sz="0" w:space="0" w:color="auto"/>
        <w:left w:val="none" w:sz="0" w:space="0" w:color="auto"/>
        <w:bottom w:val="none" w:sz="0" w:space="0" w:color="auto"/>
        <w:right w:val="none" w:sz="0" w:space="0" w:color="auto"/>
      </w:divBdr>
    </w:div>
    <w:div w:id="1670715155">
      <w:bodyDiv w:val="1"/>
      <w:marLeft w:val="0"/>
      <w:marRight w:val="0"/>
      <w:marTop w:val="0"/>
      <w:marBottom w:val="0"/>
      <w:divBdr>
        <w:top w:val="none" w:sz="0" w:space="0" w:color="auto"/>
        <w:left w:val="none" w:sz="0" w:space="0" w:color="auto"/>
        <w:bottom w:val="none" w:sz="0" w:space="0" w:color="auto"/>
        <w:right w:val="none" w:sz="0" w:space="0" w:color="auto"/>
      </w:divBdr>
    </w:div>
    <w:div w:id="1671248081">
      <w:bodyDiv w:val="1"/>
      <w:marLeft w:val="0"/>
      <w:marRight w:val="0"/>
      <w:marTop w:val="0"/>
      <w:marBottom w:val="0"/>
      <w:divBdr>
        <w:top w:val="none" w:sz="0" w:space="0" w:color="auto"/>
        <w:left w:val="none" w:sz="0" w:space="0" w:color="auto"/>
        <w:bottom w:val="none" w:sz="0" w:space="0" w:color="auto"/>
        <w:right w:val="none" w:sz="0" w:space="0" w:color="auto"/>
      </w:divBdr>
    </w:div>
    <w:div w:id="1672949525">
      <w:bodyDiv w:val="1"/>
      <w:marLeft w:val="0"/>
      <w:marRight w:val="0"/>
      <w:marTop w:val="0"/>
      <w:marBottom w:val="0"/>
      <w:divBdr>
        <w:top w:val="none" w:sz="0" w:space="0" w:color="auto"/>
        <w:left w:val="none" w:sz="0" w:space="0" w:color="auto"/>
        <w:bottom w:val="none" w:sz="0" w:space="0" w:color="auto"/>
        <w:right w:val="none" w:sz="0" w:space="0" w:color="auto"/>
      </w:divBdr>
    </w:div>
    <w:div w:id="1677800975">
      <w:bodyDiv w:val="1"/>
      <w:marLeft w:val="0"/>
      <w:marRight w:val="0"/>
      <w:marTop w:val="0"/>
      <w:marBottom w:val="0"/>
      <w:divBdr>
        <w:top w:val="none" w:sz="0" w:space="0" w:color="auto"/>
        <w:left w:val="none" w:sz="0" w:space="0" w:color="auto"/>
        <w:bottom w:val="none" w:sz="0" w:space="0" w:color="auto"/>
        <w:right w:val="none" w:sz="0" w:space="0" w:color="auto"/>
      </w:divBdr>
    </w:div>
    <w:div w:id="1691956120">
      <w:bodyDiv w:val="1"/>
      <w:marLeft w:val="0"/>
      <w:marRight w:val="0"/>
      <w:marTop w:val="0"/>
      <w:marBottom w:val="0"/>
      <w:divBdr>
        <w:top w:val="none" w:sz="0" w:space="0" w:color="auto"/>
        <w:left w:val="none" w:sz="0" w:space="0" w:color="auto"/>
        <w:bottom w:val="none" w:sz="0" w:space="0" w:color="auto"/>
        <w:right w:val="none" w:sz="0" w:space="0" w:color="auto"/>
      </w:divBdr>
    </w:div>
    <w:div w:id="1693994115">
      <w:bodyDiv w:val="1"/>
      <w:marLeft w:val="0"/>
      <w:marRight w:val="0"/>
      <w:marTop w:val="0"/>
      <w:marBottom w:val="0"/>
      <w:divBdr>
        <w:top w:val="none" w:sz="0" w:space="0" w:color="auto"/>
        <w:left w:val="none" w:sz="0" w:space="0" w:color="auto"/>
        <w:bottom w:val="none" w:sz="0" w:space="0" w:color="auto"/>
        <w:right w:val="none" w:sz="0" w:space="0" w:color="auto"/>
      </w:divBdr>
    </w:div>
    <w:div w:id="1695687002">
      <w:bodyDiv w:val="1"/>
      <w:marLeft w:val="0"/>
      <w:marRight w:val="0"/>
      <w:marTop w:val="0"/>
      <w:marBottom w:val="0"/>
      <w:divBdr>
        <w:top w:val="none" w:sz="0" w:space="0" w:color="auto"/>
        <w:left w:val="none" w:sz="0" w:space="0" w:color="auto"/>
        <w:bottom w:val="none" w:sz="0" w:space="0" w:color="auto"/>
        <w:right w:val="none" w:sz="0" w:space="0" w:color="auto"/>
      </w:divBdr>
    </w:div>
    <w:div w:id="1696494091">
      <w:bodyDiv w:val="1"/>
      <w:marLeft w:val="0"/>
      <w:marRight w:val="0"/>
      <w:marTop w:val="0"/>
      <w:marBottom w:val="0"/>
      <w:divBdr>
        <w:top w:val="none" w:sz="0" w:space="0" w:color="auto"/>
        <w:left w:val="none" w:sz="0" w:space="0" w:color="auto"/>
        <w:bottom w:val="none" w:sz="0" w:space="0" w:color="auto"/>
        <w:right w:val="none" w:sz="0" w:space="0" w:color="auto"/>
      </w:divBdr>
    </w:div>
    <w:div w:id="1696611858">
      <w:bodyDiv w:val="1"/>
      <w:marLeft w:val="0"/>
      <w:marRight w:val="0"/>
      <w:marTop w:val="0"/>
      <w:marBottom w:val="0"/>
      <w:divBdr>
        <w:top w:val="none" w:sz="0" w:space="0" w:color="auto"/>
        <w:left w:val="none" w:sz="0" w:space="0" w:color="auto"/>
        <w:bottom w:val="none" w:sz="0" w:space="0" w:color="auto"/>
        <w:right w:val="none" w:sz="0" w:space="0" w:color="auto"/>
      </w:divBdr>
    </w:div>
    <w:div w:id="1698657288">
      <w:bodyDiv w:val="1"/>
      <w:marLeft w:val="0"/>
      <w:marRight w:val="0"/>
      <w:marTop w:val="0"/>
      <w:marBottom w:val="0"/>
      <w:divBdr>
        <w:top w:val="none" w:sz="0" w:space="0" w:color="auto"/>
        <w:left w:val="none" w:sz="0" w:space="0" w:color="auto"/>
        <w:bottom w:val="none" w:sz="0" w:space="0" w:color="auto"/>
        <w:right w:val="none" w:sz="0" w:space="0" w:color="auto"/>
      </w:divBdr>
    </w:div>
    <w:div w:id="1702627251">
      <w:bodyDiv w:val="1"/>
      <w:marLeft w:val="0"/>
      <w:marRight w:val="0"/>
      <w:marTop w:val="0"/>
      <w:marBottom w:val="0"/>
      <w:divBdr>
        <w:top w:val="none" w:sz="0" w:space="0" w:color="auto"/>
        <w:left w:val="none" w:sz="0" w:space="0" w:color="auto"/>
        <w:bottom w:val="none" w:sz="0" w:space="0" w:color="auto"/>
        <w:right w:val="none" w:sz="0" w:space="0" w:color="auto"/>
      </w:divBdr>
    </w:div>
    <w:div w:id="1703626803">
      <w:bodyDiv w:val="1"/>
      <w:marLeft w:val="0"/>
      <w:marRight w:val="0"/>
      <w:marTop w:val="0"/>
      <w:marBottom w:val="0"/>
      <w:divBdr>
        <w:top w:val="none" w:sz="0" w:space="0" w:color="auto"/>
        <w:left w:val="none" w:sz="0" w:space="0" w:color="auto"/>
        <w:bottom w:val="none" w:sz="0" w:space="0" w:color="auto"/>
        <w:right w:val="none" w:sz="0" w:space="0" w:color="auto"/>
      </w:divBdr>
    </w:div>
    <w:div w:id="1705401947">
      <w:bodyDiv w:val="1"/>
      <w:marLeft w:val="0"/>
      <w:marRight w:val="0"/>
      <w:marTop w:val="0"/>
      <w:marBottom w:val="0"/>
      <w:divBdr>
        <w:top w:val="none" w:sz="0" w:space="0" w:color="auto"/>
        <w:left w:val="none" w:sz="0" w:space="0" w:color="auto"/>
        <w:bottom w:val="none" w:sz="0" w:space="0" w:color="auto"/>
        <w:right w:val="none" w:sz="0" w:space="0" w:color="auto"/>
      </w:divBdr>
    </w:div>
    <w:div w:id="1709642230">
      <w:bodyDiv w:val="1"/>
      <w:marLeft w:val="0"/>
      <w:marRight w:val="0"/>
      <w:marTop w:val="0"/>
      <w:marBottom w:val="0"/>
      <w:divBdr>
        <w:top w:val="none" w:sz="0" w:space="0" w:color="auto"/>
        <w:left w:val="none" w:sz="0" w:space="0" w:color="auto"/>
        <w:bottom w:val="none" w:sz="0" w:space="0" w:color="auto"/>
        <w:right w:val="none" w:sz="0" w:space="0" w:color="auto"/>
      </w:divBdr>
    </w:div>
    <w:div w:id="1718318222">
      <w:bodyDiv w:val="1"/>
      <w:marLeft w:val="0"/>
      <w:marRight w:val="0"/>
      <w:marTop w:val="0"/>
      <w:marBottom w:val="0"/>
      <w:divBdr>
        <w:top w:val="none" w:sz="0" w:space="0" w:color="auto"/>
        <w:left w:val="none" w:sz="0" w:space="0" w:color="auto"/>
        <w:bottom w:val="none" w:sz="0" w:space="0" w:color="auto"/>
        <w:right w:val="none" w:sz="0" w:space="0" w:color="auto"/>
      </w:divBdr>
    </w:div>
    <w:div w:id="1722439322">
      <w:bodyDiv w:val="1"/>
      <w:marLeft w:val="0"/>
      <w:marRight w:val="0"/>
      <w:marTop w:val="0"/>
      <w:marBottom w:val="0"/>
      <w:divBdr>
        <w:top w:val="none" w:sz="0" w:space="0" w:color="auto"/>
        <w:left w:val="none" w:sz="0" w:space="0" w:color="auto"/>
        <w:bottom w:val="none" w:sz="0" w:space="0" w:color="auto"/>
        <w:right w:val="none" w:sz="0" w:space="0" w:color="auto"/>
      </w:divBdr>
    </w:div>
    <w:div w:id="1724866190">
      <w:bodyDiv w:val="1"/>
      <w:marLeft w:val="0"/>
      <w:marRight w:val="0"/>
      <w:marTop w:val="0"/>
      <w:marBottom w:val="0"/>
      <w:divBdr>
        <w:top w:val="none" w:sz="0" w:space="0" w:color="auto"/>
        <w:left w:val="none" w:sz="0" w:space="0" w:color="auto"/>
        <w:bottom w:val="none" w:sz="0" w:space="0" w:color="auto"/>
        <w:right w:val="none" w:sz="0" w:space="0" w:color="auto"/>
      </w:divBdr>
    </w:div>
    <w:div w:id="1728994575">
      <w:bodyDiv w:val="1"/>
      <w:marLeft w:val="0"/>
      <w:marRight w:val="0"/>
      <w:marTop w:val="0"/>
      <w:marBottom w:val="0"/>
      <w:divBdr>
        <w:top w:val="none" w:sz="0" w:space="0" w:color="auto"/>
        <w:left w:val="none" w:sz="0" w:space="0" w:color="auto"/>
        <w:bottom w:val="none" w:sz="0" w:space="0" w:color="auto"/>
        <w:right w:val="none" w:sz="0" w:space="0" w:color="auto"/>
      </w:divBdr>
    </w:div>
    <w:div w:id="1733693030">
      <w:bodyDiv w:val="1"/>
      <w:marLeft w:val="0"/>
      <w:marRight w:val="0"/>
      <w:marTop w:val="0"/>
      <w:marBottom w:val="0"/>
      <w:divBdr>
        <w:top w:val="none" w:sz="0" w:space="0" w:color="auto"/>
        <w:left w:val="none" w:sz="0" w:space="0" w:color="auto"/>
        <w:bottom w:val="none" w:sz="0" w:space="0" w:color="auto"/>
        <w:right w:val="none" w:sz="0" w:space="0" w:color="auto"/>
      </w:divBdr>
    </w:div>
    <w:div w:id="1733775765">
      <w:bodyDiv w:val="1"/>
      <w:marLeft w:val="0"/>
      <w:marRight w:val="0"/>
      <w:marTop w:val="0"/>
      <w:marBottom w:val="0"/>
      <w:divBdr>
        <w:top w:val="none" w:sz="0" w:space="0" w:color="auto"/>
        <w:left w:val="none" w:sz="0" w:space="0" w:color="auto"/>
        <w:bottom w:val="none" w:sz="0" w:space="0" w:color="auto"/>
        <w:right w:val="none" w:sz="0" w:space="0" w:color="auto"/>
      </w:divBdr>
    </w:div>
    <w:div w:id="1736850472">
      <w:bodyDiv w:val="1"/>
      <w:marLeft w:val="0"/>
      <w:marRight w:val="0"/>
      <w:marTop w:val="0"/>
      <w:marBottom w:val="0"/>
      <w:divBdr>
        <w:top w:val="none" w:sz="0" w:space="0" w:color="auto"/>
        <w:left w:val="none" w:sz="0" w:space="0" w:color="auto"/>
        <w:bottom w:val="none" w:sz="0" w:space="0" w:color="auto"/>
        <w:right w:val="none" w:sz="0" w:space="0" w:color="auto"/>
      </w:divBdr>
    </w:div>
    <w:div w:id="1740324497">
      <w:bodyDiv w:val="1"/>
      <w:marLeft w:val="0"/>
      <w:marRight w:val="0"/>
      <w:marTop w:val="0"/>
      <w:marBottom w:val="0"/>
      <w:divBdr>
        <w:top w:val="none" w:sz="0" w:space="0" w:color="auto"/>
        <w:left w:val="none" w:sz="0" w:space="0" w:color="auto"/>
        <w:bottom w:val="none" w:sz="0" w:space="0" w:color="auto"/>
        <w:right w:val="none" w:sz="0" w:space="0" w:color="auto"/>
      </w:divBdr>
    </w:div>
    <w:div w:id="1740666446">
      <w:bodyDiv w:val="1"/>
      <w:marLeft w:val="0"/>
      <w:marRight w:val="0"/>
      <w:marTop w:val="0"/>
      <w:marBottom w:val="0"/>
      <w:divBdr>
        <w:top w:val="none" w:sz="0" w:space="0" w:color="auto"/>
        <w:left w:val="none" w:sz="0" w:space="0" w:color="auto"/>
        <w:bottom w:val="none" w:sz="0" w:space="0" w:color="auto"/>
        <w:right w:val="none" w:sz="0" w:space="0" w:color="auto"/>
      </w:divBdr>
    </w:div>
    <w:div w:id="1744571714">
      <w:bodyDiv w:val="1"/>
      <w:marLeft w:val="0"/>
      <w:marRight w:val="0"/>
      <w:marTop w:val="0"/>
      <w:marBottom w:val="0"/>
      <w:divBdr>
        <w:top w:val="none" w:sz="0" w:space="0" w:color="auto"/>
        <w:left w:val="none" w:sz="0" w:space="0" w:color="auto"/>
        <w:bottom w:val="none" w:sz="0" w:space="0" w:color="auto"/>
        <w:right w:val="none" w:sz="0" w:space="0" w:color="auto"/>
      </w:divBdr>
    </w:div>
    <w:div w:id="1749647011">
      <w:bodyDiv w:val="1"/>
      <w:marLeft w:val="0"/>
      <w:marRight w:val="0"/>
      <w:marTop w:val="0"/>
      <w:marBottom w:val="0"/>
      <w:divBdr>
        <w:top w:val="none" w:sz="0" w:space="0" w:color="auto"/>
        <w:left w:val="none" w:sz="0" w:space="0" w:color="auto"/>
        <w:bottom w:val="none" w:sz="0" w:space="0" w:color="auto"/>
        <w:right w:val="none" w:sz="0" w:space="0" w:color="auto"/>
      </w:divBdr>
    </w:div>
    <w:div w:id="1754810906">
      <w:bodyDiv w:val="1"/>
      <w:marLeft w:val="0"/>
      <w:marRight w:val="0"/>
      <w:marTop w:val="0"/>
      <w:marBottom w:val="0"/>
      <w:divBdr>
        <w:top w:val="none" w:sz="0" w:space="0" w:color="auto"/>
        <w:left w:val="none" w:sz="0" w:space="0" w:color="auto"/>
        <w:bottom w:val="none" w:sz="0" w:space="0" w:color="auto"/>
        <w:right w:val="none" w:sz="0" w:space="0" w:color="auto"/>
      </w:divBdr>
    </w:div>
    <w:div w:id="1755973454">
      <w:bodyDiv w:val="1"/>
      <w:marLeft w:val="0"/>
      <w:marRight w:val="0"/>
      <w:marTop w:val="0"/>
      <w:marBottom w:val="0"/>
      <w:divBdr>
        <w:top w:val="none" w:sz="0" w:space="0" w:color="auto"/>
        <w:left w:val="none" w:sz="0" w:space="0" w:color="auto"/>
        <w:bottom w:val="none" w:sz="0" w:space="0" w:color="auto"/>
        <w:right w:val="none" w:sz="0" w:space="0" w:color="auto"/>
      </w:divBdr>
    </w:div>
    <w:div w:id="1763719165">
      <w:bodyDiv w:val="1"/>
      <w:marLeft w:val="0"/>
      <w:marRight w:val="0"/>
      <w:marTop w:val="0"/>
      <w:marBottom w:val="0"/>
      <w:divBdr>
        <w:top w:val="none" w:sz="0" w:space="0" w:color="auto"/>
        <w:left w:val="none" w:sz="0" w:space="0" w:color="auto"/>
        <w:bottom w:val="none" w:sz="0" w:space="0" w:color="auto"/>
        <w:right w:val="none" w:sz="0" w:space="0" w:color="auto"/>
      </w:divBdr>
    </w:div>
    <w:div w:id="1764065092">
      <w:bodyDiv w:val="1"/>
      <w:marLeft w:val="0"/>
      <w:marRight w:val="0"/>
      <w:marTop w:val="0"/>
      <w:marBottom w:val="0"/>
      <w:divBdr>
        <w:top w:val="none" w:sz="0" w:space="0" w:color="auto"/>
        <w:left w:val="none" w:sz="0" w:space="0" w:color="auto"/>
        <w:bottom w:val="none" w:sz="0" w:space="0" w:color="auto"/>
        <w:right w:val="none" w:sz="0" w:space="0" w:color="auto"/>
      </w:divBdr>
    </w:div>
    <w:div w:id="1766538601">
      <w:bodyDiv w:val="1"/>
      <w:marLeft w:val="0"/>
      <w:marRight w:val="0"/>
      <w:marTop w:val="0"/>
      <w:marBottom w:val="0"/>
      <w:divBdr>
        <w:top w:val="none" w:sz="0" w:space="0" w:color="auto"/>
        <w:left w:val="none" w:sz="0" w:space="0" w:color="auto"/>
        <w:bottom w:val="none" w:sz="0" w:space="0" w:color="auto"/>
        <w:right w:val="none" w:sz="0" w:space="0" w:color="auto"/>
      </w:divBdr>
    </w:div>
    <w:div w:id="1769695706">
      <w:bodyDiv w:val="1"/>
      <w:marLeft w:val="0"/>
      <w:marRight w:val="0"/>
      <w:marTop w:val="0"/>
      <w:marBottom w:val="0"/>
      <w:divBdr>
        <w:top w:val="none" w:sz="0" w:space="0" w:color="auto"/>
        <w:left w:val="none" w:sz="0" w:space="0" w:color="auto"/>
        <w:bottom w:val="none" w:sz="0" w:space="0" w:color="auto"/>
        <w:right w:val="none" w:sz="0" w:space="0" w:color="auto"/>
      </w:divBdr>
    </w:div>
    <w:div w:id="1773090709">
      <w:bodyDiv w:val="1"/>
      <w:marLeft w:val="0"/>
      <w:marRight w:val="0"/>
      <w:marTop w:val="0"/>
      <w:marBottom w:val="0"/>
      <w:divBdr>
        <w:top w:val="none" w:sz="0" w:space="0" w:color="auto"/>
        <w:left w:val="none" w:sz="0" w:space="0" w:color="auto"/>
        <w:bottom w:val="none" w:sz="0" w:space="0" w:color="auto"/>
        <w:right w:val="none" w:sz="0" w:space="0" w:color="auto"/>
      </w:divBdr>
    </w:div>
    <w:div w:id="1781799371">
      <w:bodyDiv w:val="1"/>
      <w:marLeft w:val="0"/>
      <w:marRight w:val="0"/>
      <w:marTop w:val="0"/>
      <w:marBottom w:val="0"/>
      <w:divBdr>
        <w:top w:val="none" w:sz="0" w:space="0" w:color="auto"/>
        <w:left w:val="none" w:sz="0" w:space="0" w:color="auto"/>
        <w:bottom w:val="none" w:sz="0" w:space="0" w:color="auto"/>
        <w:right w:val="none" w:sz="0" w:space="0" w:color="auto"/>
      </w:divBdr>
    </w:div>
    <w:div w:id="1785344182">
      <w:bodyDiv w:val="1"/>
      <w:marLeft w:val="0"/>
      <w:marRight w:val="0"/>
      <w:marTop w:val="0"/>
      <w:marBottom w:val="0"/>
      <w:divBdr>
        <w:top w:val="none" w:sz="0" w:space="0" w:color="auto"/>
        <w:left w:val="none" w:sz="0" w:space="0" w:color="auto"/>
        <w:bottom w:val="none" w:sz="0" w:space="0" w:color="auto"/>
        <w:right w:val="none" w:sz="0" w:space="0" w:color="auto"/>
      </w:divBdr>
    </w:div>
    <w:div w:id="1787190591">
      <w:bodyDiv w:val="1"/>
      <w:marLeft w:val="0"/>
      <w:marRight w:val="0"/>
      <w:marTop w:val="0"/>
      <w:marBottom w:val="0"/>
      <w:divBdr>
        <w:top w:val="none" w:sz="0" w:space="0" w:color="auto"/>
        <w:left w:val="none" w:sz="0" w:space="0" w:color="auto"/>
        <w:bottom w:val="none" w:sz="0" w:space="0" w:color="auto"/>
        <w:right w:val="none" w:sz="0" w:space="0" w:color="auto"/>
      </w:divBdr>
    </w:div>
    <w:div w:id="1789199755">
      <w:bodyDiv w:val="1"/>
      <w:marLeft w:val="0"/>
      <w:marRight w:val="0"/>
      <w:marTop w:val="0"/>
      <w:marBottom w:val="0"/>
      <w:divBdr>
        <w:top w:val="none" w:sz="0" w:space="0" w:color="auto"/>
        <w:left w:val="none" w:sz="0" w:space="0" w:color="auto"/>
        <w:bottom w:val="none" w:sz="0" w:space="0" w:color="auto"/>
        <w:right w:val="none" w:sz="0" w:space="0" w:color="auto"/>
      </w:divBdr>
    </w:div>
    <w:div w:id="1789814601">
      <w:bodyDiv w:val="1"/>
      <w:marLeft w:val="0"/>
      <w:marRight w:val="0"/>
      <w:marTop w:val="0"/>
      <w:marBottom w:val="0"/>
      <w:divBdr>
        <w:top w:val="none" w:sz="0" w:space="0" w:color="auto"/>
        <w:left w:val="none" w:sz="0" w:space="0" w:color="auto"/>
        <w:bottom w:val="none" w:sz="0" w:space="0" w:color="auto"/>
        <w:right w:val="none" w:sz="0" w:space="0" w:color="auto"/>
      </w:divBdr>
    </w:div>
    <w:div w:id="1793476865">
      <w:bodyDiv w:val="1"/>
      <w:marLeft w:val="0"/>
      <w:marRight w:val="0"/>
      <w:marTop w:val="0"/>
      <w:marBottom w:val="0"/>
      <w:divBdr>
        <w:top w:val="none" w:sz="0" w:space="0" w:color="auto"/>
        <w:left w:val="none" w:sz="0" w:space="0" w:color="auto"/>
        <w:bottom w:val="none" w:sz="0" w:space="0" w:color="auto"/>
        <w:right w:val="none" w:sz="0" w:space="0" w:color="auto"/>
      </w:divBdr>
    </w:div>
    <w:div w:id="1795098649">
      <w:bodyDiv w:val="1"/>
      <w:marLeft w:val="0"/>
      <w:marRight w:val="0"/>
      <w:marTop w:val="0"/>
      <w:marBottom w:val="0"/>
      <w:divBdr>
        <w:top w:val="none" w:sz="0" w:space="0" w:color="auto"/>
        <w:left w:val="none" w:sz="0" w:space="0" w:color="auto"/>
        <w:bottom w:val="none" w:sz="0" w:space="0" w:color="auto"/>
        <w:right w:val="none" w:sz="0" w:space="0" w:color="auto"/>
      </w:divBdr>
    </w:div>
    <w:div w:id="1795367812">
      <w:bodyDiv w:val="1"/>
      <w:marLeft w:val="0"/>
      <w:marRight w:val="0"/>
      <w:marTop w:val="0"/>
      <w:marBottom w:val="0"/>
      <w:divBdr>
        <w:top w:val="none" w:sz="0" w:space="0" w:color="auto"/>
        <w:left w:val="none" w:sz="0" w:space="0" w:color="auto"/>
        <w:bottom w:val="none" w:sz="0" w:space="0" w:color="auto"/>
        <w:right w:val="none" w:sz="0" w:space="0" w:color="auto"/>
      </w:divBdr>
    </w:div>
    <w:div w:id="1801145787">
      <w:bodyDiv w:val="1"/>
      <w:marLeft w:val="0"/>
      <w:marRight w:val="0"/>
      <w:marTop w:val="0"/>
      <w:marBottom w:val="0"/>
      <w:divBdr>
        <w:top w:val="none" w:sz="0" w:space="0" w:color="auto"/>
        <w:left w:val="none" w:sz="0" w:space="0" w:color="auto"/>
        <w:bottom w:val="none" w:sz="0" w:space="0" w:color="auto"/>
        <w:right w:val="none" w:sz="0" w:space="0" w:color="auto"/>
      </w:divBdr>
    </w:div>
    <w:div w:id="1803309236">
      <w:bodyDiv w:val="1"/>
      <w:marLeft w:val="0"/>
      <w:marRight w:val="0"/>
      <w:marTop w:val="0"/>
      <w:marBottom w:val="0"/>
      <w:divBdr>
        <w:top w:val="none" w:sz="0" w:space="0" w:color="auto"/>
        <w:left w:val="none" w:sz="0" w:space="0" w:color="auto"/>
        <w:bottom w:val="none" w:sz="0" w:space="0" w:color="auto"/>
        <w:right w:val="none" w:sz="0" w:space="0" w:color="auto"/>
      </w:divBdr>
    </w:div>
    <w:div w:id="1808623936">
      <w:bodyDiv w:val="1"/>
      <w:marLeft w:val="0"/>
      <w:marRight w:val="0"/>
      <w:marTop w:val="0"/>
      <w:marBottom w:val="0"/>
      <w:divBdr>
        <w:top w:val="none" w:sz="0" w:space="0" w:color="auto"/>
        <w:left w:val="none" w:sz="0" w:space="0" w:color="auto"/>
        <w:bottom w:val="none" w:sz="0" w:space="0" w:color="auto"/>
        <w:right w:val="none" w:sz="0" w:space="0" w:color="auto"/>
      </w:divBdr>
    </w:div>
    <w:div w:id="1814758930">
      <w:bodyDiv w:val="1"/>
      <w:marLeft w:val="0"/>
      <w:marRight w:val="0"/>
      <w:marTop w:val="0"/>
      <w:marBottom w:val="0"/>
      <w:divBdr>
        <w:top w:val="none" w:sz="0" w:space="0" w:color="auto"/>
        <w:left w:val="none" w:sz="0" w:space="0" w:color="auto"/>
        <w:bottom w:val="none" w:sz="0" w:space="0" w:color="auto"/>
        <w:right w:val="none" w:sz="0" w:space="0" w:color="auto"/>
      </w:divBdr>
    </w:div>
    <w:div w:id="1816141573">
      <w:bodyDiv w:val="1"/>
      <w:marLeft w:val="0"/>
      <w:marRight w:val="0"/>
      <w:marTop w:val="0"/>
      <w:marBottom w:val="0"/>
      <w:divBdr>
        <w:top w:val="none" w:sz="0" w:space="0" w:color="auto"/>
        <w:left w:val="none" w:sz="0" w:space="0" w:color="auto"/>
        <w:bottom w:val="none" w:sz="0" w:space="0" w:color="auto"/>
        <w:right w:val="none" w:sz="0" w:space="0" w:color="auto"/>
      </w:divBdr>
    </w:div>
    <w:div w:id="1817531349">
      <w:bodyDiv w:val="1"/>
      <w:marLeft w:val="0"/>
      <w:marRight w:val="0"/>
      <w:marTop w:val="0"/>
      <w:marBottom w:val="0"/>
      <w:divBdr>
        <w:top w:val="none" w:sz="0" w:space="0" w:color="auto"/>
        <w:left w:val="none" w:sz="0" w:space="0" w:color="auto"/>
        <w:bottom w:val="none" w:sz="0" w:space="0" w:color="auto"/>
        <w:right w:val="none" w:sz="0" w:space="0" w:color="auto"/>
      </w:divBdr>
    </w:div>
    <w:div w:id="1818456392">
      <w:bodyDiv w:val="1"/>
      <w:marLeft w:val="0"/>
      <w:marRight w:val="0"/>
      <w:marTop w:val="0"/>
      <w:marBottom w:val="0"/>
      <w:divBdr>
        <w:top w:val="none" w:sz="0" w:space="0" w:color="auto"/>
        <w:left w:val="none" w:sz="0" w:space="0" w:color="auto"/>
        <w:bottom w:val="none" w:sz="0" w:space="0" w:color="auto"/>
        <w:right w:val="none" w:sz="0" w:space="0" w:color="auto"/>
      </w:divBdr>
    </w:div>
    <w:div w:id="1823427931">
      <w:bodyDiv w:val="1"/>
      <w:marLeft w:val="0"/>
      <w:marRight w:val="0"/>
      <w:marTop w:val="0"/>
      <w:marBottom w:val="0"/>
      <w:divBdr>
        <w:top w:val="none" w:sz="0" w:space="0" w:color="auto"/>
        <w:left w:val="none" w:sz="0" w:space="0" w:color="auto"/>
        <w:bottom w:val="none" w:sz="0" w:space="0" w:color="auto"/>
        <w:right w:val="none" w:sz="0" w:space="0" w:color="auto"/>
      </w:divBdr>
    </w:div>
    <w:div w:id="1825705324">
      <w:bodyDiv w:val="1"/>
      <w:marLeft w:val="0"/>
      <w:marRight w:val="0"/>
      <w:marTop w:val="0"/>
      <w:marBottom w:val="0"/>
      <w:divBdr>
        <w:top w:val="none" w:sz="0" w:space="0" w:color="auto"/>
        <w:left w:val="none" w:sz="0" w:space="0" w:color="auto"/>
        <w:bottom w:val="none" w:sz="0" w:space="0" w:color="auto"/>
        <w:right w:val="none" w:sz="0" w:space="0" w:color="auto"/>
      </w:divBdr>
    </w:div>
    <w:div w:id="1830749859">
      <w:bodyDiv w:val="1"/>
      <w:marLeft w:val="0"/>
      <w:marRight w:val="0"/>
      <w:marTop w:val="0"/>
      <w:marBottom w:val="0"/>
      <w:divBdr>
        <w:top w:val="none" w:sz="0" w:space="0" w:color="auto"/>
        <w:left w:val="none" w:sz="0" w:space="0" w:color="auto"/>
        <w:bottom w:val="none" w:sz="0" w:space="0" w:color="auto"/>
        <w:right w:val="none" w:sz="0" w:space="0" w:color="auto"/>
      </w:divBdr>
    </w:div>
    <w:div w:id="1834687105">
      <w:bodyDiv w:val="1"/>
      <w:marLeft w:val="0"/>
      <w:marRight w:val="0"/>
      <w:marTop w:val="0"/>
      <w:marBottom w:val="0"/>
      <w:divBdr>
        <w:top w:val="none" w:sz="0" w:space="0" w:color="auto"/>
        <w:left w:val="none" w:sz="0" w:space="0" w:color="auto"/>
        <w:bottom w:val="none" w:sz="0" w:space="0" w:color="auto"/>
        <w:right w:val="none" w:sz="0" w:space="0" w:color="auto"/>
      </w:divBdr>
    </w:div>
    <w:div w:id="1838375043">
      <w:bodyDiv w:val="1"/>
      <w:marLeft w:val="0"/>
      <w:marRight w:val="0"/>
      <w:marTop w:val="0"/>
      <w:marBottom w:val="0"/>
      <w:divBdr>
        <w:top w:val="none" w:sz="0" w:space="0" w:color="auto"/>
        <w:left w:val="none" w:sz="0" w:space="0" w:color="auto"/>
        <w:bottom w:val="none" w:sz="0" w:space="0" w:color="auto"/>
        <w:right w:val="none" w:sz="0" w:space="0" w:color="auto"/>
      </w:divBdr>
    </w:div>
    <w:div w:id="1838576827">
      <w:bodyDiv w:val="1"/>
      <w:marLeft w:val="0"/>
      <w:marRight w:val="0"/>
      <w:marTop w:val="0"/>
      <w:marBottom w:val="0"/>
      <w:divBdr>
        <w:top w:val="none" w:sz="0" w:space="0" w:color="auto"/>
        <w:left w:val="none" w:sz="0" w:space="0" w:color="auto"/>
        <w:bottom w:val="none" w:sz="0" w:space="0" w:color="auto"/>
        <w:right w:val="none" w:sz="0" w:space="0" w:color="auto"/>
      </w:divBdr>
    </w:div>
    <w:div w:id="1840657443">
      <w:bodyDiv w:val="1"/>
      <w:marLeft w:val="0"/>
      <w:marRight w:val="0"/>
      <w:marTop w:val="0"/>
      <w:marBottom w:val="0"/>
      <w:divBdr>
        <w:top w:val="none" w:sz="0" w:space="0" w:color="auto"/>
        <w:left w:val="none" w:sz="0" w:space="0" w:color="auto"/>
        <w:bottom w:val="none" w:sz="0" w:space="0" w:color="auto"/>
        <w:right w:val="none" w:sz="0" w:space="0" w:color="auto"/>
      </w:divBdr>
    </w:div>
    <w:div w:id="1841578213">
      <w:bodyDiv w:val="1"/>
      <w:marLeft w:val="0"/>
      <w:marRight w:val="0"/>
      <w:marTop w:val="0"/>
      <w:marBottom w:val="0"/>
      <w:divBdr>
        <w:top w:val="none" w:sz="0" w:space="0" w:color="auto"/>
        <w:left w:val="none" w:sz="0" w:space="0" w:color="auto"/>
        <w:bottom w:val="none" w:sz="0" w:space="0" w:color="auto"/>
        <w:right w:val="none" w:sz="0" w:space="0" w:color="auto"/>
      </w:divBdr>
    </w:div>
    <w:div w:id="1843160638">
      <w:bodyDiv w:val="1"/>
      <w:marLeft w:val="0"/>
      <w:marRight w:val="0"/>
      <w:marTop w:val="0"/>
      <w:marBottom w:val="0"/>
      <w:divBdr>
        <w:top w:val="none" w:sz="0" w:space="0" w:color="auto"/>
        <w:left w:val="none" w:sz="0" w:space="0" w:color="auto"/>
        <w:bottom w:val="none" w:sz="0" w:space="0" w:color="auto"/>
        <w:right w:val="none" w:sz="0" w:space="0" w:color="auto"/>
      </w:divBdr>
    </w:div>
    <w:div w:id="1855337750">
      <w:bodyDiv w:val="1"/>
      <w:marLeft w:val="0"/>
      <w:marRight w:val="0"/>
      <w:marTop w:val="0"/>
      <w:marBottom w:val="0"/>
      <w:divBdr>
        <w:top w:val="none" w:sz="0" w:space="0" w:color="auto"/>
        <w:left w:val="none" w:sz="0" w:space="0" w:color="auto"/>
        <w:bottom w:val="none" w:sz="0" w:space="0" w:color="auto"/>
        <w:right w:val="none" w:sz="0" w:space="0" w:color="auto"/>
      </w:divBdr>
    </w:div>
    <w:div w:id="1855652435">
      <w:bodyDiv w:val="1"/>
      <w:marLeft w:val="0"/>
      <w:marRight w:val="0"/>
      <w:marTop w:val="0"/>
      <w:marBottom w:val="0"/>
      <w:divBdr>
        <w:top w:val="none" w:sz="0" w:space="0" w:color="auto"/>
        <w:left w:val="none" w:sz="0" w:space="0" w:color="auto"/>
        <w:bottom w:val="none" w:sz="0" w:space="0" w:color="auto"/>
        <w:right w:val="none" w:sz="0" w:space="0" w:color="auto"/>
      </w:divBdr>
    </w:div>
    <w:div w:id="1858689578">
      <w:bodyDiv w:val="1"/>
      <w:marLeft w:val="0"/>
      <w:marRight w:val="0"/>
      <w:marTop w:val="0"/>
      <w:marBottom w:val="0"/>
      <w:divBdr>
        <w:top w:val="none" w:sz="0" w:space="0" w:color="auto"/>
        <w:left w:val="none" w:sz="0" w:space="0" w:color="auto"/>
        <w:bottom w:val="none" w:sz="0" w:space="0" w:color="auto"/>
        <w:right w:val="none" w:sz="0" w:space="0" w:color="auto"/>
      </w:divBdr>
    </w:div>
    <w:div w:id="1859276323">
      <w:bodyDiv w:val="1"/>
      <w:marLeft w:val="0"/>
      <w:marRight w:val="0"/>
      <w:marTop w:val="0"/>
      <w:marBottom w:val="0"/>
      <w:divBdr>
        <w:top w:val="none" w:sz="0" w:space="0" w:color="auto"/>
        <w:left w:val="none" w:sz="0" w:space="0" w:color="auto"/>
        <w:bottom w:val="none" w:sz="0" w:space="0" w:color="auto"/>
        <w:right w:val="none" w:sz="0" w:space="0" w:color="auto"/>
      </w:divBdr>
    </w:div>
    <w:div w:id="1861973416">
      <w:bodyDiv w:val="1"/>
      <w:marLeft w:val="0"/>
      <w:marRight w:val="0"/>
      <w:marTop w:val="0"/>
      <w:marBottom w:val="0"/>
      <w:divBdr>
        <w:top w:val="none" w:sz="0" w:space="0" w:color="auto"/>
        <w:left w:val="none" w:sz="0" w:space="0" w:color="auto"/>
        <w:bottom w:val="none" w:sz="0" w:space="0" w:color="auto"/>
        <w:right w:val="none" w:sz="0" w:space="0" w:color="auto"/>
      </w:divBdr>
    </w:div>
    <w:div w:id="1865746584">
      <w:bodyDiv w:val="1"/>
      <w:marLeft w:val="0"/>
      <w:marRight w:val="0"/>
      <w:marTop w:val="0"/>
      <w:marBottom w:val="0"/>
      <w:divBdr>
        <w:top w:val="none" w:sz="0" w:space="0" w:color="auto"/>
        <w:left w:val="none" w:sz="0" w:space="0" w:color="auto"/>
        <w:bottom w:val="none" w:sz="0" w:space="0" w:color="auto"/>
        <w:right w:val="none" w:sz="0" w:space="0" w:color="auto"/>
      </w:divBdr>
    </w:div>
    <w:div w:id="1866401726">
      <w:bodyDiv w:val="1"/>
      <w:marLeft w:val="0"/>
      <w:marRight w:val="0"/>
      <w:marTop w:val="0"/>
      <w:marBottom w:val="0"/>
      <w:divBdr>
        <w:top w:val="none" w:sz="0" w:space="0" w:color="auto"/>
        <w:left w:val="none" w:sz="0" w:space="0" w:color="auto"/>
        <w:bottom w:val="none" w:sz="0" w:space="0" w:color="auto"/>
        <w:right w:val="none" w:sz="0" w:space="0" w:color="auto"/>
      </w:divBdr>
    </w:div>
    <w:div w:id="1870413447">
      <w:bodyDiv w:val="1"/>
      <w:marLeft w:val="0"/>
      <w:marRight w:val="0"/>
      <w:marTop w:val="0"/>
      <w:marBottom w:val="0"/>
      <w:divBdr>
        <w:top w:val="none" w:sz="0" w:space="0" w:color="auto"/>
        <w:left w:val="none" w:sz="0" w:space="0" w:color="auto"/>
        <w:bottom w:val="none" w:sz="0" w:space="0" w:color="auto"/>
        <w:right w:val="none" w:sz="0" w:space="0" w:color="auto"/>
      </w:divBdr>
    </w:div>
    <w:div w:id="1871411308">
      <w:bodyDiv w:val="1"/>
      <w:marLeft w:val="0"/>
      <w:marRight w:val="0"/>
      <w:marTop w:val="0"/>
      <w:marBottom w:val="0"/>
      <w:divBdr>
        <w:top w:val="none" w:sz="0" w:space="0" w:color="auto"/>
        <w:left w:val="none" w:sz="0" w:space="0" w:color="auto"/>
        <w:bottom w:val="none" w:sz="0" w:space="0" w:color="auto"/>
        <w:right w:val="none" w:sz="0" w:space="0" w:color="auto"/>
      </w:divBdr>
    </w:div>
    <w:div w:id="1873640901">
      <w:bodyDiv w:val="1"/>
      <w:marLeft w:val="0"/>
      <w:marRight w:val="0"/>
      <w:marTop w:val="0"/>
      <w:marBottom w:val="0"/>
      <w:divBdr>
        <w:top w:val="none" w:sz="0" w:space="0" w:color="auto"/>
        <w:left w:val="none" w:sz="0" w:space="0" w:color="auto"/>
        <w:bottom w:val="none" w:sz="0" w:space="0" w:color="auto"/>
        <w:right w:val="none" w:sz="0" w:space="0" w:color="auto"/>
      </w:divBdr>
    </w:div>
    <w:div w:id="1885212185">
      <w:bodyDiv w:val="1"/>
      <w:marLeft w:val="0"/>
      <w:marRight w:val="0"/>
      <w:marTop w:val="0"/>
      <w:marBottom w:val="0"/>
      <w:divBdr>
        <w:top w:val="none" w:sz="0" w:space="0" w:color="auto"/>
        <w:left w:val="none" w:sz="0" w:space="0" w:color="auto"/>
        <w:bottom w:val="none" w:sz="0" w:space="0" w:color="auto"/>
        <w:right w:val="none" w:sz="0" w:space="0" w:color="auto"/>
      </w:divBdr>
    </w:div>
    <w:div w:id="1888489738">
      <w:bodyDiv w:val="1"/>
      <w:marLeft w:val="0"/>
      <w:marRight w:val="0"/>
      <w:marTop w:val="0"/>
      <w:marBottom w:val="0"/>
      <w:divBdr>
        <w:top w:val="none" w:sz="0" w:space="0" w:color="auto"/>
        <w:left w:val="none" w:sz="0" w:space="0" w:color="auto"/>
        <w:bottom w:val="none" w:sz="0" w:space="0" w:color="auto"/>
        <w:right w:val="none" w:sz="0" w:space="0" w:color="auto"/>
      </w:divBdr>
    </w:div>
    <w:div w:id="1896693606">
      <w:bodyDiv w:val="1"/>
      <w:marLeft w:val="0"/>
      <w:marRight w:val="0"/>
      <w:marTop w:val="0"/>
      <w:marBottom w:val="0"/>
      <w:divBdr>
        <w:top w:val="none" w:sz="0" w:space="0" w:color="auto"/>
        <w:left w:val="none" w:sz="0" w:space="0" w:color="auto"/>
        <w:bottom w:val="none" w:sz="0" w:space="0" w:color="auto"/>
        <w:right w:val="none" w:sz="0" w:space="0" w:color="auto"/>
      </w:divBdr>
    </w:div>
    <w:div w:id="1903132558">
      <w:bodyDiv w:val="1"/>
      <w:marLeft w:val="0"/>
      <w:marRight w:val="0"/>
      <w:marTop w:val="0"/>
      <w:marBottom w:val="0"/>
      <w:divBdr>
        <w:top w:val="none" w:sz="0" w:space="0" w:color="auto"/>
        <w:left w:val="none" w:sz="0" w:space="0" w:color="auto"/>
        <w:bottom w:val="none" w:sz="0" w:space="0" w:color="auto"/>
        <w:right w:val="none" w:sz="0" w:space="0" w:color="auto"/>
      </w:divBdr>
    </w:div>
    <w:div w:id="1914706077">
      <w:bodyDiv w:val="1"/>
      <w:marLeft w:val="0"/>
      <w:marRight w:val="0"/>
      <w:marTop w:val="0"/>
      <w:marBottom w:val="0"/>
      <w:divBdr>
        <w:top w:val="none" w:sz="0" w:space="0" w:color="auto"/>
        <w:left w:val="none" w:sz="0" w:space="0" w:color="auto"/>
        <w:bottom w:val="none" w:sz="0" w:space="0" w:color="auto"/>
        <w:right w:val="none" w:sz="0" w:space="0" w:color="auto"/>
      </w:divBdr>
    </w:div>
    <w:div w:id="1915162090">
      <w:bodyDiv w:val="1"/>
      <w:marLeft w:val="0"/>
      <w:marRight w:val="0"/>
      <w:marTop w:val="0"/>
      <w:marBottom w:val="0"/>
      <w:divBdr>
        <w:top w:val="none" w:sz="0" w:space="0" w:color="auto"/>
        <w:left w:val="none" w:sz="0" w:space="0" w:color="auto"/>
        <w:bottom w:val="none" w:sz="0" w:space="0" w:color="auto"/>
        <w:right w:val="none" w:sz="0" w:space="0" w:color="auto"/>
      </w:divBdr>
    </w:div>
    <w:div w:id="1921450467">
      <w:bodyDiv w:val="1"/>
      <w:marLeft w:val="0"/>
      <w:marRight w:val="0"/>
      <w:marTop w:val="0"/>
      <w:marBottom w:val="0"/>
      <w:divBdr>
        <w:top w:val="none" w:sz="0" w:space="0" w:color="auto"/>
        <w:left w:val="none" w:sz="0" w:space="0" w:color="auto"/>
        <w:bottom w:val="none" w:sz="0" w:space="0" w:color="auto"/>
        <w:right w:val="none" w:sz="0" w:space="0" w:color="auto"/>
      </w:divBdr>
    </w:div>
    <w:div w:id="1923250406">
      <w:bodyDiv w:val="1"/>
      <w:marLeft w:val="0"/>
      <w:marRight w:val="0"/>
      <w:marTop w:val="0"/>
      <w:marBottom w:val="0"/>
      <w:divBdr>
        <w:top w:val="none" w:sz="0" w:space="0" w:color="auto"/>
        <w:left w:val="none" w:sz="0" w:space="0" w:color="auto"/>
        <w:bottom w:val="none" w:sz="0" w:space="0" w:color="auto"/>
        <w:right w:val="none" w:sz="0" w:space="0" w:color="auto"/>
      </w:divBdr>
    </w:div>
    <w:div w:id="1923635414">
      <w:bodyDiv w:val="1"/>
      <w:marLeft w:val="0"/>
      <w:marRight w:val="0"/>
      <w:marTop w:val="0"/>
      <w:marBottom w:val="0"/>
      <w:divBdr>
        <w:top w:val="none" w:sz="0" w:space="0" w:color="auto"/>
        <w:left w:val="none" w:sz="0" w:space="0" w:color="auto"/>
        <w:bottom w:val="none" w:sz="0" w:space="0" w:color="auto"/>
        <w:right w:val="none" w:sz="0" w:space="0" w:color="auto"/>
      </w:divBdr>
    </w:div>
    <w:div w:id="1925146937">
      <w:bodyDiv w:val="1"/>
      <w:marLeft w:val="0"/>
      <w:marRight w:val="0"/>
      <w:marTop w:val="0"/>
      <w:marBottom w:val="0"/>
      <w:divBdr>
        <w:top w:val="none" w:sz="0" w:space="0" w:color="auto"/>
        <w:left w:val="none" w:sz="0" w:space="0" w:color="auto"/>
        <w:bottom w:val="none" w:sz="0" w:space="0" w:color="auto"/>
        <w:right w:val="none" w:sz="0" w:space="0" w:color="auto"/>
      </w:divBdr>
    </w:div>
    <w:div w:id="1929190181">
      <w:bodyDiv w:val="1"/>
      <w:marLeft w:val="0"/>
      <w:marRight w:val="0"/>
      <w:marTop w:val="0"/>
      <w:marBottom w:val="0"/>
      <w:divBdr>
        <w:top w:val="none" w:sz="0" w:space="0" w:color="auto"/>
        <w:left w:val="none" w:sz="0" w:space="0" w:color="auto"/>
        <w:bottom w:val="none" w:sz="0" w:space="0" w:color="auto"/>
        <w:right w:val="none" w:sz="0" w:space="0" w:color="auto"/>
      </w:divBdr>
    </w:div>
    <w:div w:id="1932396390">
      <w:bodyDiv w:val="1"/>
      <w:marLeft w:val="0"/>
      <w:marRight w:val="0"/>
      <w:marTop w:val="0"/>
      <w:marBottom w:val="0"/>
      <w:divBdr>
        <w:top w:val="none" w:sz="0" w:space="0" w:color="auto"/>
        <w:left w:val="none" w:sz="0" w:space="0" w:color="auto"/>
        <w:bottom w:val="none" w:sz="0" w:space="0" w:color="auto"/>
        <w:right w:val="none" w:sz="0" w:space="0" w:color="auto"/>
      </w:divBdr>
    </w:div>
    <w:div w:id="1942251618">
      <w:bodyDiv w:val="1"/>
      <w:marLeft w:val="0"/>
      <w:marRight w:val="0"/>
      <w:marTop w:val="0"/>
      <w:marBottom w:val="0"/>
      <w:divBdr>
        <w:top w:val="none" w:sz="0" w:space="0" w:color="auto"/>
        <w:left w:val="none" w:sz="0" w:space="0" w:color="auto"/>
        <w:bottom w:val="none" w:sz="0" w:space="0" w:color="auto"/>
        <w:right w:val="none" w:sz="0" w:space="0" w:color="auto"/>
      </w:divBdr>
    </w:div>
    <w:div w:id="1943102598">
      <w:bodyDiv w:val="1"/>
      <w:marLeft w:val="0"/>
      <w:marRight w:val="0"/>
      <w:marTop w:val="0"/>
      <w:marBottom w:val="0"/>
      <w:divBdr>
        <w:top w:val="none" w:sz="0" w:space="0" w:color="auto"/>
        <w:left w:val="none" w:sz="0" w:space="0" w:color="auto"/>
        <w:bottom w:val="none" w:sz="0" w:space="0" w:color="auto"/>
        <w:right w:val="none" w:sz="0" w:space="0" w:color="auto"/>
      </w:divBdr>
    </w:div>
    <w:div w:id="1946692576">
      <w:bodyDiv w:val="1"/>
      <w:marLeft w:val="0"/>
      <w:marRight w:val="0"/>
      <w:marTop w:val="0"/>
      <w:marBottom w:val="0"/>
      <w:divBdr>
        <w:top w:val="none" w:sz="0" w:space="0" w:color="auto"/>
        <w:left w:val="none" w:sz="0" w:space="0" w:color="auto"/>
        <w:bottom w:val="none" w:sz="0" w:space="0" w:color="auto"/>
        <w:right w:val="none" w:sz="0" w:space="0" w:color="auto"/>
      </w:divBdr>
    </w:div>
    <w:div w:id="1947079702">
      <w:bodyDiv w:val="1"/>
      <w:marLeft w:val="0"/>
      <w:marRight w:val="0"/>
      <w:marTop w:val="0"/>
      <w:marBottom w:val="0"/>
      <w:divBdr>
        <w:top w:val="none" w:sz="0" w:space="0" w:color="auto"/>
        <w:left w:val="none" w:sz="0" w:space="0" w:color="auto"/>
        <w:bottom w:val="none" w:sz="0" w:space="0" w:color="auto"/>
        <w:right w:val="none" w:sz="0" w:space="0" w:color="auto"/>
      </w:divBdr>
    </w:div>
    <w:div w:id="1947616030">
      <w:bodyDiv w:val="1"/>
      <w:marLeft w:val="0"/>
      <w:marRight w:val="0"/>
      <w:marTop w:val="0"/>
      <w:marBottom w:val="0"/>
      <w:divBdr>
        <w:top w:val="none" w:sz="0" w:space="0" w:color="auto"/>
        <w:left w:val="none" w:sz="0" w:space="0" w:color="auto"/>
        <w:bottom w:val="none" w:sz="0" w:space="0" w:color="auto"/>
        <w:right w:val="none" w:sz="0" w:space="0" w:color="auto"/>
      </w:divBdr>
    </w:div>
    <w:div w:id="1947811639">
      <w:bodyDiv w:val="1"/>
      <w:marLeft w:val="0"/>
      <w:marRight w:val="0"/>
      <w:marTop w:val="0"/>
      <w:marBottom w:val="0"/>
      <w:divBdr>
        <w:top w:val="none" w:sz="0" w:space="0" w:color="auto"/>
        <w:left w:val="none" w:sz="0" w:space="0" w:color="auto"/>
        <w:bottom w:val="none" w:sz="0" w:space="0" w:color="auto"/>
        <w:right w:val="none" w:sz="0" w:space="0" w:color="auto"/>
      </w:divBdr>
    </w:div>
    <w:div w:id="1957364710">
      <w:bodyDiv w:val="1"/>
      <w:marLeft w:val="0"/>
      <w:marRight w:val="0"/>
      <w:marTop w:val="0"/>
      <w:marBottom w:val="0"/>
      <w:divBdr>
        <w:top w:val="none" w:sz="0" w:space="0" w:color="auto"/>
        <w:left w:val="none" w:sz="0" w:space="0" w:color="auto"/>
        <w:bottom w:val="none" w:sz="0" w:space="0" w:color="auto"/>
        <w:right w:val="none" w:sz="0" w:space="0" w:color="auto"/>
      </w:divBdr>
    </w:div>
    <w:div w:id="1957593019">
      <w:bodyDiv w:val="1"/>
      <w:marLeft w:val="0"/>
      <w:marRight w:val="0"/>
      <w:marTop w:val="0"/>
      <w:marBottom w:val="0"/>
      <w:divBdr>
        <w:top w:val="none" w:sz="0" w:space="0" w:color="auto"/>
        <w:left w:val="none" w:sz="0" w:space="0" w:color="auto"/>
        <w:bottom w:val="none" w:sz="0" w:space="0" w:color="auto"/>
        <w:right w:val="none" w:sz="0" w:space="0" w:color="auto"/>
      </w:divBdr>
    </w:div>
    <w:div w:id="1961451267">
      <w:bodyDiv w:val="1"/>
      <w:marLeft w:val="0"/>
      <w:marRight w:val="0"/>
      <w:marTop w:val="0"/>
      <w:marBottom w:val="0"/>
      <w:divBdr>
        <w:top w:val="none" w:sz="0" w:space="0" w:color="auto"/>
        <w:left w:val="none" w:sz="0" w:space="0" w:color="auto"/>
        <w:bottom w:val="none" w:sz="0" w:space="0" w:color="auto"/>
        <w:right w:val="none" w:sz="0" w:space="0" w:color="auto"/>
      </w:divBdr>
    </w:div>
    <w:div w:id="1961719329">
      <w:bodyDiv w:val="1"/>
      <w:marLeft w:val="0"/>
      <w:marRight w:val="0"/>
      <w:marTop w:val="0"/>
      <w:marBottom w:val="0"/>
      <w:divBdr>
        <w:top w:val="none" w:sz="0" w:space="0" w:color="auto"/>
        <w:left w:val="none" w:sz="0" w:space="0" w:color="auto"/>
        <w:bottom w:val="none" w:sz="0" w:space="0" w:color="auto"/>
        <w:right w:val="none" w:sz="0" w:space="0" w:color="auto"/>
      </w:divBdr>
    </w:div>
    <w:div w:id="1967465918">
      <w:bodyDiv w:val="1"/>
      <w:marLeft w:val="0"/>
      <w:marRight w:val="0"/>
      <w:marTop w:val="0"/>
      <w:marBottom w:val="0"/>
      <w:divBdr>
        <w:top w:val="none" w:sz="0" w:space="0" w:color="auto"/>
        <w:left w:val="none" w:sz="0" w:space="0" w:color="auto"/>
        <w:bottom w:val="none" w:sz="0" w:space="0" w:color="auto"/>
        <w:right w:val="none" w:sz="0" w:space="0" w:color="auto"/>
      </w:divBdr>
    </w:div>
    <w:div w:id="1971936920">
      <w:bodyDiv w:val="1"/>
      <w:marLeft w:val="0"/>
      <w:marRight w:val="0"/>
      <w:marTop w:val="0"/>
      <w:marBottom w:val="0"/>
      <w:divBdr>
        <w:top w:val="none" w:sz="0" w:space="0" w:color="auto"/>
        <w:left w:val="none" w:sz="0" w:space="0" w:color="auto"/>
        <w:bottom w:val="none" w:sz="0" w:space="0" w:color="auto"/>
        <w:right w:val="none" w:sz="0" w:space="0" w:color="auto"/>
      </w:divBdr>
    </w:div>
    <w:div w:id="1974672241">
      <w:bodyDiv w:val="1"/>
      <w:marLeft w:val="0"/>
      <w:marRight w:val="0"/>
      <w:marTop w:val="0"/>
      <w:marBottom w:val="0"/>
      <w:divBdr>
        <w:top w:val="none" w:sz="0" w:space="0" w:color="auto"/>
        <w:left w:val="none" w:sz="0" w:space="0" w:color="auto"/>
        <w:bottom w:val="none" w:sz="0" w:space="0" w:color="auto"/>
        <w:right w:val="none" w:sz="0" w:space="0" w:color="auto"/>
      </w:divBdr>
    </w:div>
    <w:div w:id="1978487185">
      <w:bodyDiv w:val="1"/>
      <w:marLeft w:val="0"/>
      <w:marRight w:val="0"/>
      <w:marTop w:val="0"/>
      <w:marBottom w:val="0"/>
      <w:divBdr>
        <w:top w:val="none" w:sz="0" w:space="0" w:color="auto"/>
        <w:left w:val="none" w:sz="0" w:space="0" w:color="auto"/>
        <w:bottom w:val="none" w:sz="0" w:space="0" w:color="auto"/>
        <w:right w:val="none" w:sz="0" w:space="0" w:color="auto"/>
      </w:divBdr>
    </w:div>
    <w:div w:id="1981302122">
      <w:bodyDiv w:val="1"/>
      <w:marLeft w:val="0"/>
      <w:marRight w:val="0"/>
      <w:marTop w:val="0"/>
      <w:marBottom w:val="0"/>
      <w:divBdr>
        <w:top w:val="none" w:sz="0" w:space="0" w:color="auto"/>
        <w:left w:val="none" w:sz="0" w:space="0" w:color="auto"/>
        <w:bottom w:val="none" w:sz="0" w:space="0" w:color="auto"/>
        <w:right w:val="none" w:sz="0" w:space="0" w:color="auto"/>
      </w:divBdr>
    </w:div>
    <w:div w:id="1989823727">
      <w:bodyDiv w:val="1"/>
      <w:marLeft w:val="0"/>
      <w:marRight w:val="0"/>
      <w:marTop w:val="0"/>
      <w:marBottom w:val="0"/>
      <w:divBdr>
        <w:top w:val="none" w:sz="0" w:space="0" w:color="auto"/>
        <w:left w:val="none" w:sz="0" w:space="0" w:color="auto"/>
        <w:bottom w:val="none" w:sz="0" w:space="0" w:color="auto"/>
        <w:right w:val="none" w:sz="0" w:space="0" w:color="auto"/>
      </w:divBdr>
    </w:div>
    <w:div w:id="1991789940">
      <w:bodyDiv w:val="1"/>
      <w:marLeft w:val="0"/>
      <w:marRight w:val="0"/>
      <w:marTop w:val="0"/>
      <w:marBottom w:val="0"/>
      <w:divBdr>
        <w:top w:val="none" w:sz="0" w:space="0" w:color="auto"/>
        <w:left w:val="none" w:sz="0" w:space="0" w:color="auto"/>
        <w:bottom w:val="none" w:sz="0" w:space="0" w:color="auto"/>
        <w:right w:val="none" w:sz="0" w:space="0" w:color="auto"/>
      </w:divBdr>
    </w:div>
    <w:div w:id="1999645981">
      <w:bodyDiv w:val="1"/>
      <w:marLeft w:val="0"/>
      <w:marRight w:val="0"/>
      <w:marTop w:val="0"/>
      <w:marBottom w:val="0"/>
      <w:divBdr>
        <w:top w:val="none" w:sz="0" w:space="0" w:color="auto"/>
        <w:left w:val="none" w:sz="0" w:space="0" w:color="auto"/>
        <w:bottom w:val="none" w:sz="0" w:space="0" w:color="auto"/>
        <w:right w:val="none" w:sz="0" w:space="0" w:color="auto"/>
      </w:divBdr>
    </w:div>
    <w:div w:id="2010978814">
      <w:bodyDiv w:val="1"/>
      <w:marLeft w:val="0"/>
      <w:marRight w:val="0"/>
      <w:marTop w:val="0"/>
      <w:marBottom w:val="0"/>
      <w:divBdr>
        <w:top w:val="none" w:sz="0" w:space="0" w:color="auto"/>
        <w:left w:val="none" w:sz="0" w:space="0" w:color="auto"/>
        <w:bottom w:val="none" w:sz="0" w:space="0" w:color="auto"/>
        <w:right w:val="none" w:sz="0" w:space="0" w:color="auto"/>
      </w:divBdr>
    </w:div>
    <w:div w:id="2024741627">
      <w:bodyDiv w:val="1"/>
      <w:marLeft w:val="0"/>
      <w:marRight w:val="0"/>
      <w:marTop w:val="0"/>
      <w:marBottom w:val="0"/>
      <w:divBdr>
        <w:top w:val="none" w:sz="0" w:space="0" w:color="auto"/>
        <w:left w:val="none" w:sz="0" w:space="0" w:color="auto"/>
        <w:bottom w:val="none" w:sz="0" w:space="0" w:color="auto"/>
        <w:right w:val="none" w:sz="0" w:space="0" w:color="auto"/>
      </w:divBdr>
    </w:div>
    <w:div w:id="2025596748">
      <w:bodyDiv w:val="1"/>
      <w:marLeft w:val="0"/>
      <w:marRight w:val="0"/>
      <w:marTop w:val="0"/>
      <w:marBottom w:val="0"/>
      <w:divBdr>
        <w:top w:val="none" w:sz="0" w:space="0" w:color="auto"/>
        <w:left w:val="none" w:sz="0" w:space="0" w:color="auto"/>
        <w:bottom w:val="none" w:sz="0" w:space="0" w:color="auto"/>
        <w:right w:val="none" w:sz="0" w:space="0" w:color="auto"/>
      </w:divBdr>
    </w:div>
    <w:div w:id="2026636696">
      <w:bodyDiv w:val="1"/>
      <w:marLeft w:val="0"/>
      <w:marRight w:val="0"/>
      <w:marTop w:val="0"/>
      <w:marBottom w:val="0"/>
      <w:divBdr>
        <w:top w:val="none" w:sz="0" w:space="0" w:color="auto"/>
        <w:left w:val="none" w:sz="0" w:space="0" w:color="auto"/>
        <w:bottom w:val="none" w:sz="0" w:space="0" w:color="auto"/>
        <w:right w:val="none" w:sz="0" w:space="0" w:color="auto"/>
      </w:divBdr>
    </w:div>
    <w:div w:id="2036232271">
      <w:bodyDiv w:val="1"/>
      <w:marLeft w:val="0"/>
      <w:marRight w:val="0"/>
      <w:marTop w:val="0"/>
      <w:marBottom w:val="0"/>
      <w:divBdr>
        <w:top w:val="none" w:sz="0" w:space="0" w:color="auto"/>
        <w:left w:val="none" w:sz="0" w:space="0" w:color="auto"/>
        <w:bottom w:val="none" w:sz="0" w:space="0" w:color="auto"/>
        <w:right w:val="none" w:sz="0" w:space="0" w:color="auto"/>
      </w:divBdr>
    </w:div>
    <w:div w:id="2036881092">
      <w:bodyDiv w:val="1"/>
      <w:marLeft w:val="0"/>
      <w:marRight w:val="0"/>
      <w:marTop w:val="0"/>
      <w:marBottom w:val="0"/>
      <w:divBdr>
        <w:top w:val="none" w:sz="0" w:space="0" w:color="auto"/>
        <w:left w:val="none" w:sz="0" w:space="0" w:color="auto"/>
        <w:bottom w:val="none" w:sz="0" w:space="0" w:color="auto"/>
        <w:right w:val="none" w:sz="0" w:space="0" w:color="auto"/>
      </w:divBdr>
    </w:div>
    <w:div w:id="2039623759">
      <w:bodyDiv w:val="1"/>
      <w:marLeft w:val="0"/>
      <w:marRight w:val="0"/>
      <w:marTop w:val="0"/>
      <w:marBottom w:val="0"/>
      <w:divBdr>
        <w:top w:val="none" w:sz="0" w:space="0" w:color="auto"/>
        <w:left w:val="none" w:sz="0" w:space="0" w:color="auto"/>
        <w:bottom w:val="none" w:sz="0" w:space="0" w:color="auto"/>
        <w:right w:val="none" w:sz="0" w:space="0" w:color="auto"/>
      </w:divBdr>
    </w:div>
    <w:div w:id="2049796598">
      <w:bodyDiv w:val="1"/>
      <w:marLeft w:val="0"/>
      <w:marRight w:val="0"/>
      <w:marTop w:val="0"/>
      <w:marBottom w:val="0"/>
      <w:divBdr>
        <w:top w:val="none" w:sz="0" w:space="0" w:color="auto"/>
        <w:left w:val="none" w:sz="0" w:space="0" w:color="auto"/>
        <w:bottom w:val="none" w:sz="0" w:space="0" w:color="auto"/>
        <w:right w:val="none" w:sz="0" w:space="0" w:color="auto"/>
      </w:divBdr>
    </w:div>
    <w:div w:id="2049866862">
      <w:bodyDiv w:val="1"/>
      <w:marLeft w:val="0"/>
      <w:marRight w:val="0"/>
      <w:marTop w:val="0"/>
      <w:marBottom w:val="0"/>
      <w:divBdr>
        <w:top w:val="none" w:sz="0" w:space="0" w:color="auto"/>
        <w:left w:val="none" w:sz="0" w:space="0" w:color="auto"/>
        <w:bottom w:val="none" w:sz="0" w:space="0" w:color="auto"/>
        <w:right w:val="none" w:sz="0" w:space="0" w:color="auto"/>
      </w:divBdr>
    </w:div>
    <w:div w:id="2050445290">
      <w:bodyDiv w:val="1"/>
      <w:marLeft w:val="0"/>
      <w:marRight w:val="0"/>
      <w:marTop w:val="0"/>
      <w:marBottom w:val="0"/>
      <w:divBdr>
        <w:top w:val="none" w:sz="0" w:space="0" w:color="auto"/>
        <w:left w:val="none" w:sz="0" w:space="0" w:color="auto"/>
        <w:bottom w:val="none" w:sz="0" w:space="0" w:color="auto"/>
        <w:right w:val="none" w:sz="0" w:space="0" w:color="auto"/>
      </w:divBdr>
    </w:div>
    <w:div w:id="2053186881">
      <w:bodyDiv w:val="1"/>
      <w:marLeft w:val="0"/>
      <w:marRight w:val="0"/>
      <w:marTop w:val="0"/>
      <w:marBottom w:val="0"/>
      <w:divBdr>
        <w:top w:val="none" w:sz="0" w:space="0" w:color="auto"/>
        <w:left w:val="none" w:sz="0" w:space="0" w:color="auto"/>
        <w:bottom w:val="none" w:sz="0" w:space="0" w:color="auto"/>
        <w:right w:val="none" w:sz="0" w:space="0" w:color="auto"/>
      </w:divBdr>
    </w:div>
    <w:div w:id="2063291071">
      <w:bodyDiv w:val="1"/>
      <w:marLeft w:val="0"/>
      <w:marRight w:val="0"/>
      <w:marTop w:val="0"/>
      <w:marBottom w:val="0"/>
      <w:divBdr>
        <w:top w:val="none" w:sz="0" w:space="0" w:color="auto"/>
        <w:left w:val="none" w:sz="0" w:space="0" w:color="auto"/>
        <w:bottom w:val="none" w:sz="0" w:space="0" w:color="auto"/>
        <w:right w:val="none" w:sz="0" w:space="0" w:color="auto"/>
      </w:divBdr>
    </w:div>
    <w:div w:id="2065792451">
      <w:bodyDiv w:val="1"/>
      <w:marLeft w:val="0"/>
      <w:marRight w:val="0"/>
      <w:marTop w:val="0"/>
      <w:marBottom w:val="0"/>
      <w:divBdr>
        <w:top w:val="none" w:sz="0" w:space="0" w:color="auto"/>
        <w:left w:val="none" w:sz="0" w:space="0" w:color="auto"/>
        <w:bottom w:val="none" w:sz="0" w:space="0" w:color="auto"/>
        <w:right w:val="none" w:sz="0" w:space="0" w:color="auto"/>
      </w:divBdr>
    </w:div>
    <w:div w:id="2067142691">
      <w:bodyDiv w:val="1"/>
      <w:marLeft w:val="0"/>
      <w:marRight w:val="0"/>
      <w:marTop w:val="0"/>
      <w:marBottom w:val="0"/>
      <w:divBdr>
        <w:top w:val="none" w:sz="0" w:space="0" w:color="auto"/>
        <w:left w:val="none" w:sz="0" w:space="0" w:color="auto"/>
        <w:bottom w:val="none" w:sz="0" w:space="0" w:color="auto"/>
        <w:right w:val="none" w:sz="0" w:space="0" w:color="auto"/>
      </w:divBdr>
    </w:div>
    <w:div w:id="2068604579">
      <w:bodyDiv w:val="1"/>
      <w:marLeft w:val="0"/>
      <w:marRight w:val="0"/>
      <w:marTop w:val="0"/>
      <w:marBottom w:val="0"/>
      <w:divBdr>
        <w:top w:val="none" w:sz="0" w:space="0" w:color="auto"/>
        <w:left w:val="none" w:sz="0" w:space="0" w:color="auto"/>
        <w:bottom w:val="none" w:sz="0" w:space="0" w:color="auto"/>
        <w:right w:val="none" w:sz="0" w:space="0" w:color="auto"/>
      </w:divBdr>
    </w:div>
    <w:div w:id="2068799848">
      <w:bodyDiv w:val="1"/>
      <w:marLeft w:val="0"/>
      <w:marRight w:val="0"/>
      <w:marTop w:val="0"/>
      <w:marBottom w:val="0"/>
      <w:divBdr>
        <w:top w:val="none" w:sz="0" w:space="0" w:color="auto"/>
        <w:left w:val="none" w:sz="0" w:space="0" w:color="auto"/>
        <w:bottom w:val="none" w:sz="0" w:space="0" w:color="auto"/>
        <w:right w:val="none" w:sz="0" w:space="0" w:color="auto"/>
      </w:divBdr>
    </w:div>
    <w:div w:id="2070104640">
      <w:bodyDiv w:val="1"/>
      <w:marLeft w:val="0"/>
      <w:marRight w:val="0"/>
      <w:marTop w:val="0"/>
      <w:marBottom w:val="0"/>
      <w:divBdr>
        <w:top w:val="none" w:sz="0" w:space="0" w:color="auto"/>
        <w:left w:val="none" w:sz="0" w:space="0" w:color="auto"/>
        <w:bottom w:val="none" w:sz="0" w:space="0" w:color="auto"/>
        <w:right w:val="none" w:sz="0" w:space="0" w:color="auto"/>
      </w:divBdr>
    </w:div>
    <w:div w:id="2073263739">
      <w:bodyDiv w:val="1"/>
      <w:marLeft w:val="0"/>
      <w:marRight w:val="0"/>
      <w:marTop w:val="0"/>
      <w:marBottom w:val="0"/>
      <w:divBdr>
        <w:top w:val="none" w:sz="0" w:space="0" w:color="auto"/>
        <w:left w:val="none" w:sz="0" w:space="0" w:color="auto"/>
        <w:bottom w:val="none" w:sz="0" w:space="0" w:color="auto"/>
        <w:right w:val="none" w:sz="0" w:space="0" w:color="auto"/>
      </w:divBdr>
    </w:div>
    <w:div w:id="2079277191">
      <w:bodyDiv w:val="1"/>
      <w:marLeft w:val="0"/>
      <w:marRight w:val="0"/>
      <w:marTop w:val="0"/>
      <w:marBottom w:val="0"/>
      <w:divBdr>
        <w:top w:val="none" w:sz="0" w:space="0" w:color="auto"/>
        <w:left w:val="none" w:sz="0" w:space="0" w:color="auto"/>
        <w:bottom w:val="none" w:sz="0" w:space="0" w:color="auto"/>
        <w:right w:val="none" w:sz="0" w:space="0" w:color="auto"/>
      </w:divBdr>
    </w:div>
    <w:div w:id="2086799541">
      <w:bodyDiv w:val="1"/>
      <w:marLeft w:val="0"/>
      <w:marRight w:val="0"/>
      <w:marTop w:val="0"/>
      <w:marBottom w:val="0"/>
      <w:divBdr>
        <w:top w:val="none" w:sz="0" w:space="0" w:color="auto"/>
        <w:left w:val="none" w:sz="0" w:space="0" w:color="auto"/>
        <w:bottom w:val="none" w:sz="0" w:space="0" w:color="auto"/>
        <w:right w:val="none" w:sz="0" w:space="0" w:color="auto"/>
      </w:divBdr>
    </w:div>
    <w:div w:id="2088647267">
      <w:bodyDiv w:val="1"/>
      <w:marLeft w:val="0"/>
      <w:marRight w:val="0"/>
      <w:marTop w:val="0"/>
      <w:marBottom w:val="0"/>
      <w:divBdr>
        <w:top w:val="none" w:sz="0" w:space="0" w:color="auto"/>
        <w:left w:val="none" w:sz="0" w:space="0" w:color="auto"/>
        <w:bottom w:val="none" w:sz="0" w:space="0" w:color="auto"/>
        <w:right w:val="none" w:sz="0" w:space="0" w:color="auto"/>
      </w:divBdr>
    </w:div>
    <w:div w:id="2089962966">
      <w:bodyDiv w:val="1"/>
      <w:marLeft w:val="0"/>
      <w:marRight w:val="0"/>
      <w:marTop w:val="0"/>
      <w:marBottom w:val="0"/>
      <w:divBdr>
        <w:top w:val="none" w:sz="0" w:space="0" w:color="auto"/>
        <w:left w:val="none" w:sz="0" w:space="0" w:color="auto"/>
        <w:bottom w:val="none" w:sz="0" w:space="0" w:color="auto"/>
        <w:right w:val="none" w:sz="0" w:space="0" w:color="auto"/>
      </w:divBdr>
    </w:div>
    <w:div w:id="2091191565">
      <w:bodyDiv w:val="1"/>
      <w:marLeft w:val="0"/>
      <w:marRight w:val="0"/>
      <w:marTop w:val="0"/>
      <w:marBottom w:val="0"/>
      <w:divBdr>
        <w:top w:val="none" w:sz="0" w:space="0" w:color="auto"/>
        <w:left w:val="none" w:sz="0" w:space="0" w:color="auto"/>
        <w:bottom w:val="none" w:sz="0" w:space="0" w:color="auto"/>
        <w:right w:val="none" w:sz="0" w:space="0" w:color="auto"/>
      </w:divBdr>
    </w:div>
    <w:div w:id="2093043144">
      <w:bodyDiv w:val="1"/>
      <w:marLeft w:val="0"/>
      <w:marRight w:val="0"/>
      <w:marTop w:val="0"/>
      <w:marBottom w:val="0"/>
      <w:divBdr>
        <w:top w:val="none" w:sz="0" w:space="0" w:color="auto"/>
        <w:left w:val="none" w:sz="0" w:space="0" w:color="auto"/>
        <w:bottom w:val="none" w:sz="0" w:space="0" w:color="auto"/>
        <w:right w:val="none" w:sz="0" w:space="0" w:color="auto"/>
      </w:divBdr>
    </w:div>
    <w:div w:id="2094468384">
      <w:bodyDiv w:val="1"/>
      <w:marLeft w:val="0"/>
      <w:marRight w:val="0"/>
      <w:marTop w:val="0"/>
      <w:marBottom w:val="0"/>
      <w:divBdr>
        <w:top w:val="none" w:sz="0" w:space="0" w:color="auto"/>
        <w:left w:val="none" w:sz="0" w:space="0" w:color="auto"/>
        <w:bottom w:val="none" w:sz="0" w:space="0" w:color="auto"/>
        <w:right w:val="none" w:sz="0" w:space="0" w:color="auto"/>
      </w:divBdr>
    </w:div>
    <w:div w:id="2098091832">
      <w:bodyDiv w:val="1"/>
      <w:marLeft w:val="0"/>
      <w:marRight w:val="0"/>
      <w:marTop w:val="0"/>
      <w:marBottom w:val="0"/>
      <w:divBdr>
        <w:top w:val="none" w:sz="0" w:space="0" w:color="auto"/>
        <w:left w:val="none" w:sz="0" w:space="0" w:color="auto"/>
        <w:bottom w:val="none" w:sz="0" w:space="0" w:color="auto"/>
        <w:right w:val="none" w:sz="0" w:space="0" w:color="auto"/>
      </w:divBdr>
    </w:div>
    <w:div w:id="2103723294">
      <w:bodyDiv w:val="1"/>
      <w:marLeft w:val="0"/>
      <w:marRight w:val="0"/>
      <w:marTop w:val="0"/>
      <w:marBottom w:val="0"/>
      <w:divBdr>
        <w:top w:val="none" w:sz="0" w:space="0" w:color="auto"/>
        <w:left w:val="none" w:sz="0" w:space="0" w:color="auto"/>
        <w:bottom w:val="none" w:sz="0" w:space="0" w:color="auto"/>
        <w:right w:val="none" w:sz="0" w:space="0" w:color="auto"/>
      </w:divBdr>
    </w:div>
    <w:div w:id="2103840949">
      <w:bodyDiv w:val="1"/>
      <w:marLeft w:val="0"/>
      <w:marRight w:val="0"/>
      <w:marTop w:val="0"/>
      <w:marBottom w:val="0"/>
      <w:divBdr>
        <w:top w:val="none" w:sz="0" w:space="0" w:color="auto"/>
        <w:left w:val="none" w:sz="0" w:space="0" w:color="auto"/>
        <w:bottom w:val="none" w:sz="0" w:space="0" w:color="auto"/>
        <w:right w:val="none" w:sz="0" w:space="0" w:color="auto"/>
      </w:divBdr>
    </w:div>
    <w:div w:id="2116708101">
      <w:bodyDiv w:val="1"/>
      <w:marLeft w:val="0"/>
      <w:marRight w:val="0"/>
      <w:marTop w:val="0"/>
      <w:marBottom w:val="0"/>
      <w:divBdr>
        <w:top w:val="none" w:sz="0" w:space="0" w:color="auto"/>
        <w:left w:val="none" w:sz="0" w:space="0" w:color="auto"/>
        <w:bottom w:val="none" w:sz="0" w:space="0" w:color="auto"/>
        <w:right w:val="none" w:sz="0" w:space="0" w:color="auto"/>
      </w:divBdr>
    </w:div>
    <w:div w:id="2127846302">
      <w:bodyDiv w:val="1"/>
      <w:marLeft w:val="0"/>
      <w:marRight w:val="0"/>
      <w:marTop w:val="0"/>
      <w:marBottom w:val="0"/>
      <w:divBdr>
        <w:top w:val="none" w:sz="0" w:space="0" w:color="auto"/>
        <w:left w:val="none" w:sz="0" w:space="0" w:color="auto"/>
        <w:bottom w:val="none" w:sz="0" w:space="0" w:color="auto"/>
        <w:right w:val="none" w:sz="0" w:space="0" w:color="auto"/>
      </w:divBdr>
    </w:div>
    <w:div w:id="2130315549">
      <w:bodyDiv w:val="1"/>
      <w:marLeft w:val="0"/>
      <w:marRight w:val="0"/>
      <w:marTop w:val="0"/>
      <w:marBottom w:val="0"/>
      <w:divBdr>
        <w:top w:val="none" w:sz="0" w:space="0" w:color="auto"/>
        <w:left w:val="none" w:sz="0" w:space="0" w:color="auto"/>
        <w:bottom w:val="none" w:sz="0" w:space="0" w:color="auto"/>
        <w:right w:val="none" w:sz="0" w:space="0" w:color="auto"/>
      </w:divBdr>
    </w:div>
    <w:div w:id="2131392582">
      <w:bodyDiv w:val="1"/>
      <w:marLeft w:val="0"/>
      <w:marRight w:val="0"/>
      <w:marTop w:val="0"/>
      <w:marBottom w:val="0"/>
      <w:divBdr>
        <w:top w:val="none" w:sz="0" w:space="0" w:color="auto"/>
        <w:left w:val="none" w:sz="0" w:space="0" w:color="auto"/>
        <w:bottom w:val="none" w:sz="0" w:space="0" w:color="auto"/>
        <w:right w:val="none" w:sz="0" w:space="0" w:color="auto"/>
      </w:divBdr>
    </w:div>
    <w:div w:id="2134129147">
      <w:bodyDiv w:val="1"/>
      <w:marLeft w:val="0"/>
      <w:marRight w:val="0"/>
      <w:marTop w:val="0"/>
      <w:marBottom w:val="0"/>
      <w:divBdr>
        <w:top w:val="none" w:sz="0" w:space="0" w:color="auto"/>
        <w:left w:val="none" w:sz="0" w:space="0" w:color="auto"/>
        <w:bottom w:val="none" w:sz="0" w:space="0" w:color="auto"/>
        <w:right w:val="none" w:sz="0" w:space="0" w:color="auto"/>
      </w:divBdr>
    </w:div>
    <w:div w:id="2140683826">
      <w:bodyDiv w:val="1"/>
      <w:marLeft w:val="0"/>
      <w:marRight w:val="0"/>
      <w:marTop w:val="0"/>
      <w:marBottom w:val="0"/>
      <w:divBdr>
        <w:top w:val="none" w:sz="0" w:space="0" w:color="auto"/>
        <w:left w:val="none" w:sz="0" w:space="0" w:color="auto"/>
        <w:bottom w:val="none" w:sz="0" w:space="0" w:color="auto"/>
        <w:right w:val="none" w:sz="0" w:space="0" w:color="auto"/>
      </w:divBdr>
    </w:div>
    <w:div w:id="2142070989">
      <w:bodyDiv w:val="1"/>
      <w:marLeft w:val="0"/>
      <w:marRight w:val="0"/>
      <w:marTop w:val="0"/>
      <w:marBottom w:val="0"/>
      <w:divBdr>
        <w:top w:val="none" w:sz="0" w:space="0" w:color="auto"/>
        <w:left w:val="none" w:sz="0" w:space="0" w:color="auto"/>
        <w:bottom w:val="none" w:sz="0" w:space="0" w:color="auto"/>
        <w:right w:val="none" w:sz="0" w:space="0" w:color="auto"/>
      </w:divBdr>
    </w:div>
    <w:div w:id="21441541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source.org/wiki/Philosophical_Essays_Concerning_Human_Understanding" TargetMode="External"/><Relationship Id="rId13" Type="http://schemas.openxmlformats.org/officeDocument/2006/relationships/hyperlink" Target="https://github.com/dimitarpg13/root_cause_analysis_and_model_checking/blob/main/literature/ModelChecking/TheTemporalLogicofCausalStructures_Kleinberg_Mishra_2009.pdf" TargetMode="External"/><Relationship Id="rId18" Type="http://schemas.openxmlformats.org/officeDocument/2006/relationships/hyperlink" Target="https://github.com/dimitarpg13/root_cause_analysis_and_model_checking/blob/main/literature/ModelChecking/huges_cresswell_modal_logic.pdf" TargetMode="External"/><Relationship Id="rId26" Type="http://schemas.openxmlformats.org/officeDocument/2006/relationships/footer" Target="footer1.xml"/><Relationship Id="rId3" Type="http://schemas.openxmlformats.org/officeDocument/2006/relationships/styles" Target="styles.xml"/><Relationship Id="rId21" Type="http://schemas.openxmlformats.org/officeDocument/2006/relationships/hyperlink" Target="https://github.com/dimitarpg13/root_cause_analysis_and_model_checking/blob/main/literature/Probabilistic_Causality_Salmon_1980.pdf" TargetMode="External"/><Relationship Id="rId7" Type="http://schemas.openxmlformats.org/officeDocument/2006/relationships/endnotes" Target="endnotes.xml"/><Relationship Id="rId12" Type="http://schemas.openxmlformats.org/officeDocument/2006/relationships/hyperlink" Target="https://github.com/dimitarpg13/root_cause_analysis_and_model_checking/blob/main/literature/RootCauseAnalysisinProcessMiningwithProbabilisticTemporalLogicHoudt2022.pdf" TargetMode="External"/><Relationship Id="rId17" Type="http://schemas.openxmlformats.org/officeDocument/2006/relationships/hyperlink" Target="https://github.com/dimitarpg13/root_cause_analysis_and_model_checking/blob/main/literature/Probability_and_Causality_PhD_Thesis_Otte_1982.pdf" TargetMode="External"/><Relationship Id="rId25" Type="http://schemas.openxmlformats.org/officeDocument/2006/relationships/hyperlink" Target="https://github.com/dimitarpg13/root_cause_analysis_and_model_checking/blob/main/literature/Lewis-Causation_1974.pdf" TargetMode="External"/><Relationship Id="rId2" Type="http://schemas.openxmlformats.org/officeDocument/2006/relationships/numbering" Target="numbering.xml"/><Relationship Id="rId16" Type="http://schemas.openxmlformats.org/officeDocument/2006/relationships/hyperlink" Target="https://github.com/dimitarpg13/root_cause_analysis_and_model_checking/blob/main/literature/books/CausationPredictionandSearch_Spirtes_CMU_2000.pdf" TargetMode="External"/><Relationship Id="rId20" Type="http://schemas.openxmlformats.org/officeDocument/2006/relationships/hyperlink" Target="https://github.com/dimitarpg13/root_cause_analysis_and_model_checking/blob/main/literature/books/Causality_and_Explanation_Wesley_Salmon_1997.pdf"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dimitarpg13/root_cause_analysis_and_model_checking/blob/main/literature/ModelChecking/ALogicforReasoningaboutTimeandReliability_Hansson_Johnson_1994.pdf" TargetMode="External"/><Relationship Id="rId24" Type="http://schemas.openxmlformats.org/officeDocument/2006/relationships/hyperlink" Target="https://github.com/dimitarpg13/root_cause_analysis_and_model_checking/blob/main/literature/books/Counterfactuals-lewis-1973.pdf" TargetMode="External"/><Relationship Id="rId5" Type="http://schemas.openxmlformats.org/officeDocument/2006/relationships/webSettings" Target="webSettings.xml"/><Relationship Id="rId15" Type="http://schemas.openxmlformats.org/officeDocument/2006/relationships/hyperlink" Target="https://github.com/dimitarpg13/root_cause_analysis_and_model_checking/blob/main/literature/books/the-direction-of-time-hans-reichenbach-ucal-press-1971.pdf" TargetMode="External"/><Relationship Id="rId23" Type="http://schemas.openxmlformats.org/officeDocument/2006/relationships/hyperlink" Target="https://github.com/dimitarpg13/root_cause_analysis_and_model_checking/blob/main/literature/books/cement-of-the-universe-a-study-of-causation-JL-Mackie-1980.pdf" TargetMode="External"/><Relationship Id="rId28" Type="http://schemas.openxmlformats.org/officeDocument/2006/relationships/theme" Target="theme/theme1.xml"/><Relationship Id="rId10" Type="http://schemas.openxmlformats.org/officeDocument/2006/relationships/hyperlink" Target="https://github.com/dimitarpg13/root_cause_analysis_and_model_checking/blob/main/literature/books/eells_probabilistic_causality_1991.pdf" TargetMode="External"/><Relationship Id="rId19" Type="http://schemas.openxmlformats.org/officeDocument/2006/relationships/hyperlink" Target="https://github.com/dimitarpg13/root_cause_analysis_and_model_checking/blob/main/literature/ModelChecking/AutomaticVerifictionOfFiniteStateConcurrentSystemUsingTemporalLogicSpecification.pdf" TargetMode="External"/><Relationship Id="rId4" Type="http://schemas.openxmlformats.org/officeDocument/2006/relationships/settings" Target="settings.xml"/><Relationship Id="rId9" Type="http://schemas.openxmlformats.org/officeDocument/2006/relationships/hyperlink" Target="https://github.com/dimitarpg13/root_cause_analysis_and_model_checking/blob/main/literature/ModelChecking/ModelChecking_ClarkeSchlingloff1999.pdf" TargetMode="External"/><Relationship Id="rId14" Type="http://schemas.openxmlformats.org/officeDocument/2006/relationships/hyperlink" Target="https://github.com/dimitarpg13/root_cause_analysis_and_model_checking/blob/main/literature/Algorithmic_Enquiry_Concerning_Causality_Kleinberg_PhD_Thesis_2010.pdf" TargetMode="External"/><Relationship Id="rId22" Type="http://schemas.openxmlformats.org/officeDocument/2006/relationships/hyperlink" Target="https://github.com/dimitarpg13/root_cause_analysis_and_model_checking/blob/main/literature/CausalCalculus_part_I_and_II_Good_1960.pdf" TargetMode="External"/><Relationship Id="rId27"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Kle09</b:Tag>
    <b:SourceType>ConferenceProceedings</b:SourceType>
    <b:Guid>{EC09A684-19F5-C444-81FC-C457FED7DDA2}</b:Guid>
    <b:Title>The Temporal Logic Of Causal Structures</b:Title>
    <b:City>Montreal, Canada</b:City>
    <b:Year>2009</b:Year>
    <b:Author>
      <b:Author>
        <b:NameList>
          <b:Person>
            <b:Last>Kleinberg</b:Last>
            <b:First>Samantha</b:First>
          </b:Person>
          <b:Person>
            <b:Last>Mishra</b:Last>
            <b:First>Bud</b:First>
          </b:Person>
        </b:NameList>
      </b:Author>
    </b:Author>
    <b:Pages>303-312</b:Pages>
    <b:ConferenceName>The Conference on Uncertainty in Artificial Intelligence</b:ConferenceName>
    <b:RefOrder>16</b:RefOrder>
  </b:Source>
  <b:Source>
    <b:Tag>Hou22</b:Tag>
    <b:SourceType>ConferenceProceedings</b:SourceType>
    <b:Guid>{A817EF61-0116-F549-85EF-4917DF70B14C}</b:Guid>
    <b:Author>
      <b:Author>
        <b:NameList>
          <b:Person>
            <b:Last>Houdth</b:Last>
            <b:First>Greg</b:First>
            <b:Middle>Van</b:Middle>
          </b:Person>
          <b:Person>
            <b:Last>Depaire</b:Last>
            <b:First>Benoit</b:First>
          </b:Person>
          <b:Person>
            <b:Last>Martin</b:Last>
            <b:First>Niels</b:First>
          </b:Person>
        </b:NameList>
      </b:Author>
    </b:Author>
    <b:Title>Root Cause Analysis in Process Mining with Probabilistic Temporal Logic</b:Title>
    <b:ConferenceName>ICPM 2021 Workshops</b:ConferenceName>
    <b:Publisher>LNBIP Volume 433</b:Publisher>
    <b:City>Eindhoven, The Netherlands</b:City>
    <b:Year>2022</b:Year>
    <b:Pages>pp. 73–84</b:Pages>
    <b:RefOrder>15</b:RefOrder>
  </b:Source>
  <b:Source>
    <b:Tag>Cla01</b:Tag>
    <b:SourceType>BookSection</b:SourceType>
    <b:Guid>{D398DE61-7EA3-7740-B3A7-A465CAD431D8}</b:Guid>
    <b:Title>Model Checking</b:Title>
    <b:Publisher>Elsevier Science Publishers B.V.</b:Publisher>
    <b:Year>2001</b:Year>
    <b:Pages>1369-1520</b:Pages>
    <b:Author>
      <b:Author>
        <b:NameList>
          <b:Person>
            <b:Last>Clarke</b:Last>
            <b:First>Emund</b:First>
            <b:Middle>M.</b:Middle>
          </b:Person>
          <b:Person>
            <b:Last>Schlingloff</b:Last>
            <b:Middle>Holger</b:Middle>
            <b:First>Berndt</b:First>
          </b:Person>
        </b:NameList>
      </b:Author>
      <b:BookAuthor>
        <b:NameList>
          <b:Person>
            <b:Last>Robinson</b:Last>
            <b:First>Alan</b:First>
          </b:Person>
          <b:Person>
            <b:Last>Voronkov</b:Last>
            <b:First>Andrei</b:First>
          </b:Person>
        </b:NameList>
      </b:BookAuthor>
    </b:Author>
    <b:BookTitle>Handbook of Automated Reasoning</b:BookTitle>
    <b:RefOrder>13</b:RefOrder>
  </b:Source>
  <b:Source>
    <b:Tag>Han94</b:Tag>
    <b:SourceType>Report</b:SourceType>
    <b:Guid>{8225063B-C803-E242-B161-724D95AA2273}</b:Guid>
    <b:Author>
      <b:Author>
        <b:NameList>
          <b:Person>
            <b:Last>Hansson</b:Last>
            <b:First>Hans</b:First>
          </b:Person>
          <b:Person>
            <b:Last>Jonsson</b:Last>
            <b:First>Bengt</b:First>
          </b:Person>
        </b:NameList>
      </b:Author>
    </b:Author>
    <b:Title>A Logic for Reasoning about Time and Reliability</b:Title>
    <b:City>Uppsala, Sweden</b:City>
    <b:Publisher>SICS Research Report SICS/R90013</b:Publisher>
    <b:Year>1994</b:Year>
    <b:RefOrder>10</b:RefOrder>
  </b:Source>
  <b:Source>
    <b:Tag>Eel91</b:Tag>
    <b:SourceType>Book</b:SourceType>
    <b:Guid>{258CC7F0-E038-3345-B99F-44F79E295B74}</b:Guid>
    <b:Author>
      <b:Author>
        <b:NameList>
          <b:Person>
            <b:Last>Eells</b:Last>
            <b:First>Ellery</b:First>
          </b:Person>
        </b:NameList>
      </b:Author>
    </b:Author>
    <b:Title>Probabilistic Causality</b:Title>
    <b:Publisher>Cambridge University Press</b:Publisher>
    <b:City>Cambridge UK</b:City>
    <b:Year>1991</b:Year>
    <b:RefOrder>14</b:RefOrder>
  </b:Source>
  <b:Source>
    <b:Tag>Spi93</b:Tag>
    <b:SourceType>Book</b:SourceType>
    <b:Guid>{4956FE6A-7E22-904C-AA4D-FF153BEFBBB1}</b:Guid>
    <b:Author>
      <b:Author>
        <b:NameList>
          <b:Person>
            <b:Last>Spirtes</b:Last>
            <b:First>Peter</b:First>
          </b:Person>
          <b:Person>
            <b:Last>Glymour</b:Last>
            <b:First>Clark</b:First>
          </b:Person>
          <b:Person>
            <b:Last>Sheines</b:Last>
            <b:First>Richard</b:First>
          </b:Person>
        </b:NameList>
      </b:Author>
    </b:Author>
    <b:Title>Causation, Prediction and Search</b:Title>
    <b:City>New York</b:City>
    <b:Publisher>Springer Verlag</b:Publisher>
    <b:Year>1993</b:Year>
    <b:RefOrder>17</b:RefOrder>
  </b:Source>
  <b:Source>
    <b:Tag>Sam12</b:Tag>
    <b:SourceType>Book</b:SourceType>
    <b:Guid>{63DEF224-6C49-8846-97AC-34948C12177C}</b:Guid>
    <b:Title>Causality, Probability, and Time</b:Title>
    <b:Publisher>Cambridge University Press</b:Publisher>
    <b:City>Cambridge, UK</b:City>
    <b:Year>2012</b:Year>
    <b:Author>
      <b:Author>
        <b:NameList>
          <b:Person>
            <b:Last>Kleinberg</b:Last>
            <b:First>Samantha</b:First>
          </b:Person>
        </b:NameList>
      </b:Author>
    </b:Author>
    <b:RefOrder>7</b:RefOrder>
  </b:Source>
  <b:Source>
    <b:Tag>Ric82</b:Tag>
    <b:SourceType>Book</b:SourceType>
    <b:Guid>{B55F5188-A149-0441-9B26-1CB763FA525D}</b:Guid>
    <b:Author>
      <b:Author>
        <b:NameList>
          <b:Person>
            <b:Last>Otte</b:Last>
            <b:First>Richard</b:First>
            <b:Middle>Edward</b:Middle>
          </b:Person>
        </b:NameList>
      </b:Author>
    </b:Author>
    <b:Title>Probability and Causality, PhD Thesis</b:Title>
    <b:City>Ann Arbor , MI, 48106</b:City>
    <b:Publisher>University of Arizona Graduate College, University Microfilm International</b:Publisher>
    <b:Year>1982</b:Year>
    <b:RefOrder>4</b:RefOrder>
  </b:Source>
  <b:Source>
    <b:Tag>GEH96</b:Tag>
    <b:SourceType>Book</b:SourceType>
    <b:Guid>{373E07F2-097C-5445-8B6F-5BA0E88CE52E}</b:Guid>
    <b:Author>
      <b:Author>
        <b:NameList>
          <b:Person>
            <b:Last>G.E. Hughes</b:Last>
            <b:First>M.J.</b:First>
            <b:Middle>Cresswell</b:Middle>
          </b:Person>
        </b:NameList>
      </b:Author>
    </b:Author>
    <b:Title>A New Introduction To Modal Logic</b:Title>
    <b:City>London</b:City>
    <b:Publisher>Routledge</b:Publisher>
    <b:Year>1996</b:Year>
    <b:RefOrder>18</b:RefOrder>
  </b:Source>
  <b:Source>
    <b:Tag>EMC83</b:Tag>
    <b:SourceType>JournalArticle</b:SourceType>
    <b:Guid>{25EACF82-8A9D-5140-98EE-E262BF24396A}</b:Guid>
    <b:Author>
      <b:Author>
        <b:NameList>
          <b:Person>
            <b:Last>E.M. Clarke</b:Last>
            <b:First>E.A.</b:First>
            <b:Middle>Emerson, A.P. Sistla</b:Middle>
          </b:Person>
        </b:NameList>
      </b:Author>
    </b:Author>
    <b:Title>Automatic Verification Of Finite State Concurrent Systems Using Temporal Logic Specifications: A Practical Approach</b:Title>
    <b:Year>1983</b:Year>
    <b:JournalName>ACM</b:JournalName>
    <b:Pages>117-126</b:Pages>
    <b:RefOrder>9</b:RefOrder>
  </b:Source>
  <b:Source>
    <b:Tag>Sam10</b:Tag>
    <b:SourceType>Book</b:SourceType>
    <b:Guid>{FC3B03B7-D90A-104F-9F4F-7D7FFCFA8758}</b:Guid>
    <b:Author>
      <b:Author>
        <b:NameList>
          <b:Person>
            <b:Last>Kleinberg</b:Last>
            <b:First>Samantha</b:First>
          </b:Person>
        </b:NameList>
      </b:Author>
    </b:Author>
    <b:Title>An Algorithmic Enquiry Concerning Causality</b:Title>
    <b:City>New York</b:City>
    <b:Publisher>New York University</b:Publisher>
    <b:Year>2010</b:Year>
    <b:RefOrder>6</b:RefOrder>
  </b:Source>
  <b:Source>
    <b:Tag>Rei56</b:Tag>
    <b:SourceType>Book</b:SourceType>
    <b:Guid>{EB913D1A-EB14-AA46-9125-186317E54EA4}</b:Guid>
    <b:Author>
      <b:Author>
        <b:NameList>
          <b:Person>
            <b:Last>Reichenbach</b:Last>
            <b:First>Hans</b:First>
          </b:Person>
        </b:NameList>
      </b:Author>
    </b:Author>
    <b:Title>The Direction of Time</b:Title>
    <b:Year>1956</b:Year>
    <b:City>Berkeley and Los Angeles, California</b:City>
    <b:Publisher>University of California Press</b:Publisher>
    <b:RefOrder>5</b:RefOrder>
  </b:Source>
  <b:Source>
    <b:Tag>IJG61</b:Tag>
    <b:SourceType>JournalArticle</b:SourceType>
    <b:Guid>{34E42BED-7E84-154F-8BDB-223065627D5D}</b:Guid>
    <b:Title>A Causal Calculus (I and II)</b:Title>
    <b:Year>1961</b:Year>
    <b:Author>
      <b:Author>
        <b:NameList>
          <b:Person>
            <b:Last>Good</b:Last>
            <b:First>I.</b:First>
            <b:Middle>J.</b:Middle>
          </b:Person>
        </b:NameList>
      </b:Author>
    </b:Author>
    <b:JournalName>The British Journal for the Philosophy of Science</b:JournalName>
    <b:Pages>305-318, 43-51</b:Pages>
    <b:RefOrder>3</b:RefOrder>
  </b:Source>
  <b:Source>
    <b:Tag>Sal80</b:Tag>
    <b:SourceType>ArticleInAPeriodical</b:SourceType>
    <b:Guid>{6A4E1D64-4CE3-204A-8B6F-7DB6F054501E}</b:Guid>
    <b:Author>
      <b:Author>
        <b:NameList>
          <b:Person>
            <b:Last>Salmon</b:Last>
            <b:First>Wesley</b:First>
            <b:Middle>C.</b:Middle>
          </b:Person>
        </b:NameList>
      </b:Author>
    </b:Author>
    <b:Title>Probabilistic Causality</b:Title>
    <b:Year>1980</b:Year>
    <b:Pages>137-153</b:Pages>
    <b:PeriodicalTitle>Pacific Philosophical Quarterly</b:PeriodicalTitle>
    <b:RefOrder>2</b:RefOrder>
  </b:Source>
  <b:Source>
    <b:Tag>Wes98</b:Tag>
    <b:SourceType>Book</b:SourceType>
    <b:Guid>{6C0EF16B-FAF2-B14B-8312-6D77A1EA01C0}</b:Guid>
    <b:Author>
      <b:Author>
        <b:NameList>
          <b:Person>
            <b:Last>Salmon</b:Last>
            <b:First>Wesley</b:First>
            <b:Middle>C.</b:Middle>
          </b:Person>
        </b:NameList>
      </b:Author>
    </b:Author>
    <b:Title>Causality and Explanation</b:Title>
    <b:City>Pittsburgh, Pennsylvania</b:City>
    <b:Publisher>Oxford University Press</b:Publisher>
    <b:Year>1998</b:Year>
    <b:RefOrder>1</b:RefOrder>
  </b:Source>
  <b:Source>
    <b:Tag>Mac80</b:Tag>
    <b:SourceType>Book</b:SourceType>
    <b:Guid>{7123FD99-17E4-354F-B59C-C0D01C3E5EE8}</b:Guid>
    <b:Author>
      <b:Author>
        <b:NameList>
          <b:Person>
            <b:Last>Mackie</b:Last>
            <b:First>J.L.</b:First>
          </b:Person>
        </b:NameList>
      </b:Author>
    </b:Author>
    <b:Title>The Cement of The Universe: A Study of Causation</b:Title>
    <b:Year>1980</b:Year>
    <b:City>New York</b:City>
    <b:Publisher>Oxford University Press, New York, United States</b:Publisher>
    <b:RefOrder>19</b:RefOrder>
  </b:Source>
  <b:Source>
    <b:Tag>Dav731</b:Tag>
    <b:SourceType>Book</b:SourceType>
    <b:Guid>{F8196CDD-F03F-5244-B1C4-718105728A06}</b:Guid>
    <b:Author>
      <b:Author>
        <b:NameList>
          <b:Person>
            <b:Last>Lewis</b:Last>
            <b:First>David</b:First>
          </b:Person>
        </b:NameList>
      </b:Author>
    </b:Author>
    <b:Title>Counterfactuals</b:Title>
    <b:City>Malden, Massachusetts</b:City>
    <b:Publisher>Blackwell Publishers</b:Publisher>
    <b:Year>1973</b:Year>
    <b:RefOrder>8</b:RefOrder>
  </b:Source>
  <b:Source>
    <b:Tag>Sus82</b:Tag>
    <b:SourceType>JournalArticle</b:SourceType>
    <b:Guid>{05DA1FF0-7AE6-B844-97F2-B7DEA166A628}</b:Guid>
    <b:Author>
      <b:Author>
        <b:NameList>
          <b:Person>
            <b:Last>Susan Owicki</b:Last>
            <b:First>Leslie</b:First>
            <b:Middle>Lamport</b:Middle>
          </b:Person>
        </b:NameList>
      </b:Author>
    </b:Author>
    <b:Title>Proving Liveness Properties of Concurrent Programs</b:Title>
    <b:Year>1982</b:Year>
    <b:JournalName>ACM Transactions on Programming Languages and Systems</b:JournalName>
    <b:Pages>455-495</b:Pages>
    <b:RefOrder>11</b:RefOrder>
  </b:Source>
  <b:Source>
    <b:Tag>Dav74</b:Tag>
    <b:SourceType>JournalArticle</b:SourceType>
    <b:Guid>{1C5AB1B0-15D0-1C44-8653-B3FACEDCFD50}</b:Guid>
    <b:Author>
      <b:Author>
        <b:NameList>
          <b:Person>
            <b:Last>Lewis</b:Last>
            <b:First>David</b:First>
          </b:Person>
        </b:NameList>
      </b:Author>
    </b:Author>
    <b:Title>Causation</b:Title>
    <b:JournalName>Journal of Philosophy</b:JournalName>
    <b:Year>1974</b:Year>
    <b:Pages>556-567</b:Pages>
    <b:RefOrder>20</b:RefOrder>
  </b:Source>
  <b:Source>
    <b:Tag>Dav481</b:Tag>
    <b:SourceType>Book</b:SourceType>
    <b:Guid>{555EF527-61BC-634B-A410-35811F809EEA}</b:Guid>
    <b:Author>
      <b:Author>
        <b:NameList>
          <b:Person>
            <b:Last>Hume</b:Last>
            <b:First>David</b:First>
          </b:Person>
        </b:NameList>
      </b:Author>
    </b:Author>
    <b:Title>Philosophical Essays Concerning Human Understanding</b:Title>
    <b:City>London</b:City>
    <b:Publisher>Printed for A. Millar, opposite Katharine-Street in the Strand. MDCCXLVII</b:Publisher>
    <b:Year>1748</b:Year>
    <b:RefOrder>12</b:RefOrder>
  </b:Source>
</b:Sources>
</file>

<file path=customXml/itemProps1.xml><?xml version="1.0" encoding="utf-8"?>
<ds:datastoreItem xmlns:ds="http://schemas.openxmlformats.org/officeDocument/2006/customXml" ds:itemID="{15B37CCB-FCEC-EA47-BF98-57F2EDF9B1F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TotalTime>
  <Pages>15</Pages>
  <Words>6975</Words>
  <Characters>39762</Characters>
  <Application>Microsoft Office Word</Application>
  <DocSecurity>0</DocSecurity>
  <Lines>331</Lines>
  <Paragraphs>93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46644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Gueorguiev, Dimitar</dc:creator>
  <cp:keywords/>
  <dc:description/>
  <cp:lastModifiedBy>Gueorguiev, Dimitar</cp:lastModifiedBy>
  <cp:revision>77</cp:revision>
  <cp:lastPrinted>2023-09-05T04:55:00Z</cp:lastPrinted>
  <dcterms:created xsi:type="dcterms:W3CDTF">2023-09-05T04:55:00Z</dcterms:created>
  <dcterms:modified xsi:type="dcterms:W3CDTF">2023-09-10T00:45:00Z</dcterms:modified>
</cp:coreProperties>
</file>