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9090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A3C30A7" w14:textId="0969E10F" w:rsidR="002E2D94"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909067" w:history="1">
            <w:r w:rsidR="002E2D94" w:rsidRPr="00E07814">
              <w:rPr>
                <w:rStyle w:val="Hyperlink"/>
                <w:noProof/>
              </w:rPr>
              <w:t>Root Cause Analysis for Fulfillment Decisions</w:t>
            </w:r>
            <w:r w:rsidR="002E2D94">
              <w:rPr>
                <w:noProof/>
                <w:webHidden/>
              </w:rPr>
              <w:tab/>
            </w:r>
            <w:r w:rsidR="002E2D94">
              <w:rPr>
                <w:noProof/>
                <w:webHidden/>
              </w:rPr>
              <w:fldChar w:fldCharType="begin"/>
            </w:r>
            <w:r w:rsidR="002E2D94">
              <w:rPr>
                <w:noProof/>
                <w:webHidden/>
              </w:rPr>
              <w:instrText xml:space="preserve"> PAGEREF _Toc144909067 \h </w:instrText>
            </w:r>
            <w:r w:rsidR="002E2D94">
              <w:rPr>
                <w:noProof/>
                <w:webHidden/>
              </w:rPr>
            </w:r>
            <w:r w:rsidR="002E2D94">
              <w:rPr>
                <w:noProof/>
                <w:webHidden/>
              </w:rPr>
              <w:fldChar w:fldCharType="separate"/>
            </w:r>
            <w:r w:rsidR="002E2D94">
              <w:rPr>
                <w:noProof/>
                <w:webHidden/>
              </w:rPr>
              <w:t>1</w:t>
            </w:r>
            <w:r w:rsidR="002E2D94">
              <w:rPr>
                <w:noProof/>
                <w:webHidden/>
              </w:rPr>
              <w:fldChar w:fldCharType="end"/>
            </w:r>
          </w:hyperlink>
        </w:p>
        <w:p w14:paraId="1223328A" w14:textId="15F1927C"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68" w:history="1">
            <w:r w:rsidRPr="00E07814">
              <w:rPr>
                <w:rStyle w:val="Hyperlink"/>
                <w:noProof/>
              </w:rPr>
              <w:t>Preliminaries</w:t>
            </w:r>
            <w:r>
              <w:rPr>
                <w:noProof/>
                <w:webHidden/>
              </w:rPr>
              <w:tab/>
            </w:r>
            <w:r>
              <w:rPr>
                <w:noProof/>
                <w:webHidden/>
              </w:rPr>
              <w:fldChar w:fldCharType="begin"/>
            </w:r>
            <w:r>
              <w:rPr>
                <w:noProof/>
                <w:webHidden/>
              </w:rPr>
              <w:instrText xml:space="preserve"> PAGEREF _Toc144909068 \h </w:instrText>
            </w:r>
            <w:r>
              <w:rPr>
                <w:noProof/>
                <w:webHidden/>
              </w:rPr>
            </w:r>
            <w:r>
              <w:rPr>
                <w:noProof/>
                <w:webHidden/>
              </w:rPr>
              <w:fldChar w:fldCharType="separate"/>
            </w:r>
            <w:r>
              <w:rPr>
                <w:noProof/>
                <w:webHidden/>
              </w:rPr>
              <w:t>1</w:t>
            </w:r>
            <w:r>
              <w:rPr>
                <w:noProof/>
                <w:webHidden/>
              </w:rPr>
              <w:fldChar w:fldCharType="end"/>
            </w:r>
          </w:hyperlink>
        </w:p>
        <w:p w14:paraId="6B5690A0" w14:textId="3ECE22AC"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69" w:history="1">
            <w:r w:rsidRPr="00E07814">
              <w:rPr>
                <w:rStyle w:val="Hyperlink"/>
                <w:noProof/>
              </w:rPr>
              <w:t>Notation</w:t>
            </w:r>
            <w:r>
              <w:rPr>
                <w:noProof/>
                <w:webHidden/>
              </w:rPr>
              <w:tab/>
            </w:r>
            <w:r>
              <w:rPr>
                <w:noProof/>
                <w:webHidden/>
              </w:rPr>
              <w:fldChar w:fldCharType="begin"/>
            </w:r>
            <w:r>
              <w:rPr>
                <w:noProof/>
                <w:webHidden/>
              </w:rPr>
              <w:instrText xml:space="preserve"> PAGEREF _Toc144909069 \h </w:instrText>
            </w:r>
            <w:r>
              <w:rPr>
                <w:noProof/>
                <w:webHidden/>
              </w:rPr>
            </w:r>
            <w:r>
              <w:rPr>
                <w:noProof/>
                <w:webHidden/>
              </w:rPr>
              <w:fldChar w:fldCharType="separate"/>
            </w:r>
            <w:r>
              <w:rPr>
                <w:noProof/>
                <w:webHidden/>
              </w:rPr>
              <w:t>1</w:t>
            </w:r>
            <w:r>
              <w:rPr>
                <w:noProof/>
                <w:webHidden/>
              </w:rPr>
              <w:fldChar w:fldCharType="end"/>
            </w:r>
          </w:hyperlink>
        </w:p>
        <w:p w14:paraId="72F748AD" w14:textId="0E4D10B9"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0" w:history="1">
            <w:r w:rsidRPr="00E07814">
              <w:rPr>
                <w:rStyle w:val="Hyperlink"/>
                <w:noProof/>
              </w:rPr>
              <w:t>Assumptions</w:t>
            </w:r>
            <w:r>
              <w:rPr>
                <w:noProof/>
                <w:webHidden/>
              </w:rPr>
              <w:tab/>
            </w:r>
            <w:r>
              <w:rPr>
                <w:noProof/>
                <w:webHidden/>
              </w:rPr>
              <w:fldChar w:fldCharType="begin"/>
            </w:r>
            <w:r>
              <w:rPr>
                <w:noProof/>
                <w:webHidden/>
              </w:rPr>
              <w:instrText xml:space="preserve"> PAGEREF _Toc144909070 \h </w:instrText>
            </w:r>
            <w:r>
              <w:rPr>
                <w:noProof/>
                <w:webHidden/>
              </w:rPr>
            </w:r>
            <w:r>
              <w:rPr>
                <w:noProof/>
                <w:webHidden/>
              </w:rPr>
              <w:fldChar w:fldCharType="separate"/>
            </w:r>
            <w:r>
              <w:rPr>
                <w:noProof/>
                <w:webHidden/>
              </w:rPr>
              <w:t>3</w:t>
            </w:r>
            <w:r>
              <w:rPr>
                <w:noProof/>
                <w:webHidden/>
              </w:rPr>
              <w:fldChar w:fldCharType="end"/>
            </w:r>
          </w:hyperlink>
        </w:p>
        <w:p w14:paraId="13AC0D1C" w14:textId="1F88E15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1" w:history="1">
            <w:r w:rsidRPr="00E07814">
              <w:rPr>
                <w:rStyle w:val="Hyperlink"/>
                <w:noProof/>
              </w:rPr>
              <w:t>Events</w:t>
            </w:r>
            <w:r>
              <w:rPr>
                <w:noProof/>
                <w:webHidden/>
              </w:rPr>
              <w:tab/>
            </w:r>
            <w:r>
              <w:rPr>
                <w:noProof/>
                <w:webHidden/>
              </w:rPr>
              <w:fldChar w:fldCharType="begin"/>
            </w:r>
            <w:r>
              <w:rPr>
                <w:noProof/>
                <w:webHidden/>
              </w:rPr>
              <w:instrText xml:space="preserve"> PAGEREF _Toc144909071 \h </w:instrText>
            </w:r>
            <w:r>
              <w:rPr>
                <w:noProof/>
                <w:webHidden/>
              </w:rPr>
            </w:r>
            <w:r>
              <w:rPr>
                <w:noProof/>
                <w:webHidden/>
              </w:rPr>
              <w:fldChar w:fldCharType="separate"/>
            </w:r>
            <w:r>
              <w:rPr>
                <w:noProof/>
                <w:webHidden/>
              </w:rPr>
              <w:t>3</w:t>
            </w:r>
            <w:r>
              <w:rPr>
                <w:noProof/>
                <w:webHidden/>
              </w:rPr>
              <w:fldChar w:fldCharType="end"/>
            </w:r>
          </w:hyperlink>
        </w:p>
        <w:p w14:paraId="4A7FB32D" w14:textId="07EC2B36"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2" w:history="1">
            <w:r w:rsidRPr="00E07814">
              <w:rPr>
                <w:rStyle w:val="Hyperlink"/>
                <w:noProof/>
              </w:rPr>
              <w:t>Event Relationships</w:t>
            </w:r>
            <w:r>
              <w:rPr>
                <w:noProof/>
                <w:webHidden/>
              </w:rPr>
              <w:tab/>
            </w:r>
            <w:r>
              <w:rPr>
                <w:noProof/>
                <w:webHidden/>
              </w:rPr>
              <w:fldChar w:fldCharType="begin"/>
            </w:r>
            <w:r>
              <w:rPr>
                <w:noProof/>
                <w:webHidden/>
              </w:rPr>
              <w:instrText xml:space="preserve"> PAGEREF _Toc144909072 \h </w:instrText>
            </w:r>
            <w:r>
              <w:rPr>
                <w:noProof/>
                <w:webHidden/>
              </w:rPr>
            </w:r>
            <w:r>
              <w:rPr>
                <w:noProof/>
                <w:webHidden/>
              </w:rPr>
              <w:fldChar w:fldCharType="separate"/>
            </w:r>
            <w:r>
              <w:rPr>
                <w:noProof/>
                <w:webHidden/>
              </w:rPr>
              <w:t>4</w:t>
            </w:r>
            <w:r>
              <w:rPr>
                <w:noProof/>
                <w:webHidden/>
              </w:rPr>
              <w:fldChar w:fldCharType="end"/>
            </w:r>
          </w:hyperlink>
        </w:p>
        <w:p w14:paraId="2009B48B" w14:textId="483C944B"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3" w:history="1">
            <w:r w:rsidRPr="00E07814">
              <w:rPr>
                <w:rStyle w:val="Hyperlink"/>
                <w:noProof/>
              </w:rPr>
              <w:t>Directed Follow Graphs</w:t>
            </w:r>
            <w:r>
              <w:rPr>
                <w:noProof/>
                <w:webHidden/>
              </w:rPr>
              <w:tab/>
            </w:r>
            <w:r>
              <w:rPr>
                <w:noProof/>
                <w:webHidden/>
              </w:rPr>
              <w:fldChar w:fldCharType="begin"/>
            </w:r>
            <w:r>
              <w:rPr>
                <w:noProof/>
                <w:webHidden/>
              </w:rPr>
              <w:instrText xml:space="preserve"> PAGEREF _Toc144909073 \h </w:instrText>
            </w:r>
            <w:r>
              <w:rPr>
                <w:noProof/>
                <w:webHidden/>
              </w:rPr>
            </w:r>
            <w:r>
              <w:rPr>
                <w:noProof/>
                <w:webHidden/>
              </w:rPr>
              <w:fldChar w:fldCharType="separate"/>
            </w:r>
            <w:r>
              <w:rPr>
                <w:noProof/>
                <w:webHidden/>
              </w:rPr>
              <w:t>7</w:t>
            </w:r>
            <w:r>
              <w:rPr>
                <w:noProof/>
                <w:webHidden/>
              </w:rPr>
              <w:fldChar w:fldCharType="end"/>
            </w:r>
          </w:hyperlink>
        </w:p>
        <w:p w14:paraId="2F600141" w14:textId="1F3339C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4" w:history="1">
            <w:r w:rsidRPr="00E07814">
              <w:rPr>
                <w:rStyle w:val="Hyperlink"/>
                <w:noProof/>
              </w:rPr>
              <w:t>Causal association between events</w:t>
            </w:r>
            <w:r>
              <w:rPr>
                <w:noProof/>
                <w:webHidden/>
              </w:rPr>
              <w:tab/>
            </w:r>
            <w:r>
              <w:rPr>
                <w:noProof/>
                <w:webHidden/>
              </w:rPr>
              <w:fldChar w:fldCharType="begin"/>
            </w:r>
            <w:r>
              <w:rPr>
                <w:noProof/>
                <w:webHidden/>
              </w:rPr>
              <w:instrText xml:space="preserve"> PAGEREF _Toc144909074 \h </w:instrText>
            </w:r>
            <w:r>
              <w:rPr>
                <w:noProof/>
                <w:webHidden/>
              </w:rPr>
            </w:r>
            <w:r>
              <w:rPr>
                <w:noProof/>
                <w:webHidden/>
              </w:rPr>
              <w:fldChar w:fldCharType="separate"/>
            </w:r>
            <w:r>
              <w:rPr>
                <w:noProof/>
                <w:webHidden/>
              </w:rPr>
              <w:t>11</w:t>
            </w:r>
            <w:r>
              <w:rPr>
                <w:noProof/>
                <w:webHidden/>
              </w:rPr>
              <w:fldChar w:fldCharType="end"/>
            </w:r>
          </w:hyperlink>
        </w:p>
        <w:p w14:paraId="111CDC67" w14:textId="1944AD3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5" w:history="1">
            <w:r w:rsidRPr="00E07814">
              <w:rPr>
                <w:rStyle w:val="Hyperlink"/>
                <w:noProof/>
              </w:rPr>
              <w:t>Directed Causal Graphs</w:t>
            </w:r>
            <w:r>
              <w:rPr>
                <w:noProof/>
                <w:webHidden/>
              </w:rPr>
              <w:tab/>
            </w:r>
            <w:r>
              <w:rPr>
                <w:noProof/>
                <w:webHidden/>
              </w:rPr>
              <w:fldChar w:fldCharType="begin"/>
            </w:r>
            <w:r>
              <w:rPr>
                <w:noProof/>
                <w:webHidden/>
              </w:rPr>
              <w:instrText xml:space="preserve"> PAGEREF _Toc144909075 \h </w:instrText>
            </w:r>
            <w:r>
              <w:rPr>
                <w:noProof/>
                <w:webHidden/>
              </w:rPr>
            </w:r>
            <w:r>
              <w:rPr>
                <w:noProof/>
                <w:webHidden/>
              </w:rPr>
              <w:fldChar w:fldCharType="separate"/>
            </w:r>
            <w:r>
              <w:rPr>
                <w:noProof/>
                <w:webHidden/>
              </w:rPr>
              <w:t>13</w:t>
            </w:r>
            <w:r>
              <w:rPr>
                <w:noProof/>
                <w:webHidden/>
              </w:rPr>
              <w:fldChar w:fldCharType="end"/>
            </w:r>
          </w:hyperlink>
        </w:p>
        <w:p w14:paraId="1B402154" w14:textId="26E8AA1A"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6" w:history="1">
            <w:r w:rsidRPr="00E07814">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_Toc144909076 \h </w:instrText>
            </w:r>
            <w:r>
              <w:rPr>
                <w:noProof/>
                <w:webHidden/>
              </w:rPr>
            </w:r>
            <w:r>
              <w:rPr>
                <w:noProof/>
                <w:webHidden/>
              </w:rPr>
              <w:fldChar w:fldCharType="separate"/>
            </w:r>
            <w:r>
              <w:rPr>
                <w:noProof/>
                <w:webHidden/>
              </w:rPr>
              <w:t>13</w:t>
            </w:r>
            <w:r>
              <w:rPr>
                <w:noProof/>
                <w:webHidden/>
              </w:rPr>
              <w:fldChar w:fldCharType="end"/>
            </w:r>
          </w:hyperlink>
        </w:p>
        <w:p w14:paraId="064B590E" w14:textId="1B6E56B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7" w:history="1">
            <w:r w:rsidRPr="00E07814">
              <w:rPr>
                <w:rStyle w:val="Hyperlink"/>
                <w:noProof/>
              </w:rPr>
              <w:t>Algorithm For Root Cause Analysis</w:t>
            </w:r>
            <w:r>
              <w:rPr>
                <w:noProof/>
                <w:webHidden/>
              </w:rPr>
              <w:tab/>
            </w:r>
            <w:r>
              <w:rPr>
                <w:noProof/>
                <w:webHidden/>
              </w:rPr>
              <w:fldChar w:fldCharType="begin"/>
            </w:r>
            <w:r>
              <w:rPr>
                <w:noProof/>
                <w:webHidden/>
              </w:rPr>
              <w:instrText xml:space="preserve"> PAGEREF _Toc144909077 \h </w:instrText>
            </w:r>
            <w:r>
              <w:rPr>
                <w:noProof/>
                <w:webHidden/>
              </w:rPr>
            </w:r>
            <w:r>
              <w:rPr>
                <w:noProof/>
                <w:webHidden/>
              </w:rPr>
              <w:fldChar w:fldCharType="separate"/>
            </w:r>
            <w:r>
              <w:rPr>
                <w:noProof/>
                <w:webHidden/>
              </w:rPr>
              <w:t>13</w:t>
            </w:r>
            <w:r>
              <w:rPr>
                <w:noProof/>
                <w:webHidden/>
              </w:rPr>
              <w:fldChar w:fldCharType="end"/>
            </w:r>
          </w:hyperlink>
        </w:p>
        <w:p w14:paraId="13A410C8" w14:textId="671809C6"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8" w:history="1">
            <w:r w:rsidRPr="00E07814">
              <w:rPr>
                <w:rStyle w:val="Hyperlink"/>
                <w:noProof/>
              </w:rPr>
              <w:t>Examples</w:t>
            </w:r>
            <w:r>
              <w:rPr>
                <w:noProof/>
                <w:webHidden/>
              </w:rPr>
              <w:tab/>
            </w:r>
            <w:r>
              <w:rPr>
                <w:noProof/>
                <w:webHidden/>
              </w:rPr>
              <w:fldChar w:fldCharType="begin"/>
            </w:r>
            <w:r>
              <w:rPr>
                <w:noProof/>
                <w:webHidden/>
              </w:rPr>
              <w:instrText xml:space="preserve"> PAGEREF _Toc144909078 \h </w:instrText>
            </w:r>
            <w:r>
              <w:rPr>
                <w:noProof/>
                <w:webHidden/>
              </w:rPr>
            </w:r>
            <w:r>
              <w:rPr>
                <w:noProof/>
                <w:webHidden/>
              </w:rPr>
              <w:fldChar w:fldCharType="separate"/>
            </w:r>
            <w:r>
              <w:rPr>
                <w:noProof/>
                <w:webHidden/>
              </w:rPr>
              <w:t>14</w:t>
            </w:r>
            <w:r>
              <w:rPr>
                <w:noProof/>
                <w:webHidden/>
              </w:rPr>
              <w:fldChar w:fldCharType="end"/>
            </w:r>
          </w:hyperlink>
        </w:p>
        <w:p w14:paraId="18247FF5" w14:textId="5D1FF822"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9" w:history="1">
            <w:r w:rsidRPr="00E07814">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_Toc144909079 \h </w:instrText>
            </w:r>
            <w:r>
              <w:rPr>
                <w:noProof/>
                <w:webHidden/>
              </w:rPr>
            </w:r>
            <w:r>
              <w:rPr>
                <w:noProof/>
                <w:webHidden/>
              </w:rPr>
              <w:fldChar w:fldCharType="separate"/>
            </w:r>
            <w:r>
              <w:rPr>
                <w:noProof/>
                <w:webHidden/>
              </w:rPr>
              <w:t>14</w:t>
            </w:r>
            <w:r>
              <w:rPr>
                <w:noProof/>
                <w:webHidden/>
              </w:rPr>
              <w:fldChar w:fldCharType="end"/>
            </w:r>
          </w:hyperlink>
        </w:p>
        <w:p w14:paraId="4B4D8F6D" w14:textId="608F4042"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0" w:history="1">
            <w:r w:rsidRPr="00E07814">
              <w:rPr>
                <w:rStyle w:val="Hyperlink"/>
                <w:noProof/>
              </w:rPr>
              <w:t>Review on Reichenbach’s and Suppes’ Causality f</w:t>
            </w:r>
            <w:r w:rsidRPr="00E07814">
              <w:rPr>
                <w:rStyle w:val="Hyperlink"/>
                <w:noProof/>
              </w:rPr>
              <w:t>r</w:t>
            </w:r>
            <w:r w:rsidRPr="00E07814">
              <w:rPr>
                <w:rStyle w:val="Hyperlink"/>
                <w:noProof/>
              </w:rPr>
              <w:t>ameworks as discussed in (Otte, 1982)</w:t>
            </w:r>
            <w:r>
              <w:rPr>
                <w:noProof/>
                <w:webHidden/>
              </w:rPr>
              <w:tab/>
            </w:r>
            <w:r>
              <w:rPr>
                <w:noProof/>
                <w:webHidden/>
              </w:rPr>
              <w:fldChar w:fldCharType="begin"/>
            </w:r>
            <w:r>
              <w:rPr>
                <w:noProof/>
                <w:webHidden/>
              </w:rPr>
              <w:instrText xml:space="preserve"> PAGEREF _Toc144909080 \h </w:instrText>
            </w:r>
            <w:r>
              <w:rPr>
                <w:noProof/>
                <w:webHidden/>
              </w:rPr>
            </w:r>
            <w:r>
              <w:rPr>
                <w:noProof/>
                <w:webHidden/>
              </w:rPr>
              <w:fldChar w:fldCharType="separate"/>
            </w:r>
            <w:r>
              <w:rPr>
                <w:noProof/>
                <w:webHidden/>
              </w:rPr>
              <w:t>14</w:t>
            </w:r>
            <w:r>
              <w:rPr>
                <w:noProof/>
                <w:webHidden/>
              </w:rPr>
              <w:fldChar w:fldCharType="end"/>
            </w:r>
          </w:hyperlink>
        </w:p>
        <w:p w14:paraId="798435FD" w14:textId="5A64829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1" w:history="1">
            <w:r w:rsidRPr="00E07814">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_Toc144909081 \h </w:instrText>
            </w:r>
            <w:r>
              <w:rPr>
                <w:noProof/>
                <w:webHidden/>
              </w:rPr>
            </w:r>
            <w:r>
              <w:rPr>
                <w:noProof/>
                <w:webHidden/>
              </w:rPr>
              <w:fldChar w:fldCharType="separate"/>
            </w:r>
            <w:r>
              <w:rPr>
                <w:noProof/>
                <w:webHidden/>
              </w:rPr>
              <w:t>18</w:t>
            </w:r>
            <w:r>
              <w:rPr>
                <w:noProof/>
                <w:webHidden/>
              </w:rPr>
              <w:fldChar w:fldCharType="end"/>
            </w:r>
          </w:hyperlink>
        </w:p>
        <w:p w14:paraId="6018329B" w14:textId="5D318EED"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2" w:history="1">
            <w:r w:rsidRPr="00E07814">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_Toc144909082 \h </w:instrText>
            </w:r>
            <w:r>
              <w:rPr>
                <w:noProof/>
                <w:webHidden/>
              </w:rPr>
            </w:r>
            <w:r>
              <w:rPr>
                <w:noProof/>
                <w:webHidden/>
              </w:rPr>
              <w:fldChar w:fldCharType="separate"/>
            </w:r>
            <w:r>
              <w:rPr>
                <w:noProof/>
                <w:webHidden/>
              </w:rPr>
              <w:t>18</w:t>
            </w:r>
            <w:r>
              <w:rPr>
                <w:noProof/>
                <w:webHidden/>
              </w:rPr>
              <w:fldChar w:fldCharType="end"/>
            </w:r>
          </w:hyperlink>
        </w:p>
        <w:p w14:paraId="1B5A3C5A" w14:textId="423C4C2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3" w:history="1">
            <w:r w:rsidRPr="00E07814">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_Toc144909083 \h </w:instrText>
            </w:r>
            <w:r>
              <w:rPr>
                <w:noProof/>
                <w:webHidden/>
              </w:rPr>
            </w:r>
            <w:r>
              <w:rPr>
                <w:noProof/>
                <w:webHidden/>
              </w:rPr>
              <w:fldChar w:fldCharType="separate"/>
            </w:r>
            <w:r>
              <w:rPr>
                <w:noProof/>
                <w:webHidden/>
              </w:rPr>
              <w:t>20</w:t>
            </w:r>
            <w:r>
              <w:rPr>
                <w:noProof/>
                <w:webHidden/>
              </w:rPr>
              <w:fldChar w:fldCharType="end"/>
            </w:r>
          </w:hyperlink>
        </w:p>
        <w:p w14:paraId="6FCA0C94" w14:textId="009D844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4" w:history="1">
            <w:r w:rsidRPr="00E07814">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_Toc144909084 \h </w:instrText>
            </w:r>
            <w:r>
              <w:rPr>
                <w:noProof/>
                <w:webHidden/>
              </w:rPr>
            </w:r>
            <w:r>
              <w:rPr>
                <w:noProof/>
                <w:webHidden/>
              </w:rPr>
              <w:fldChar w:fldCharType="separate"/>
            </w:r>
            <w:r>
              <w:rPr>
                <w:noProof/>
                <w:webHidden/>
              </w:rPr>
              <w:t>24</w:t>
            </w:r>
            <w:r>
              <w:rPr>
                <w:noProof/>
                <w:webHidden/>
              </w:rPr>
              <w:fldChar w:fldCharType="end"/>
            </w:r>
          </w:hyperlink>
        </w:p>
        <w:p w14:paraId="35517956" w14:textId="7FEBE743"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5" w:history="1">
            <w:r w:rsidRPr="00E07814">
              <w:rPr>
                <w:rStyle w:val="Hyperlink"/>
                <w:noProof/>
              </w:rPr>
              <w:t>Examples of PTL</w:t>
            </w:r>
            <w:r>
              <w:rPr>
                <w:noProof/>
                <w:webHidden/>
              </w:rPr>
              <w:tab/>
            </w:r>
            <w:r>
              <w:rPr>
                <w:noProof/>
                <w:webHidden/>
              </w:rPr>
              <w:fldChar w:fldCharType="begin"/>
            </w:r>
            <w:r>
              <w:rPr>
                <w:noProof/>
                <w:webHidden/>
              </w:rPr>
              <w:instrText xml:space="preserve"> PAGEREF _Toc144909085 \h </w:instrText>
            </w:r>
            <w:r>
              <w:rPr>
                <w:noProof/>
                <w:webHidden/>
              </w:rPr>
            </w:r>
            <w:r>
              <w:rPr>
                <w:noProof/>
                <w:webHidden/>
              </w:rPr>
              <w:fldChar w:fldCharType="separate"/>
            </w:r>
            <w:r>
              <w:rPr>
                <w:noProof/>
                <w:webHidden/>
              </w:rPr>
              <w:t>25</w:t>
            </w:r>
            <w:r>
              <w:rPr>
                <w:noProof/>
                <w:webHidden/>
              </w:rPr>
              <w:fldChar w:fldCharType="end"/>
            </w:r>
          </w:hyperlink>
        </w:p>
        <w:p w14:paraId="11A89D8E" w14:textId="56A0F45E" w:rsidR="002E2D94" w:rsidRDefault="002E2D94">
          <w:pPr>
            <w:pStyle w:val="TOC1"/>
            <w:tabs>
              <w:tab w:val="right" w:leader="dot" w:pos="9350"/>
            </w:tabs>
            <w:rPr>
              <w:rFonts w:eastAsiaTheme="minorEastAsia" w:cstheme="minorBidi"/>
              <w:b w:val="0"/>
              <w:bCs w:val="0"/>
              <w:i w:val="0"/>
              <w:iCs w:val="0"/>
              <w:noProof/>
              <w:kern w:val="0"/>
              <w:lang w:eastAsia="ja-JP"/>
              <w14:ligatures w14:val="none"/>
            </w:rPr>
          </w:pPr>
          <w:hyperlink w:anchor="_Toc144909086" w:history="1">
            <w:r w:rsidRPr="00E07814">
              <w:rPr>
                <w:rStyle w:val="Hyperlink"/>
                <w:noProof/>
              </w:rPr>
              <w:t>Bibliography</w:t>
            </w:r>
            <w:r>
              <w:rPr>
                <w:noProof/>
                <w:webHidden/>
              </w:rPr>
              <w:tab/>
            </w:r>
            <w:r>
              <w:rPr>
                <w:noProof/>
                <w:webHidden/>
              </w:rPr>
              <w:fldChar w:fldCharType="begin"/>
            </w:r>
            <w:r>
              <w:rPr>
                <w:noProof/>
                <w:webHidden/>
              </w:rPr>
              <w:instrText xml:space="preserve"> PAGEREF _Toc144909086 \h </w:instrText>
            </w:r>
            <w:r>
              <w:rPr>
                <w:noProof/>
                <w:webHidden/>
              </w:rPr>
            </w:r>
            <w:r>
              <w:rPr>
                <w:noProof/>
                <w:webHidden/>
              </w:rPr>
              <w:fldChar w:fldCharType="separate"/>
            </w:r>
            <w:r>
              <w:rPr>
                <w:noProof/>
                <w:webHidden/>
              </w:rPr>
              <w:t>28</w:t>
            </w:r>
            <w:r>
              <w:rPr>
                <w:noProof/>
                <w:webHidden/>
              </w:rPr>
              <w:fldChar w:fldCharType="end"/>
            </w:r>
          </w:hyperlink>
        </w:p>
        <w:p w14:paraId="0CB104BD" w14:textId="7672392B"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7" w:history="1">
            <w:r w:rsidRPr="00E07814">
              <w:rPr>
                <w:rStyle w:val="Hyperlink"/>
                <w:noProof/>
              </w:rPr>
              <w:t>Downloadable Links for the Bibliography</w:t>
            </w:r>
            <w:r>
              <w:rPr>
                <w:noProof/>
                <w:webHidden/>
              </w:rPr>
              <w:tab/>
            </w:r>
            <w:r>
              <w:rPr>
                <w:noProof/>
                <w:webHidden/>
              </w:rPr>
              <w:fldChar w:fldCharType="begin"/>
            </w:r>
            <w:r>
              <w:rPr>
                <w:noProof/>
                <w:webHidden/>
              </w:rPr>
              <w:instrText xml:space="preserve"> PAGEREF _Toc144909087 \h </w:instrText>
            </w:r>
            <w:r>
              <w:rPr>
                <w:noProof/>
                <w:webHidden/>
              </w:rPr>
            </w:r>
            <w:r>
              <w:rPr>
                <w:noProof/>
                <w:webHidden/>
              </w:rPr>
              <w:fldChar w:fldCharType="separate"/>
            </w:r>
            <w:r>
              <w:rPr>
                <w:noProof/>
                <w:webHidden/>
              </w:rPr>
              <w:t>29</w:t>
            </w:r>
            <w:r>
              <w:rPr>
                <w:noProof/>
                <w:webHidden/>
              </w:rPr>
              <w:fldChar w:fldCharType="end"/>
            </w:r>
          </w:hyperlink>
        </w:p>
        <w:p w14:paraId="552509EC" w14:textId="7E0F8A51" w:rsidR="00574212" w:rsidRDefault="00574212">
          <w:r>
            <w:rPr>
              <w:b/>
              <w:bCs/>
              <w:noProof/>
            </w:rPr>
            <w:fldChar w:fldCharType="end"/>
          </w:r>
        </w:p>
      </w:sdtContent>
    </w:sdt>
    <w:p w14:paraId="38C3F2A4" w14:textId="77777777" w:rsidR="002365A3" w:rsidRDefault="002365A3" w:rsidP="002365A3">
      <w:pPr>
        <w:pStyle w:val="Heading2"/>
      </w:pPr>
      <w:bookmarkStart w:id="1" w:name="_Toc1449090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9090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w:lastRenderedPageBreak/>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9090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9090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90907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909073"/>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909074"/>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9090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9090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9090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909078"/>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4909079"/>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0C5B7376" w:rsidR="00B91500" w:rsidRDefault="00B91500" w:rsidP="009969C3">
      <w:pPr>
        <w:rPr>
          <w:color w:val="FF0000"/>
          <w:sz w:val="20"/>
          <w:szCs w:val="20"/>
        </w:rPr>
      </w:pPr>
    </w:p>
    <w:p w14:paraId="2B693E66" w14:textId="77777777" w:rsidR="00B91500" w:rsidRPr="009969C3" w:rsidRDefault="00B91500" w:rsidP="009969C3">
      <w:pPr>
        <w:rPr>
          <w:color w:val="FF0000"/>
          <w:sz w:val="20"/>
          <w:szCs w:val="20"/>
        </w:rPr>
      </w:pPr>
    </w:p>
    <w:p w14:paraId="336519CC" w14:textId="081AAB0C" w:rsidR="00AD1AF3" w:rsidRDefault="00AD1AF3" w:rsidP="00AD1AF3">
      <w:pPr>
        <w:pStyle w:val="Heading3"/>
      </w:pPr>
      <w:bookmarkStart w:id="20" w:name="_Toc144909080"/>
      <w:r>
        <w:t xml:space="preserve">Review on </w:t>
      </w:r>
      <w:r w:rsidR="001F265F">
        <w:t xml:space="preserve">Reichenbach’s and </w:t>
      </w:r>
      <w:r>
        <w:t xml:space="preserve">Suppes’ </w:t>
      </w:r>
      <w:r w:rsidRPr="00EB0667">
        <w:t>Causality framework</w:t>
      </w:r>
      <w:r w:rsidR="001F265F">
        <w:t>s</w:t>
      </w:r>
      <w:r>
        <w:t xml:space="preserve"> as</w:t>
      </w:r>
      <w:r>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007B65B8">
            <w:rPr>
              <w:noProof/>
            </w:rPr>
            <w:t>(Otte, 1982)</w:t>
          </w:r>
          <w:r>
            <w:fldChar w:fldCharType="end"/>
          </w:r>
        </w:sdtContent>
      </w:sdt>
      <w:bookmarkEnd w:id="20"/>
    </w:p>
    <w:p w14:paraId="489B7EC6" w14:textId="27B2756B" w:rsidR="00AD1AF3" w:rsidRDefault="00AD1AF3" w:rsidP="00AD1AF3">
      <w:pPr>
        <w:rPr>
          <w:rFonts w:eastAsiaTheme="minorEastAsia"/>
          <w:sz w:val="20"/>
          <w:szCs w:val="20"/>
        </w:rPr>
      </w:pP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16D5F34E"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7B65B8" w:rsidRPr="007B65B8">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000A2B65"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7B65B8" w:rsidRPr="007B65B8">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w:t>
      </w:r>
      <w:r w:rsidR="00753AD5">
        <w:rPr>
          <w:rFonts w:eastAsiaTheme="minorEastAsia"/>
          <w:sz w:val="20"/>
          <w:szCs w:val="20"/>
        </w:rPr>
        <w:lastRenderedPageBreak/>
        <w:t>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175BDDD6" w:rsidR="009F5845" w:rsidRDefault="009F5845" w:rsidP="00AD1AF3">
      <w:pPr>
        <w:rPr>
          <w:rFonts w:eastAsiaTheme="minorEastAsia"/>
          <w:sz w:val="20"/>
          <w:szCs w:val="20"/>
        </w:rPr>
      </w:pPr>
      <w:r>
        <w:rPr>
          <w:rFonts w:eastAsiaTheme="minorEastAsia"/>
          <w:sz w:val="20"/>
          <w:szCs w:val="20"/>
        </w:rPr>
        <w:lastRenderedPageBreak/>
        <w:t xml:space="preserve">The betweenness relations of forks and chains differ considerably. </w:t>
      </w:r>
    </w:p>
    <w:p w14:paraId="3A5A0B12" w14:textId="2B679173" w:rsidR="009F5845" w:rsidRDefault="009F5845" w:rsidP="00AD1AF3">
      <w:pPr>
        <w:rPr>
          <w:rFonts w:eastAsiaTheme="minorEastAsia"/>
          <w:sz w:val="20"/>
          <w:szCs w:val="20"/>
        </w:rPr>
      </w:pP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1"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1"/>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72BE436B"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7B65B8" w:rsidRPr="007B65B8">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w:t>
      </w:r>
      <w:r>
        <w:rPr>
          <w:rFonts w:eastAsiaTheme="minorEastAsia"/>
          <w:i/>
          <w:iCs/>
          <w:sz w:val="20"/>
          <w:szCs w:val="20"/>
        </w:rPr>
        <w:lastRenderedPageBreak/>
        <w:t xml:space="preserve">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4CE330E6"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7B65B8" w:rsidRPr="007B65B8">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1BCF596E" w:rsidR="00AD1AF3" w:rsidRDefault="00AD1AF3" w:rsidP="00AD1AF3">
      <w:pPr>
        <w:rPr>
          <w:rFonts w:eastAsiaTheme="minorEastAsia"/>
          <w:sz w:val="20"/>
          <w:szCs w:val="20"/>
        </w:rPr>
      </w:pPr>
    </w:p>
    <w:p w14:paraId="30B5EA27" w14:textId="30FD7E38" w:rsidR="006A02B5" w:rsidRPr="006A02B5" w:rsidRDefault="006A02B5" w:rsidP="006A02B5">
      <w:pPr>
        <w:pStyle w:val="Heading2"/>
      </w:pPr>
      <w:bookmarkStart w:id="22" w:name="_Toc144909081"/>
      <w:r>
        <w:t>Appendi</w:t>
      </w:r>
      <w:r w:rsidRPr="006A02B5">
        <w:t>x B: Logic Systems: Modal Logic, Computation Tree Logic, Probabilistic Temporal Logic</w:t>
      </w:r>
      <w:bookmarkEnd w:id="22"/>
    </w:p>
    <w:p w14:paraId="5A58FCB5" w14:textId="77777777" w:rsidR="006A02B5" w:rsidRDefault="006A02B5" w:rsidP="00AD1AF3">
      <w:pPr>
        <w:pStyle w:val="Heading3"/>
      </w:pPr>
    </w:p>
    <w:p w14:paraId="1F5DFE62" w14:textId="6E4265B1" w:rsidR="00AD1AF3" w:rsidRDefault="00AD1AF3" w:rsidP="00AD1AF3">
      <w:pPr>
        <w:pStyle w:val="Heading3"/>
      </w:pPr>
      <w:bookmarkStart w:id="23" w:name="_Toc144909082"/>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7B65B8">
            <w:rPr>
              <w:noProof/>
            </w:rPr>
            <w:t>(E.M. Clarke, 1983)</w:t>
          </w:r>
          <w:r>
            <w:fldChar w:fldCharType="end"/>
          </w:r>
        </w:sdtContent>
      </w:sdt>
      <w:bookmarkEnd w:id="23"/>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w:lastRenderedPageBreak/>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221F879E" w:rsidR="006A02B5" w:rsidRDefault="006A02B5" w:rsidP="006A02B5">
      <w:pPr>
        <w:pStyle w:val="Heading3"/>
      </w:pPr>
      <w:bookmarkStart w:id="24" w:name="_Toc144909083"/>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7B65B8">
            <w:rPr>
              <w:noProof/>
            </w:rPr>
            <w:t>(Hansson &amp; Jonsson, 1994)</w:t>
          </w:r>
          <w:r>
            <w:fldChar w:fldCharType="end"/>
          </w:r>
        </w:sdtContent>
      </w:sdt>
      <w:bookmarkEnd w:id="24"/>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1C137B3C"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7B65B8" w:rsidRPr="007B65B8">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71F67FF9"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7B65B8" w:rsidRPr="007B65B8">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7B4B4C86" w:rsidR="009F6127" w:rsidRDefault="009F6127" w:rsidP="009F6127">
      <w:pPr>
        <w:pStyle w:val="Heading3"/>
      </w:pPr>
      <w:bookmarkStart w:id="25" w:name="_Toc144909084"/>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7B65B8">
            <w:rPr>
              <w:noProof/>
            </w:rPr>
            <w:t>(Kleinberg, Causality, Probability, and Time, 2012)</w:t>
          </w:r>
          <w:r>
            <w:fldChar w:fldCharType="end"/>
          </w:r>
        </w:sdtContent>
      </w:sdt>
      <w:bookmarkEnd w:id="25"/>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6" w:name="_Toc144909085"/>
      <w:r>
        <w:t>E</w:t>
      </w:r>
      <w:r w:rsidRPr="00D82080">
        <w:rPr>
          <w:color w:val="auto"/>
        </w:rPr>
        <w:t>xam</w:t>
      </w:r>
      <w:r>
        <w:t>ples of PTL</w:t>
      </w:r>
      <w:bookmarkEnd w:id="26"/>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7"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7"/>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4A9B4D3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7B65B8" w:rsidRPr="007B65B8">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06EA551F"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7B65B8" w:rsidRPr="007B65B8">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28" w:name="_Toc144909086"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8"/>
        </w:p>
        <w:sdt>
          <w:sdtPr>
            <w:id w:val="111145805"/>
            <w:bibliography/>
          </w:sdtPr>
          <w:sdtEndPr>
            <w:rPr>
              <w:sz w:val="20"/>
              <w:szCs w:val="20"/>
            </w:rPr>
          </w:sdtEndPr>
          <w:sdtContent>
            <w:p w14:paraId="1B3FE83B" w14:textId="77777777" w:rsidR="007B65B8" w:rsidRPr="007B65B8" w:rsidRDefault="008F190C" w:rsidP="007B65B8">
              <w:pPr>
                <w:pStyle w:val="Bibliography"/>
                <w:ind w:left="720" w:hanging="720"/>
                <w:rPr>
                  <w:noProof/>
                  <w:sz w:val="20"/>
                  <w:szCs w:val="20"/>
                </w:rPr>
              </w:pPr>
              <w:r w:rsidRPr="007B65B8">
                <w:rPr>
                  <w:sz w:val="20"/>
                  <w:szCs w:val="20"/>
                </w:rPr>
                <w:fldChar w:fldCharType="begin"/>
              </w:r>
              <w:r w:rsidRPr="007B65B8">
                <w:rPr>
                  <w:sz w:val="20"/>
                  <w:szCs w:val="20"/>
                </w:rPr>
                <w:instrText xml:space="preserve"> BIBLIOGRAPHY </w:instrText>
              </w:r>
              <w:r w:rsidRPr="007B65B8">
                <w:rPr>
                  <w:sz w:val="20"/>
                  <w:szCs w:val="20"/>
                </w:rPr>
                <w:fldChar w:fldCharType="separate"/>
              </w:r>
              <w:r w:rsidR="007B65B8" w:rsidRPr="007B65B8">
                <w:rPr>
                  <w:noProof/>
                  <w:sz w:val="20"/>
                  <w:szCs w:val="20"/>
                </w:rPr>
                <w:t xml:space="preserve">Clarke, E. M., &amp; Schlingloff, B. H. (2001). Model Checking. In A. Robinson, &amp; A. Voronkov, </w:t>
              </w:r>
              <w:r w:rsidR="007B65B8" w:rsidRPr="007B65B8">
                <w:rPr>
                  <w:i/>
                  <w:iCs/>
                  <w:noProof/>
                  <w:sz w:val="20"/>
                  <w:szCs w:val="20"/>
                </w:rPr>
                <w:t>Handbook of Automated Reasoning</w:t>
              </w:r>
              <w:r w:rsidR="007B65B8" w:rsidRPr="007B65B8">
                <w:rPr>
                  <w:noProof/>
                  <w:sz w:val="20"/>
                  <w:szCs w:val="20"/>
                </w:rPr>
                <w:t xml:space="preserve"> (pp. 1369-1520). Elsevier Science Publishers B.V.</w:t>
              </w:r>
            </w:p>
            <w:p w14:paraId="7DBCD4EE" w14:textId="77777777" w:rsidR="007B65B8" w:rsidRPr="007B65B8" w:rsidRDefault="007B65B8" w:rsidP="007B65B8">
              <w:pPr>
                <w:pStyle w:val="Bibliography"/>
                <w:ind w:left="720" w:hanging="720"/>
                <w:rPr>
                  <w:noProof/>
                  <w:sz w:val="20"/>
                  <w:szCs w:val="20"/>
                </w:rPr>
              </w:pPr>
              <w:r w:rsidRPr="007B65B8">
                <w:rPr>
                  <w:noProof/>
                  <w:sz w:val="20"/>
                  <w:szCs w:val="20"/>
                </w:rPr>
                <w:t xml:space="preserve">E.M. Clarke, E. E. (1983). Automatic Verification Of Finite State Concurrent Systems Using Temporal Logic Specifications: A Practical Approach. </w:t>
              </w:r>
              <w:r w:rsidRPr="007B65B8">
                <w:rPr>
                  <w:i/>
                  <w:iCs/>
                  <w:noProof/>
                  <w:sz w:val="20"/>
                  <w:szCs w:val="20"/>
                </w:rPr>
                <w:t>ACM</w:t>
              </w:r>
              <w:r w:rsidRPr="007B65B8">
                <w:rPr>
                  <w:noProof/>
                  <w:sz w:val="20"/>
                  <w:szCs w:val="20"/>
                </w:rPr>
                <w:t>, 117-126.</w:t>
              </w:r>
            </w:p>
            <w:p w14:paraId="5041A2D3" w14:textId="77777777" w:rsidR="007B65B8" w:rsidRPr="007B65B8" w:rsidRDefault="007B65B8" w:rsidP="007B65B8">
              <w:pPr>
                <w:pStyle w:val="Bibliography"/>
                <w:ind w:left="720" w:hanging="720"/>
                <w:rPr>
                  <w:noProof/>
                  <w:sz w:val="20"/>
                  <w:szCs w:val="20"/>
                </w:rPr>
              </w:pPr>
              <w:r w:rsidRPr="007B65B8">
                <w:rPr>
                  <w:noProof/>
                  <w:sz w:val="20"/>
                  <w:szCs w:val="20"/>
                </w:rPr>
                <w:t xml:space="preserve">Eells, E. (1991). </w:t>
              </w:r>
              <w:r w:rsidRPr="007B65B8">
                <w:rPr>
                  <w:i/>
                  <w:iCs/>
                  <w:noProof/>
                  <w:sz w:val="20"/>
                  <w:szCs w:val="20"/>
                </w:rPr>
                <w:t>Probabilistic Causality.</w:t>
              </w:r>
              <w:r w:rsidRPr="007B65B8">
                <w:rPr>
                  <w:noProof/>
                  <w:sz w:val="20"/>
                  <w:szCs w:val="20"/>
                </w:rPr>
                <w:t xml:space="preserve"> Cambridge UK: Cambridge University Press.</w:t>
              </w:r>
            </w:p>
            <w:p w14:paraId="011055F1" w14:textId="77777777" w:rsidR="007B65B8" w:rsidRPr="007B65B8" w:rsidRDefault="007B65B8" w:rsidP="007B65B8">
              <w:pPr>
                <w:pStyle w:val="Bibliography"/>
                <w:ind w:left="720" w:hanging="720"/>
                <w:rPr>
                  <w:noProof/>
                  <w:sz w:val="20"/>
                  <w:szCs w:val="20"/>
                </w:rPr>
              </w:pPr>
              <w:r w:rsidRPr="007B65B8">
                <w:rPr>
                  <w:noProof/>
                  <w:sz w:val="20"/>
                  <w:szCs w:val="20"/>
                </w:rPr>
                <w:t xml:space="preserve">G.E. Hughes, M. C. (1996). </w:t>
              </w:r>
              <w:r w:rsidRPr="007B65B8">
                <w:rPr>
                  <w:i/>
                  <w:iCs/>
                  <w:noProof/>
                  <w:sz w:val="20"/>
                  <w:szCs w:val="20"/>
                </w:rPr>
                <w:t>A New Introduction To Modal Logic.</w:t>
              </w:r>
              <w:r w:rsidRPr="007B65B8">
                <w:rPr>
                  <w:noProof/>
                  <w:sz w:val="20"/>
                  <w:szCs w:val="20"/>
                </w:rPr>
                <w:t xml:space="preserve"> London: Routledge.</w:t>
              </w:r>
            </w:p>
            <w:p w14:paraId="6ABDB77E" w14:textId="77777777" w:rsidR="007B65B8" w:rsidRPr="007B65B8" w:rsidRDefault="007B65B8" w:rsidP="007B65B8">
              <w:pPr>
                <w:pStyle w:val="Bibliography"/>
                <w:ind w:left="720" w:hanging="720"/>
                <w:rPr>
                  <w:noProof/>
                  <w:sz w:val="20"/>
                  <w:szCs w:val="20"/>
                </w:rPr>
              </w:pPr>
              <w:r w:rsidRPr="007B65B8">
                <w:rPr>
                  <w:noProof/>
                  <w:sz w:val="20"/>
                  <w:szCs w:val="20"/>
                </w:rPr>
                <w:t xml:space="preserve">Hansson, H., &amp; Jonsson, B. (1994). </w:t>
              </w:r>
              <w:r w:rsidRPr="007B65B8">
                <w:rPr>
                  <w:i/>
                  <w:iCs/>
                  <w:noProof/>
                  <w:sz w:val="20"/>
                  <w:szCs w:val="20"/>
                </w:rPr>
                <w:t>A Logic for Reasoning about Time and Reliability.</w:t>
              </w:r>
              <w:r w:rsidRPr="007B65B8">
                <w:rPr>
                  <w:noProof/>
                  <w:sz w:val="20"/>
                  <w:szCs w:val="20"/>
                </w:rPr>
                <w:t xml:space="preserve"> Uppsala, Sweden: SICS Research Report SICS/R90013.</w:t>
              </w:r>
            </w:p>
            <w:p w14:paraId="0B355EC7" w14:textId="77777777" w:rsidR="007B65B8" w:rsidRPr="007B65B8" w:rsidRDefault="007B65B8" w:rsidP="007B65B8">
              <w:pPr>
                <w:pStyle w:val="Bibliography"/>
                <w:ind w:left="720" w:hanging="720"/>
                <w:rPr>
                  <w:noProof/>
                  <w:sz w:val="20"/>
                  <w:szCs w:val="20"/>
                </w:rPr>
              </w:pPr>
              <w:r w:rsidRPr="007B65B8">
                <w:rPr>
                  <w:noProof/>
                  <w:sz w:val="20"/>
                  <w:szCs w:val="20"/>
                </w:rPr>
                <w:t xml:space="preserve">Houdth, G. V., Depaire, B., &amp; Martin, N. (2022). Root Cause Analysis in Process Mining with Probabilistic Temporal Logic. </w:t>
              </w:r>
              <w:r w:rsidRPr="007B65B8">
                <w:rPr>
                  <w:i/>
                  <w:iCs/>
                  <w:noProof/>
                  <w:sz w:val="20"/>
                  <w:szCs w:val="20"/>
                </w:rPr>
                <w:t>ICPM 2021 Workshops</w:t>
              </w:r>
              <w:r w:rsidRPr="007B65B8">
                <w:rPr>
                  <w:noProof/>
                  <w:sz w:val="20"/>
                  <w:szCs w:val="20"/>
                </w:rPr>
                <w:t xml:space="preserve"> (pp. pp. 73–84). Eindhoven, The Netherlands: LNBIP Volume 433.</w:t>
              </w:r>
            </w:p>
            <w:p w14:paraId="1981BCDB" w14:textId="77777777" w:rsidR="007B65B8" w:rsidRPr="007B65B8" w:rsidRDefault="007B65B8" w:rsidP="007B65B8">
              <w:pPr>
                <w:pStyle w:val="Bibliography"/>
                <w:ind w:left="720" w:hanging="720"/>
                <w:rPr>
                  <w:noProof/>
                  <w:sz w:val="20"/>
                  <w:szCs w:val="20"/>
                </w:rPr>
              </w:pPr>
              <w:r w:rsidRPr="007B65B8">
                <w:rPr>
                  <w:noProof/>
                  <w:sz w:val="20"/>
                  <w:szCs w:val="20"/>
                </w:rPr>
                <w:t xml:space="preserve">Kleinberg, S. (2010). </w:t>
              </w:r>
              <w:r w:rsidRPr="007B65B8">
                <w:rPr>
                  <w:i/>
                  <w:iCs/>
                  <w:noProof/>
                  <w:sz w:val="20"/>
                  <w:szCs w:val="20"/>
                </w:rPr>
                <w:t>An Algorithmic Enquiry Concerning Causality.</w:t>
              </w:r>
              <w:r w:rsidRPr="007B65B8">
                <w:rPr>
                  <w:noProof/>
                  <w:sz w:val="20"/>
                  <w:szCs w:val="20"/>
                </w:rPr>
                <w:t xml:space="preserve"> New York: New York University.</w:t>
              </w:r>
            </w:p>
            <w:p w14:paraId="2136D8C1" w14:textId="77777777" w:rsidR="007B65B8" w:rsidRPr="007B65B8" w:rsidRDefault="007B65B8" w:rsidP="007B65B8">
              <w:pPr>
                <w:pStyle w:val="Bibliography"/>
                <w:ind w:left="720" w:hanging="720"/>
                <w:rPr>
                  <w:noProof/>
                  <w:sz w:val="20"/>
                  <w:szCs w:val="20"/>
                </w:rPr>
              </w:pPr>
              <w:r w:rsidRPr="007B65B8">
                <w:rPr>
                  <w:noProof/>
                  <w:sz w:val="20"/>
                  <w:szCs w:val="20"/>
                </w:rPr>
                <w:t xml:space="preserve">Kleinberg, S. (2012). </w:t>
              </w:r>
              <w:r w:rsidRPr="007B65B8">
                <w:rPr>
                  <w:i/>
                  <w:iCs/>
                  <w:noProof/>
                  <w:sz w:val="20"/>
                  <w:szCs w:val="20"/>
                </w:rPr>
                <w:t>Causality, Probability, and Time.</w:t>
              </w:r>
              <w:r w:rsidRPr="007B65B8">
                <w:rPr>
                  <w:noProof/>
                  <w:sz w:val="20"/>
                  <w:szCs w:val="20"/>
                </w:rPr>
                <w:t xml:space="preserve"> Cambridge, UK: Cambridge University Press.</w:t>
              </w:r>
            </w:p>
            <w:p w14:paraId="50262A9F" w14:textId="77777777" w:rsidR="007B65B8" w:rsidRPr="007B65B8" w:rsidRDefault="007B65B8" w:rsidP="007B65B8">
              <w:pPr>
                <w:pStyle w:val="Bibliography"/>
                <w:ind w:left="720" w:hanging="720"/>
                <w:rPr>
                  <w:noProof/>
                  <w:sz w:val="20"/>
                  <w:szCs w:val="20"/>
                </w:rPr>
              </w:pPr>
              <w:r w:rsidRPr="007B65B8">
                <w:rPr>
                  <w:noProof/>
                  <w:sz w:val="20"/>
                  <w:szCs w:val="20"/>
                </w:rPr>
                <w:lastRenderedPageBreak/>
                <w:t xml:space="preserve">Kleinberg, S., &amp; Mishra, B. (2009). The Temporal Logic Of Causal Structures. </w:t>
              </w:r>
              <w:r w:rsidRPr="007B65B8">
                <w:rPr>
                  <w:i/>
                  <w:iCs/>
                  <w:noProof/>
                  <w:sz w:val="20"/>
                  <w:szCs w:val="20"/>
                </w:rPr>
                <w:t>The Conference on Uncertainty in Artificial Intelligence</w:t>
              </w:r>
              <w:r w:rsidRPr="007B65B8">
                <w:rPr>
                  <w:noProof/>
                  <w:sz w:val="20"/>
                  <w:szCs w:val="20"/>
                </w:rPr>
                <w:t>, (pp. 303-312). Montreal, Canada.</w:t>
              </w:r>
            </w:p>
            <w:p w14:paraId="633DECAD" w14:textId="77777777" w:rsidR="007B65B8" w:rsidRPr="007B65B8" w:rsidRDefault="007B65B8" w:rsidP="007B65B8">
              <w:pPr>
                <w:pStyle w:val="Bibliography"/>
                <w:ind w:left="720" w:hanging="720"/>
                <w:rPr>
                  <w:noProof/>
                  <w:sz w:val="20"/>
                  <w:szCs w:val="20"/>
                </w:rPr>
              </w:pPr>
              <w:r w:rsidRPr="007B65B8">
                <w:rPr>
                  <w:noProof/>
                  <w:sz w:val="20"/>
                  <w:szCs w:val="20"/>
                </w:rPr>
                <w:t xml:space="preserve">Otte, R. E. (1982). </w:t>
              </w:r>
              <w:r w:rsidRPr="007B65B8">
                <w:rPr>
                  <w:i/>
                  <w:iCs/>
                  <w:noProof/>
                  <w:sz w:val="20"/>
                  <w:szCs w:val="20"/>
                </w:rPr>
                <w:t>Probability and Causality, PhD Thesis.</w:t>
              </w:r>
              <w:r w:rsidRPr="007B65B8">
                <w:rPr>
                  <w:noProof/>
                  <w:sz w:val="20"/>
                  <w:szCs w:val="20"/>
                </w:rPr>
                <w:t xml:space="preserve"> Ann Arbor , MI, 48106: University of Arizona Graduate College, University Microfilm International.</w:t>
              </w:r>
            </w:p>
            <w:p w14:paraId="59AD9DA9" w14:textId="77777777" w:rsidR="007B65B8" w:rsidRPr="007B65B8" w:rsidRDefault="007B65B8" w:rsidP="007B65B8">
              <w:pPr>
                <w:pStyle w:val="Bibliography"/>
                <w:ind w:left="720" w:hanging="720"/>
                <w:rPr>
                  <w:noProof/>
                  <w:sz w:val="20"/>
                  <w:szCs w:val="20"/>
                </w:rPr>
              </w:pPr>
              <w:r w:rsidRPr="007B65B8">
                <w:rPr>
                  <w:noProof/>
                  <w:sz w:val="20"/>
                  <w:szCs w:val="20"/>
                </w:rPr>
                <w:t xml:space="preserve">Reichenbach, H. (1956). </w:t>
              </w:r>
              <w:r w:rsidRPr="007B65B8">
                <w:rPr>
                  <w:i/>
                  <w:iCs/>
                  <w:noProof/>
                  <w:sz w:val="20"/>
                  <w:szCs w:val="20"/>
                </w:rPr>
                <w:t>The Direction of Time.</w:t>
              </w:r>
              <w:r w:rsidRPr="007B65B8">
                <w:rPr>
                  <w:noProof/>
                  <w:sz w:val="20"/>
                  <w:szCs w:val="20"/>
                </w:rPr>
                <w:t xml:space="preserve"> Berkeley and Los Angeles, California: University of California Press.</w:t>
              </w:r>
            </w:p>
            <w:p w14:paraId="74863D0D" w14:textId="77777777" w:rsidR="007B65B8" w:rsidRPr="007B65B8" w:rsidRDefault="007B65B8" w:rsidP="007B65B8">
              <w:pPr>
                <w:pStyle w:val="Bibliography"/>
                <w:ind w:left="720" w:hanging="720"/>
                <w:rPr>
                  <w:noProof/>
                  <w:sz w:val="20"/>
                  <w:szCs w:val="20"/>
                </w:rPr>
              </w:pPr>
              <w:r w:rsidRPr="007B65B8">
                <w:rPr>
                  <w:noProof/>
                  <w:sz w:val="20"/>
                  <w:szCs w:val="20"/>
                </w:rPr>
                <w:t xml:space="preserve">Spirtes, P., Glymour, C., &amp; Sheines, R. (1993). </w:t>
              </w:r>
              <w:r w:rsidRPr="007B65B8">
                <w:rPr>
                  <w:i/>
                  <w:iCs/>
                  <w:noProof/>
                  <w:sz w:val="20"/>
                  <w:szCs w:val="20"/>
                </w:rPr>
                <w:t>Causation, Prediction and Search.</w:t>
              </w:r>
              <w:r w:rsidRPr="007B65B8">
                <w:rPr>
                  <w:noProof/>
                  <w:sz w:val="20"/>
                  <w:szCs w:val="20"/>
                </w:rPr>
                <w:t xml:space="preserve"> New York: Springer Verlag.</w:t>
              </w:r>
            </w:p>
            <w:p w14:paraId="65AEF1A6" w14:textId="2E2C258C" w:rsidR="008F190C" w:rsidRDefault="008F190C" w:rsidP="007B65B8">
              <w:pPr>
                <w:keepNext/>
                <w:keepLines/>
              </w:pPr>
              <w:r w:rsidRPr="007B65B8">
                <w:rPr>
                  <w:b/>
                  <w:bCs/>
                  <w:noProof/>
                  <w:sz w:val="20"/>
                  <w:szCs w:val="20"/>
                </w:rPr>
                <w:fldChar w:fldCharType="end"/>
              </w:r>
            </w:p>
          </w:sdtContent>
        </w:sdt>
      </w:sdtContent>
    </w:sdt>
    <w:p w14:paraId="20ED9A37" w14:textId="37390A82" w:rsidR="008F190C" w:rsidRDefault="008F190C" w:rsidP="008F190C">
      <w:pPr>
        <w:pStyle w:val="Heading2"/>
      </w:pPr>
      <w:bookmarkStart w:id="29" w:name="_Toc144909087"/>
      <w:r>
        <w:t>Downloadable Links for the Bibliography</w:t>
      </w:r>
      <w:bookmarkEnd w:id="29"/>
    </w:p>
    <w:p w14:paraId="2254F6D8" w14:textId="29B3AA8E"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7B65B8" w:rsidRPr="007B65B8">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2ABB222"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7B65B8" w:rsidRPr="007B65B8">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5BD5C738"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7B65B8" w:rsidRPr="007B65B8">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0D6D635"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7B65B8" w:rsidRPr="007B65B8">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4838610B"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7B65B8" w:rsidRPr="007B65B8">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55F30147"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7B65B8" w:rsidRPr="007B65B8">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7D7B0BB3"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7B65B8" w:rsidRPr="007B65B8">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1F9BDF21"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7B65B8" w:rsidRPr="007B65B8">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3B536ED0"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7B65B8" w:rsidRPr="007B65B8">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75E0FABD"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7B65B8" w:rsidRPr="007B65B8">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5F5C3A44"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7B65B8" w:rsidRPr="007B65B8">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4BB7" w14:textId="77777777" w:rsidR="00036AB4" w:rsidRDefault="00036AB4" w:rsidP="00812671">
      <w:r>
        <w:separator/>
      </w:r>
    </w:p>
  </w:endnote>
  <w:endnote w:type="continuationSeparator" w:id="0">
    <w:p w14:paraId="4A2B509A" w14:textId="77777777" w:rsidR="00036AB4" w:rsidRDefault="00036AB4"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CADA" w14:textId="77777777" w:rsidR="00036AB4" w:rsidRDefault="00036AB4" w:rsidP="00812671">
      <w:r>
        <w:separator/>
      </w:r>
    </w:p>
  </w:footnote>
  <w:footnote w:type="continuationSeparator" w:id="0">
    <w:p w14:paraId="2CDD69F9" w14:textId="77777777" w:rsidR="00036AB4" w:rsidRDefault="00036AB4" w:rsidP="00812671">
      <w:r>
        <w:continuationSeparator/>
      </w:r>
    </w:p>
  </w:footnote>
  <w:footnote w:id="1">
    <w:p w14:paraId="73D47987" w14:textId="2010E69C"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7B65B8">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36AB4"/>
    <w:rsid w:val="000419D2"/>
    <w:rsid w:val="00042C97"/>
    <w:rsid w:val="0004413D"/>
    <w:rsid w:val="00046999"/>
    <w:rsid w:val="0004746E"/>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80567"/>
    <w:rsid w:val="00182395"/>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2CBC"/>
    <w:rsid w:val="003F1903"/>
    <w:rsid w:val="003F3F9C"/>
    <w:rsid w:val="003F4B1C"/>
    <w:rsid w:val="003F4E3E"/>
    <w:rsid w:val="0040135D"/>
    <w:rsid w:val="00404489"/>
    <w:rsid w:val="00412231"/>
    <w:rsid w:val="00415038"/>
    <w:rsid w:val="004159E0"/>
    <w:rsid w:val="00422A62"/>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02B5"/>
    <w:rsid w:val="006A34D7"/>
    <w:rsid w:val="006A3A74"/>
    <w:rsid w:val="006B2387"/>
    <w:rsid w:val="006B64E9"/>
    <w:rsid w:val="006C303E"/>
    <w:rsid w:val="006C5C08"/>
    <w:rsid w:val="006E1275"/>
    <w:rsid w:val="006E703D"/>
    <w:rsid w:val="006F02CE"/>
    <w:rsid w:val="006F508D"/>
    <w:rsid w:val="006F5DF9"/>
    <w:rsid w:val="007020DC"/>
    <w:rsid w:val="00716A31"/>
    <w:rsid w:val="00717A34"/>
    <w:rsid w:val="0072613E"/>
    <w:rsid w:val="00731BA6"/>
    <w:rsid w:val="00732B61"/>
    <w:rsid w:val="00732F4B"/>
    <w:rsid w:val="00736754"/>
    <w:rsid w:val="007379CC"/>
    <w:rsid w:val="0074095C"/>
    <w:rsid w:val="007422E1"/>
    <w:rsid w:val="007439C6"/>
    <w:rsid w:val="0074788C"/>
    <w:rsid w:val="00751642"/>
    <w:rsid w:val="00752237"/>
    <w:rsid w:val="00753AD5"/>
    <w:rsid w:val="007623B6"/>
    <w:rsid w:val="00762DB2"/>
    <w:rsid w:val="00770EAD"/>
    <w:rsid w:val="0077396F"/>
    <w:rsid w:val="00774168"/>
    <w:rsid w:val="0078397B"/>
    <w:rsid w:val="00797C04"/>
    <w:rsid w:val="007A35B4"/>
    <w:rsid w:val="007B04E0"/>
    <w:rsid w:val="007B0C3B"/>
    <w:rsid w:val="007B2A6C"/>
    <w:rsid w:val="007B65B8"/>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1C5"/>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067C"/>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D1AF3"/>
    <w:rsid w:val="00AE2A45"/>
    <w:rsid w:val="00AE48D5"/>
    <w:rsid w:val="00B02A51"/>
    <w:rsid w:val="00B02CDC"/>
    <w:rsid w:val="00B07978"/>
    <w:rsid w:val="00B14D34"/>
    <w:rsid w:val="00B17915"/>
    <w:rsid w:val="00B21EE6"/>
    <w:rsid w:val="00B22145"/>
    <w:rsid w:val="00B24996"/>
    <w:rsid w:val="00B252E5"/>
    <w:rsid w:val="00B27E54"/>
    <w:rsid w:val="00B30F90"/>
    <w:rsid w:val="00B323B3"/>
    <w:rsid w:val="00B33877"/>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1500"/>
    <w:rsid w:val="00B91DA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0484"/>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9</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8</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6</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4</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7</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11</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12</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3</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10</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s>
</file>

<file path=customXml/itemProps1.xml><?xml version="1.0" encoding="utf-8"?>
<ds:datastoreItem xmlns:ds="http://schemas.openxmlformats.org/officeDocument/2006/customXml" ds:itemID="{5D0D40E6-0397-9742-BED7-E2B824AC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31</Pages>
  <Words>16189</Words>
  <Characters>78679</Characters>
  <Application>Microsoft Office Word</Application>
  <DocSecurity>0</DocSecurity>
  <Lines>1710</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cp:lastPrinted>2023-09-05T04:55:00Z</cp:lastPrinted>
  <dcterms:created xsi:type="dcterms:W3CDTF">2023-09-05T04:55:00Z</dcterms:created>
  <dcterms:modified xsi:type="dcterms:W3CDTF">2023-09-07T20:02:00Z</dcterms:modified>
</cp:coreProperties>
</file>