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4C41E025" w:rsidR="005A3DCC" w:rsidRP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lastRenderedPageBreak/>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641F5729"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5C666E2D" w14:textId="42F437C6" w:rsidR="00510760" w:rsidRDefault="00510760" w:rsidP="00510760">
      <w:pPr>
        <w:pStyle w:val="Heading2"/>
        <w:rPr>
          <w:rFonts w:eastAsiaTheme="minorEastAsia"/>
        </w:rPr>
      </w:pPr>
      <w:bookmarkStart w:id="17" w:name="_Toc135666283"/>
      <w:r>
        <w:rPr>
          <w:rFonts w:eastAsiaTheme="minorEastAsia"/>
        </w:rPr>
        <w:t>Appendix</w:t>
      </w:r>
      <w:r w:rsidR="00EA0262">
        <w:rPr>
          <w:rFonts w:eastAsiaTheme="minorEastAsia"/>
        </w:rPr>
        <w:t>: Probabilistic Temporal Logic</w:t>
      </w:r>
      <w:bookmarkEnd w:id="17"/>
    </w:p>
    <w:p w14:paraId="06C93FE3" w14:textId="64D396A2" w:rsidR="00510760" w:rsidRDefault="00C65BF4">
      <w:pPr>
        <w:rPr>
          <w:rFonts w:eastAsiaTheme="minorEastAsia"/>
          <w:sz w:val="20"/>
          <w:szCs w:val="20"/>
        </w:rPr>
      </w:pPr>
      <w:r>
        <w:rPr>
          <w:rFonts w:eastAsiaTheme="minorEastAsia"/>
          <w:sz w:val="20"/>
          <w:szCs w:val="20"/>
        </w:rPr>
        <w:t xml:space="preserve">Probabilistic Temporal Logic 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3A14E628" w:rsidR="003D0292" w:rsidRDefault="00CE495E">
      <w:pPr>
        <w:rPr>
          <w:sz w:val="20"/>
          <w:szCs w:val="20"/>
        </w:rPr>
      </w:pPr>
      <w:r w:rsidRPr="00CE495E">
        <w:rPr>
          <w:b/>
          <w:bCs/>
          <w:sz w:val="20"/>
          <w:szCs w:val="20"/>
        </w:rPr>
        <w:t>Definition</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lastRenderedPageBreak/>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2AA3F57A"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r>
              <m:rPr>
                <m:scr m:val="script"/>
              </m:rPr>
              <w:rPr>
                <w:rFonts w:ascii="Cambria Math" w:eastAsiaTheme="minorEastAsia" w:hAnsi="Cambria Math"/>
                <w:sz w:val="20"/>
                <w:szCs w:val="20"/>
              </w:rPr>
              <m:t>P</m:t>
            </m:r>
          </m:sup>
        </m:sSup>
      </m:oMath>
      <w:r w:rsidR="00180567">
        <w:rPr>
          <w:rFonts w:eastAsiaTheme="minorEastAsia"/>
          <w:sz w:val="20"/>
          <w:szCs w:val="20"/>
        </w:rPr>
        <w:t xml:space="preserve"> is a function which labels each state with a set of atomic propositions that are true within it. </w:t>
      </w:r>
    </w:p>
    <w:p w14:paraId="6CF82DEA" w14:textId="080B30F5" w:rsidR="005A7A0B" w:rsidRDefault="002B1CD2">
      <w:pPr>
        <w:rPr>
          <w:color w:val="FF0000"/>
          <w:sz w:val="20"/>
          <w:szCs w:val="20"/>
        </w:rPr>
      </w:pPr>
      <w:r w:rsidRPr="002B1CD2">
        <w:rPr>
          <w:color w:val="FF0000"/>
          <w:sz w:val="20"/>
          <w:szCs w:val="20"/>
        </w:rPr>
        <w:t>//TODO: Finish this or remove it in case we do not need to deal with Kripke structures</w:t>
      </w:r>
      <w:r w:rsidR="00180567">
        <w:rPr>
          <w:color w:val="FF0000"/>
          <w:sz w:val="20"/>
          <w:szCs w:val="20"/>
        </w:rPr>
        <w:t xml:space="preserve">. Most likely we will not need this abstraction as the concept of LDFG I have defined earlier </w:t>
      </w:r>
      <w:r w:rsidR="00826CE9">
        <w:rPr>
          <w:color w:val="FF0000"/>
          <w:sz w:val="20"/>
          <w:szCs w:val="20"/>
        </w:rPr>
        <w:t>will be</w:t>
      </w:r>
      <w:r w:rsidR="00180567">
        <w:rPr>
          <w:color w:val="FF0000"/>
          <w:sz w:val="20"/>
          <w:szCs w:val="20"/>
        </w:rPr>
        <w:t xml:space="preserve"> </w:t>
      </w:r>
      <w:r w:rsidR="00826CE9">
        <w:rPr>
          <w:color w:val="FF0000"/>
          <w:sz w:val="20"/>
          <w:szCs w:val="20"/>
        </w:rPr>
        <w:t>sufficient.</w:t>
      </w:r>
      <w:sdt>
        <w:sdtPr>
          <w:rPr>
            <w:color w:val="FF0000"/>
            <w:sz w:val="20"/>
            <w:szCs w:val="20"/>
          </w:rPr>
          <w:id w:val="704139300"/>
          <w:citation/>
        </w:sdtPr>
        <w:sdtContent>
          <w:r w:rsidR="008F190C">
            <w:rPr>
              <w:color w:val="FF0000"/>
              <w:sz w:val="20"/>
              <w:szCs w:val="20"/>
            </w:rPr>
            <w:fldChar w:fldCharType="begin"/>
          </w:r>
          <w:r w:rsidR="008F190C">
            <w:rPr>
              <w:color w:val="FF0000"/>
              <w:sz w:val="20"/>
              <w:szCs w:val="20"/>
            </w:rPr>
            <w:instrText xml:space="preserve"> CITATION Han94 \l 1033 </w:instrText>
          </w:r>
          <w:r w:rsidR="008F190C">
            <w:rPr>
              <w:color w:val="FF0000"/>
              <w:sz w:val="20"/>
              <w:szCs w:val="20"/>
            </w:rPr>
            <w:fldChar w:fldCharType="separate"/>
          </w:r>
          <w:r w:rsidR="008F190C">
            <w:rPr>
              <w:noProof/>
              <w:color w:val="FF0000"/>
              <w:sz w:val="20"/>
              <w:szCs w:val="20"/>
            </w:rPr>
            <w:t xml:space="preserve"> </w:t>
          </w:r>
          <w:r w:rsidR="008F190C" w:rsidRPr="008F190C">
            <w:rPr>
              <w:noProof/>
              <w:color w:val="FF0000"/>
              <w:sz w:val="20"/>
              <w:szCs w:val="20"/>
            </w:rPr>
            <w:t>(Hansson &amp; Jonsson, 1994)</w:t>
          </w:r>
          <w:r w:rsidR="008F190C">
            <w:rPr>
              <w:color w:val="FF0000"/>
              <w:sz w:val="20"/>
              <w:szCs w:val="20"/>
            </w:rPr>
            <w:fldChar w:fldCharType="end"/>
          </w:r>
        </w:sdtContent>
      </w:sdt>
    </w:p>
    <w:p w14:paraId="59186CEF" w14:textId="22F152EC" w:rsidR="008F190C" w:rsidRDefault="008F190C">
      <w:pPr>
        <w:rPr>
          <w:sz w:val="20"/>
          <w:szCs w:val="20"/>
        </w:rPr>
      </w:pPr>
    </w:p>
    <w:bookmarkStart w:id="18"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Content>
        <w:p w14:paraId="6413C665" w14:textId="0836BAF3" w:rsidR="008F190C" w:rsidRPr="008F190C" w:rsidRDefault="008F190C">
          <w:pPr>
            <w:pStyle w:val="Heading1"/>
            <w:rPr>
              <w:sz w:val="26"/>
              <w:szCs w:val="26"/>
            </w:rPr>
          </w:pPr>
          <w:r w:rsidRPr="008F190C">
            <w:rPr>
              <w:sz w:val="26"/>
              <w:szCs w:val="26"/>
            </w:rPr>
            <w:t>Bibliography</w:t>
          </w:r>
          <w:bookmarkEnd w:id="18"/>
        </w:p>
        <w:sdt>
          <w:sdtPr>
            <w:id w:val="111145805"/>
            <w:bibliography/>
          </w:sdtPr>
          <w:sdtContent>
            <w:p w14:paraId="11C50FC0" w14:textId="77777777" w:rsidR="008F190C" w:rsidRPr="008F190C" w:rsidRDefault="008F190C" w:rsidP="008F190C">
              <w:pPr>
                <w:pStyle w:val="Bibliography"/>
                <w:ind w:left="720" w:hanging="720"/>
                <w:rPr>
                  <w:noProof/>
                  <w:sz w:val="20"/>
                  <w:szCs w:val="20"/>
                </w:rPr>
              </w:pPr>
              <w:r w:rsidRPr="008F190C">
                <w:rPr>
                  <w:sz w:val="20"/>
                  <w:szCs w:val="20"/>
                </w:rPr>
                <w:fldChar w:fldCharType="begin"/>
              </w:r>
              <w:r w:rsidRPr="008F190C">
                <w:rPr>
                  <w:sz w:val="20"/>
                  <w:szCs w:val="20"/>
                </w:rPr>
                <w:instrText xml:space="preserve"> BIBLIOGRAPHY </w:instrText>
              </w:r>
              <w:r w:rsidRPr="008F190C">
                <w:rPr>
                  <w:sz w:val="20"/>
                  <w:szCs w:val="20"/>
                </w:rPr>
                <w:fldChar w:fldCharType="separate"/>
              </w:r>
              <w:r w:rsidRPr="008F190C">
                <w:rPr>
                  <w:noProof/>
                  <w:sz w:val="20"/>
                  <w:szCs w:val="20"/>
                </w:rPr>
                <w:t xml:space="preserve">Clarke, E. M., &amp; Schlingloff, B. H. (2001). Model Checking. In A. Robinson, &amp; A. Voronkov, </w:t>
              </w:r>
              <w:r w:rsidRPr="008F190C">
                <w:rPr>
                  <w:i/>
                  <w:iCs/>
                  <w:noProof/>
                  <w:sz w:val="20"/>
                  <w:szCs w:val="20"/>
                </w:rPr>
                <w:t>Handbook of Automated Reasoning</w:t>
              </w:r>
              <w:r w:rsidRPr="008F190C">
                <w:rPr>
                  <w:noProof/>
                  <w:sz w:val="20"/>
                  <w:szCs w:val="20"/>
                </w:rPr>
                <w:t xml:space="preserve"> (pp. 1369-1520). Elsevier Science Publishers B.V.</w:t>
              </w:r>
            </w:p>
            <w:p w14:paraId="4FF9E81B" w14:textId="77777777" w:rsidR="008F190C" w:rsidRPr="008F190C" w:rsidRDefault="008F190C" w:rsidP="008F190C">
              <w:pPr>
                <w:pStyle w:val="Bibliography"/>
                <w:ind w:left="720" w:hanging="720"/>
                <w:rPr>
                  <w:noProof/>
                  <w:sz w:val="20"/>
                  <w:szCs w:val="20"/>
                </w:rPr>
              </w:pPr>
              <w:r w:rsidRPr="008F190C">
                <w:rPr>
                  <w:noProof/>
                  <w:sz w:val="20"/>
                  <w:szCs w:val="20"/>
                </w:rPr>
                <w:t xml:space="preserve">Eells, E. (1991). </w:t>
              </w:r>
              <w:r w:rsidRPr="008F190C">
                <w:rPr>
                  <w:i/>
                  <w:iCs/>
                  <w:noProof/>
                  <w:sz w:val="20"/>
                  <w:szCs w:val="20"/>
                </w:rPr>
                <w:t>Probabilistic Causality.</w:t>
              </w:r>
              <w:r w:rsidRPr="008F190C">
                <w:rPr>
                  <w:noProof/>
                  <w:sz w:val="20"/>
                  <w:szCs w:val="20"/>
                </w:rPr>
                <w:t xml:space="preserve"> Cambridge UK: Cambridge University Press.</w:t>
              </w:r>
            </w:p>
            <w:p w14:paraId="414A25DB" w14:textId="77777777" w:rsidR="008F190C" w:rsidRPr="008F190C" w:rsidRDefault="008F190C" w:rsidP="008F190C">
              <w:pPr>
                <w:pStyle w:val="Bibliography"/>
                <w:ind w:left="720" w:hanging="720"/>
                <w:rPr>
                  <w:noProof/>
                  <w:sz w:val="20"/>
                  <w:szCs w:val="20"/>
                </w:rPr>
              </w:pPr>
              <w:r w:rsidRPr="008F190C">
                <w:rPr>
                  <w:noProof/>
                  <w:sz w:val="20"/>
                  <w:szCs w:val="20"/>
                </w:rPr>
                <w:t xml:space="preserve">Hansson, H., &amp; Jonsson, B. (1994). </w:t>
              </w:r>
              <w:r w:rsidRPr="008F190C">
                <w:rPr>
                  <w:i/>
                  <w:iCs/>
                  <w:noProof/>
                  <w:sz w:val="20"/>
                  <w:szCs w:val="20"/>
                </w:rPr>
                <w:t>A Logic for Reasoning about Time and Reliability.</w:t>
              </w:r>
              <w:r w:rsidRPr="008F190C">
                <w:rPr>
                  <w:noProof/>
                  <w:sz w:val="20"/>
                  <w:szCs w:val="20"/>
                </w:rPr>
                <w:t xml:space="preserve"> Uppsala, Sweden: SICS Research Report SICS/R90013.</w:t>
              </w:r>
            </w:p>
            <w:p w14:paraId="549B186D" w14:textId="77777777" w:rsidR="008F190C" w:rsidRPr="008F190C" w:rsidRDefault="008F190C" w:rsidP="008F190C">
              <w:pPr>
                <w:pStyle w:val="Bibliography"/>
                <w:ind w:left="720" w:hanging="720"/>
                <w:rPr>
                  <w:noProof/>
                  <w:sz w:val="20"/>
                  <w:szCs w:val="20"/>
                </w:rPr>
              </w:pPr>
              <w:r w:rsidRPr="008F190C">
                <w:rPr>
                  <w:noProof/>
                  <w:sz w:val="20"/>
                  <w:szCs w:val="20"/>
                </w:rPr>
                <w:t xml:space="preserve">Houdth, G. V., Depaire, B., &amp; Martin, N. (2022). Root Cause Analysis in Process Mining with Probabilistic Temporal Logic. </w:t>
              </w:r>
              <w:r w:rsidRPr="008F190C">
                <w:rPr>
                  <w:i/>
                  <w:iCs/>
                  <w:noProof/>
                  <w:sz w:val="20"/>
                  <w:szCs w:val="20"/>
                </w:rPr>
                <w:t>ICPM 2021 Workshops</w:t>
              </w:r>
              <w:r w:rsidRPr="008F190C">
                <w:rPr>
                  <w:noProof/>
                  <w:sz w:val="20"/>
                  <w:szCs w:val="20"/>
                </w:rPr>
                <w:t xml:space="preserve"> (pp. pp. 73–84). Eindhoven, The Netherlands: LNBIP Volume 433.</w:t>
              </w:r>
            </w:p>
            <w:p w14:paraId="5D04ED94" w14:textId="77777777" w:rsidR="008F190C" w:rsidRPr="008F190C" w:rsidRDefault="008F190C" w:rsidP="008F190C">
              <w:pPr>
                <w:pStyle w:val="Bibliography"/>
                <w:ind w:left="720" w:hanging="720"/>
                <w:rPr>
                  <w:noProof/>
                  <w:sz w:val="20"/>
                  <w:szCs w:val="20"/>
                </w:rPr>
              </w:pPr>
              <w:r w:rsidRPr="008F190C">
                <w:rPr>
                  <w:noProof/>
                  <w:sz w:val="20"/>
                  <w:szCs w:val="20"/>
                </w:rPr>
                <w:t xml:space="preserve">Kleinberg, S., &amp; Mishra, B. (2009). The Temporal Logic Of Causal Structures. </w:t>
              </w:r>
              <w:r w:rsidRPr="008F190C">
                <w:rPr>
                  <w:i/>
                  <w:iCs/>
                  <w:noProof/>
                  <w:sz w:val="20"/>
                  <w:szCs w:val="20"/>
                </w:rPr>
                <w:t>The Conference on Uncertainty in Artificial Intelligence</w:t>
              </w:r>
              <w:r w:rsidRPr="008F190C">
                <w:rPr>
                  <w:noProof/>
                  <w:sz w:val="20"/>
                  <w:szCs w:val="20"/>
                </w:rPr>
                <w:t>, (pp. 303-312). Montreal, Canada.</w:t>
              </w:r>
            </w:p>
            <w:p w14:paraId="211B3AC2" w14:textId="77777777" w:rsidR="008F190C" w:rsidRPr="008F190C" w:rsidRDefault="008F190C" w:rsidP="008F190C">
              <w:pPr>
                <w:pStyle w:val="Bibliography"/>
                <w:ind w:left="720" w:hanging="720"/>
                <w:rPr>
                  <w:noProof/>
                  <w:sz w:val="20"/>
                  <w:szCs w:val="20"/>
                </w:rPr>
              </w:pPr>
              <w:r w:rsidRPr="008F190C">
                <w:rPr>
                  <w:noProof/>
                  <w:sz w:val="20"/>
                  <w:szCs w:val="20"/>
                </w:rPr>
                <w:t xml:space="preserve">Spirtes, P., Glymour, C., &amp; Sheines, R. (1993). </w:t>
              </w:r>
              <w:r w:rsidRPr="008F190C">
                <w:rPr>
                  <w:i/>
                  <w:iCs/>
                  <w:noProof/>
                  <w:sz w:val="20"/>
                  <w:szCs w:val="20"/>
                </w:rPr>
                <w:t>Causation, Prediction and Search.</w:t>
              </w:r>
              <w:r w:rsidRPr="008F190C">
                <w:rPr>
                  <w:noProof/>
                  <w:sz w:val="20"/>
                  <w:szCs w:val="20"/>
                </w:rPr>
                <w:t xml:space="preserve"> New York: Springer Verlag.</w:t>
              </w:r>
            </w:p>
            <w:p w14:paraId="65AEF1A6" w14:textId="2E2C258C" w:rsidR="008F190C" w:rsidRDefault="008F190C" w:rsidP="008F190C">
              <w:r w:rsidRPr="008F190C">
                <w:rPr>
                  <w:b/>
                  <w:bCs/>
                  <w:noProof/>
                  <w:sz w:val="20"/>
                  <w:szCs w:val="20"/>
                </w:rPr>
                <w:fldChar w:fldCharType="end"/>
              </w:r>
            </w:p>
          </w:sdtContent>
        </w:sdt>
      </w:sdtContent>
    </w:sdt>
    <w:p w14:paraId="20ED9A37" w14:textId="37390A82" w:rsidR="008F190C" w:rsidRDefault="008F190C" w:rsidP="008F190C">
      <w:pPr>
        <w:pStyle w:val="Heading2"/>
      </w:pPr>
      <w:bookmarkStart w:id="19" w:name="_Toc135666285"/>
      <w:r>
        <w:t>Downloadable Links for the Bibliography</w:t>
      </w:r>
      <w:bookmarkEnd w:id="19"/>
    </w:p>
    <w:p w14:paraId="2254F6D8" w14:textId="1A2C3BA0" w:rsidR="008F190C"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8F190C" w:rsidRPr="008F190C">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8F190C" w:rsidRPr="008F190C">
          <w:rPr>
            <w:rStyle w:val="Hyperlink"/>
            <w:sz w:val="20"/>
            <w:szCs w:val="20"/>
          </w:rPr>
          <w:t>box location</w:t>
        </w:r>
      </w:hyperlink>
    </w:p>
    <w:p w14:paraId="2DF816E8" w14:textId="7FCBD6F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8F190C" w:rsidRPr="008F190C">
            <w:rPr>
              <w:noProof/>
              <w:sz w:val="20"/>
              <w:szCs w:val="20"/>
            </w:rPr>
            <w:t>(Eells, 1991)</w:t>
          </w:r>
          <w:r w:rsidR="008F190C">
            <w:rPr>
              <w:sz w:val="20"/>
              <w:szCs w:val="20"/>
            </w:rPr>
            <w:fldChar w:fldCharType="end"/>
          </w:r>
        </w:sdtContent>
      </w:sdt>
      <w:r w:rsidR="008F190C">
        <w:rPr>
          <w:sz w:val="20"/>
          <w:szCs w:val="20"/>
        </w:rPr>
        <w:t xml:space="preserve">: </w:t>
      </w:r>
      <w:hyperlink r:id="rId9" w:history="1">
        <w:r w:rsidR="008F190C" w:rsidRPr="008F190C">
          <w:rPr>
            <w:rStyle w:val="Hyperlink"/>
            <w:sz w:val="20"/>
            <w:szCs w:val="20"/>
          </w:rPr>
          <w:t>box location</w:t>
        </w:r>
      </w:hyperlink>
    </w:p>
    <w:p w14:paraId="4A02ADDA" w14:textId="4BCF8D52"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8F190C" w:rsidRPr="008F190C">
            <w:rPr>
              <w:noProof/>
              <w:sz w:val="20"/>
              <w:szCs w:val="20"/>
            </w:rPr>
            <w:t>(Hansson &amp; Jonsson, 1994)</w:t>
          </w:r>
          <w:r w:rsidR="008F190C">
            <w:rPr>
              <w:sz w:val="20"/>
              <w:szCs w:val="20"/>
            </w:rPr>
            <w:fldChar w:fldCharType="end"/>
          </w:r>
        </w:sdtContent>
      </w:sdt>
      <w:r w:rsidR="008F190C">
        <w:rPr>
          <w:sz w:val="20"/>
          <w:szCs w:val="20"/>
        </w:rPr>
        <w:t xml:space="preserve">: </w:t>
      </w:r>
      <w:hyperlink r:id="rId10" w:history="1">
        <w:r w:rsidR="008F190C" w:rsidRPr="008F190C">
          <w:rPr>
            <w:rStyle w:val="Hyperlink"/>
            <w:sz w:val="20"/>
            <w:szCs w:val="20"/>
          </w:rPr>
          <w:t>box location</w:t>
        </w:r>
      </w:hyperlink>
    </w:p>
    <w:p w14:paraId="746D61CC" w14:textId="291263D9"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8F190C" w:rsidRPr="008F190C">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8F190C" w:rsidRPr="008F190C">
          <w:rPr>
            <w:rStyle w:val="Hyperlink"/>
            <w:sz w:val="20"/>
            <w:szCs w:val="20"/>
          </w:rPr>
          <w:t>box location</w:t>
        </w:r>
      </w:hyperlink>
    </w:p>
    <w:p w14:paraId="418D43FD" w14:textId="2CED0ED1"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8F190C" w:rsidRPr="008F190C">
            <w:rPr>
              <w:noProof/>
              <w:sz w:val="20"/>
              <w:szCs w:val="20"/>
            </w:rPr>
            <w:t>(Kleinberg &amp; Mishra, 2009)</w:t>
          </w:r>
          <w:r w:rsidR="008F190C">
            <w:rPr>
              <w:sz w:val="20"/>
              <w:szCs w:val="20"/>
            </w:rPr>
            <w:fldChar w:fldCharType="end"/>
          </w:r>
        </w:sdtContent>
      </w:sdt>
      <w:r w:rsidR="008F190C">
        <w:rPr>
          <w:sz w:val="20"/>
          <w:szCs w:val="20"/>
        </w:rPr>
        <w:t xml:space="preserve">: </w:t>
      </w:r>
      <w:hyperlink r:id="rId12" w:history="1">
        <w:r w:rsidR="008F190C" w:rsidRPr="008F190C">
          <w:rPr>
            <w:rStyle w:val="Hyperlink"/>
            <w:sz w:val="20"/>
            <w:szCs w:val="20"/>
          </w:rPr>
          <w:t>box location</w:t>
        </w:r>
      </w:hyperlink>
    </w:p>
    <w:p w14:paraId="1D5E303C" w14:textId="240F9187" w:rsidR="008F190C" w:rsidRP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8F190C" w:rsidRPr="008F190C">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8F190C" w:rsidRPr="008F190C">
          <w:rPr>
            <w:rStyle w:val="Hyperlink"/>
            <w:sz w:val="20"/>
            <w:szCs w:val="20"/>
          </w:rPr>
          <w:t>box location</w:t>
        </w:r>
      </w:hyperlink>
    </w:p>
    <w:sectPr w:rsidR="008F190C" w:rsidRPr="008F190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F1F7" w14:textId="77777777" w:rsidR="006A3D8A" w:rsidRDefault="006A3D8A" w:rsidP="00812671">
      <w:r>
        <w:separator/>
      </w:r>
    </w:p>
  </w:endnote>
  <w:endnote w:type="continuationSeparator" w:id="0">
    <w:p w14:paraId="31810B89" w14:textId="77777777" w:rsidR="006A3D8A" w:rsidRDefault="006A3D8A"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8262" w14:textId="77777777" w:rsidR="006A3D8A" w:rsidRDefault="006A3D8A" w:rsidP="00812671">
      <w:r>
        <w:separator/>
      </w:r>
    </w:p>
  </w:footnote>
  <w:footnote w:type="continuationSeparator" w:id="0">
    <w:p w14:paraId="7C990266" w14:textId="77777777" w:rsidR="006A3D8A" w:rsidRDefault="006A3D8A"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6"/>
  </w:num>
  <w:num w:numId="2" w16cid:durableId="731194100">
    <w:abstractNumId w:val="4"/>
  </w:num>
  <w:num w:numId="3" w16cid:durableId="808665668">
    <w:abstractNumId w:val="1"/>
  </w:num>
  <w:num w:numId="4" w16cid:durableId="413432241">
    <w:abstractNumId w:val="5"/>
  </w:num>
  <w:num w:numId="5" w16cid:durableId="817527392">
    <w:abstractNumId w:val="2"/>
  </w:num>
  <w:num w:numId="6" w16cid:durableId="1269192642">
    <w:abstractNumId w:val="0"/>
  </w:num>
  <w:num w:numId="7" w16cid:durableId="1063139277">
    <w:abstractNumId w:val="7"/>
  </w:num>
  <w:num w:numId="8" w16cid:durableId="1693455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3181F"/>
    <w:rsid w:val="00136AEF"/>
    <w:rsid w:val="001654BF"/>
    <w:rsid w:val="00165F87"/>
    <w:rsid w:val="001763A9"/>
    <w:rsid w:val="00180567"/>
    <w:rsid w:val="00182395"/>
    <w:rsid w:val="00187021"/>
    <w:rsid w:val="001A59D4"/>
    <w:rsid w:val="001B1254"/>
    <w:rsid w:val="001C1EF6"/>
    <w:rsid w:val="002365A3"/>
    <w:rsid w:val="0024003D"/>
    <w:rsid w:val="002510CC"/>
    <w:rsid w:val="00251433"/>
    <w:rsid w:val="00255155"/>
    <w:rsid w:val="00255740"/>
    <w:rsid w:val="002607AC"/>
    <w:rsid w:val="002640F7"/>
    <w:rsid w:val="00265AE4"/>
    <w:rsid w:val="002705AC"/>
    <w:rsid w:val="0027583C"/>
    <w:rsid w:val="00276945"/>
    <w:rsid w:val="00282D2B"/>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42C7"/>
    <w:rsid w:val="00354843"/>
    <w:rsid w:val="00355F7F"/>
    <w:rsid w:val="003607F5"/>
    <w:rsid w:val="00365212"/>
    <w:rsid w:val="00376454"/>
    <w:rsid w:val="00376994"/>
    <w:rsid w:val="00382304"/>
    <w:rsid w:val="00385E08"/>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C3C6E"/>
    <w:rsid w:val="004C5663"/>
    <w:rsid w:val="004C6CB2"/>
    <w:rsid w:val="004D1294"/>
    <w:rsid w:val="004D7E0E"/>
    <w:rsid w:val="004E007C"/>
    <w:rsid w:val="004E16D8"/>
    <w:rsid w:val="004E1ACB"/>
    <w:rsid w:val="00510760"/>
    <w:rsid w:val="00516F98"/>
    <w:rsid w:val="0051785A"/>
    <w:rsid w:val="0052683C"/>
    <w:rsid w:val="005306E1"/>
    <w:rsid w:val="00552557"/>
    <w:rsid w:val="00552962"/>
    <w:rsid w:val="005557E9"/>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E11DD"/>
    <w:rsid w:val="005F11C7"/>
    <w:rsid w:val="00610930"/>
    <w:rsid w:val="006176B8"/>
    <w:rsid w:val="00625436"/>
    <w:rsid w:val="00626A23"/>
    <w:rsid w:val="00645AB7"/>
    <w:rsid w:val="006550B2"/>
    <w:rsid w:val="006645C6"/>
    <w:rsid w:val="0066604E"/>
    <w:rsid w:val="006661EF"/>
    <w:rsid w:val="006803B1"/>
    <w:rsid w:val="00684F2F"/>
    <w:rsid w:val="006A3D8A"/>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8397B"/>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85279"/>
    <w:rsid w:val="00890EF0"/>
    <w:rsid w:val="008A2CAC"/>
    <w:rsid w:val="008A4978"/>
    <w:rsid w:val="008A502E"/>
    <w:rsid w:val="008A6D59"/>
    <w:rsid w:val="008B10D7"/>
    <w:rsid w:val="008B5005"/>
    <w:rsid w:val="008C7A62"/>
    <w:rsid w:val="008D25B3"/>
    <w:rsid w:val="008D5284"/>
    <w:rsid w:val="008E631B"/>
    <w:rsid w:val="008F190C"/>
    <w:rsid w:val="008F2F65"/>
    <w:rsid w:val="008F5D62"/>
    <w:rsid w:val="009132B7"/>
    <w:rsid w:val="00924197"/>
    <w:rsid w:val="00930AFA"/>
    <w:rsid w:val="009349B9"/>
    <w:rsid w:val="009354FC"/>
    <w:rsid w:val="00950213"/>
    <w:rsid w:val="00952C06"/>
    <w:rsid w:val="0095412F"/>
    <w:rsid w:val="00955267"/>
    <w:rsid w:val="00956BB4"/>
    <w:rsid w:val="00964039"/>
    <w:rsid w:val="00970152"/>
    <w:rsid w:val="00970AF5"/>
    <w:rsid w:val="00974A85"/>
    <w:rsid w:val="00976C8E"/>
    <w:rsid w:val="00982A76"/>
    <w:rsid w:val="009832BE"/>
    <w:rsid w:val="009972AB"/>
    <w:rsid w:val="009A198C"/>
    <w:rsid w:val="009C44FE"/>
    <w:rsid w:val="009D09B3"/>
    <w:rsid w:val="009D4147"/>
    <w:rsid w:val="009D7768"/>
    <w:rsid w:val="009E19E3"/>
    <w:rsid w:val="009F0910"/>
    <w:rsid w:val="00A05B6A"/>
    <w:rsid w:val="00A13DA9"/>
    <w:rsid w:val="00A35137"/>
    <w:rsid w:val="00A41CB0"/>
    <w:rsid w:val="00A52C62"/>
    <w:rsid w:val="00A6083D"/>
    <w:rsid w:val="00A758E9"/>
    <w:rsid w:val="00AA0192"/>
    <w:rsid w:val="00AA53FD"/>
    <w:rsid w:val="00AB0DC0"/>
    <w:rsid w:val="00AC15C1"/>
    <w:rsid w:val="00B02CDC"/>
    <w:rsid w:val="00B07978"/>
    <w:rsid w:val="00B252E5"/>
    <w:rsid w:val="00B27E54"/>
    <w:rsid w:val="00B323B3"/>
    <w:rsid w:val="00B362A5"/>
    <w:rsid w:val="00B704B8"/>
    <w:rsid w:val="00B7530C"/>
    <w:rsid w:val="00B8268A"/>
    <w:rsid w:val="00B94D0F"/>
    <w:rsid w:val="00BA2459"/>
    <w:rsid w:val="00BB1493"/>
    <w:rsid w:val="00BE06FE"/>
    <w:rsid w:val="00BF0454"/>
    <w:rsid w:val="00BF24AB"/>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58AF"/>
    <w:rsid w:val="00D23AB0"/>
    <w:rsid w:val="00D368C9"/>
    <w:rsid w:val="00D43AAF"/>
    <w:rsid w:val="00D5209F"/>
    <w:rsid w:val="00D7184D"/>
    <w:rsid w:val="00D816BE"/>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21AF7"/>
    <w:rsid w:val="00E25390"/>
    <w:rsid w:val="00E26D73"/>
    <w:rsid w:val="00E32E98"/>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4930"/>
    <w:rsid w:val="00EF654C"/>
    <w:rsid w:val="00EF7873"/>
    <w:rsid w:val="00F030E9"/>
    <w:rsid w:val="00F05233"/>
    <w:rsid w:val="00F14E83"/>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ke.box.com/s/tbsi5sl9eaewvzch6jhm0xqpezkbs2vy" TargetMode="External"/><Relationship Id="rId13" Type="http://schemas.openxmlformats.org/officeDocument/2006/relationships/hyperlink" Target="https://nike.box.com/s/3y23dyhch3zxykalqn6a09lsrnsswr9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ike.box.com/s/x6vq7z281hl6h1z5pf63ynrlcx9h9vf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ke.box.com/s/5mzr05f2pwm033npe0eonlrkuohn95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ike.box.com/s/v0ffvsisd4vax6n241nkqk6xji3yxdfo" TargetMode="External"/><Relationship Id="rId4" Type="http://schemas.openxmlformats.org/officeDocument/2006/relationships/settings" Target="settings.xml"/><Relationship Id="rId9" Type="http://schemas.openxmlformats.org/officeDocument/2006/relationships/hyperlink" Target="https://nike.box.com/s/pdotw4v4hfqrp366g00eli46x5zt76c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5</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4</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2</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6</b:RefOrder>
  </b:Source>
</b:Sources>
</file>

<file path=customXml/itemProps1.xml><?xml version="1.0" encoding="utf-8"?>
<ds:datastoreItem xmlns:ds="http://schemas.openxmlformats.org/officeDocument/2006/customXml" ds:itemID="{511BC905-F014-E649-B9CF-71100682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5672</Words>
  <Characters>32334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2023-05-21T11:18:00Z</cp:lastPrinted>
  <dcterms:created xsi:type="dcterms:W3CDTF">2023-07-12T11:15:00Z</dcterms:created>
  <dcterms:modified xsi:type="dcterms:W3CDTF">2023-07-12T11:15:00Z</dcterms:modified>
</cp:coreProperties>
</file>