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59AF" w14:textId="13B66791" w:rsidR="0053777D" w:rsidRDefault="004660AF">
      <w:r>
        <w:t>Note on Energy Drift Experiment performed with SPLM</w:t>
      </w:r>
    </w:p>
    <w:p w14:paraId="1401929D" w14:textId="77777777" w:rsidR="004660AF" w:rsidRDefault="004660AF"/>
    <w:sectPr w:rsidR="00466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AF"/>
    <w:rsid w:val="0028631B"/>
    <w:rsid w:val="004660AF"/>
    <w:rsid w:val="0053777D"/>
    <w:rsid w:val="0076273D"/>
    <w:rsid w:val="009E4EFF"/>
    <w:rsid w:val="00AD2000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A974A"/>
  <w15:chartTrackingRefBased/>
  <w15:docId w15:val="{3CE19A2A-B478-C441-ADBF-D373B5E7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2026-04-26T21:13:00Z</dcterms:created>
  <dcterms:modified xsi:type="dcterms:W3CDTF">2026-04-26T21:14:00Z</dcterms:modified>
</cp:coreProperties>
</file>