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r>
        <w:t>State Variables</w:t>
      </w:r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0EDDE4C3" w:rsidR="006471E4" w:rsidRDefault="008A4616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 w:rsidR="006471E4">
        <w:rPr>
          <w:rFonts w:eastAsiaTheme="minorEastAsia"/>
        </w:rPr>
        <w:t xml:space="preserve"> – decontextualized initial embedding</w:t>
      </w:r>
      <w:r w:rsidR="006A765A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5C3346A" w:rsidR="0033209C" w:rsidRDefault="008A4616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5761AF"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761AF">
        <w:rPr>
          <w:rFonts w:eastAsiaTheme="minorEastAsia"/>
        </w:rPr>
        <w:t xml:space="preserve">). In code – </w:t>
      </w:r>
      <w:r w:rsidR="005761AF" w:rsidRPr="005761AF">
        <w:rPr>
          <w:rFonts w:ascii="Consolas" w:eastAsiaTheme="minorEastAsia" w:hAnsi="Consolas" w:cs="Consolas"/>
          <w:color w:val="C00000"/>
        </w:rPr>
        <w:t>h</w:t>
      </w:r>
      <w:r w:rsidR="005761AF"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1F99A597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</w:t>
      </w:r>
      <w:r w:rsidR="00D853C5">
        <w:rPr>
          <w:rFonts w:eastAsiaTheme="minorEastAsia"/>
        </w:rPr>
        <w:t xml:space="preserve"> at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 w:rsidR="008C1C17">
        <w:rPr>
          <w:rFonts w:eastAsiaTheme="minorEastAsia"/>
        </w:rPr>
        <w:t xml:space="preserve">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  <w:r w:rsidR="0008005F">
        <w:rPr>
          <w:rFonts w:eastAsiaTheme="minorEastAsia"/>
        </w:rPr>
        <w:t xml:space="preserve"> In code: 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 w:rsidR="0008005F">
        <w:rPr>
          <w:rFonts w:eastAsiaTheme="minorEastAsia"/>
        </w:rPr>
        <w:t xml:space="preserve"> /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xi_now</w:t>
      </w:r>
      <w:r w:rsidR="0008005F">
        <w:rPr>
          <w:rFonts w:eastAsiaTheme="minorEastAsia"/>
        </w:rPr>
        <w:t xml:space="preserve">. </w:t>
      </w:r>
      <w:r w:rsidR="0008005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0D8422E7" w14:textId="77777777" w:rsidR="005761AF" w:rsidRDefault="005761AF" w:rsidP="00476C29"/>
    <w:p w14:paraId="3B10A9F3" w14:textId="0AAE9918" w:rsidR="0008005F" w:rsidRDefault="00A157F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conservative force at integration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. In code: </w:t>
      </w:r>
      <w:r w:rsidRPr="00A157F0">
        <w:rPr>
          <w:rFonts w:ascii="Consolas" w:eastAsiaTheme="minorEastAsia" w:hAnsi="Consolas" w:cs="Consolas"/>
          <w:color w:val="C00000"/>
          <w:sz w:val="17"/>
          <w:szCs w:val="17"/>
        </w:rPr>
        <w:t>f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51C1F8F3" w14:textId="77777777" w:rsidR="0008005F" w:rsidRDefault="0008005F" w:rsidP="00476C29"/>
    <w:p w14:paraId="2BE502A6" w14:textId="180C6B19" w:rsidR="00A157F0" w:rsidRDefault="00C052A6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– gradient of the scalar potential w.r.t. the hidden state, computed via torch.autograd.grad(V, h_in). The negation of this gradient is the conservative force f. In code: </w:t>
      </w:r>
      <w:r w:rsidRPr="00193E45">
        <w:rPr>
          <w:rFonts w:ascii="Consolas" w:eastAsiaTheme="minorEastAsia" w:hAnsi="Consolas" w:cs="Consolas"/>
          <w:color w:val="C00000"/>
          <w:sz w:val="17"/>
          <w:szCs w:val="17"/>
        </w:rPr>
        <w:t>grad_V</w:t>
      </w:r>
      <w:r>
        <w:rPr>
          <w:rFonts w:eastAsiaTheme="minorEastAsia"/>
        </w:rPr>
        <w:t xml:space="preserve">. 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1F7B5EF" w14:textId="77777777" w:rsidR="00C052A6" w:rsidRDefault="00C052A6" w:rsidP="00476C29">
      <w:pPr>
        <w:rPr>
          <w:rFonts w:eastAsiaTheme="minorEastAsia"/>
        </w:rPr>
      </w:pPr>
    </w:p>
    <w:p w14:paraId="6A95FCCB" w14:textId="11510932" w:rsidR="00C052A6" w:rsidRDefault="00C052A6" w:rsidP="00C052A6">
      <w:pPr>
        <w:pStyle w:val="Heading3"/>
        <w:rPr>
          <w:rFonts w:eastAsiaTheme="minorEastAsia"/>
        </w:rPr>
      </w:pPr>
      <w:r>
        <w:rPr>
          <w:rFonts w:eastAsiaTheme="minorEastAsia"/>
        </w:rPr>
        <w:t>Learnable Parameters</w:t>
      </w:r>
    </w:p>
    <w:p w14:paraId="12E9B00E" w14:textId="77777777" w:rsidR="00C052A6" w:rsidRDefault="00C052A6" w:rsidP="00476C29"/>
    <w:p w14:paraId="55CD8899" w14:textId="48FE46F3" w:rsidR="00C052A6" w:rsidRDefault="00C052A6" w:rsidP="00476C29">
      <w:r>
        <w:t>E</w:t>
      </w:r>
    </w:p>
    <w:p w14:paraId="5CA1C3A4" w14:textId="77777777" w:rsidR="00A157F0" w:rsidRDefault="00A157F0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lastRenderedPageBreak/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472CB38F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  <w:r w:rsidR="00EA03EC">
        <w:rPr>
          <w:rFonts w:ascii="Consolas" w:hAnsi="Consolas" w:cs="Consolas"/>
        </w:rPr>
        <w:t>.py</w:t>
      </w:r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Default="00807CF6" w:rsidP="00807CF6"/>
    <w:p w14:paraId="291B5990" w14:textId="56248161" w:rsidR="001F5C45" w:rsidRDefault="001F5C45" w:rsidP="00807CF6">
      <w:pPr>
        <w:rPr>
          <w:rFonts w:eastAsiaTheme="minorEastAsia"/>
        </w:rPr>
      </w:pPr>
      <w:r>
        <w:t xml:space="preserve">It finds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arg</m:t>
            </m:r>
          </m:fName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fNam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Y-αV-β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-G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func>
          </m:e>
        </m:func>
      </m:oMath>
      <w:r>
        <w:rPr>
          <w:rFonts w:eastAsiaTheme="minorEastAsia"/>
        </w:rPr>
        <w:t xml:space="preserve"> that it fits </w:t>
      </w:r>
      <m:oMath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≈αV+β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-G</m:t>
            </m:r>
          </m:e>
        </m:d>
      </m:oMath>
      <w:r>
        <w:rPr>
          <w:rFonts w:eastAsiaTheme="minorEastAsia"/>
        </w:rPr>
        <w:t xml:space="preserve"> per layer. </w:t>
      </w:r>
    </w:p>
    <w:p w14:paraId="5C303331" w14:textId="64D90D98" w:rsidR="001F5C45" w:rsidRDefault="001F5C45" w:rsidP="00807CF6">
      <w:pPr>
        <w:rPr>
          <w:rFonts w:eastAsiaTheme="minorEastAsia"/>
        </w:rPr>
      </w:pPr>
      <w:r>
        <w:rPr>
          <w:rFonts w:eastAsiaTheme="minorEastAsia"/>
        </w:rPr>
        <w:t>Here:</w:t>
      </w:r>
    </w:p>
    <w:p w14:paraId="61FEB6B4" w14:textId="266B3CDF" w:rsidR="001F5C45" w:rsidRDefault="001F5C45" w:rsidP="00807CF6"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– the regression target : per-step displacement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Shape: </w:t>
      </w:r>
      <m:oMath>
        <m:r>
          <w:rPr>
            <w:rFonts w:ascii="Cambria Math" w:eastAsiaTheme="minorEastAsia" w:hAnsi="Cambria Math"/>
          </w:rPr>
          <m:t>(L,T,d)</m:t>
        </m:r>
        <m:r>
          <w:rPr>
            <w:rStyle w:val="FootnoteReference"/>
            <w:rFonts w:ascii="Cambria Math" w:eastAsiaTheme="minorEastAsia" w:hAnsi="Cambria Math"/>
            <w:i/>
          </w:rPr>
          <w:footnoteReference w:id="3"/>
        </m:r>
      </m:oMath>
      <w:r>
        <w:rPr>
          <w:rFonts w:eastAsiaTheme="minorEastAsia"/>
        </w:rPr>
        <w:t xml:space="preserve">, i.e. </w:t>
      </w:r>
    </w:p>
    <w:p w14:paraId="1CEC6A6F" w14:textId="77777777" w:rsidR="001F5C45" w:rsidRPr="00807CF6" w:rsidRDefault="001F5C45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3A46C83A" w14:textId="5A1036F4" w:rsidR="00324B6B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V: np.ndarray – the velocity proxy</w:t>
      </w:r>
    </w:p>
    <w:p w14:paraId="10253277" w14:textId="448915A5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G: np.ndarray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>–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the potential gradient </w:t>
      </w:r>
    </w:p>
    <w:p w14:paraId="366FFA2D" w14:textId="05DF380B" w:rsidR="00324B6B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Y: np.ndarray – the regression target</w:t>
      </w:r>
    </w:p>
    <w:p w14:paraId="5D0DA92C" w14:textId="139C81F7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A648E8">
        <w:rPr>
          <w:rFonts w:ascii="Consolas" w:hAnsi="Consolas" w:cs="Consolas"/>
          <w:color w:val="3A7C22" w:themeColor="accent6" w:themeShade="BF"/>
          <w:sz w:val="17"/>
          <w:szCs w:val="17"/>
        </w:rPr>
        <w:t>LAY: np.ndarray – layer indices</w:t>
      </w: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193E45">
        <w:rPr>
          <w:rFonts w:ascii="Consolas" w:hAnsi="Consolas" w:cs="Consolas"/>
          <w:color w:val="C00000"/>
          <w:sz w:val="17"/>
          <w:szCs w:val="17"/>
        </w:rPr>
        <w:t>return</w:t>
      </w:r>
      <w:r w:rsidRPr="00807CF6">
        <w:rPr>
          <w:rFonts w:ascii="Consolas" w:hAnsi="Consolas" w:cs="Consolas"/>
          <w:sz w:val="17"/>
          <w:szCs w:val="17"/>
        </w:rPr>
        <w:t xml:space="preserve">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230DA927" w14:textId="5CBA7B1A" w:rsidR="00FE51DC" w:rsidRDefault="00FE51DC" w:rsidP="00484825">
      <w:r w:rsidRPr="00FE51DC">
        <w:rPr>
          <w:u w:val="single"/>
        </w:rPr>
        <w:t xml:space="preserve">What does </w:t>
      </w:r>
      <w:r w:rsidRPr="00FE51DC">
        <w:rPr>
          <w:rFonts w:ascii="Consolas" w:hAnsi="Consolas" w:cs="Consolas"/>
          <w:color w:val="80340D" w:themeColor="accent2" w:themeShade="80"/>
          <w:sz w:val="18"/>
          <w:szCs w:val="18"/>
          <w:u w:val="single"/>
        </w:rPr>
        <w:t>extract_oracle_tuples</w:t>
      </w:r>
      <w:r w:rsidRPr="00FE51DC">
        <w:rPr>
          <w:u w:val="single"/>
        </w:rPr>
        <w:t xml:space="preserve"> do</w:t>
      </w:r>
    </w:p>
    <w:p w14:paraId="00AEAC90" w14:textId="16F4833B" w:rsidR="00FE51DC" w:rsidRDefault="00FE51DC" w:rsidP="00484825">
      <w:r>
        <w:t xml:space="preserve">It takes a model, a raw string, and a device; returns </w:t>
      </w:r>
      <w:r w:rsidRPr="00FE51DC">
        <w:rPr>
          <w:rFonts w:ascii="Consolas" w:hAnsi="Consolas" w:cs="Consolas"/>
          <w:color w:val="C00000"/>
          <w:sz w:val="17"/>
          <w:szCs w:val="17"/>
        </w:rPr>
        <w:t>(H, GV, XI)</w:t>
      </w:r>
      <w:r>
        <w:t xml:space="preserve">. </w:t>
      </w:r>
      <w:r w:rsidR="00BD2283">
        <w:t xml:space="preserve"> The shapes of these are:</w:t>
      </w:r>
    </w:p>
    <w:p w14:paraId="6FA3319C" w14:textId="10940E8F" w:rsidR="00BD2283" w:rsidRDefault="00BD2283" w:rsidP="00484825">
      <w:r w:rsidRPr="00BD2283">
        <w:rPr>
          <w:rFonts w:ascii="Consolas" w:hAnsi="Consolas" w:cs="Consolas"/>
          <w:color w:val="C00000"/>
          <w:sz w:val="17"/>
          <w:szCs w:val="17"/>
        </w:rPr>
        <w:t>H: (L+1,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GV: (L,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XI: (T, d)</w:t>
      </w:r>
      <w:r>
        <w:t>.</w:t>
      </w:r>
    </w:p>
    <w:p w14:paraId="4E7965B0" w14:textId="0DCECBE6" w:rsidR="00BD2283" w:rsidRDefault="00BD2283" w:rsidP="00484825">
      <w:r>
        <w:t xml:space="preserve">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>
        <w:t xml:space="preserve"> replays the system dynamics via the damped semi-implicit Euler form:</w:t>
      </w:r>
    </w:p>
    <w:p w14:paraId="762AAB6B" w14:textId="0A03AE4A" w:rsidR="00BD2283" w:rsidRDefault="00BD2283" w:rsidP="0048482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sub>
                </m:sSub>
              </m:num>
              <m:den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den>
            </m:f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1+∆t∙γ</m:t>
            </m:r>
          </m:e>
        </m:d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</w:p>
    <w:p w14:paraId="413B685E" w14:textId="77777777" w:rsidR="00BD2283" w:rsidRDefault="00BD2283" w:rsidP="00484825"/>
    <w:p w14:paraId="62A1493F" w14:textId="786E4A6D" w:rsidR="00BD2283" w:rsidRDefault="00BD2283" w:rsidP="00484825">
      <w:r>
        <w:t xml:space="preserve">The lines </w:t>
      </w:r>
    </w:p>
    <w:p w14:paraId="01FEB5F7" w14:textId="77777777" w:rsidR="00BD2283" w:rsidRDefault="00BD2283" w:rsidP="00484825"/>
    <w:p w14:paraId="68615663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max_len = model.cfg.max_len </w:t>
      </w:r>
    </w:p>
    <w:p w14:paraId="0FE7526B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ids = 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2F045C">
        <w:rPr>
          <w:rFonts w:ascii="Consolas" w:hAnsi="Consolas" w:cs="Consolas"/>
          <w:sz w:val="17"/>
          <w:szCs w:val="17"/>
        </w:rPr>
        <w:t xml:space="preserve">(sentence, max_len) </w:t>
      </w:r>
    </w:p>
    <w:p w14:paraId="0202DC6D" w14:textId="793C0DB8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>x = torch.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2F045C">
        <w:rPr>
          <w:rFonts w:ascii="Consolas" w:hAnsi="Consolas" w:cs="Consolas"/>
          <w:sz w:val="17"/>
          <w:szCs w:val="17"/>
        </w:rPr>
        <w:t>(ids).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2F045C">
        <w:rPr>
          <w:rFonts w:ascii="Consolas" w:hAnsi="Consolas" w:cs="Consolas"/>
          <w:sz w:val="17"/>
          <w:szCs w:val="17"/>
        </w:rPr>
        <w:t>(0).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2F045C">
        <w:rPr>
          <w:rFonts w:ascii="Consolas" w:hAnsi="Consolas" w:cs="Consolas"/>
          <w:sz w:val="17"/>
          <w:szCs w:val="17"/>
        </w:rPr>
        <w:t>(device)</w:t>
      </w:r>
    </w:p>
    <w:p w14:paraId="6B64FDEF" w14:textId="77777777" w:rsidR="00C97183" w:rsidRDefault="00C97183" w:rsidP="00484825"/>
    <w:p w14:paraId="06A9BADD" w14:textId="16A9E29D" w:rsidR="00BD2283" w:rsidRDefault="00BD2283" w:rsidP="00484825">
      <w:r>
        <w:t xml:space="preserve">tokenize the sentence to ids, then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unsqueeze(0)</w:t>
      </w:r>
      <w:r>
        <w:t xml:space="preserve"> adds a batch dimension of </w:t>
      </w:r>
      <m:oMath>
        <m:r>
          <w:rPr>
            <w:rFonts w:ascii="Cambria Math" w:hAnsi="Cambria Math"/>
          </w:rPr>
          <m:t>1</m:t>
        </m:r>
      </m:oMath>
      <w:r>
        <w:t xml:space="preserve"> so </w:t>
      </w:r>
      <w:r w:rsidRPr="00B7672E">
        <w:rPr>
          <w:rFonts w:ascii="Consolas" w:hAnsi="Consolas" w:cs="Consolas"/>
          <w:color w:val="C00000"/>
          <w:sz w:val="17"/>
          <w:szCs w:val="17"/>
        </w:rPr>
        <w:t>x</w:t>
      </w:r>
      <w:r>
        <w:t xml:space="preserve"> has shape </w:t>
      </w:r>
      <w:r w:rsidRPr="00B7672E">
        <w:rPr>
          <w:rFonts w:ascii="Consolas" w:hAnsi="Consolas" w:cs="Consolas"/>
          <w:color w:val="C00000"/>
          <w:sz w:val="17"/>
          <w:szCs w:val="17"/>
        </w:rPr>
        <w:t>(1,T)</w:t>
      </w:r>
      <w:r>
        <w:t>.</w:t>
      </w:r>
    </w:p>
    <w:p w14:paraId="0B38B92C" w14:textId="5735455F" w:rsidR="00BD2283" w:rsidRDefault="00BD2283" w:rsidP="00484825">
      <w:r>
        <w:t xml:space="preserve">This is the </w:t>
      </w:r>
      <w:r w:rsidRPr="00E875BE">
        <w:rPr>
          <w:rFonts w:ascii="Consolas" w:hAnsi="Consolas" w:cs="Consolas"/>
          <w:color w:val="C00000"/>
          <w:sz w:val="17"/>
          <w:szCs w:val="17"/>
        </w:rPr>
        <w:t>B = 1</w:t>
      </w:r>
      <w:r>
        <w:t xml:space="preserve"> that later gets dropped by the </w:t>
      </w:r>
      <w:r w:rsidRPr="00E875BE">
        <w:rPr>
          <w:rFonts w:ascii="Consolas" w:hAnsi="Consolas" w:cs="Consolas"/>
          <w:color w:val="C00000"/>
          <w:sz w:val="17"/>
          <w:szCs w:val="17"/>
        </w:rPr>
        <w:t>[0]</w:t>
      </w:r>
      <w:r>
        <w:t xml:space="preserve"> indexing, which is why the outputs are </w:t>
      </w:r>
      <w:r w:rsidRPr="00F54E4E">
        <w:rPr>
          <w:rFonts w:ascii="Consolas" w:hAnsi="Consolas" w:cs="Consolas"/>
          <w:color w:val="C00000"/>
          <w:sz w:val="17"/>
          <w:szCs w:val="17"/>
        </w:rPr>
        <w:t>(L+1,T,d)</w:t>
      </w:r>
      <w:r>
        <w:t xml:space="preserve"> instead of </w:t>
      </w:r>
      <w:r w:rsidRPr="00F54E4E">
        <w:rPr>
          <w:rFonts w:ascii="Consolas" w:hAnsi="Consolas" w:cs="Consolas"/>
          <w:color w:val="C00000"/>
          <w:sz w:val="17"/>
          <w:szCs w:val="17"/>
        </w:rPr>
        <w:t>(B,T,d)</w:t>
      </w:r>
      <w:r>
        <w:t xml:space="preserve"> which was the shape of the raw </w:t>
      </w:r>
      <w:r w:rsidRPr="00F54E4E">
        <w:rPr>
          <w:rFonts w:ascii="Consolas" w:hAnsi="Consolas" w:cs="Consolas"/>
          <w:color w:val="C00000"/>
          <w:sz w:val="18"/>
          <w:szCs w:val="18"/>
        </w:rPr>
        <w:t>h</w:t>
      </w:r>
      <w:r>
        <w:t xml:space="preserve"> tensor in the forward pass. </w:t>
      </w:r>
    </w:p>
    <w:p w14:paraId="2BE94701" w14:textId="77777777" w:rsidR="00BD2283" w:rsidRDefault="00BD2283" w:rsidP="00484825"/>
    <w:p w14:paraId="5CB9141F" w14:textId="18941382" w:rsidR="0098792B" w:rsidRDefault="0098792B" w:rsidP="0098792B">
      <w:r>
        <w:t>The lines below define t</w:t>
      </w:r>
      <w:r>
        <w:t xml:space="preserve">wo capability flags that drive all the branching: whether to re-pool </w:t>
      </w:r>
      <m:oMath>
        <m:r>
          <w:rPr>
            <w:rFonts w:ascii="Cambria Math" w:hAnsi="Cambria Math"/>
          </w:rPr>
          <m:t>ξ</m:t>
        </m:r>
      </m:oMath>
    </w:p>
    <w:p w14:paraId="55772283" w14:textId="7BBC42CC" w:rsidR="00F54E4E" w:rsidRDefault="0098792B" w:rsidP="0098792B">
      <w:r>
        <w:t>per step, and whether to apply the LayerNorm-after-step projection</w:t>
      </w:r>
      <w:r>
        <w:t>:</w:t>
      </w:r>
    </w:p>
    <w:p w14:paraId="5E9EF903" w14:textId="77777777" w:rsidR="0098792B" w:rsidRDefault="0098792B" w:rsidP="0098792B"/>
    <w:p w14:paraId="3D0FCBAA" w14:textId="77777777" w:rsidR="0098792B" w:rsidRPr="0098792B" w:rsidRDefault="0098792B" w:rsidP="0098792B">
      <w:pPr>
        <w:rPr>
          <w:rFonts w:ascii="Consolas" w:hAnsi="Consolas" w:cs="Consolas"/>
          <w:sz w:val="17"/>
          <w:szCs w:val="17"/>
        </w:rPr>
      </w:pPr>
      <w:r w:rsidRPr="0098792B">
        <w:rPr>
          <w:rFonts w:ascii="Consolas" w:hAnsi="Consolas" w:cs="Consolas"/>
          <w:sz w:val="17"/>
          <w:szCs w:val="17"/>
        </w:rPr>
        <w:t xml:space="preserve">is_sarf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2AAEE7A9" w14:textId="2204FFF1" w:rsidR="0098792B" w:rsidRDefault="0098792B" w:rsidP="0098792B">
      <w:r w:rsidRPr="0098792B">
        <w:rPr>
          <w:rFonts w:ascii="Consolas" w:hAnsi="Consolas" w:cs="Consolas"/>
          <w:sz w:val="17"/>
          <w:szCs w:val="17"/>
        </w:rPr>
        <w:t xml:space="preserve">has_ln 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98792B">
        <w:rPr>
          <w:rFonts w:ascii="Consolas" w:hAnsi="Consolas" w:cs="Consolas"/>
          <w:sz w:val="17"/>
          <w:szCs w:val="17"/>
        </w:rPr>
        <w:t xml:space="preserve">) and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98792B">
        <w:rPr>
          <w:rFonts w:ascii="Consolas" w:hAnsi="Consolas" w:cs="Consolas"/>
          <w:sz w:val="17"/>
          <w:szCs w:val="17"/>
        </w:rPr>
        <w:t xml:space="preserve">(cfg,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'ln_after_step'</w:t>
      </w:r>
      <w:r w:rsidRPr="0098792B">
        <w:rPr>
          <w:rFonts w:ascii="Consolas" w:hAnsi="Consolas" w:cs="Consolas"/>
          <w:sz w:val="17"/>
          <w:szCs w:val="17"/>
        </w:rPr>
        <w:t xml:space="preserve">, </w:t>
      </w:r>
      <w:r w:rsidRPr="008F1490">
        <w:rPr>
          <w:rFonts w:ascii="Consolas" w:hAnsi="Consolas" w:cs="Consolas"/>
          <w:color w:val="E97132" w:themeColor="accent2"/>
          <w:sz w:val="17"/>
          <w:szCs w:val="17"/>
        </w:rPr>
        <w:t>False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65351D3A" w14:textId="77777777" w:rsidR="0098792B" w:rsidRDefault="0098792B" w:rsidP="0098792B"/>
    <w:p w14:paraId="0D353DAE" w14:textId="2D61317A" w:rsidR="008F1490" w:rsidRDefault="008F1490" w:rsidP="0098792B">
      <w:r>
        <w:t>Next gradient track is enabled via the line</w:t>
      </w:r>
    </w:p>
    <w:p w14:paraId="065524C9" w14:textId="77777777" w:rsidR="008F1490" w:rsidRDefault="008F1490" w:rsidP="0098792B"/>
    <w:p w14:paraId="055B86E8" w14:textId="0A0378F8" w:rsidR="008F1490" w:rsidRPr="008F1490" w:rsidRDefault="008F1490" w:rsidP="0098792B">
      <w:pPr>
        <w:rPr>
          <w:rFonts w:ascii="Consolas" w:hAnsi="Consolas" w:cs="Consolas"/>
          <w:sz w:val="17"/>
          <w:szCs w:val="17"/>
        </w:rPr>
      </w:pPr>
      <w:r w:rsidRPr="008F1490">
        <w:rPr>
          <w:rFonts w:ascii="Consolas" w:hAnsi="Consolas" w:cs="Consolas"/>
          <w:color w:val="C00000"/>
          <w:sz w:val="17"/>
          <w:szCs w:val="17"/>
        </w:rPr>
        <w:t>with</w:t>
      </w:r>
      <w:r w:rsidRPr="008F1490">
        <w:rPr>
          <w:rFonts w:ascii="Consolas" w:hAnsi="Consolas" w:cs="Consolas"/>
          <w:sz w:val="17"/>
          <w:szCs w:val="17"/>
        </w:rPr>
        <w:t xml:space="preserve"> torch.</w:t>
      </w:r>
      <w:r w:rsidRPr="008F1490">
        <w:rPr>
          <w:rFonts w:ascii="Consolas" w:hAnsi="Consolas" w:cs="Consolas"/>
          <w:color w:val="80340D" w:themeColor="accent2" w:themeShade="80"/>
          <w:sz w:val="17"/>
          <w:szCs w:val="17"/>
        </w:rPr>
        <w:t>enable_grad</w:t>
      </w:r>
      <w:r w:rsidRPr="008F1490">
        <w:rPr>
          <w:rFonts w:ascii="Consolas" w:hAnsi="Consolas" w:cs="Consolas"/>
          <w:sz w:val="17"/>
          <w:szCs w:val="17"/>
        </w:rPr>
        <w:t>():</w:t>
      </w:r>
    </w:p>
    <w:p w14:paraId="56ACFBBA" w14:textId="77777777" w:rsidR="008F1490" w:rsidRDefault="008F1490" w:rsidP="0098792B"/>
    <w:p w14:paraId="10382AE2" w14:textId="094C0D57" w:rsidR="008F1490" w:rsidRDefault="00AE7612" w:rsidP="0098792B">
      <w:pPr>
        <w:rPr>
          <w:rFonts w:eastAsiaTheme="minorEastAsia"/>
        </w:rPr>
      </w:pPr>
      <w:r>
        <w:t>On the code shown below we have two branches: a) t</w:t>
      </w:r>
      <w:r w:rsidR="008F1490">
        <w:t xml:space="preserve">he SARF branch </w:t>
      </w:r>
      <w:r>
        <w:t>-</w:t>
      </w:r>
      <w:r w:rsidR="008F1490">
        <w:t xml:space="preserve"> it embeds , computes a possibly per-token mass </w:t>
      </w:r>
      <w:r w:rsidR="008F1490" w:rsidRPr="008F1490">
        <w:rPr>
          <w:rFonts w:ascii="Consolas" w:hAnsi="Consolas" w:cs="Consolas"/>
          <w:color w:val="C00000"/>
          <w:sz w:val="17"/>
          <w:szCs w:val="17"/>
        </w:rPr>
        <w:t>m_b</w:t>
      </w:r>
      <w:r w:rsidR="008F1490">
        <w:t xml:space="preserve">, and optionally LN-projects the initial state. </w:t>
      </w:r>
      <w:r>
        <w:t xml:space="preserve">b) Base branch: </w:t>
      </w:r>
      <w:r w:rsidRPr="003A7DCF">
        <w:rPr>
          <w:rFonts w:ascii="Consolas" w:hAnsi="Consolas" w:cs="Consolas"/>
          <w:color w:val="C00000"/>
          <w:sz w:val="17"/>
          <w:szCs w:val="17"/>
        </w:rPr>
        <w:t>_embed_and_pool</w:t>
      </w:r>
      <w:r>
        <w:t xml:space="preserve"> returns both the embedding </w:t>
      </w:r>
      <w:r w:rsidRPr="00AE7612">
        <w:rPr>
          <w:i/>
          <w:iCs/>
        </w:rPr>
        <w:t>and</w:t>
      </w:r>
      <w:r>
        <w:t xml:space="preserve"> the frozen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</w:t>
      </w:r>
      <w:r w:rsidR="003A7DCF">
        <w:rPr>
          <w:rFonts w:eastAsiaTheme="minorEastAsia"/>
        </w:rPr>
        <w:t>computed once (the fixed-</w:t>
      </w:r>
      <m:oMath>
        <m:r>
          <w:rPr>
            <w:rFonts w:ascii="Cambria Math" w:hAnsi="Cambria Math"/>
          </w:rPr>
          <m:t>ξ</m:t>
        </m:r>
      </m:oMath>
      <w:r w:rsidR="003A7DCF">
        <w:rPr>
          <w:rFonts w:eastAsiaTheme="minorEastAsia"/>
        </w:rPr>
        <w:t xml:space="preserve"> semantics), and mass is the single global scalar model.m. In both, h is now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p>
      </m:oMath>
      <w:r w:rsidR="003A7DCF">
        <w:rPr>
          <w:rFonts w:eastAsiaTheme="minorEastAsia"/>
        </w:rPr>
        <w:t>- the decontextualized initial embedding (or its LN projection)</w:t>
      </w:r>
    </w:p>
    <w:p w14:paraId="5C14AC81" w14:textId="77777777" w:rsidR="003A7DCF" w:rsidRDefault="003A7DCF" w:rsidP="0098792B">
      <w:pPr>
        <w:rPr>
          <w:rFonts w:eastAsiaTheme="minorEastAsia"/>
        </w:rPr>
      </w:pPr>
    </w:p>
    <w:p w14:paraId="43D3B21E" w14:textId="77777777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is_sarf:</w:t>
      </w:r>
    </w:p>
    <w:p w14:paraId="2B64EF2F" w14:textId="71F543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_embed</w:t>
      </w:r>
      <w:r w:rsidRPr="003A7DCF">
        <w:rPr>
          <w:rFonts w:ascii="Consolas" w:eastAsiaTheme="minorEastAsia" w:hAnsi="Consolas" w:cs="Consolas"/>
          <w:sz w:val="17"/>
          <w:szCs w:val="17"/>
        </w:rPr>
        <w:t>(x)</w:t>
      </w:r>
    </w:p>
    <w:p w14:paraId="5A38A016" w14:textId="215EC75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compute_mass</w:t>
      </w:r>
      <w:r w:rsidRPr="003A7DCF">
        <w:rPr>
          <w:rFonts w:ascii="Consolas" w:eastAsiaTheme="minorEastAsia" w:hAnsi="Consolas" w:cs="Consolas"/>
          <w:sz w:val="17"/>
          <w:szCs w:val="17"/>
        </w:rPr>
        <w:t>(x, emb)</w:t>
      </w:r>
    </w:p>
    <w:p w14:paraId="496246CE" w14:textId="0DE477C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5A432C5E" w14:textId="6286DDB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model.</w:t>
      </w:r>
      <w:r w:rsidRPr="00EA03EC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_project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(emb)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has_ln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emb</w:t>
      </w:r>
    </w:p>
    <w:p w14:paraId="5E0A02B0" w14:textId="159B540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>:</w:t>
      </w:r>
    </w:p>
    <w:p w14:paraId="41161366" w14:textId="7A8A1402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emb, xi_fixed = model._embed_and_pool(x)</w:t>
      </w:r>
    </w:p>
    <w:p w14:paraId="06F2F465" w14:textId="3E625363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model.m</w:t>
      </w:r>
    </w:p>
    <w:p w14:paraId="31966CFB" w14:textId="4BCAAB69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21491B50" w14:textId="007E4D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emb</w:t>
      </w:r>
    </w:p>
    <w:p w14:paraId="231C87F3" w14:textId="77777777" w:rsidR="003A7DCF" w:rsidRDefault="003A7DCF" w:rsidP="0098792B"/>
    <w:p w14:paraId="762291BA" w14:textId="77777777" w:rsidR="0098792B" w:rsidRDefault="0098792B" w:rsidP="0098792B"/>
    <w:p w14:paraId="55832B40" w14:textId="03893873" w:rsidR="00F54E4E" w:rsidRDefault="003834FC" w:rsidP="00484825">
      <w:r>
        <w:t>And here is the full code:</w:t>
      </w:r>
    </w:p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FE51DC">
        <w:rPr>
          <w:rFonts w:ascii="Consolas" w:hAnsi="Consolas" w:cs="Consolas"/>
          <w:color w:val="C00000"/>
          <w:sz w:val="17"/>
          <w:szCs w:val="17"/>
        </w:rPr>
        <w:t>def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 w:rsidRPr="00484825">
        <w:rPr>
          <w:rFonts w:ascii="Consolas" w:hAnsi="Consolas" w:cs="Consolas"/>
          <w:sz w:val="17"/>
          <w:szCs w:val="17"/>
        </w:rPr>
        <w:t xml:space="preserve">(model, sentence: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 xml:space="preserve">, device: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>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Tuple</w:t>
      </w:r>
      <w:r w:rsidRPr="00484825">
        <w:rPr>
          <w:rFonts w:ascii="Consolas" w:hAnsi="Consolas" w:cs="Consolas"/>
          <w:sz w:val="17"/>
          <w:szCs w:val="17"/>
        </w:rPr>
        <w:t>[np.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from</w:t>
      </w:r>
      <w:r w:rsidRPr="00484825">
        <w:rPr>
          <w:rFonts w:ascii="Consolas" w:hAnsi="Consolas" w:cs="Consolas"/>
          <w:sz w:val="17"/>
          <w:szCs w:val="17"/>
        </w:rPr>
        <w:t xml:space="preserve"> model_sarf_mass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import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 xml:space="preserve">,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484825">
        <w:rPr>
          <w:rFonts w:ascii="Consolas" w:hAnsi="Consolas" w:cs="Consolas"/>
          <w:sz w:val="17"/>
          <w:szCs w:val="17"/>
        </w:rPr>
        <w:t>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484825">
        <w:rPr>
          <w:rFonts w:ascii="Consolas" w:hAnsi="Consolas" w:cs="Consolas"/>
          <w:sz w:val="17"/>
          <w:szCs w:val="17"/>
        </w:rPr>
        <w:t>(ids).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484825">
        <w:rPr>
          <w:rFonts w:ascii="Consolas" w:hAnsi="Consolas" w:cs="Consolas"/>
          <w:sz w:val="17"/>
          <w:szCs w:val="17"/>
        </w:rPr>
        <w:t>(0).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484825">
        <w:rPr>
          <w:rFonts w:ascii="Consolas" w:hAnsi="Consolas" w:cs="Consolas"/>
          <w:sz w:val="17"/>
          <w:szCs w:val="17"/>
        </w:rPr>
        <w:t>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>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484825">
        <w:rPr>
          <w:rFonts w:ascii="Consolas" w:hAnsi="Consolas" w:cs="Consolas"/>
          <w:sz w:val="17"/>
          <w:szCs w:val="17"/>
        </w:rPr>
        <w:t xml:space="preserve">) and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484825">
        <w:rPr>
          <w:rFonts w:ascii="Consolas" w:hAnsi="Consolas" w:cs="Consolas"/>
          <w:sz w:val="17"/>
          <w:szCs w:val="17"/>
        </w:rPr>
        <w:t>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1DED47B5" w14:textId="0BB3F8E3" w:rsidR="00EA03EC" w:rsidRDefault="00EA03EC" w:rsidP="00EA03EC">
      <w:pPr>
        <w:pStyle w:val="Heading2"/>
      </w:pPr>
      <w:r>
        <w:t xml:space="preserve">Module </w:t>
      </w:r>
      <w:r w:rsidRPr="00EA03EC">
        <w:rPr>
          <w:rFonts w:ascii="Consolas" w:hAnsi="Consolas" w:cs="Consolas"/>
        </w:rPr>
        <w:t>model.py</w:t>
      </w:r>
    </w:p>
    <w:p w14:paraId="7DD29CC2" w14:textId="77777777" w:rsidR="00EA03EC" w:rsidRDefault="00EA03EC" w:rsidP="00121E31"/>
    <w:p w14:paraId="48086A88" w14:textId="1698CF66" w:rsidR="000D398A" w:rsidRDefault="000D398A" w:rsidP="000D398A">
      <w:pPr>
        <w:pStyle w:val="Heading3"/>
        <w:rPr>
          <w:rFonts w:ascii="Consolas" w:hAnsi="Consolas" w:cs="Consolas"/>
        </w:rPr>
      </w:pPr>
      <w:r>
        <w:t xml:space="preserve">The SPLM Config : class </w:t>
      </w:r>
      <w:r w:rsidRPr="000D398A">
        <w:rPr>
          <w:rFonts w:ascii="Consolas" w:hAnsi="Consolas" w:cs="Consolas"/>
        </w:rPr>
        <w:t>SPLMConfig</w:t>
      </w:r>
    </w:p>
    <w:p w14:paraId="2081996E" w14:textId="77777777" w:rsidR="000D398A" w:rsidRPr="000D398A" w:rsidRDefault="000D398A" w:rsidP="000D398A"/>
    <w:p w14:paraId="1FBAB87F" w14:textId="77777777" w:rsidR="000D398A" w:rsidRPr="00193E45" w:rsidRDefault="000D398A" w:rsidP="000D398A">
      <w:pPr>
        <w:rPr>
          <w:rFonts w:ascii="Consolas" w:hAnsi="Consolas" w:cs="Consolas"/>
          <w:color w:val="FFC000"/>
          <w:sz w:val="17"/>
          <w:szCs w:val="17"/>
        </w:rPr>
      </w:pPr>
      <w:r w:rsidRPr="00193E45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5944AD6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193E45">
        <w:rPr>
          <w:rFonts w:ascii="Consolas" w:hAnsi="Consolas" w:cs="Consolas"/>
          <w:color w:val="C00000"/>
          <w:sz w:val="17"/>
          <w:szCs w:val="17"/>
        </w:rPr>
        <w:t>class</w:t>
      </w:r>
      <w:r w:rsidRPr="000D398A">
        <w:rPr>
          <w:rFonts w:ascii="Consolas" w:hAnsi="Consolas" w:cs="Consolas"/>
          <w:sz w:val="17"/>
          <w:szCs w:val="17"/>
        </w:rPr>
        <w:t xml:space="preserve"> </w:t>
      </w:r>
      <w:r w:rsidRPr="00193E45">
        <w:rPr>
          <w:rFonts w:ascii="Consolas" w:hAnsi="Consolas" w:cs="Consolas"/>
          <w:color w:val="0B769F" w:themeColor="accent4" w:themeShade="BF"/>
          <w:sz w:val="17"/>
          <w:szCs w:val="17"/>
        </w:rPr>
        <w:t>SPLMConfig</w:t>
      </w:r>
      <w:r w:rsidRPr="000D398A">
        <w:rPr>
          <w:rFonts w:ascii="Consolas" w:hAnsi="Consolas" w:cs="Consolas"/>
          <w:sz w:val="17"/>
          <w:szCs w:val="17"/>
        </w:rPr>
        <w:t>:</w:t>
      </w:r>
    </w:p>
    <w:p w14:paraId="3ABC9338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vocab_size: </w:t>
      </w:r>
      <w:r w:rsidRPr="00193E45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0D398A">
        <w:rPr>
          <w:rFonts w:ascii="Consolas" w:hAnsi="Consolas" w:cs="Consolas"/>
          <w:sz w:val="17"/>
          <w:szCs w:val="17"/>
        </w:rPr>
        <w:t xml:space="preserve"> = 50257</w:t>
      </w:r>
    </w:p>
    <w:p w14:paraId="6F68A687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d: int = 128</w:t>
      </w:r>
    </w:p>
    <w:p w14:paraId="1CC98B6C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7AF663CE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595FD12B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v_depth: int = 3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number of hidden layers in V_theta MLP</w:t>
      </w:r>
    </w:p>
    <w:p w14:paraId="4BE837DC" w14:textId="77777777" w:rsidR="000D398A" w:rsidRPr="008A44A3" w:rsidRDefault="000D398A" w:rsidP="000D398A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L: int = 8      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integration steps (shared-weight "depth")</w:t>
      </w:r>
    </w:p>
    <w:p w14:paraId="26B3D99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dt: float = 1.0</w:t>
      </w:r>
    </w:p>
    <w:p w14:paraId="5CAEB065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34B20449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59E6853B" w14:textId="2C5B2615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72FD2AE" w14:textId="77777777" w:rsidR="000D398A" w:rsidRDefault="000D398A" w:rsidP="00121E31"/>
    <w:p w14:paraId="70A8BA4B" w14:textId="21EC65EB" w:rsidR="007A22E4" w:rsidRDefault="007A22E4" w:rsidP="007A22E4">
      <w:pPr>
        <w:pStyle w:val="Heading3"/>
      </w:pPr>
      <w:r>
        <w:t xml:space="preserve">Class </w:t>
      </w:r>
      <w:r w:rsidRPr="007A22E4">
        <w:rPr>
          <w:rFonts w:ascii="Consolas" w:hAnsi="Consolas" w:cs="Consolas"/>
        </w:rPr>
        <w:t>ScalarPotential</w:t>
      </w:r>
    </w:p>
    <w:p w14:paraId="1FEA5E10" w14:textId="3A68365F" w:rsidR="007A22E4" w:rsidRDefault="000D398A" w:rsidP="00121E31">
      <w:r w:rsidRPr="000D398A">
        <w:rPr>
          <w:b/>
          <w:bCs/>
          <w:u w:val="single"/>
        </w:rPr>
        <w:t>Note</w:t>
      </w:r>
      <w:r>
        <w:t>: t</w:t>
      </w:r>
      <w:r w:rsidR="00992876">
        <w:t xml:space="preserve">he class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ScalarPotential</w:t>
      </w:r>
      <w:r w:rsidR="00992876">
        <w:t xml:space="preserve"> in module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model.py</w:t>
      </w:r>
      <w:r w:rsidR="00992876">
        <w:t xml:space="preserve"> is identical to the same class in the modules </w:t>
      </w:r>
      <w:r w:rsidR="00992876" w:rsidRPr="008A44A3">
        <w:rPr>
          <w:rFonts w:ascii="Consolas" w:hAnsi="Consolas" w:cs="Consolas"/>
          <w:color w:val="C00000"/>
          <w:sz w:val="17"/>
          <w:szCs w:val="17"/>
        </w:rPr>
        <w:t>model_ln.py</w:t>
      </w:r>
      <w:r w:rsidR="00992876">
        <w:t xml:space="preserve"> and model_sarf_mass.py</w:t>
      </w:r>
      <w:r>
        <w:t>.</w:t>
      </w:r>
    </w:p>
    <w:p w14:paraId="0C5E9DB3" w14:textId="77777777" w:rsidR="00992876" w:rsidRDefault="00992876" w:rsidP="00121E31"/>
    <w:p w14:paraId="75FE91B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AF359C">
        <w:rPr>
          <w:rFonts w:ascii="Consolas" w:hAnsi="Consolas" w:cs="Consolas"/>
          <w:color w:val="C00000"/>
          <w:sz w:val="17"/>
          <w:szCs w:val="17"/>
        </w:rPr>
        <w:t>class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ScalarPotential</w:t>
      </w:r>
      <w:r w:rsidRPr="00992876">
        <w:rPr>
          <w:rFonts w:ascii="Consolas" w:hAnsi="Consolas" w:cs="Consolas"/>
          <w:sz w:val="17"/>
          <w:szCs w:val="17"/>
        </w:rPr>
        <w:t>(nn.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422873D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3A7C22" w:themeColor="accent6" w:themeShade="BF"/>
          <w:sz w:val="17"/>
          <w:szCs w:val="17"/>
        </w:rPr>
        <w:t>"""MLP  (xi, h) in R^(2d)  -&gt;  scalar energy."""</w:t>
      </w:r>
    </w:p>
    <w:p w14:paraId="24F1DE99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DF549F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C00000"/>
          <w:sz w:val="17"/>
          <w:szCs w:val="17"/>
        </w:rPr>
        <w:t>def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7030A0"/>
          <w:sz w:val="17"/>
          <w:szCs w:val="17"/>
        </w:rPr>
        <w:t>self</w:t>
      </w:r>
      <w:r w:rsidRPr="00992876">
        <w:rPr>
          <w:rFonts w:ascii="Consolas" w:hAnsi="Consolas" w:cs="Consolas"/>
          <w:sz w:val="17"/>
          <w:szCs w:val="17"/>
        </w:rPr>
        <w:t xml:space="preserve">, d: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hidden: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depth: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7623F71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super</w:t>
      </w:r>
      <w:r w:rsidRPr="00992876">
        <w:rPr>
          <w:rFonts w:ascii="Consolas" w:hAnsi="Consolas" w:cs="Consolas"/>
          <w:sz w:val="17"/>
          <w:szCs w:val="17"/>
        </w:rPr>
        <w:t>().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()</w:t>
      </w:r>
    </w:p>
    <w:p w14:paraId="5CCA8C7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layers: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List</w:t>
      </w:r>
      <w:r w:rsidRPr="00992876">
        <w:rPr>
          <w:rFonts w:ascii="Consolas" w:hAnsi="Consolas" w:cs="Consolas"/>
          <w:sz w:val="17"/>
          <w:szCs w:val="17"/>
        </w:rPr>
        <w:t>[nn.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] = [nn.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Linear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0F9ED5" w:themeColor="accent4"/>
          <w:sz w:val="17"/>
          <w:szCs w:val="17"/>
        </w:rPr>
        <w:t>2</w:t>
      </w:r>
      <w:r w:rsidRPr="00992876">
        <w:rPr>
          <w:rFonts w:ascii="Consolas" w:hAnsi="Consolas" w:cs="Consolas"/>
          <w:sz w:val="17"/>
          <w:szCs w:val="17"/>
        </w:rPr>
        <w:t xml:space="preserve"> * d, hidden), 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GELU</w:t>
      </w:r>
      <w:r w:rsidRPr="00992876">
        <w:rPr>
          <w:rFonts w:ascii="Consolas" w:hAnsi="Consolas" w:cs="Consolas"/>
          <w:sz w:val="17"/>
          <w:szCs w:val="17"/>
        </w:rPr>
        <w:t>()]</w:t>
      </w:r>
    </w:p>
    <w:p w14:paraId="617B6EB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57547418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5DF6AD5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5B64964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3CE714E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Gentle init so gradients are small at start -- integrator stays stable.</w:t>
      </w:r>
    </w:p>
    <w:p w14:paraId="081A220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6D98829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0ED7CEF4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082B1B52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78C3C07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08BCD2A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Final layer even smaller -- the initial force should be tiny.</w:t>
      </w:r>
    </w:p>
    <w:p w14:paraId="4EEB318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FD708F7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677FC32B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2B6F47D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7243A0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lastRenderedPageBreak/>
        <w:t xml:space="preserve">    def forward(self, xi: torch.Tensor, h: torch.Tensor) -&gt; torch.Tensor:</w:t>
      </w:r>
    </w:p>
    <w:p w14:paraId="73D220F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"""xi: (..., d), h: (..., d)  -&gt;  V: (..., 1)"""</w:t>
      </w:r>
    </w:p>
    <w:p w14:paraId="66FE5CAE" w14:textId="5F476D15" w:rsidR="007A22E4" w:rsidRDefault="007A22E4" w:rsidP="007A22E4">
      <w:r w:rsidRPr="00992876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23A08607" w14:textId="77777777" w:rsidR="007A22E4" w:rsidRDefault="007A22E4" w:rsidP="00121E31"/>
    <w:p w14:paraId="7D1A9A1C" w14:textId="669D550C" w:rsidR="00DF69D6" w:rsidRDefault="00DF69D6" w:rsidP="004E051E">
      <w:pPr>
        <w:pStyle w:val="Heading3"/>
      </w:pPr>
      <w:r>
        <w:t xml:space="preserve">Class </w:t>
      </w:r>
      <w:r w:rsidRPr="004E051E">
        <w:rPr>
          <w:rFonts w:ascii="Consolas" w:hAnsi="Consolas" w:cs="Consolas"/>
        </w:rPr>
        <w:t>ScalarPotentialLM</w:t>
      </w:r>
    </w:p>
    <w:p w14:paraId="43615E06" w14:textId="77777777" w:rsidR="00DF69D6" w:rsidRDefault="00DF69D6" w:rsidP="00121E31"/>
    <w:p w14:paraId="25B1DDC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>class ScalarPotentialLM(nn.Module):</w:t>
      </w:r>
    </w:p>
    <w:p w14:paraId="3395D15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__init__(self, cfg: SPLMConfig):</w:t>
      </w:r>
    </w:p>
    <w:p w14:paraId="158BE8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33706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self.cfg = cfg</w:t>
      </w:r>
    </w:p>
    <w:p w14:paraId="7A25D45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184FFB1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4F5FF0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2E91AE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25E44F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2D7DBA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6E12426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8A2D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Positive-definite mass / damping via softplus.</w:t>
      </w:r>
    </w:p>
    <w:p w14:paraId="490A11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raw values chosen so F.softplus(raw) ~ init_m / init_gamma.</w:t>
      </w:r>
    </w:p>
    <w:p w14:paraId="22585F1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def _raw_from_positive(y: float) -&gt; float:</w:t>
      </w:r>
    </w:p>
    <w:p w14:paraId="334431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import math</w:t>
      </w:r>
    </w:p>
    <w:p w14:paraId="5A3352A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math.log(math.expm1(max(y, 1e-3)))</w:t>
      </w:r>
    </w:p>
    <w:p w14:paraId="7DF7AEF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self.raw_m     = nn.Parameter(torch.tensor(_raw_from_positive(cfg.init_m)),</w:t>
      </w:r>
    </w:p>
    <w:p w14:paraId="21FFCD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6D7633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self.raw_gamma = nn.Parameter(torch.tensor(_raw_from_positive(cfg.init_gamma)),</w:t>
      </w:r>
    </w:p>
    <w:p w14:paraId="6A90E0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5308F36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96E1E4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308CEA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m(self) -&gt; torch.Tensor:</w:t>
      </w:r>
    </w:p>
    <w:p w14:paraId="290766F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F.softplus(self.raw_m) + 1e-3</w:t>
      </w:r>
    </w:p>
    <w:p w14:paraId="1C07187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7430A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41F075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0D513C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4963F8C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B4BDB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482E15C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_embed_and_pool(self, x: torch.Tensor) -&gt; Tuple[torch.Tensor, torch.Tensor]:</w:t>
      </w:r>
    </w:p>
    <w:p w14:paraId="2B0749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 -&gt; (emb, xi)"""</w:t>
      </w:r>
    </w:p>
    <w:p w14:paraId="519E0F5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37BEC0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pos = self.P[:T].unsqueeze(0)        # (1, T, d)</w:t>
      </w:r>
    </w:p>
    <w:p w14:paraId="2BE0C8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 = self.E(x) + pos                # (B, T, d)</w:t>
      </w:r>
    </w:p>
    <w:p w14:paraId="69743F9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cumsum = emb.cumsum(dim=1)           # (B, T, d)</w:t>
      </w:r>
    </w:p>
    <w:p w14:paraId="2BB8D5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denom = torch.arange(1, T + 1, device=x.device,</w:t>
      </w:r>
    </w:p>
    <w:p w14:paraId="6CDAF8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dtype=emb.dtype).view(1, T, 1)</w:t>
      </w:r>
    </w:p>
    <w:p w14:paraId="278CB12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 = cumsum / denom                  # causal cumulative mean</w:t>
      </w:r>
    </w:p>
    <w:p w14:paraId="5B7423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emb, xi</w:t>
      </w:r>
    </w:p>
    <w:p w14:paraId="118CFBC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8A4F3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1B19155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integrate(</w:t>
      </w:r>
    </w:p>
    <w:p w14:paraId="2C54B3A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487CC9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emb: torch.Tensor,   # (B, T, d)  initial h_0</w:t>
      </w:r>
    </w:p>
    <w:p w14:paraId="764F4B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xi:  torch.Tensor,   # (B, T, d)  context (held fixed along integration)</w:t>
      </w:r>
    </w:p>
    <w:p w14:paraId="5B1041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19B050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 -&gt; Tuple[torch.Tensor, Optional[List[torch.Tensor]]]:</w:t>
      </w:r>
    </w:p>
    <w:p w14:paraId="1C08B15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"""Damped Lagrangian flow starting from h_0 = emb, v_0 = 0.</w:t>
      </w:r>
    </w:p>
    <w:p w14:paraId="14884C7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BEA66B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h_L (and optionally the full per-step trajectory</w:t>
      </w:r>
    </w:p>
    <w:p w14:paraId="7A73737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[h_0, h_1, ..., h_L] as a list of detached tensors for analysis).</w:t>
      </w:r>
    </w:p>
    <w:p w14:paraId="3A2269A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553C5DE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07EC054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 = emb</w:t>
      </w:r>
    </w:p>
    <w:p w14:paraId="0493F0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3A8E966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m, gamma, dt = self.m, self.gamma, cfg.dt</w:t>
      </w:r>
    </w:p>
    <w:p w14:paraId="0B2CD34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1B0EBF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traj: Optional[List[torch.Tensor]] = None</w:t>
      </w:r>
    </w:p>
    <w:p w14:paraId="0B58E83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CD0D05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traj = [h.detach().cpu()]</w:t>
      </w:r>
    </w:p>
    <w:p w14:paraId="21D5249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8EAB6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F5D16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# Force f = -grad_h V_theta(xi, h), differentiable through V_theta.</w:t>
      </w:r>
    </w:p>
    <w:p w14:paraId="212C61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h_in = h</w:t>
      </w:r>
    </w:p>
    <w:p w14:paraId="3EA1B4C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5CA173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38D28EC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self.V_theta(xi, h_in).sum()</w:t>
      </w:r>
    </w:p>
    <w:p w14:paraId="00BCF8D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6CA1E8B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1A6A050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704EF0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F62940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(v + dt * f / m) / (1.0 + dt * gamma)</w:t>
      </w:r>
    </w:p>
    <w:p w14:paraId="23D571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4E6DA58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5F7550E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assert traj is not None</w:t>
      </w:r>
    </w:p>
    <w:p w14:paraId="32AE056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traj.append(h.detach().cpu())</w:t>
      </w:r>
    </w:p>
    <w:p w14:paraId="5912764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345008D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h, traj</w:t>
      </w:r>
    </w:p>
    <w:p w14:paraId="7D6FD66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68207E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57565B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forward(</w:t>
      </w:r>
    </w:p>
    <w:p w14:paraId="03CBAD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37C0F6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00B8306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352547A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23B2EB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):</w:t>
      </w:r>
    </w:p>
    <w:p w14:paraId="637BB4F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ids, targets: (B, T) next-token ids (or None).</w:t>
      </w:r>
    </w:p>
    <w:p w14:paraId="1BD9B2C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9AB863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(logits, loss, traj?).  traj is a list of (B, T, d)</w:t>
      </w:r>
    </w:p>
    <w:p w14:paraId="14486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tensors on CPU only when return_trajectory=True.</w:t>
      </w:r>
    </w:p>
    <w:p w14:paraId="39D370F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7FA2179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emb, xi = self._embed_and_pool(x)</w:t>
      </w:r>
    </w:p>
    <w:p w14:paraId="086FBD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h_L, traj = self.integrate(emb, xi, return_trajectory=return_trajectory)</w:t>
      </w:r>
    </w:p>
    <w:p w14:paraId="41C5691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5E24F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logits = h_L @ self.E.weight.T                                # (B, T, V)</w:t>
      </w:r>
    </w:p>
    <w:p w14:paraId="2FBC469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4ECA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loss = None</w:t>
      </w:r>
    </w:p>
    <w:p w14:paraId="65C9180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EAB14B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344774D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345A68B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0B713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128703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0A7C2C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logits, loss, traj</w:t>
      </w:r>
    </w:p>
    <w:p w14:paraId="1EE91B7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lastRenderedPageBreak/>
        <w:t xml:space="preserve">        return logits, loss</w:t>
      </w:r>
    </w:p>
    <w:p w14:paraId="6FCED0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C25D59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280423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@torch.no_grad()</w:t>
      </w:r>
    </w:p>
    <w:p w14:paraId="0D785C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D812F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018AC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"""Autoregressive greedy / sampled generation.  x: (1, T0)."""</w:t>
      </w:r>
    </w:p>
    <w:p w14:paraId="0D98F24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self.eval()</w:t>
      </w:r>
    </w:p>
    <w:p w14:paraId="3F946C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3C17611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67F4363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1ED2040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79F04A2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125A29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27E821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F4B3EB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4B28D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60D96A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0FE4620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x</w:t>
      </w:r>
    </w:p>
    <w:p w14:paraId="479212B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9E4E4B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6D2688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7A47298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6411EEBF" w14:textId="77777777" w:rsidR="00DF69D6" w:rsidRPr="000D398A" w:rsidRDefault="00DF69D6" w:rsidP="00121E31">
      <w:pPr>
        <w:rPr>
          <w:rFonts w:ascii="Consolas" w:hAnsi="Consolas" w:cs="Consolas"/>
          <w:sz w:val="17"/>
          <w:szCs w:val="17"/>
        </w:rPr>
      </w:pPr>
    </w:p>
    <w:p w14:paraId="42EDB684" w14:textId="77777777" w:rsidR="00DF69D6" w:rsidRDefault="00DF69D6" w:rsidP="00121E31"/>
    <w:p w14:paraId="607F0F2B" w14:textId="643EE22F" w:rsidR="00EA03EC" w:rsidRPr="00EA03EC" w:rsidRDefault="00EA03EC" w:rsidP="00121E31">
      <w:pPr>
        <w:rPr>
          <w:color w:val="EE0000"/>
        </w:rPr>
      </w:pPr>
      <w:r w:rsidRPr="00EA03EC">
        <w:rPr>
          <w:color w:val="EE0000"/>
        </w:rPr>
        <w:t>//TODO: finish module model.py</w:t>
      </w:r>
    </w:p>
    <w:p w14:paraId="1285961E" w14:textId="77777777" w:rsidR="00EA03EC" w:rsidRDefault="00EA03EC" w:rsidP="00121E31"/>
    <w:p w14:paraId="7F0FD675" w14:textId="77777777" w:rsidR="00EA03EC" w:rsidRDefault="00EA03EC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7BBCE155" w14:textId="3BC30C30" w:rsidR="00353028" w:rsidRDefault="00353028" w:rsidP="00353028">
      <w:pPr>
        <w:pStyle w:val="Heading3"/>
      </w:pPr>
      <w:r>
        <w:t xml:space="preserve">The SARF Config - </w:t>
      </w:r>
      <w:r>
        <w:t xml:space="preserve">class </w:t>
      </w:r>
      <w:r w:rsidRPr="00353028">
        <w:rPr>
          <w:rFonts w:ascii="Consolas" w:hAnsi="Consolas" w:cs="Consolas"/>
        </w:rPr>
        <w:t>SPLMSARFMassConfig</w:t>
      </w:r>
    </w:p>
    <w:p w14:paraId="72B84FDC" w14:textId="77777777" w:rsidR="00353028" w:rsidRDefault="00353028" w:rsidP="00121E31"/>
    <w:p w14:paraId="4C058FAB" w14:textId="77777777" w:rsidR="00353028" w:rsidRPr="00353028" w:rsidRDefault="00353028" w:rsidP="00353028">
      <w:pPr>
        <w:rPr>
          <w:rFonts w:ascii="Consolas" w:hAnsi="Consolas" w:cs="Consolas"/>
          <w:color w:val="FFC000"/>
          <w:sz w:val="17"/>
          <w:szCs w:val="17"/>
        </w:rPr>
      </w:pPr>
      <w:r w:rsidRPr="00353028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0C655F8D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>class SPLMSARFMassConfig:</w:t>
      </w:r>
    </w:p>
    <w:p w14:paraId="280F6DA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vocab_size: int = 50257</w:t>
      </w:r>
    </w:p>
    <w:p w14:paraId="72EE79CE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d: int = 128</w:t>
      </w:r>
    </w:p>
    <w:p w14:paraId="41C3C162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0DDE95A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2F202BB1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v_depth: int = 3</w:t>
      </w:r>
    </w:p>
    <w:p w14:paraId="00390118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L: int = 8</w:t>
      </w:r>
    </w:p>
    <w:p w14:paraId="25EB966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dt: float = 1.0</w:t>
      </w:r>
    </w:p>
    <w:p w14:paraId="59F5354C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2F0A8AF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4281DDDA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B28CFE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37BCDDB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mass_mode: str = "global"</w:t>
      </w:r>
    </w:p>
    <w:p w14:paraId="63924E3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logfreq_init_alpha: float = 0.0</w:t>
      </w:r>
    </w:p>
    <w:p w14:paraId="7ECF1ED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logfreq_path: Optional[str] = None</w:t>
      </w:r>
    </w:p>
    <w:p w14:paraId="6ADF2B45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0E8BD80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fixed_gamma: Optional[float] = None</w:t>
      </w:r>
    </w:p>
    <w:p w14:paraId="25EA3B1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25E89E18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</w:t>
      </w: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># When True (default), compute ξ from h.detach() inside the integration</w:t>
      </w:r>
    </w:p>
    <w:p w14:paraId="6805CAEB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loop. This severs the autograd path from ξ back to h, eliminating an</w:t>
      </w:r>
    </w:p>
    <w:p w14:paraId="41468F2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anti-causal leak in the conservative force where ∂V[t']/∂h[t] ≠ 0 for</w:t>
      </w:r>
    </w:p>
    <w:p w14:paraId="4AEEE00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# t' &gt; t (because ξ[t'] is a causal weighted average that includes h[t]).</w:t>
      </w:r>
    </w:p>
    <w:p w14:paraId="4916297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The fix restores the physics-correct Euler-Lagrange equation</w:t>
      </w:r>
    </w:p>
    <w:p w14:paraId="7242874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    m · ḧ_t = -∂V(ξ_t, h_t)/∂h_t</w:t>
      </w:r>
    </w:p>
    <w:p w14:paraId="7D4CE46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as the per-token dynamics. See docs/Causal_Leak_in_SPLM_Integrate_Bug_and_Fix.md</w:t>
      </w:r>
    </w:p>
    <w:p w14:paraId="09E3C21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for the full bug-and-fix writeup. Set causal_force=False ONLY to</w:t>
      </w:r>
    </w:p>
    <w:p w14:paraId="019A2236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bit-exactly reproduce pre-fix experiments (e.g. E9 forensics).</w:t>
      </w:r>
    </w:p>
    <w:p w14:paraId="634A6032" w14:textId="111F1F0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causal_force: bool = True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9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9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0EDE4DEB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</w:t>
      </w:r>
      <w:r w:rsidRPr="00324B6B">
        <w:rPr>
          <w:rFonts w:ascii="Consolas" w:hAnsi="Consolas" w:cs="Consolas"/>
          <w:color w:val="C00000"/>
          <w:sz w:val="17"/>
          <w:szCs w:val="17"/>
        </w:rPr>
        <w:t>return</w:t>
      </w:r>
      <w:r w:rsidRPr="00556D9F">
        <w:rPr>
          <w:rFonts w:ascii="Consolas" w:hAnsi="Consolas" w:cs="Consolas"/>
          <w:sz w:val="17"/>
          <w:szCs w:val="17"/>
        </w:rPr>
        <w:t xml:space="preserve"> cumsum / deno</w:t>
      </w:r>
      <w:r w:rsidR="00324B6B">
        <w:rPr>
          <w:rFonts w:ascii="Consolas" w:hAnsi="Consolas" w:cs="Consolas"/>
          <w:sz w:val="17"/>
          <w:szCs w:val="17"/>
        </w:rPr>
        <w:t>m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0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0"/>
    </w:p>
    <w:p w14:paraId="5C679DAF" w14:textId="77777777" w:rsidR="00121E31" w:rsidRDefault="00121E31" w:rsidP="00121E31"/>
    <w:p w14:paraId="2C695A8C" w14:textId="0F318D4C" w:rsidR="00193E45" w:rsidRDefault="00193E45" w:rsidP="00121E31">
      <w:r w:rsidRPr="00193E45">
        <w:rPr>
          <w:b/>
          <w:bCs/>
          <w:u w:val="single"/>
        </w:rPr>
        <w:t>Note</w:t>
      </w:r>
      <w:r w:rsidRPr="00193E45">
        <w:rPr>
          <w:u w:val="single"/>
        </w:rPr>
        <w:t xml:space="preserve"> on</w:t>
      </w:r>
      <w:r>
        <w:rPr>
          <w:u w:val="single"/>
        </w:rPr>
        <w:t xml:space="preserve"> method</w:t>
      </w:r>
      <w:r w:rsidRPr="00193E45">
        <w:rPr>
          <w:u w:val="single"/>
        </w:rPr>
        <w:t xml:space="preserve"> </w:t>
      </w:r>
      <w:r w:rsidRPr="00193E45">
        <w:rPr>
          <w:rFonts w:ascii="Consolas" w:hAnsi="Consolas" w:cs="Consolas"/>
          <w:color w:val="C00000"/>
          <w:sz w:val="17"/>
          <w:szCs w:val="17"/>
          <w:u w:val="single"/>
        </w:rPr>
        <w:t>compute_mass</w:t>
      </w:r>
      <w:r>
        <w:t>:</w:t>
      </w:r>
    </w:p>
    <w:p w14:paraId="2E2AE2CC" w14:textId="77777777" w:rsidR="00193E45" w:rsidRDefault="00193E45" w:rsidP="00121E31"/>
    <w:p w14:paraId="02C70347" w14:textId="34350863" w:rsidR="006D18CC" w:rsidRDefault="006D18CC" w:rsidP="00121E31">
      <w:r w:rsidRPr="00BD3056">
        <w:rPr>
          <w:rFonts w:ascii="Consolas" w:hAnsi="Consolas" w:cs="Consolas"/>
          <w:color w:val="C00000"/>
          <w:sz w:val="17"/>
          <w:szCs w:val="17"/>
        </w:rPr>
        <w:t>compute_mass</w:t>
      </w:r>
      <w:r w:rsidRPr="00BD3056">
        <w:rPr>
          <w:color w:val="C00000"/>
        </w:rPr>
        <w:t xml:space="preserve"> </w:t>
      </w:r>
      <w:r>
        <w:t xml:space="preserve">produces </w:t>
      </w:r>
      <w:r w:rsidR="009F0FB0">
        <w:t xml:space="preserve">the semantic field </w:t>
      </w:r>
      <m:oMath>
        <m:r>
          <m:rPr>
            <m:scr m:val="fraktur"/>
          </m:rPr>
          <w:rPr>
            <w:rFonts w:ascii="Cambria Math" w:hAnsi="Cambria Math"/>
          </w:rPr>
          <m:t>m</m:t>
        </m:r>
      </m:oMath>
      <w:r w:rsidR="009F0FB0">
        <w:t xml:space="preserve"> for each token</w:t>
      </w:r>
      <w:r w:rsidR="00C652B4">
        <w:t xml:space="preserve">, shaped so it broadcasts over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(B, T, d)</w:t>
      </w:r>
      <w:r w:rsidR="00C652B4">
        <w:t xml:space="preserve">, and dispatches on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cfg.mass_mode</w:t>
      </w:r>
      <w:r w:rsidR="00C652B4">
        <w:t xml:space="preserve"> between three strategies of increasing structure.</w:t>
      </w:r>
    </w:p>
    <w:p w14:paraId="2D49854D" w14:textId="77777777" w:rsidR="00C652B4" w:rsidRDefault="00C652B4" w:rsidP="00121E31"/>
    <w:p w14:paraId="21B2EC1A" w14:textId="1E20523C" w:rsidR="00C652B4" w:rsidRDefault="00C652B4" w:rsidP="00121E31">
      <w:r w:rsidRPr="00C652B4">
        <w:rPr>
          <w:color w:val="4EA72E" w:themeColor="accent6"/>
        </w:rPr>
        <w:t>“global”</w:t>
      </w:r>
      <w:r>
        <w:t xml:space="preserve"> is the trivial case : it returns </w:t>
      </w:r>
      <w:r w:rsidRPr="00C652B4">
        <w:rPr>
          <w:rFonts w:ascii="Consolas" w:hAnsi="Consolas" w:cs="Consolas"/>
          <w:color w:val="C00000"/>
          <w:sz w:val="17"/>
          <w:szCs w:val="17"/>
        </w:rPr>
        <w:t>self.m_global</w:t>
      </w:r>
      <w:r>
        <w:t xml:space="preserve"> directly, a single learned mass shared by every token and position. No dependence on identity or context – just one scalar / 1-element tensor the optimizer tunes. This is our baseline mass.</w:t>
      </w:r>
    </w:p>
    <w:p w14:paraId="5F84776E" w14:textId="77777777" w:rsidR="00C652B4" w:rsidRDefault="00C652B4" w:rsidP="00121E31"/>
    <w:p w14:paraId="684D0098" w14:textId="77777777" w:rsidR="00C652B4" w:rsidRDefault="00C652B4" w:rsidP="00121E31"/>
    <w:p w14:paraId="19AA6ACE" w14:textId="77777777" w:rsidR="006D18CC" w:rsidRDefault="006D18CC" w:rsidP="00121E31"/>
    <w:p w14:paraId="38FCA8F0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C00000"/>
          <w:sz w:val="17"/>
          <w:szCs w:val="17"/>
        </w:rPr>
        <w:t>def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6D18CC">
        <w:rPr>
          <w:rFonts w:ascii="Consolas" w:hAnsi="Consolas" w:cs="Consolas"/>
          <w:color w:val="80340D" w:themeColor="accent2" w:themeShade="80"/>
          <w:sz w:val="17"/>
          <w:szCs w:val="17"/>
        </w:rPr>
        <w:t>compute_mass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6D18CC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, x: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, emb: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) -&gt;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FE9E23E" w14:textId="3F93E807" w:rsidR="00193E45" w:rsidRPr="006D18CC" w:rsidRDefault="00193E45" w:rsidP="00193E4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>"""Return m as a tensor broadcastable over (B, T, d).</w:t>
      </w:r>
    </w:p>
    <w:p w14:paraId="5A99434E" w14:textId="77777777" w:rsidR="00193E45" w:rsidRPr="006D18CC" w:rsidRDefault="00193E45" w:rsidP="00193E4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44B7FEEC" w14:textId="4CA54F04" w:rsidR="00193E45" w:rsidRPr="006D18CC" w:rsidRDefault="00193E45" w:rsidP="00193E4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x:   (B, T)         token ids</w:t>
      </w:r>
    </w:p>
    <w:p w14:paraId="61BB79AD" w14:textId="67F16307" w:rsidR="00193E45" w:rsidRPr="006D18CC" w:rsidRDefault="00193E45" w:rsidP="00193E4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emb: (B, T, d)      first-layer hidden state E[x] + P</w:t>
      </w:r>
    </w:p>
    <w:p w14:paraId="7037C8CC" w14:textId="0C700639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271F29FB" w14:textId="58D73F86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cfg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.cfg</w:t>
      </w:r>
    </w:p>
    <w:p w14:paraId="719A3D00" w14:textId="5F6A8A92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"global"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5231964" w14:textId="0D554DE5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</w:t>
      </w:r>
      <w:r w:rsidRPr="00972DD6">
        <w:rPr>
          <w:rFonts w:ascii="Consolas" w:hAnsi="Consolas" w:cs="Consolas"/>
          <w:color w:val="C00000"/>
          <w:sz w:val="17"/>
          <w:szCs w:val="17"/>
        </w:rPr>
        <w:t>return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.m_global</w:t>
      </w:r>
    </w:p>
    <w:p w14:paraId="6E91FCD9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719E03C5" w14:textId="3FD1F631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"embed_head"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56038EFB" w14:textId="21F381C5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raw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.mass_head(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.E(x))</w:t>
      </w:r>
    </w:p>
    <w:p w14:paraId="61911B1B" w14:textId="7248FC52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(F.</w:t>
      </w:r>
      <w:r w:rsidRPr="00972DD6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 xml:space="preserve">(raw +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 xml:space="preserve">.raw_m_bias) + </w:t>
      </w:r>
      <w:r w:rsidRPr="00972DD6">
        <w:rPr>
          <w:rFonts w:ascii="Consolas" w:hAnsi="Consolas" w:cs="Consolas"/>
          <w:color w:val="0F9ED5" w:themeColor="accent4"/>
          <w:sz w:val="17"/>
          <w:szCs w:val="17"/>
        </w:rPr>
        <w:t>1e-3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16C9D88B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5884F807" w14:textId="4A031658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if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"logfreq"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002C12D7" w14:textId="1DEEE53A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surprisal = </w:t>
      </w:r>
      <w:r w:rsidRPr="00C652B4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.logfreq_surprisal[x]</w:t>
      </w:r>
    </w:p>
    <w:p w14:paraId="35DB83F8" w14:textId="09F68C3E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alpha = F.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>(self.raw_logfreq_alpha)</w:t>
      </w:r>
    </w:p>
    <w:p w14:paraId="41628DF9" w14:textId="6DFAB12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scaled = alpha * 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surprisal</w:t>
      </w:r>
      <w:r w:rsidRPr="00E464D4">
        <w:rPr>
          <w:rFonts w:ascii="Consolas" w:hAnsi="Consolas" w:cs="Consolas"/>
          <w:sz w:val="17"/>
          <w:szCs w:val="17"/>
        </w:rPr>
        <w:t>.unsqueeze(-1)</w:t>
      </w:r>
    </w:p>
    <w:p w14:paraId="7CED5941" w14:textId="6EB92EB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F.softplus(self.raw_m_bias + scaled) + 1e-3</w:t>
      </w:r>
    </w:p>
    <w:p w14:paraId="3885FD9D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6E92F8A9" w14:textId="7268F23D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raise RuntimeError("unreachable")</w:t>
      </w:r>
    </w:p>
    <w:p w14:paraId="045A7248" w14:textId="77777777" w:rsidR="00193E45" w:rsidRDefault="00193E45" w:rsidP="00121E31"/>
    <w:p w14:paraId="2BAFCB8A" w14:textId="1948AC10" w:rsidR="00193E45" w:rsidRDefault="00193E45" w:rsidP="00121E31">
      <w:r>
        <w:t>Full code of this class below:</w:t>
      </w:r>
    </w:p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p w14:paraId="62D77A04" w14:textId="77777777" w:rsidR="004E051E" w:rsidRDefault="004E051E" w:rsidP="00121E31">
      <w:pPr>
        <w:rPr>
          <w:rFonts w:ascii="Consolas" w:hAnsi="Consolas" w:cs="Consolas"/>
          <w:sz w:val="17"/>
          <w:szCs w:val="17"/>
        </w:rPr>
      </w:pPr>
    </w:p>
    <w:p w14:paraId="785CE549" w14:textId="77777777" w:rsidR="004E051E" w:rsidRDefault="004E051E" w:rsidP="004E051E">
      <w:pPr>
        <w:pStyle w:val="Heading2"/>
      </w:pPr>
      <w:r>
        <w:t xml:space="preserve">Module </w:t>
      </w:r>
      <w:r w:rsidRPr="00EA03EC">
        <w:rPr>
          <w:rFonts w:ascii="Consolas" w:hAnsi="Consolas" w:cs="Consolas"/>
        </w:rPr>
        <w:t>model_ln.py</w:t>
      </w:r>
    </w:p>
    <w:p w14:paraId="1ED51EF4" w14:textId="77777777" w:rsidR="004E051E" w:rsidRDefault="004E051E" w:rsidP="004E051E"/>
    <w:p w14:paraId="0C9A0701" w14:textId="1D715FEB" w:rsidR="004E051E" w:rsidRDefault="004E051E" w:rsidP="004E051E">
      <w:pPr>
        <w:pStyle w:val="Heading2"/>
      </w:pPr>
      <w:r>
        <w:t xml:space="preserve">The Config Class: </w:t>
      </w:r>
      <w:r w:rsidRPr="004E051E">
        <w:rPr>
          <w:rFonts w:ascii="Consolas" w:hAnsi="Consolas" w:cs="Consolas"/>
        </w:rPr>
        <w:t>SPLMSARFMassLNConfig</w:t>
      </w:r>
    </w:p>
    <w:p w14:paraId="2F6A5AF6" w14:textId="77777777" w:rsidR="004E051E" w:rsidRDefault="004E051E" w:rsidP="004E051E">
      <w:r>
        <w:t>@dataclass</w:t>
      </w:r>
    </w:p>
    <w:p w14:paraId="1E304C10" w14:textId="77777777" w:rsidR="004E051E" w:rsidRDefault="004E051E" w:rsidP="004E051E">
      <w:r>
        <w:lastRenderedPageBreak/>
        <w:t>class SPLMSARFMassLNConfig(SPLMSARFMassConfig):</w:t>
      </w:r>
    </w:p>
    <w:p w14:paraId="3DE2BA3C" w14:textId="77777777" w:rsidR="004E051E" w:rsidRDefault="004E051E" w:rsidP="004E051E">
      <w:r>
        <w:t xml:space="preserve">    """Extends SPLMSARFMassConfig with LayerNorm-after-step switches."""</w:t>
      </w:r>
    </w:p>
    <w:p w14:paraId="3E0F6105" w14:textId="77777777" w:rsidR="004E051E" w:rsidRDefault="004E051E" w:rsidP="004E051E">
      <w:r>
        <w:t xml:space="preserve">    ln_eps: float = 1e-5</w:t>
      </w:r>
    </w:p>
    <w:p w14:paraId="6F09D2C2" w14:textId="77777777" w:rsidR="004E051E" w:rsidRDefault="004E051E" w:rsidP="004E051E">
      <w:r>
        <w:t xml:space="preserve">    ln_after_step: bool = True</w:t>
      </w:r>
    </w:p>
    <w:p w14:paraId="09E5853B" w14:textId="66E7436D" w:rsidR="004E051E" w:rsidRDefault="004E051E" w:rsidP="004E051E">
      <w:r>
        <w:t xml:space="preserve">    ln_affine: bool = False</w:t>
      </w:r>
    </w:p>
    <w:p w14:paraId="520F2214" w14:textId="77777777" w:rsidR="004E051E" w:rsidRDefault="004E051E" w:rsidP="004E051E"/>
    <w:p w14:paraId="431E17CE" w14:textId="77777777" w:rsidR="004E051E" w:rsidRDefault="004E051E" w:rsidP="004E051E"/>
    <w:p w14:paraId="71112CD0" w14:textId="77777777" w:rsidR="004E051E" w:rsidRDefault="004E051E" w:rsidP="004E051E"/>
    <w:p w14:paraId="3AF10DEA" w14:textId="77777777" w:rsidR="004E051E" w:rsidRDefault="004E051E" w:rsidP="004E051E">
      <w:r w:rsidRPr="00EA03EC">
        <w:rPr>
          <w:color w:val="EE0000"/>
        </w:rPr>
        <w:t>//TODO: finish module model_ln.py</w:t>
      </w:r>
    </w:p>
    <w:p w14:paraId="245BFF46" w14:textId="77777777" w:rsidR="004E051E" w:rsidRPr="00121E31" w:rsidRDefault="004E051E" w:rsidP="00121E31">
      <w:pPr>
        <w:rPr>
          <w:rFonts w:ascii="Consolas" w:hAnsi="Consolas" w:cs="Consolas"/>
          <w:sz w:val="17"/>
          <w:szCs w:val="17"/>
        </w:rPr>
      </w:pPr>
    </w:p>
    <w:sectPr w:rsidR="004E051E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5183B" w14:textId="77777777" w:rsidR="00E15216" w:rsidRDefault="00E15216" w:rsidP="00F6314E">
      <w:pPr>
        <w:spacing w:line="240" w:lineRule="auto"/>
      </w:pPr>
      <w:r>
        <w:separator/>
      </w:r>
    </w:p>
  </w:endnote>
  <w:endnote w:type="continuationSeparator" w:id="0">
    <w:p w14:paraId="59F08499" w14:textId="77777777" w:rsidR="00E15216" w:rsidRDefault="00E15216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E7E08" w14:textId="77777777" w:rsidR="00E15216" w:rsidRDefault="00E15216" w:rsidP="00F6314E">
      <w:pPr>
        <w:spacing w:line="240" w:lineRule="auto"/>
      </w:pPr>
      <w:r>
        <w:separator/>
      </w:r>
    </w:p>
  </w:footnote>
  <w:footnote w:type="continuationSeparator" w:id="0">
    <w:p w14:paraId="4E4A3067" w14:textId="77777777" w:rsidR="00E15216" w:rsidRDefault="00E15216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E72559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  <w:footnote w:id="3">
    <w:p w14:paraId="7B0AF13B" w14:textId="6D4F07FE" w:rsidR="00890093" w:rsidRDefault="00890093">
      <w:pPr>
        <w:pStyle w:val="FootnoteText"/>
      </w:pPr>
      <w:r>
        <w:rPr>
          <w:rStyle w:val="FootnoteReference"/>
        </w:rPr>
        <w:footnoteRef/>
      </w:r>
      <w:r>
        <w:t xml:space="preserve"> The shape of the </w:t>
      </w:r>
      <w:r w:rsidRPr="00890093">
        <w:rPr>
          <w:i/>
          <w:iCs/>
        </w:rPr>
        <w:t>live forward-pass</w:t>
      </w:r>
      <w:r>
        <w:t xml:space="preserve"> tensor </w:t>
      </w:r>
      <m:oMath>
        <m:r>
          <w:rPr>
            <w:rFonts w:ascii="Cambria Math" w:hAnsi="Cambria Math"/>
          </w:rPr>
          <m:t>h</m:t>
        </m:r>
      </m:oMath>
      <w:r>
        <w:t xml:space="preserve">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B,T,d</m:t>
            </m:r>
          </m:e>
        </m:d>
      </m:oMath>
      <w:r>
        <w:rPr>
          <w:rFonts w:eastAsiaTheme="minorEastAsia"/>
        </w:rPr>
        <w:t xml:space="preserve"> but </w:t>
      </w:r>
      <w:r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>
        <w:rPr>
          <w:rFonts w:eastAsiaTheme="minorEastAsia"/>
        </w:rPr>
        <w:t xml:space="preserve"> never sees the live tensor.</w:t>
      </w:r>
      <w:r w:rsidR="00FE51DC">
        <w:rPr>
          <w:rFonts w:eastAsiaTheme="minorEastAsia"/>
        </w:rPr>
        <w:t xml:space="preserve"> Instead, </w:t>
      </w:r>
      <w:r w:rsidR="00FE51DC"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 w:rsidR="00FE51DC">
        <w:rPr>
          <w:rFonts w:eastAsiaTheme="minorEastAsia"/>
        </w:rPr>
        <w:t xml:space="preserve"> operates on the numpy arrays produced by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 xml:space="preserve"> which changes the shape of </w:t>
      </w:r>
      <m:oMath>
        <m:r>
          <w:rPr>
            <w:rFonts w:ascii="Cambria Math" w:eastAsiaTheme="minorEastAsia" w:hAnsi="Cambria Math"/>
          </w:rPr>
          <m:t>h</m:t>
        </m:r>
      </m:oMath>
      <w:r w:rsidR="00FE51DC">
        <w:rPr>
          <w:rFonts w:eastAsiaTheme="minorEastAsia"/>
        </w:rPr>
        <w:t xml:space="preserve">. For details see the Appendix subsection on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08005F"/>
    <w:rsid w:val="000D398A"/>
    <w:rsid w:val="00100B73"/>
    <w:rsid w:val="00121E31"/>
    <w:rsid w:val="00157E17"/>
    <w:rsid w:val="00160BF9"/>
    <w:rsid w:val="00193E45"/>
    <w:rsid w:val="001B4749"/>
    <w:rsid w:val="001F5C45"/>
    <w:rsid w:val="002724AF"/>
    <w:rsid w:val="0028631B"/>
    <w:rsid w:val="002B6EC4"/>
    <w:rsid w:val="002C75C0"/>
    <w:rsid w:val="002F045C"/>
    <w:rsid w:val="00305364"/>
    <w:rsid w:val="00324B6B"/>
    <w:rsid w:val="00325464"/>
    <w:rsid w:val="0033209C"/>
    <w:rsid w:val="00353028"/>
    <w:rsid w:val="00377EE3"/>
    <w:rsid w:val="003834FC"/>
    <w:rsid w:val="003A7DCF"/>
    <w:rsid w:val="003D2C9E"/>
    <w:rsid w:val="00416783"/>
    <w:rsid w:val="00417CED"/>
    <w:rsid w:val="004567F0"/>
    <w:rsid w:val="004632B7"/>
    <w:rsid w:val="00474638"/>
    <w:rsid w:val="00476C29"/>
    <w:rsid w:val="00484825"/>
    <w:rsid w:val="00491F7C"/>
    <w:rsid w:val="004B63C8"/>
    <w:rsid w:val="004B6CBA"/>
    <w:rsid w:val="004E051E"/>
    <w:rsid w:val="004F57B0"/>
    <w:rsid w:val="005026FB"/>
    <w:rsid w:val="0051330D"/>
    <w:rsid w:val="005258AE"/>
    <w:rsid w:val="0053777D"/>
    <w:rsid w:val="00556D9F"/>
    <w:rsid w:val="005761AF"/>
    <w:rsid w:val="00593CE8"/>
    <w:rsid w:val="005D56A9"/>
    <w:rsid w:val="0060180C"/>
    <w:rsid w:val="00602B5E"/>
    <w:rsid w:val="006275EE"/>
    <w:rsid w:val="006471E4"/>
    <w:rsid w:val="006A3DAD"/>
    <w:rsid w:val="006A765A"/>
    <w:rsid w:val="006B3D2A"/>
    <w:rsid w:val="006D18CC"/>
    <w:rsid w:val="006E1EB9"/>
    <w:rsid w:val="00704225"/>
    <w:rsid w:val="0076273D"/>
    <w:rsid w:val="00782179"/>
    <w:rsid w:val="007A22E4"/>
    <w:rsid w:val="007A4849"/>
    <w:rsid w:val="007F5543"/>
    <w:rsid w:val="00807CF6"/>
    <w:rsid w:val="008129E2"/>
    <w:rsid w:val="008447CA"/>
    <w:rsid w:val="008552D3"/>
    <w:rsid w:val="00872B5C"/>
    <w:rsid w:val="0087762C"/>
    <w:rsid w:val="00890093"/>
    <w:rsid w:val="008A44A3"/>
    <w:rsid w:val="008A4616"/>
    <w:rsid w:val="008B1EC0"/>
    <w:rsid w:val="008C1C17"/>
    <w:rsid w:val="008F1490"/>
    <w:rsid w:val="00906E37"/>
    <w:rsid w:val="009173BC"/>
    <w:rsid w:val="00930E8C"/>
    <w:rsid w:val="00935A4F"/>
    <w:rsid w:val="00950BBF"/>
    <w:rsid w:val="009600F3"/>
    <w:rsid w:val="00972DD6"/>
    <w:rsid w:val="0098792B"/>
    <w:rsid w:val="00992876"/>
    <w:rsid w:val="009A73E7"/>
    <w:rsid w:val="009C53B3"/>
    <w:rsid w:val="009E4EFF"/>
    <w:rsid w:val="009F0FB0"/>
    <w:rsid w:val="00A0424A"/>
    <w:rsid w:val="00A157F0"/>
    <w:rsid w:val="00A648E8"/>
    <w:rsid w:val="00A6689E"/>
    <w:rsid w:val="00AD2000"/>
    <w:rsid w:val="00AE7612"/>
    <w:rsid w:val="00AF1AA6"/>
    <w:rsid w:val="00AF359C"/>
    <w:rsid w:val="00B41175"/>
    <w:rsid w:val="00B53C50"/>
    <w:rsid w:val="00B61A98"/>
    <w:rsid w:val="00B7672E"/>
    <w:rsid w:val="00BC297B"/>
    <w:rsid w:val="00BD2283"/>
    <w:rsid w:val="00BD3056"/>
    <w:rsid w:val="00C052A6"/>
    <w:rsid w:val="00C652B4"/>
    <w:rsid w:val="00C86FD9"/>
    <w:rsid w:val="00C923FE"/>
    <w:rsid w:val="00C97183"/>
    <w:rsid w:val="00CA2FD8"/>
    <w:rsid w:val="00D15BF8"/>
    <w:rsid w:val="00D510E5"/>
    <w:rsid w:val="00D853C5"/>
    <w:rsid w:val="00DF69D6"/>
    <w:rsid w:val="00E15216"/>
    <w:rsid w:val="00E464D4"/>
    <w:rsid w:val="00E548AF"/>
    <w:rsid w:val="00E74940"/>
    <w:rsid w:val="00E75A2A"/>
    <w:rsid w:val="00E875BE"/>
    <w:rsid w:val="00EA03EC"/>
    <w:rsid w:val="00EC0ADA"/>
    <w:rsid w:val="00EC5662"/>
    <w:rsid w:val="00EC5BB4"/>
    <w:rsid w:val="00F05F79"/>
    <w:rsid w:val="00F54E4E"/>
    <w:rsid w:val="00F6252C"/>
    <w:rsid w:val="00F6314E"/>
    <w:rsid w:val="00FC1FB9"/>
    <w:rsid w:val="00FE5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499D1FE-F8EC-694D-9B57-EA96B0A731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Pages>17</Pages>
  <Words>5162</Words>
  <Characters>29430</Characters>
  <Application>Microsoft Office Word</Application>
  <DocSecurity>0</DocSecurity>
  <Lines>245</Lines>
  <Paragraphs>69</Paragraphs>
  <ScaleCrop>false</ScaleCrop>
  <Company/>
  <LinksUpToDate>false</LinksUpToDate>
  <CharactersWithSpaces>34523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130</cp:revision>
  <dcterms:created xsi:type="dcterms:W3CDTF">2026-05-24T04:07:00Z</dcterms:created>
  <dcterms:modified xsi:type="dcterms:W3CDTF">2026-05-26T19:12:00Z</dcterms:modified>
</cp:coreProperties>
</file>