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F5493CD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61E01657" w:rsidR="0055788C" w:rsidRDefault="003B435A">
      <w:r>
        <w:t xml:space="preserve">The Semantic Simulation framework ([1]) develops PARF as the natural generalization of a central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0DCF2895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7777777" w:rsidR="001D4198" w:rsidRDefault="001D4198"/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6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</w:t>
        </w:r>
        <w:r w:rsidR="008314CD" w:rsidRPr="008314CD">
          <w:rPr>
            <w:rStyle w:val="Hyperlink"/>
            <w:rFonts w:eastAsiaTheme="minorEastAsia"/>
          </w:rPr>
          <w:t>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7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8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9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</w:t>
      </w:r>
      <w:r w:rsidR="00866301">
        <w:t xml:space="preserve"> </w:t>
      </w:r>
      <w:hyperlink r:id="rId10" w:history="1">
        <w:r w:rsidR="00866301" w:rsidRPr="00866301">
          <w:rPr>
            <w:rStyle w:val="Hyperlink"/>
          </w:rPr>
          <w:t>[1]</w:t>
        </w:r>
      </w:hyperlink>
    </w:p>
    <w:p w14:paraId="4CE38274" w14:textId="0E5DEA15" w:rsidR="001D4198" w:rsidRDefault="001D4198">
      <w:r>
        <w:t>[4]</w:t>
      </w:r>
      <w:r w:rsidR="007D43CC">
        <w:t xml:space="preserve"> </w:t>
      </w:r>
    </w:p>
    <w:p w14:paraId="289C6930" w14:textId="1A0DB6BE" w:rsidR="0055788C" w:rsidRDefault="0055788C">
      <w:r>
        <w:rPr>
          <w:noProof/>
        </w:rPr>
        <w:lastRenderedPageBreak/>
        <w:drawing>
          <wp:inline distT="0" distB="0" distL="0" distR="0" wp14:anchorId="1B284748" wp14:editId="70BFEC0A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095AF" w14:textId="77777777" w:rsidR="000318EC" w:rsidRDefault="000318EC"/>
    <w:p w14:paraId="6799EA06" w14:textId="77777777" w:rsidR="000318EC" w:rsidRDefault="000318EC"/>
    <w:sectPr w:rsidR="00031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1D4198"/>
    <w:rsid w:val="0028631B"/>
    <w:rsid w:val="003B435A"/>
    <w:rsid w:val="00436352"/>
    <w:rsid w:val="0053777D"/>
    <w:rsid w:val="0055788C"/>
    <w:rsid w:val="0076273D"/>
    <w:rsid w:val="007D43CC"/>
    <w:rsid w:val="008314CD"/>
    <w:rsid w:val="00866301"/>
    <w:rsid w:val="009E4EFF"/>
    <w:rsid w:val="00AD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PARF_Augmented_SPLM_Architecture_v2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On_the_MLP_Layer_modeling_pairwise_potentia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</cp:revision>
  <dcterms:created xsi:type="dcterms:W3CDTF">2026-06-21T19:16:00Z</dcterms:created>
  <dcterms:modified xsi:type="dcterms:W3CDTF">2026-06-21T19:38:00Z</dcterms:modified>
</cp:coreProperties>
</file>