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3EA5D" w14:textId="321F772A" w:rsidR="00042DC8" w:rsidRPr="0096397A" w:rsidRDefault="0096397A" w:rsidP="0096397A">
      <w:pPr>
        <w:pStyle w:val="Heading1"/>
        <w:rPr>
          <w:sz w:val="28"/>
          <w:szCs w:val="28"/>
        </w:rPr>
      </w:pPr>
      <w:bookmarkStart w:id="0" w:name="_Toc205721728"/>
      <w:r w:rsidRPr="0096397A">
        <w:rPr>
          <w:sz w:val="28"/>
          <w:szCs w:val="28"/>
        </w:rPr>
        <w:t>The Attention Mechanism – Review</w:t>
      </w:r>
      <w:bookmarkEnd w:id="0"/>
    </w:p>
    <w:p w14:paraId="0D056E5C" w14:textId="738AA294" w:rsidR="0096397A" w:rsidRDefault="0096397A">
      <w:pPr>
        <w:rPr>
          <w:szCs w:val="20"/>
        </w:rPr>
      </w:pPr>
      <w:r>
        <w:rPr>
          <w:szCs w:val="20"/>
        </w:rPr>
        <w:t>D. Gueorguiev    1/7/2023</w:t>
      </w:r>
    </w:p>
    <w:p w14:paraId="08F5F786" w14:textId="77777777" w:rsidR="0096397A" w:rsidRDefault="0096397A">
      <w:pPr>
        <w:rPr>
          <w:szCs w:val="20"/>
        </w:rPr>
      </w:pPr>
    </w:p>
    <w:sdt>
      <w:sdtPr>
        <w:rPr>
          <w:rFonts w:asciiTheme="minorHAnsi" w:eastAsiaTheme="minorEastAsia" w:hAnsiTheme="minorHAnsi" w:cstheme="minorBidi"/>
          <w:b w:val="0"/>
          <w:bCs w:val="0"/>
          <w:color w:val="auto"/>
          <w:sz w:val="24"/>
          <w:szCs w:val="24"/>
          <w:lang w:eastAsia="ja-JP"/>
        </w:rPr>
        <w:id w:val="-401681198"/>
        <w:docPartObj>
          <w:docPartGallery w:val="Table of Contents"/>
          <w:docPartUnique/>
        </w:docPartObj>
      </w:sdtPr>
      <w:sdtEndPr>
        <w:rPr>
          <w:noProof/>
          <w:sz w:val="20"/>
        </w:rPr>
      </w:sdtEndPr>
      <w:sdtContent>
        <w:p w14:paraId="13A25307" w14:textId="48F26F04" w:rsidR="001E35C4" w:rsidRPr="001E35C4" w:rsidRDefault="001E35C4">
          <w:pPr>
            <w:pStyle w:val="TOCHeading"/>
            <w:rPr>
              <w:sz w:val="26"/>
              <w:szCs w:val="26"/>
            </w:rPr>
          </w:pPr>
          <w:r w:rsidRPr="001E35C4">
            <w:rPr>
              <w:sz w:val="26"/>
              <w:szCs w:val="26"/>
            </w:rPr>
            <w:t>Table of Contents</w:t>
          </w:r>
        </w:p>
        <w:p w14:paraId="693CEE2C" w14:textId="73457241" w:rsidR="00743EB2" w:rsidRDefault="001E35C4">
          <w:pPr>
            <w:pStyle w:val="TOC1"/>
            <w:tabs>
              <w:tab w:val="right" w:leader="dot" w:pos="9350"/>
            </w:tabs>
            <w:rPr>
              <w:rFonts w:cstheme="minorBidi"/>
              <w:b w:val="0"/>
              <w:bCs w:val="0"/>
              <w:i w:val="0"/>
              <w:iCs w:val="0"/>
              <w:noProof/>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05721728" w:history="1">
            <w:r w:rsidR="00743EB2" w:rsidRPr="00F75B5E">
              <w:rPr>
                <w:rStyle w:val="Hyperlink"/>
                <w:noProof/>
              </w:rPr>
              <w:t>The Attention Mechanism – Review</w:t>
            </w:r>
            <w:r w:rsidR="00743EB2">
              <w:rPr>
                <w:noProof/>
                <w:webHidden/>
              </w:rPr>
              <w:tab/>
            </w:r>
            <w:r w:rsidR="00743EB2">
              <w:rPr>
                <w:noProof/>
                <w:webHidden/>
              </w:rPr>
              <w:fldChar w:fldCharType="begin"/>
            </w:r>
            <w:r w:rsidR="00743EB2">
              <w:rPr>
                <w:noProof/>
                <w:webHidden/>
              </w:rPr>
              <w:instrText xml:space="preserve"> PAGEREF _Toc205721728 \h </w:instrText>
            </w:r>
            <w:r w:rsidR="00743EB2">
              <w:rPr>
                <w:noProof/>
                <w:webHidden/>
              </w:rPr>
            </w:r>
            <w:r w:rsidR="00743EB2">
              <w:rPr>
                <w:noProof/>
                <w:webHidden/>
              </w:rPr>
              <w:fldChar w:fldCharType="separate"/>
            </w:r>
            <w:r w:rsidR="00743EB2">
              <w:rPr>
                <w:noProof/>
                <w:webHidden/>
              </w:rPr>
              <w:t>1</w:t>
            </w:r>
            <w:r w:rsidR="00743EB2">
              <w:rPr>
                <w:noProof/>
                <w:webHidden/>
              </w:rPr>
              <w:fldChar w:fldCharType="end"/>
            </w:r>
          </w:hyperlink>
        </w:p>
        <w:p w14:paraId="6189F04A" w14:textId="72D1B401" w:rsidR="00743EB2" w:rsidRDefault="00743EB2">
          <w:pPr>
            <w:pStyle w:val="TOC2"/>
            <w:tabs>
              <w:tab w:val="right" w:leader="dot" w:pos="9350"/>
            </w:tabs>
            <w:rPr>
              <w:rFonts w:cstheme="minorBidi"/>
              <w:b w:val="0"/>
              <w:bCs w:val="0"/>
              <w:noProof/>
              <w:kern w:val="2"/>
              <w:sz w:val="24"/>
              <w:szCs w:val="24"/>
              <w:lang w:eastAsia="en-US"/>
              <w14:ligatures w14:val="standardContextual"/>
            </w:rPr>
          </w:pPr>
          <w:hyperlink w:anchor="_Toc205721729" w:history="1">
            <w:r w:rsidRPr="00F75B5E">
              <w:rPr>
                <w:rStyle w:val="Hyperlink"/>
                <w:noProof/>
              </w:rPr>
              <w:t>Introductory Notes</w:t>
            </w:r>
            <w:r>
              <w:rPr>
                <w:noProof/>
                <w:webHidden/>
              </w:rPr>
              <w:tab/>
            </w:r>
            <w:r>
              <w:rPr>
                <w:noProof/>
                <w:webHidden/>
              </w:rPr>
              <w:fldChar w:fldCharType="begin"/>
            </w:r>
            <w:r>
              <w:rPr>
                <w:noProof/>
                <w:webHidden/>
              </w:rPr>
              <w:instrText xml:space="preserve"> PAGEREF _Toc205721729 \h </w:instrText>
            </w:r>
            <w:r>
              <w:rPr>
                <w:noProof/>
                <w:webHidden/>
              </w:rPr>
            </w:r>
            <w:r>
              <w:rPr>
                <w:noProof/>
                <w:webHidden/>
              </w:rPr>
              <w:fldChar w:fldCharType="separate"/>
            </w:r>
            <w:r>
              <w:rPr>
                <w:noProof/>
                <w:webHidden/>
              </w:rPr>
              <w:t>1</w:t>
            </w:r>
            <w:r>
              <w:rPr>
                <w:noProof/>
                <w:webHidden/>
              </w:rPr>
              <w:fldChar w:fldCharType="end"/>
            </w:r>
          </w:hyperlink>
        </w:p>
        <w:p w14:paraId="03D42CB7" w14:textId="2595A522" w:rsidR="00743EB2" w:rsidRDefault="00743EB2">
          <w:pPr>
            <w:pStyle w:val="TOC2"/>
            <w:tabs>
              <w:tab w:val="right" w:leader="dot" w:pos="9350"/>
            </w:tabs>
            <w:rPr>
              <w:rFonts w:cstheme="minorBidi"/>
              <w:b w:val="0"/>
              <w:bCs w:val="0"/>
              <w:noProof/>
              <w:kern w:val="2"/>
              <w:sz w:val="24"/>
              <w:szCs w:val="24"/>
              <w:lang w:eastAsia="en-US"/>
              <w14:ligatures w14:val="standardContextual"/>
            </w:rPr>
          </w:pPr>
          <w:hyperlink w:anchor="_Toc205721730" w:history="1">
            <w:r w:rsidRPr="00F75B5E">
              <w:rPr>
                <w:rStyle w:val="Hyperlink"/>
                <w:noProof/>
              </w:rPr>
              <w:t>Appendix</w:t>
            </w:r>
            <w:r>
              <w:rPr>
                <w:noProof/>
                <w:webHidden/>
              </w:rPr>
              <w:tab/>
            </w:r>
            <w:r>
              <w:rPr>
                <w:noProof/>
                <w:webHidden/>
              </w:rPr>
              <w:fldChar w:fldCharType="begin"/>
            </w:r>
            <w:r>
              <w:rPr>
                <w:noProof/>
                <w:webHidden/>
              </w:rPr>
              <w:instrText xml:space="preserve"> PAGEREF _Toc205721730 \h </w:instrText>
            </w:r>
            <w:r>
              <w:rPr>
                <w:noProof/>
                <w:webHidden/>
              </w:rPr>
            </w:r>
            <w:r>
              <w:rPr>
                <w:noProof/>
                <w:webHidden/>
              </w:rPr>
              <w:fldChar w:fldCharType="separate"/>
            </w:r>
            <w:r>
              <w:rPr>
                <w:noProof/>
                <w:webHidden/>
              </w:rPr>
              <w:t>2</w:t>
            </w:r>
            <w:r>
              <w:rPr>
                <w:noProof/>
                <w:webHidden/>
              </w:rPr>
              <w:fldChar w:fldCharType="end"/>
            </w:r>
          </w:hyperlink>
        </w:p>
        <w:p w14:paraId="7DC4162F" w14:textId="67F65B8B" w:rsidR="00743EB2" w:rsidRDefault="00743EB2">
          <w:pPr>
            <w:pStyle w:val="TOC3"/>
            <w:rPr>
              <w:rFonts w:cstheme="minorBidi"/>
              <w:kern w:val="2"/>
              <w:sz w:val="24"/>
              <w:szCs w:val="24"/>
              <w:lang w:eastAsia="en-US"/>
              <w14:ligatures w14:val="standardContextual"/>
            </w:rPr>
          </w:pPr>
          <w:hyperlink w:anchor="_Toc205721731" w:history="1">
            <w:r w:rsidRPr="00F75B5E">
              <w:rPr>
                <w:rStyle w:val="Hyperlink"/>
              </w:rPr>
              <w:t>Probability Density Estimation</w:t>
            </w:r>
            <w:r>
              <w:rPr>
                <w:webHidden/>
              </w:rPr>
              <w:tab/>
            </w:r>
            <w:r>
              <w:rPr>
                <w:webHidden/>
              </w:rPr>
              <w:fldChar w:fldCharType="begin"/>
            </w:r>
            <w:r>
              <w:rPr>
                <w:webHidden/>
              </w:rPr>
              <w:instrText xml:space="preserve"> PAGEREF _Toc205721731 \h </w:instrText>
            </w:r>
            <w:r>
              <w:rPr>
                <w:webHidden/>
              </w:rPr>
            </w:r>
            <w:r>
              <w:rPr>
                <w:webHidden/>
              </w:rPr>
              <w:fldChar w:fldCharType="separate"/>
            </w:r>
            <w:r>
              <w:rPr>
                <w:webHidden/>
              </w:rPr>
              <w:t>2</w:t>
            </w:r>
            <w:r>
              <w:rPr>
                <w:webHidden/>
              </w:rPr>
              <w:fldChar w:fldCharType="end"/>
            </w:r>
          </w:hyperlink>
        </w:p>
        <w:p w14:paraId="669401A2" w14:textId="296136F6" w:rsidR="00743EB2" w:rsidRDefault="00743EB2">
          <w:pPr>
            <w:pStyle w:val="TOC3"/>
            <w:rPr>
              <w:rFonts w:cstheme="minorBidi"/>
              <w:kern w:val="2"/>
              <w:sz w:val="24"/>
              <w:szCs w:val="24"/>
              <w:lang w:eastAsia="en-US"/>
              <w14:ligatures w14:val="standardContextual"/>
            </w:rPr>
          </w:pPr>
          <w:hyperlink w:anchor="_Toc205721732" w:history="1">
            <w:r w:rsidRPr="00F75B5E">
              <w:rPr>
                <w:rStyle w:val="Hyperlink"/>
              </w:rPr>
              <w:t>Notes on Neural Machine Translation</w:t>
            </w:r>
            <w:r>
              <w:rPr>
                <w:webHidden/>
              </w:rPr>
              <w:tab/>
            </w:r>
            <w:r>
              <w:rPr>
                <w:webHidden/>
              </w:rPr>
              <w:fldChar w:fldCharType="begin"/>
            </w:r>
            <w:r>
              <w:rPr>
                <w:webHidden/>
              </w:rPr>
              <w:instrText xml:space="preserve"> PAGEREF _Toc205721732 \h </w:instrText>
            </w:r>
            <w:r>
              <w:rPr>
                <w:webHidden/>
              </w:rPr>
            </w:r>
            <w:r>
              <w:rPr>
                <w:webHidden/>
              </w:rPr>
              <w:fldChar w:fldCharType="separate"/>
            </w:r>
            <w:r>
              <w:rPr>
                <w:webHidden/>
              </w:rPr>
              <w:t>2</w:t>
            </w:r>
            <w:r>
              <w:rPr>
                <w:webHidden/>
              </w:rPr>
              <w:fldChar w:fldCharType="end"/>
            </w:r>
          </w:hyperlink>
        </w:p>
        <w:p w14:paraId="570F87BB" w14:textId="2880B8AD" w:rsidR="00743EB2" w:rsidRDefault="00743EB2">
          <w:pPr>
            <w:pStyle w:val="TOC3"/>
            <w:rPr>
              <w:rFonts w:cstheme="minorBidi"/>
              <w:kern w:val="2"/>
              <w:sz w:val="24"/>
              <w:szCs w:val="24"/>
              <w:lang w:eastAsia="en-US"/>
              <w14:ligatures w14:val="standardContextual"/>
            </w:rPr>
          </w:pPr>
          <w:hyperlink w:anchor="_Toc205721733" w:history="1">
            <w:r w:rsidRPr="00F75B5E">
              <w:rPr>
                <w:rStyle w:val="Hyperlink"/>
              </w:rPr>
              <w:t>Bi-directional Neural Networks</w:t>
            </w:r>
            <w:r>
              <w:rPr>
                <w:webHidden/>
              </w:rPr>
              <w:tab/>
            </w:r>
            <w:r>
              <w:rPr>
                <w:webHidden/>
              </w:rPr>
              <w:fldChar w:fldCharType="begin"/>
            </w:r>
            <w:r>
              <w:rPr>
                <w:webHidden/>
              </w:rPr>
              <w:instrText xml:space="preserve"> PAGEREF _Toc205721733 \h </w:instrText>
            </w:r>
            <w:r>
              <w:rPr>
                <w:webHidden/>
              </w:rPr>
            </w:r>
            <w:r>
              <w:rPr>
                <w:webHidden/>
              </w:rPr>
              <w:fldChar w:fldCharType="separate"/>
            </w:r>
            <w:r>
              <w:rPr>
                <w:webHidden/>
              </w:rPr>
              <w:t>4</w:t>
            </w:r>
            <w:r>
              <w:rPr>
                <w:webHidden/>
              </w:rPr>
              <w:fldChar w:fldCharType="end"/>
            </w:r>
          </w:hyperlink>
        </w:p>
        <w:p w14:paraId="09D6EFA6" w14:textId="4CF7CD04" w:rsidR="00743EB2" w:rsidRDefault="00743EB2">
          <w:pPr>
            <w:pStyle w:val="TOC3"/>
            <w:rPr>
              <w:rFonts w:cstheme="minorBidi"/>
              <w:kern w:val="2"/>
              <w:sz w:val="24"/>
              <w:szCs w:val="24"/>
              <w:lang w:eastAsia="en-US"/>
              <w14:ligatures w14:val="standardContextual"/>
            </w:rPr>
          </w:pPr>
          <w:hyperlink w:anchor="_Toc205721734" w:history="1">
            <w:r w:rsidRPr="00F75B5E">
              <w:rPr>
                <w:rStyle w:val="Hyperlink"/>
              </w:rPr>
              <w:t>Deriving Machine Attention from Human Rationales</w:t>
            </w:r>
            <w:r>
              <w:rPr>
                <w:webHidden/>
              </w:rPr>
              <w:tab/>
            </w:r>
            <w:r>
              <w:rPr>
                <w:webHidden/>
              </w:rPr>
              <w:fldChar w:fldCharType="begin"/>
            </w:r>
            <w:r>
              <w:rPr>
                <w:webHidden/>
              </w:rPr>
              <w:instrText xml:space="preserve"> PAGEREF _Toc205721734 \h </w:instrText>
            </w:r>
            <w:r>
              <w:rPr>
                <w:webHidden/>
              </w:rPr>
            </w:r>
            <w:r>
              <w:rPr>
                <w:webHidden/>
              </w:rPr>
              <w:fldChar w:fldCharType="separate"/>
            </w:r>
            <w:r>
              <w:rPr>
                <w:webHidden/>
              </w:rPr>
              <w:t>7</w:t>
            </w:r>
            <w:r>
              <w:rPr>
                <w:webHidden/>
              </w:rPr>
              <w:fldChar w:fldCharType="end"/>
            </w:r>
          </w:hyperlink>
        </w:p>
        <w:p w14:paraId="15B45733" w14:textId="27480D8E" w:rsidR="00743EB2" w:rsidRDefault="00743EB2">
          <w:pPr>
            <w:pStyle w:val="TOC2"/>
            <w:tabs>
              <w:tab w:val="right" w:leader="dot" w:pos="9350"/>
            </w:tabs>
            <w:rPr>
              <w:rFonts w:cstheme="minorBidi"/>
              <w:b w:val="0"/>
              <w:bCs w:val="0"/>
              <w:noProof/>
              <w:kern w:val="2"/>
              <w:sz w:val="24"/>
              <w:szCs w:val="24"/>
              <w:lang w:eastAsia="en-US"/>
              <w14:ligatures w14:val="standardContextual"/>
            </w:rPr>
          </w:pPr>
          <w:hyperlink w:anchor="_Toc205721735" w:history="1">
            <w:r w:rsidRPr="00F75B5E">
              <w:rPr>
                <w:rStyle w:val="Hyperlink"/>
                <w:noProof/>
              </w:rPr>
              <w:t>Bibliography</w:t>
            </w:r>
            <w:r>
              <w:rPr>
                <w:noProof/>
                <w:webHidden/>
              </w:rPr>
              <w:tab/>
            </w:r>
            <w:r>
              <w:rPr>
                <w:noProof/>
                <w:webHidden/>
              </w:rPr>
              <w:fldChar w:fldCharType="begin"/>
            </w:r>
            <w:r>
              <w:rPr>
                <w:noProof/>
                <w:webHidden/>
              </w:rPr>
              <w:instrText xml:space="preserve"> PAGEREF _Toc205721735 \h </w:instrText>
            </w:r>
            <w:r>
              <w:rPr>
                <w:noProof/>
                <w:webHidden/>
              </w:rPr>
            </w:r>
            <w:r>
              <w:rPr>
                <w:noProof/>
                <w:webHidden/>
              </w:rPr>
              <w:fldChar w:fldCharType="separate"/>
            </w:r>
            <w:r>
              <w:rPr>
                <w:noProof/>
                <w:webHidden/>
              </w:rPr>
              <w:t>8</w:t>
            </w:r>
            <w:r>
              <w:rPr>
                <w:noProof/>
                <w:webHidden/>
              </w:rPr>
              <w:fldChar w:fldCharType="end"/>
            </w:r>
          </w:hyperlink>
        </w:p>
        <w:p w14:paraId="5557DE40" w14:textId="4281F33A" w:rsidR="001E35C4" w:rsidRDefault="001E35C4">
          <w:r>
            <w:rPr>
              <w:b/>
              <w:bCs/>
              <w:noProof/>
            </w:rPr>
            <w:fldChar w:fldCharType="end"/>
          </w:r>
        </w:p>
      </w:sdtContent>
    </w:sdt>
    <w:p w14:paraId="7ABFFEF6" w14:textId="77777777" w:rsidR="001E35C4" w:rsidRDefault="001E35C4">
      <w:pPr>
        <w:rPr>
          <w:szCs w:val="20"/>
        </w:rPr>
      </w:pPr>
    </w:p>
    <w:p w14:paraId="7A784CB0" w14:textId="77777777" w:rsidR="001E35C4" w:rsidRDefault="001E35C4">
      <w:pPr>
        <w:rPr>
          <w:szCs w:val="20"/>
        </w:rPr>
      </w:pPr>
    </w:p>
    <w:p w14:paraId="30BC22E2" w14:textId="343DB51F" w:rsidR="00227090" w:rsidRDefault="00227090" w:rsidP="00227090">
      <w:pPr>
        <w:pStyle w:val="Heading2"/>
      </w:pPr>
      <w:bookmarkStart w:id="1" w:name="_Toc205721729"/>
      <w:r>
        <w:t>Introductory Notes</w:t>
      </w:r>
      <w:bookmarkEnd w:id="1"/>
    </w:p>
    <w:p w14:paraId="445F2802" w14:textId="1BC38348" w:rsidR="007915A0" w:rsidRDefault="007915A0" w:rsidP="007915A0">
      <w:pPr>
        <w:rPr>
          <w:szCs w:val="20"/>
        </w:rPr>
      </w:pPr>
      <w:r w:rsidRPr="007915A0">
        <w:rPr>
          <w:szCs w:val="20"/>
        </w:rPr>
        <w:t>In man</w:t>
      </w:r>
      <w:r>
        <w:rPr>
          <w:szCs w:val="20"/>
        </w:rPr>
        <w:t xml:space="preserve">y problems that involve the processing of natural language, the elements composing the source text are characterized by having each a different relevance to the task at hand. For instance, in aspect-based sentiment analysis, cue words, such as “good” or “bad”, could be relevant to some aspects under consideration but not to others. In machine translation, some words in the source text could be irrelevant in the translation of the next word. In a visual question-answering task, background pixels could be irrelevant in answering a question regarding an object in the foreground but relevant to questions regarding the scenery. </w:t>
      </w:r>
    </w:p>
    <w:p w14:paraId="69863FEB" w14:textId="3F5FC064" w:rsidR="0049678A" w:rsidRDefault="0018147A" w:rsidP="007915A0">
      <w:pPr>
        <w:rPr>
          <w:szCs w:val="20"/>
        </w:rPr>
      </w:pPr>
      <w:r>
        <w:rPr>
          <w:szCs w:val="20"/>
        </w:rPr>
        <w:t xml:space="preserve">The effective solutions to such problems should factor in a notion of relevance, so as to focus the computational resources on a restricted set of important elements. One possible approach would be to tailor solutions to the specific genre at hand, on order to better exploit known regularities of the input, by feature engineering. </w:t>
      </w:r>
    </w:p>
    <w:p w14:paraId="49437CE5" w14:textId="6CE91691" w:rsidR="0018147A" w:rsidRDefault="0018147A" w:rsidP="007915A0">
      <w:pPr>
        <w:rPr>
          <w:szCs w:val="20"/>
        </w:rPr>
      </w:pPr>
      <w:r>
        <w:rPr>
          <w:szCs w:val="20"/>
        </w:rPr>
        <w:t xml:space="preserve">For example, in the argumentative analysis of persuasive essays, one could decide to give special emphasis to the final sentence. However, such an approach is not always viable, especially if the input is long or very information-rich, such as in text summarization, where the output is the condensed version of a possibly lengthy text sentence. </w:t>
      </w:r>
    </w:p>
    <w:p w14:paraId="45A49879" w14:textId="73FB85C4" w:rsidR="0049678A" w:rsidRDefault="0018147A" w:rsidP="007915A0">
      <w:pPr>
        <w:rPr>
          <w:szCs w:val="20"/>
        </w:rPr>
      </w:pPr>
      <w:r>
        <w:rPr>
          <w:szCs w:val="20"/>
        </w:rPr>
        <w:t xml:space="preserve">Another approach of increasing popularity amounts to machine learning the relevance of input elements. In that way, neural architectures could automatically weigh the relevance of any region of the input and take such a weight into account while performing the main task. The most common solution </w:t>
      </w:r>
      <w:r w:rsidRPr="0018147A">
        <w:rPr>
          <w:szCs w:val="20"/>
        </w:rPr>
        <w:t>to this pro</w:t>
      </w:r>
      <w:r>
        <w:rPr>
          <w:szCs w:val="20"/>
        </w:rPr>
        <w:t xml:space="preserve">blem is a mechanism known as attention. </w:t>
      </w:r>
    </w:p>
    <w:p w14:paraId="401679CD" w14:textId="182A7F48" w:rsidR="0018147A" w:rsidRPr="0018147A" w:rsidRDefault="0018147A" w:rsidP="007915A0">
      <w:pPr>
        <w:rPr>
          <w:b/>
          <w:bCs/>
          <w:szCs w:val="20"/>
        </w:rPr>
      </w:pPr>
      <w:r>
        <w:rPr>
          <w:szCs w:val="20"/>
        </w:rPr>
        <w:t xml:space="preserve">Attention was first introduced in NLP for machine translation tasks in </w:t>
      </w:r>
      <w:hyperlink r:id="rId6" w:history="1">
        <w:r w:rsidRPr="0018147A">
          <w:rPr>
            <w:rStyle w:val="Hyperlink"/>
            <w:szCs w:val="20"/>
          </w:rPr>
          <w:t>[4]</w:t>
        </w:r>
      </w:hyperlink>
      <w:r>
        <w:rPr>
          <w:szCs w:val="20"/>
        </w:rPr>
        <w:t xml:space="preserve">. However, the idea of glimpses had already been proposed in Computer Vision by Larochelle and Hinton in </w:t>
      </w:r>
      <w:hyperlink r:id="rId7" w:history="1">
        <w:r w:rsidR="00CD07B0" w:rsidRPr="00CD07B0">
          <w:rPr>
            <w:rStyle w:val="Hyperlink"/>
            <w:szCs w:val="20"/>
          </w:rPr>
          <w:t>[19]</w:t>
        </w:r>
      </w:hyperlink>
      <w:r w:rsidR="0044481D">
        <w:rPr>
          <w:szCs w:val="20"/>
        </w:rPr>
        <w:t>, following the observation that biological retinas fixate on relevant parts of the optic array, while resolution falls off rapidly with eccentricity.</w:t>
      </w:r>
      <w:r w:rsidR="00B23583">
        <w:rPr>
          <w:szCs w:val="20"/>
        </w:rPr>
        <w:t xml:space="preserve"> The term visual attention became especially popular after Mnih et al </w:t>
      </w:r>
      <w:hyperlink r:id="rId8" w:history="1">
        <w:r w:rsidR="00B23583" w:rsidRPr="004D2FDF">
          <w:rPr>
            <w:rStyle w:val="Hyperlink"/>
            <w:szCs w:val="20"/>
          </w:rPr>
          <w:t>[20]</w:t>
        </w:r>
      </w:hyperlink>
      <w:r w:rsidR="00B23583">
        <w:rPr>
          <w:szCs w:val="20"/>
        </w:rPr>
        <w:t xml:space="preserve"> significantly outperformed the state of the art in several image classification tasks as well as in dynamic visual control problems such as object tracking due to an architecture that could adaptively select and then process a sequence of regions or locations at high resolution and use a progressively lower resolution for further pixels.</w:t>
      </w:r>
    </w:p>
    <w:p w14:paraId="1BBB4B14" w14:textId="56213C73" w:rsidR="0049678A" w:rsidRDefault="004F4DBA" w:rsidP="007915A0">
      <w:pPr>
        <w:rPr>
          <w:szCs w:val="20"/>
        </w:rPr>
      </w:pPr>
      <w:r>
        <w:rPr>
          <w:szCs w:val="20"/>
        </w:rPr>
        <w:t xml:space="preserve">    Besides offering a performance gain, the attention mechanism can also be used as a tool for interpreting the behavior of neural architectures, which are notoriously difficult to understand. Indeed, neural networks are subsymbolic architectures; therefore, the knowledge they gather is stored in numeric elements that do not provide any means of interpretation by themselves. It is hard if not impossible to pinpoint the reasons behind the wrong output of a neural architecture.  </w:t>
      </w:r>
      <w:r w:rsidR="00B82ABE">
        <w:rPr>
          <w:szCs w:val="20"/>
        </w:rPr>
        <w:t xml:space="preserve">Interestingly, attention could be used to partially interpret and explain neural network behavior even if it cannot be considered a reliable means of explanation. </w:t>
      </w:r>
      <w:r w:rsidR="00F540A3">
        <w:rPr>
          <w:szCs w:val="20"/>
        </w:rPr>
        <w:t xml:space="preserve">For instance, the weights computed by attention could point us to relevant information discarded by the neural network or to irrelevant </w:t>
      </w:r>
      <w:r w:rsidR="00F540A3">
        <w:rPr>
          <w:szCs w:val="20"/>
        </w:rPr>
        <w:lastRenderedPageBreak/>
        <w:t>elements of the input source that have been factored in and could explain a surprising output of the neural network. Therefore, visual highlights of attention weights could be instrumental in analyzing the outcome of neural networks.</w:t>
      </w:r>
    </w:p>
    <w:p w14:paraId="62FF269C" w14:textId="77777777" w:rsidR="00B56971" w:rsidRDefault="00B56971" w:rsidP="007915A0">
      <w:pPr>
        <w:rPr>
          <w:szCs w:val="20"/>
        </w:rPr>
      </w:pPr>
    </w:p>
    <w:p w14:paraId="5083DEFF" w14:textId="4513BCA6" w:rsidR="00B56971" w:rsidRDefault="00B56971" w:rsidP="007915A0">
      <w:pPr>
        <w:rPr>
          <w:szCs w:val="20"/>
        </w:rPr>
      </w:pPr>
      <w:r>
        <w:rPr>
          <w:noProof/>
          <w:szCs w:val="20"/>
        </w:rPr>
        <w:drawing>
          <wp:inline distT="0" distB="0" distL="0" distR="0" wp14:anchorId="213900C0" wp14:editId="398F14E7">
            <wp:extent cx="5943600" cy="1752600"/>
            <wp:effectExtent l="0" t="0" r="0" b="0"/>
            <wp:docPr id="1670372533"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2533" name="Picture 1" descr="A text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0F9A76FB" w14:textId="3BA58E08" w:rsidR="00B56971" w:rsidRDefault="00D8308F" w:rsidP="007915A0">
      <w:pPr>
        <w:rPr>
          <w:szCs w:val="20"/>
        </w:rPr>
      </w:pPr>
      <w:r>
        <w:rPr>
          <w:szCs w:val="20"/>
        </w:rPr>
        <w:t xml:space="preserve">Figure: Example of attention visualization </w:t>
      </w:r>
      <w:r w:rsidR="001B18C2">
        <w:rPr>
          <w:szCs w:val="20"/>
        </w:rPr>
        <w:t xml:space="preserve">for an aspect-based sentiment analysis task from Fig 6, </w:t>
      </w:r>
      <w:hyperlink r:id="rId10" w:history="1">
        <w:r w:rsidR="001B18C2" w:rsidRPr="001B18C2">
          <w:rPr>
            <w:rStyle w:val="Hyperlink"/>
            <w:szCs w:val="20"/>
          </w:rPr>
          <w:t>[21]</w:t>
        </w:r>
      </w:hyperlink>
      <w:r w:rsidR="001B18C2">
        <w:rPr>
          <w:szCs w:val="20"/>
        </w:rPr>
        <w:t>.</w:t>
      </w:r>
    </w:p>
    <w:p w14:paraId="220A6D11" w14:textId="77777777" w:rsidR="004F4DBA" w:rsidRPr="007915A0" w:rsidRDefault="004F4DBA" w:rsidP="007915A0">
      <w:pPr>
        <w:rPr>
          <w:szCs w:val="20"/>
        </w:rPr>
      </w:pPr>
    </w:p>
    <w:p w14:paraId="2847B3CF" w14:textId="77777777" w:rsidR="007915A0" w:rsidRPr="007915A0" w:rsidRDefault="007915A0" w:rsidP="007915A0">
      <w:pPr>
        <w:rPr>
          <w:szCs w:val="20"/>
        </w:rPr>
      </w:pPr>
    </w:p>
    <w:p w14:paraId="0DC75CBF" w14:textId="102C96A6" w:rsidR="00227090" w:rsidRDefault="00E442FA">
      <w:pPr>
        <w:rPr>
          <w:szCs w:val="20"/>
        </w:rPr>
      </w:pPr>
      <w:r>
        <w:rPr>
          <w:szCs w:val="20"/>
        </w:rPr>
        <w:t>The attention mechanism is a part of a neural architecture that enables dynamically to select relevant features in the input data which in NLP is typically a sequence of textual elements.</w:t>
      </w:r>
      <w:r w:rsidR="00380C06">
        <w:rPr>
          <w:szCs w:val="20"/>
        </w:rPr>
        <w:t xml:space="preserve"> The idea behind attention is to compute a weight distribution on the input sequence, assigning higher values to more relevant elements.</w:t>
      </w:r>
      <w:r w:rsidR="00CA1C96">
        <w:rPr>
          <w:szCs w:val="20"/>
        </w:rPr>
        <w:t xml:space="preserve"> To illustrate we will look into classic attention architecture RNNsearch</w:t>
      </w:r>
      <w:r w:rsidR="002E78D9">
        <w:rPr>
          <w:szCs w:val="20"/>
        </w:rPr>
        <w:t xml:space="preserve"> ([4])</w:t>
      </w:r>
      <w:r w:rsidR="00CA1C96">
        <w:rPr>
          <w:szCs w:val="20"/>
        </w:rPr>
        <w:t xml:space="preserve">. </w:t>
      </w:r>
    </w:p>
    <w:p w14:paraId="152922E6" w14:textId="77777777" w:rsidR="002E78D9" w:rsidRDefault="002E78D9">
      <w:pPr>
        <w:rPr>
          <w:szCs w:val="20"/>
        </w:rPr>
      </w:pPr>
    </w:p>
    <w:p w14:paraId="550F548B" w14:textId="77777777" w:rsidR="002E78D9" w:rsidRDefault="002E78D9">
      <w:pPr>
        <w:rPr>
          <w:szCs w:val="20"/>
        </w:rPr>
      </w:pPr>
    </w:p>
    <w:p w14:paraId="15167A44" w14:textId="07A3557A" w:rsidR="0049678A" w:rsidRDefault="0049678A">
      <w:pPr>
        <w:rPr>
          <w:szCs w:val="20"/>
        </w:rPr>
      </w:pPr>
    </w:p>
    <w:p w14:paraId="16651B9C" w14:textId="47462FC4" w:rsidR="00227090" w:rsidRDefault="0049678A">
      <w:pPr>
        <w:rPr>
          <w:szCs w:val="20"/>
        </w:rPr>
      </w:pPr>
      <w:r w:rsidRPr="0049678A">
        <w:rPr>
          <w:color w:val="FF0000"/>
          <w:szCs w:val="20"/>
        </w:rPr>
        <w:t>//TODO: finish this paragraph which corresponds to Section II of [1]</w:t>
      </w:r>
    </w:p>
    <w:p w14:paraId="32585DDF" w14:textId="77777777" w:rsidR="00D55AEC" w:rsidRDefault="00D55AEC">
      <w:pPr>
        <w:rPr>
          <w:szCs w:val="20"/>
        </w:rPr>
      </w:pPr>
    </w:p>
    <w:p w14:paraId="2CFC5FAD" w14:textId="770B9E39" w:rsidR="00D55AEC" w:rsidRDefault="00D55AEC" w:rsidP="00D55AEC">
      <w:pPr>
        <w:pStyle w:val="Heading2"/>
      </w:pPr>
      <w:bookmarkStart w:id="2" w:name="_Toc205721730"/>
      <w:r>
        <w:t>Appendix</w:t>
      </w:r>
      <w:bookmarkEnd w:id="2"/>
      <w:r>
        <w:t xml:space="preserve"> </w:t>
      </w:r>
    </w:p>
    <w:p w14:paraId="76ED5FF1" w14:textId="77777777" w:rsidR="00672983" w:rsidRPr="00672983" w:rsidRDefault="00672983" w:rsidP="00672983">
      <w:pPr>
        <w:rPr>
          <w:szCs w:val="20"/>
        </w:rPr>
      </w:pPr>
    </w:p>
    <w:p w14:paraId="3D5731AB" w14:textId="679B634C" w:rsidR="00672983" w:rsidRDefault="00672983" w:rsidP="00672983">
      <w:pPr>
        <w:pStyle w:val="Heading3"/>
      </w:pPr>
      <w:bookmarkStart w:id="3" w:name="_Toc205721731"/>
      <w:r w:rsidRPr="00672983">
        <w:t>Probab</w:t>
      </w:r>
      <w:r>
        <w:t>ility Density Estimation</w:t>
      </w:r>
      <w:bookmarkEnd w:id="3"/>
    </w:p>
    <w:p w14:paraId="09692182" w14:textId="77777777" w:rsidR="008B29CD" w:rsidRDefault="00032365" w:rsidP="00B51C49">
      <w:pPr>
        <w:rPr>
          <w:b/>
          <w:bCs/>
          <w:iCs/>
          <w:szCs w:val="20"/>
        </w:rPr>
      </w:pPr>
      <w:r w:rsidRPr="00032365">
        <w:rPr>
          <w:szCs w:val="20"/>
        </w:rPr>
        <w:t>We consider</w:t>
      </w:r>
      <w:r>
        <w:rPr>
          <w:szCs w:val="20"/>
        </w:rPr>
        <w:t xml:space="preserve"> the problem of modelling a probability density function </w:t>
      </w:r>
      <m:oMath>
        <m:r>
          <w:rPr>
            <w:rFonts w:ascii="Cambria Math" w:hAnsi="Cambria Math"/>
            <w:szCs w:val="20"/>
          </w:rPr>
          <m:t>p</m:t>
        </m:r>
        <m:d>
          <m:dPr>
            <m:ctrlPr>
              <w:rPr>
                <w:rFonts w:ascii="Cambria Math" w:hAnsi="Cambria Math"/>
                <w:i/>
                <w:szCs w:val="20"/>
              </w:rPr>
            </m:ctrlPr>
          </m:dPr>
          <m:e>
            <m:r>
              <m:rPr>
                <m:sty m:val="b"/>
              </m:rPr>
              <w:rPr>
                <w:rFonts w:ascii="Cambria Math" w:hAnsi="Cambria Math"/>
                <w:szCs w:val="20"/>
              </w:rPr>
              <m:t>x</m:t>
            </m:r>
          </m:e>
        </m:d>
      </m:oMath>
      <w:r>
        <w:rPr>
          <w:szCs w:val="20"/>
        </w:rPr>
        <w:t xml:space="preserve">, given a finite number of data points </w:t>
      </w:r>
      <m:oMath>
        <m:sSup>
          <m:sSupPr>
            <m:ctrlPr>
              <w:rPr>
                <w:rFonts w:ascii="Cambria Math" w:hAnsi="Cambria Math"/>
                <w:i/>
                <w:szCs w:val="20"/>
              </w:rPr>
            </m:ctrlPr>
          </m:sSupPr>
          <m:e>
            <m:r>
              <m:rPr>
                <m:sty m:val="b"/>
              </m:rPr>
              <w:rPr>
                <w:rFonts w:ascii="Cambria Math" w:hAnsi="Cambria Math"/>
                <w:szCs w:val="20"/>
              </w:rPr>
              <m:t>x</m:t>
            </m:r>
          </m:e>
          <m:sup>
            <m:r>
              <w:rPr>
                <w:rFonts w:ascii="Cambria Math" w:hAnsi="Cambria Math"/>
                <w:szCs w:val="20"/>
              </w:rPr>
              <m:t>n</m:t>
            </m:r>
          </m:sup>
        </m:sSup>
        <m:r>
          <w:rPr>
            <w:rFonts w:ascii="Cambria Math" w:hAnsi="Cambria Math"/>
            <w:szCs w:val="20"/>
          </w:rPr>
          <m:t>,n=1,…,N</m:t>
        </m:r>
      </m:oMath>
      <w:r w:rsidR="002D06A3">
        <w:rPr>
          <w:szCs w:val="20"/>
        </w:rPr>
        <w:t xml:space="preserve"> drawn from that density function. </w:t>
      </w:r>
      <w:r w:rsidR="00735DB3">
        <w:rPr>
          <w:szCs w:val="20"/>
        </w:rPr>
        <w:t xml:space="preserve">The methods for probability density estimation are used to build classifier systems by considering each of the classes </w:t>
      </w:r>
      <m:oMath>
        <m:sSub>
          <m:sSubPr>
            <m:ctrlPr>
              <w:rPr>
                <w:rFonts w:ascii="Cambria Math" w:hAnsi="Cambria Math"/>
                <w:i/>
                <w:szCs w:val="20"/>
              </w:rPr>
            </m:ctrlPr>
          </m:sSubPr>
          <m:e>
            <m:r>
              <m:rPr>
                <m:scr m:val="script"/>
              </m:rPr>
              <w:rPr>
                <w:rFonts w:ascii="Cambria Math" w:hAnsi="Cambria Math"/>
                <w:szCs w:val="20"/>
              </w:rPr>
              <m:t>C</m:t>
            </m:r>
          </m:e>
          <m:sub>
            <m:r>
              <w:rPr>
                <w:rFonts w:ascii="Cambria Math" w:hAnsi="Cambria Math"/>
                <w:szCs w:val="20"/>
              </w:rPr>
              <m:t>k</m:t>
            </m:r>
          </m:sub>
        </m:sSub>
      </m:oMath>
      <w:r w:rsidR="00735DB3">
        <w:rPr>
          <w:szCs w:val="20"/>
        </w:rPr>
        <w:t xml:space="preserve"> in </w:t>
      </w:r>
      <w:r w:rsidR="008B29CD">
        <w:rPr>
          <w:szCs w:val="20"/>
        </w:rPr>
        <w:t>turn and</w:t>
      </w:r>
      <w:r w:rsidR="00735DB3">
        <w:rPr>
          <w:szCs w:val="20"/>
        </w:rPr>
        <w:t xml:space="preserve"> estimating the corresponding class-conditional densities </w:t>
      </w:r>
      <m:oMath>
        <m:r>
          <w:rPr>
            <w:rFonts w:ascii="Cambria Math" w:hAnsi="Cambria Math"/>
            <w:szCs w:val="20"/>
          </w:rPr>
          <m:t>p</m:t>
        </m:r>
        <m:d>
          <m:dPr>
            <m:ctrlPr>
              <w:rPr>
                <w:rFonts w:ascii="Cambria Math" w:hAnsi="Cambria Math"/>
                <w:i/>
                <w:szCs w:val="20"/>
              </w:rPr>
            </m:ctrlPr>
          </m:dPr>
          <m:e>
            <m:r>
              <m:rPr>
                <m:sty m:val="b"/>
              </m:rPr>
              <w:rPr>
                <w:rFonts w:ascii="Cambria Math" w:hAnsi="Cambria Math"/>
                <w:szCs w:val="20"/>
              </w:rPr>
              <m:t>x</m:t>
            </m:r>
            <m:r>
              <w:rPr>
                <w:rFonts w:ascii="Cambria Math" w:hAnsi="Cambria Math"/>
                <w:szCs w:val="20"/>
              </w:rPr>
              <m:t>|</m:t>
            </m:r>
            <m:sSub>
              <m:sSubPr>
                <m:ctrlPr>
                  <w:rPr>
                    <w:rFonts w:ascii="Cambria Math" w:hAnsi="Cambria Math"/>
                    <w:i/>
                    <w:szCs w:val="20"/>
                  </w:rPr>
                </m:ctrlPr>
              </m:sSubPr>
              <m:e>
                <m:r>
                  <m:rPr>
                    <m:scr m:val="script"/>
                  </m:rPr>
                  <w:rPr>
                    <w:rFonts w:ascii="Cambria Math" w:hAnsi="Cambria Math"/>
                    <w:szCs w:val="20"/>
                  </w:rPr>
                  <m:t>C</m:t>
                </m:r>
              </m:e>
              <m:sub>
                <m:r>
                  <w:rPr>
                    <w:rFonts w:ascii="Cambria Math" w:hAnsi="Cambria Math"/>
                    <w:szCs w:val="20"/>
                  </w:rPr>
                  <m:t>k</m:t>
                </m:r>
              </m:sub>
            </m:sSub>
          </m:e>
        </m:d>
      </m:oMath>
      <w:r w:rsidR="00E81547">
        <w:rPr>
          <w:szCs w:val="20"/>
        </w:rPr>
        <w:t xml:space="preserve"> by making use of the fact that each data point is labelled according to its class. </w:t>
      </w:r>
      <w:r w:rsidR="008B29CD">
        <w:rPr>
          <w:szCs w:val="20"/>
        </w:rPr>
        <w:t xml:space="preserve">These densities can then be used with Bayes theorem to find the posterior probabilities corresponding to a new measurement of </w:t>
      </w:r>
      <m:oMath>
        <m:r>
          <m:rPr>
            <m:sty m:val="b"/>
          </m:rPr>
          <w:rPr>
            <w:rFonts w:ascii="Cambria Math" w:hAnsi="Cambria Math"/>
            <w:szCs w:val="20"/>
          </w:rPr>
          <m:t>x</m:t>
        </m:r>
      </m:oMath>
      <w:r w:rsidR="008B29CD">
        <w:rPr>
          <w:szCs w:val="20"/>
        </w:rPr>
        <w:t xml:space="preserve">, which can in turn be used to make a classification of </w:t>
      </w:r>
      <m:oMath>
        <m:r>
          <m:rPr>
            <m:sty m:val="b"/>
          </m:rPr>
          <w:rPr>
            <w:rFonts w:ascii="Cambria Math" w:hAnsi="Cambria Math"/>
            <w:szCs w:val="20"/>
          </w:rPr>
          <m:t>x</m:t>
        </m:r>
      </m:oMath>
      <w:r w:rsidR="008B29CD">
        <w:rPr>
          <w:b/>
          <w:bCs/>
          <w:iCs/>
          <w:szCs w:val="20"/>
        </w:rPr>
        <w:t>.</w:t>
      </w:r>
    </w:p>
    <w:p w14:paraId="76E9A9ED" w14:textId="52EF4F96" w:rsidR="00B51C49" w:rsidRPr="008B29CD" w:rsidRDefault="008B29CD" w:rsidP="00B51C49">
      <w:pPr>
        <w:rPr>
          <w:szCs w:val="20"/>
        </w:rPr>
      </w:pPr>
      <w:r w:rsidRPr="008B29CD">
        <w:rPr>
          <w:iCs/>
          <w:szCs w:val="20"/>
        </w:rPr>
        <w:t xml:space="preserve">We </w:t>
      </w:r>
      <w:r>
        <w:rPr>
          <w:szCs w:val="20"/>
        </w:rPr>
        <w:t xml:space="preserve">consider three alternative approaches to density estimation. The first of these involves </w:t>
      </w:r>
      <w:r w:rsidRPr="008B29CD">
        <w:rPr>
          <w:i/>
          <w:iCs/>
          <w:szCs w:val="20"/>
        </w:rPr>
        <w:t>parametric</w:t>
      </w:r>
      <w:r>
        <w:rPr>
          <w:szCs w:val="20"/>
        </w:rPr>
        <w:t xml:space="preserve"> methods in which </w:t>
      </w:r>
      <w:r w:rsidR="0015291B">
        <w:rPr>
          <w:szCs w:val="20"/>
        </w:rPr>
        <w:t xml:space="preserve">a specific functional form for the density model is assumed. </w:t>
      </w:r>
      <w:r w:rsidR="00F43218">
        <w:rPr>
          <w:szCs w:val="20"/>
        </w:rPr>
        <w:t xml:space="preserve">This contains a number of parameters which are then optimized by fitting the model to the data set. </w:t>
      </w:r>
    </w:p>
    <w:p w14:paraId="2BB45C50" w14:textId="77777777" w:rsidR="00032365" w:rsidRPr="00032365" w:rsidRDefault="00032365" w:rsidP="00B51C49">
      <w:pPr>
        <w:rPr>
          <w:szCs w:val="20"/>
        </w:rPr>
      </w:pPr>
    </w:p>
    <w:p w14:paraId="46D79D9A" w14:textId="13E54602" w:rsidR="00672983" w:rsidRDefault="00B51C49" w:rsidP="00B51C49">
      <w:pPr>
        <w:pStyle w:val="Heading4"/>
      </w:pPr>
      <w:r>
        <w:t>Parametric Methods</w:t>
      </w:r>
    </w:p>
    <w:p w14:paraId="3A5805CC" w14:textId="77777777" w:rsidR="00383A7E" w:rsidRDefault="00383A7E" w:rsidP="00383A7E"/>
    <w:p w14:paraId="365DE875" w14:textId="10746066" w:rsidR="00C6575B" w:rsidRDefault="00C6575B" w:rsidP="00383A7E">
      <w:pPr>
        <w:rPr>
          <w:szCs w:val="20"/>
        </w:rPr>
      </w:pPr>
      <w:r>
        <w:t xml:space="preserve">One way to estimate the probability density </w:t>
      </w:r>
      <m:oMath>
        <m:r>
          <w:rPr>
            <w:rFonts w:ascii="Cambria Math" w:hAnsi="Cambria Math"/>
            <w:szCs w:val="20"/>
          </w:rPr>
          <m:t>p</m:t>
        </m:r>
        <m:d>
          <m:dPr>
            <m:ctrlPr>
              <w:rPr>
                <w:rFonts w:ascii="Cambria Math" w:hAnsi="Cambria Math"/>
                <w:i/>
                <w:szCs w:val="20"/>
              </w:rPr>
            </m:ctrlPr>
          </m:dPr>
          <m:e>
            <m:r>
              <m:rPr>
                <m:sty m:val="b"/>
              </m:rPr>
              <w:rPr>
                <w:rFonts w:ascii="Cambria Math" w:hAnsi="Cambria Math"/>
                <w:szCs w:val="20"/>
              </w:rPr>
              <m:t>x</m:t>
            </m:r>
          </m:e>
        </m:d>
      </m:oMath>
      <w:r>
        <w:rPr>
          <w:szCs w:val="20"/>
        </w:rPr>
        <w:t xml:space="preserve"> is to represent it in a specific functional form which contains a set of unknown parameters. The values of these parameters can be optimized to get the best fit of the data. This function with unknown parameter set will be denoted as a </w:t>
      </w:r>
      <w:r w:rsidRPr="00C6575B">
        <w:rPr>
          <w:i/>
          <w:iCs/>
          <w:szCs w:val="20"/>
        </w:rPr>
        <w:t>parametric model</w:t>
      </w:r>
      <w:r>
        <w:rPr>
          <w:szCs w:val="20"/>
        </w:rPr>
        <w:t xml:space="preserve">. A popular parametric model is the normal distribution. </w:t>
      </w:r>
    </w:p>
    <w:p w14:paraId="590C10AC" w14:textId="77777777" w:rsidR="00C6575B" w:rsidRDefault="00C6575B" w:rsidP="00383A7E">
      <w:pPr>
        <w:rPr>
          <w:szCs w:val="20"/>
        </w:rPr>
      </w:pPr>
    </w:p>
    <w:p w14:paraId="13B38AE8" w14:textId="7092C886" w:rsidR="00C6575B" w:rsidRPr="00C6575B" w:rsidRDefault="00C6575B" w:rsidP="00383A7E">
      <w:pPr>
        <w:rPr>
          <w:u w:val="single"/>
        </w:rPr>
      </w:pPr>
      <w:r w:rsidRPr="00C6575B">
        <w:rPr>
          <w:szCs w:val="20"/>
          <w:u w:val="single"/>
        </w:rPr>
        <w:t>Techniques for obtaining the parameters of a parametric model</w:t>
      </w:r>
    </w:p>
    <w:p w14:paraId="6F19854E" w14:textId="77777777" w:rsidR="00383A7E" w:rsidRDefault="00383A7E" w:rsidP="00383A7E"/>
    <w:p w14:paraId="2AC635D5" w14:textId="541576B9" w:rsidR="00C6575B" w:rsidRDefault="00C6575B" w:rsidP="00383A7E">
      <w:r>
        <w:t>1 ) maximum likelihood</w:t>
      </w:r>
    </w:p>
    <w:p w14:paraId="69C01B0D" w14:textId="5F5B07F5" w:rsidR="00C6575B" w:rsidRDefault="00C6575B" w:rsidP="00383A7E">
      <w:r>
        <w:t>2 ) Bayesian inference</w:t>
      </w:r>
    </w:p>
    <w:p w14:paraId="244312DB" w14:textId="77777777" w:rsidR="00C6575B" w:rsidRDefault="00C6575B" w:rsidP="00383A7E"/>
    <w:p w14:paraId="71754464" w14:textId="2F0BF20B" w:rsidR="00C6575B" w:rsidRDefault="00C6575B" w:rsidP="00383A7E">
      <w:r>
        <w:lastRenderedPageBreak/>
        <w:t>Before we move on to the techniques 1) and 2) we lay out few preliminaries:</w:t>
      </w:r>
    </w:p>
    <w:p w14:paraId="657E721D" w14:textId="77777777" w:rsidR="00C6575B" w:rsidRDefault="00C6575B" w:rsidP="00383A7E"/>
    <w:p w14:paraId="3BA3D188" w14:textId="291CF127" w:rsidR="00C6575B" w:rsidRDefault="00C6575B" w:rsidP="00383A7E">
      <w:pPr>
        <w:rPr>
          <w:u w:val="single"/>
        </w:rPr>
      </w:pPr>
      <w:r>
        <w:rPr>
          <w:u w:val="single"/>
        </w:rPr>
        <w:t>Decision Boundaries</w:t>
      </w:r>
    </w:p>
    <w:p w14:paraId="2857EA87" w14:textId="77777777" w:rsidR="00C6575B" w:rsidRPr="00C6575B" w:rsidRDefault="00C6575B" w:rsidP="00383A7E"/>
    <w:p w14:paraId="050E662A" w14:textId="3792E93A" w:rsidR="00C6575B" w:rsidRDefault="00C6575B" w:rsidP="00383A7E">
      <w:r w:rsidRPr="00C6575B">
        <w:t>The p</w:t>
      </w:r>
      <w:r>
        <w:t xml:space="preserve">osterior probability </w:t>
      </w:r>
      <m:oMath>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r>
              <w:rPr>
                <w:rFonts w:ascii="Cambria Math" w:hAnsi="Cambria Math"/>
              </w:rPr>
              <m:t>|</m:t>
            </m:r>
            <m:r>
              <m:rPr>
                <m:sty m:val="b"/>
              </m:rPr>
              <w:rPr>
                <w:rFonts w:ascii="Cambria Math" w:hAnsi="Cambria Math"/>
              </w:rPr>
              <m:t>x</m:t>
            </m:r>
          </m:e>
        </m:d>
      </m:oMath>
      <w:r>
        <w:t xml:space="preserve"> gives the probability of the pattern belonging t</w:t>
      </w:r>
      <w:r w:rsidRPr="00C6575B">
        <w:t xml:space="preserve">o class </w:t>
      </w:r>
      <m:oMath>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oMath>
      <w:r>
        <w:t xml:space="preserve"> once we have observed the feature vector </w:t>
      </w:r>
      <m:oMath>
        <m:r>
          <m:rPr>
            <m:sty m:val="b"/>
          </m:rPr>
          <w:rPr>
            <w:rFonts w:ascii="Cambria Math" w:hAnsi="Cambria Math"/>
          </w:rPr>
          <m:t>x</m:t>
        </m:r>
      </m:oMath>
      <w:r>
        <w:t>.</w:t>
      </w:r>
      <w:r w:rsidR="00EE0D0D">
        <w:t xml:space="preserve"> The probability of misclassification is minimized by selecting the class </w:t>
      </w:r>
      <m:oMath>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oMath>
      <w:r w:rsidR="00EE0D0D">
        <w:t xml:space="preserve"> having the largest posterior probability, so that a feature vector </w:t>
      </w:r>
      <m:oMath>
        <m:r>
          <m:rPr>
            <m:sty m:val="b"/>
          </m:rPr>
          <w:rPr>
            <w:rFonts w:ascii="Cambria Math" w:hAnsi="Cambria Math"/>
          </w:rPr>
          <m:t>x</m:t>
        </m:r>
      </m:oMath>
      <w:r w:rsidR="00EE0D0D">
        <w:t xml:space="preserve"> is assigned to class </w:t>
      </w:r>
      <m:oMath>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oMath>
      <w:r w:rsidR="00EE0D0D">
        <w:t xml:space="preserve"> if </w:t>
      </w:r>
    </w:p>
    <w:p w14:paraId="1072F6A2" w14:textId="51EF1CE1" w:rsidR="00EE0D0D" w:rsidRDefault="00EE0D0D" w:rsidP="00383A7E"/>
    <w:p w14:paraId="4C39F582" w14:textId="2CC28303" w:rsidR="00EE0D0D" w:rsidRPr="00C6575B" w:rsidRDefault="00EE0D0D" w:rsidP="00383A7E">
      <w:pPr>
        <w:rPr>
          <w:b/>
          <w:bCs/>
          <w:u w:val="single"/>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r>
              <w:rPr>
                <w:rFonts w:ascii="Cambria Math" w:hAnsi="Cambria Math"/>
              </w:rPr>
              <m:t>|</m:t>
            </m:r>
            <m:r>
              <m:rPr>
                <m:sty m:val="b"/>
              </m:rPr>
              <w:rPr>
                <w:rFonts w:ascii="Cambria Math" w:hAnsi="Cambria Math"/>
              </w:rPr>
              <m:t>x</m:t>
            </m:r>
          </m:e>
        </m:d>
        <m:r>
          <w:rPr>
            <w:rFonts w:ascii="Cambria Math" w:hAnsi="Cambria Math"/>
          </w:rPr>
          <m:t>&gt;</m:t>
        </m:r>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j</m:t>
                </m:r>
              </m:sub>
            </m:sSub>
            <m:r>
              <w:rPr>
                <w:rFonts w:ascii="Cambria Math" w:hAnsi="Cambria Math"/>
              </w:rPr>
              <m:t>|</m:t>
            </m:r>
            <m:r>
              <m:rPr>
                <m:sty m:val="b"/>
              </m:rPr>
              <w:rPr>
                <w:rFonts w:ascii="Cambria Math" w:hAnsi="Cambria Math"/>
              </w:rPr>
              <m:t>x</m:t>
            </m:r>
          </m:e>
        </m:d>
      </m:oMath>
      <w:r>
        <w:t xml:space="preserve">  for all </w:t>
      </w:r>
      <m:oMath>
        <m:r>
          <w:rPr>
            <w:rFonts w:ascii="Cambria Math" w:hAnsi="Cambria Math"/>
          </w:rPr>
          <m:t>j</m:t>
        </m:r>
        <m:r>
          <w:rPr>
            <w:rFonts w:ascii="Cambria Math" w:hAnsi="Cambria Math"/>
          </w:rPr>
          <m:t>≠k</m:t>
        </m:r>
      </m:oMath>
      <w:r>
        <w:t xml:space="preserve">      (db.1)</w:t>
      </w:r>
    </w:p>
    <w:p w14:paraId="1977C352" w14:textId="77777777" w:rsidR="00C6575B" w:rsidRPr="00EE0D0D" w:rsidRDefault="00C6575B" w:rsidP="00383A7E"/>
    <w:p w14:paraId="62523DFE" w14:textId="57372A7B" w:rsidR="00EE0D0D" w:rsidRDefault="00EE0D0D" w:rsidP="00383A7E">
      <w:pPr>
        <w:rPr>
          <w:szCs w:val="20"/>
        </w:rPr>
      </w:pPr>
      <w:r w:rsidRPr="00EE0D0D">
        <w:t>Since t</w:t>
      </w:r>
      <w:r>
        <w:t xml:space="preserve">he unconditional density </w:t>
      </w:r>
      <m:oMath>
        <m:r>
          <w:rPr>
            <w:rFonts w:ascii="Cambria Math" w:hAnsi="Cambria Math"/>
            <w:szCs w:val="20"/>
          </w:rPr>
          <m:t>p</m:t>
        </m:r>
        <m:d>
          <m:dPr>
            <m:ctrlPr>
              <w:rPr>
                <w:rFonts w:ascii="Cambria Math" w:hAnsi="Cambria Math"/>
                <w:i/>
                <w:szCs w:val="20"/>
              </w:rPr>
            </m:ctrlPr>
          </m:dPr>
          <m:e>
            <m:r>
              <m:rPr>
                <m:sty m:val="b"/>
              </m:rPr>
              <w:rPr>
                <w:rFonts w:ascii="Cambria Math" w:hAnsi="Cambria Math"/>
                <w:szCs w:val="20"/>
              </w:rPr>
              <m:t>x</m:t>
            </m:r>
          </m:e>
        </m:d>
      </m:oMath>
      <w:r>
        <w:rPr>
          <w:szCs w:val="20"/>
        </w:rPr>
        <w:t xml:space="preserve"> is independent of t</w:t>
      </w:r>
      <w:r w:rsidRPr="00EE0D0D">
        <w:rPr>
          <w:szCs w:val="20"/>
        </w:rPr>
        <w:t>he class</w:t>
      </w:r>
      <w:r>
        <w:rPr>
          <w:szCs w:val="20"/>
        </w:rPr>
        <w:t>, it may be dropped from the Bayes’ formula when comparing the posterior probabilities. Thus, the criterion (db.1) can be rewritten in the form</w:t>
      </w:r>
    </w:p>
    <w:p w14:paraId="288FD61E" w14:textId="77777777" w:rsidR="00EE0D0D" w:rsidRDefault="00EE0D0D" w:rsidP="00383A7E">
      <w:pPr>
        <w:rPr>
          <w:szCs w:val="20"/>
        </w:rPr>
      </w:pPr>
    </w:p>
    <w:p w14:paraId="35FD7325" w14:textId="78095A7B" w:rsidR="00EE0D0D" w:rsidRDefault="00EE0D0D" w:rsidP="00383A7E">
      <m:oMath>
        <m:r>
          <w:rPr>
            <w:rFonts w:ascii="Cambria Math" w:hAnsi="Cambria Math"/>
          </w:rPr>
          <m:t>p</m:t>
        </m:r>
        <m:d>
          <m:dPr>
            <m:ctrlPr>
              <w:rPr>
                <w:rFonts w:ascii="Cambria Math" w:hAnsi="Cambria Math"/>
                <w:i/>
              </w:rPr>
            </m:ctrlPr>
          </m:dPr>
          <m:e>
            <m:r>
              <m:rPr>
                <m:sty m:val="b"/>
              </m:rPr>
              <w:rPr>
                <w:rFonts w:ascii="Cambria Math" w:hAnsi="Cambria Math"/>
              </w:rPr>
              <m:t>x</m:t>
            </m:r>
            <m:r>
              <m:rPr>
                <m:sty m:val="b"/>
              </m:rPr>
              <w:rPr>
                <w:rFonts w:ascii="Cambria Math" w:hAnsi="Cambria Math"/>
              </w:rPr>
              <m:t>|</m:t>
            </m:r>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e>
        </m:d>
        <m:r>
          <w:rPr>
            <w:rFonts w:ascii="Cambria Math" w:hAnsi="Cambria Math"/>
          </w:rPr>
          <m:t>&gt;</m:t>
        </m:r>
        <m:r>
          <w:rPr>
            <w:rFonts w:ascii="Cambria Math" w:hAnsi="Cambria Math"/>
          </w:rPr>
          <m:t>p</m:t>
        </m:r>
        <m:d>
          <m:dPr>
            <m:ctrlPr>
              <w:rPr>
                <w:rFonts w:ascii="Cambria Math" w:hAnsi="Cambria Math"/>
                <w:i/>
              </w:rPr>
            </m:ctrlPr>
          </m:dPr>
          <m:e>
            <m:sSub>
              <m:sSubPr>
                <m:ctrlPr>
                  <w:rPr>
                    <w:rFonts w:ascii="Cambria Math" w:hAnsi="Cambria Math"/>
                    <w:i/>
                  </w:rPr>
                </m:ctrlPr>
              </m:sSubPr>
              <m:e>
                <m:r>
                  <m:rPr>
                    <m:sty m:val="b"/>
                  </m:rPr>
                  <w:rPr>
                    <w:rFonts w:ascii="Cambria Math" w:hAnsi="Cambria Math"/>
                  </w:rPr>
                  <m:t>x</m:t>
                </m:r>
                <m:r>
                  <m:rPr>
                    <m:sty m:val="b"/>
                  </m:rPr>
                  <w:rPr>
                    <w:rFonts w:ascii="Cambria Math" w:hAnsi="Cambria Math"/>
                  </w:rPr>
                  <m:t>|</m:t>
                </m:r>
                <m:r>
                  <m:rPr>
                    <m:scr m:val="script"/>
                  </m:rPr>
                  <w:rPr>
                    <w:rFonts w:ascii="Cambria Math" w:hAnsi="Cambria Math"/>
                  </w:rPr>
                  <m:t>C</m:t>
                </m:r>
              </m:e>
              <m:sub>
                <m:r>
                  <w:rPr>
                    <w:rFonts w:ascii="Cambria Math" w:hAnsi="Cambria Math"/>
                  </w:rPr>
                  <m:t>j</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j</m:t>
                </m:r>
              </m:sub>
            </m:sSub>
          </m:e>
        </m:d>
      </m:oMath>
      <w:r>
        <w:t xml:space="preserve">  for all </w:t>
      </w:r>
      <m:oMath>
        <m:r>
          <w:rPr>
            <w:rFonts w:ascii="Cambria Math" w:hAnsi="Cambria Math"/>
          </w:rPr>
          <m:t>j≠k</m:t>
        </m:r>
      </m:oMath>
      <w:r>
        <w:t xml:space="preserve">      (db.2)</w:t>
      </w:r>
    </w:p>
    <w:p w14:paraId="6AC62CA8" w14:textId="77777777" w:rsidR="00EE0D0D" w:rsidRDefault="00EE0D0D" w:rsidP="00383A7E"/>
    <w:p w14:paraId="1A57D8E4" w14:textId="6EF279FF" w:rsidR="00EE0D0D" w:rsidRDefault="00EE0D0D" w:rsidP="00383A7E">
      <w:r>
        <w:t xml:space="preserve">A pattern classifier provides a rule for assigning each point of feature space to one of </w:t>
      </w:r>
      <m:oMath>
        <m:r>
          <m:rPr>
            <m:scr m:val="script"/>
          </m:rPr>
          <w:rPr>
            <w:rFonts w:ascii="Cambria Math" w:hAnsi="Cambria Math"/>
          </w:rPr>
          <m:t>c</m:t>
        </m:r>
      </m:oMath>
      <w:r>
        <w:t xml:space="preserve"> classes. We can therefore regard the feature space as being divided up into </w:t>
      </w:r>
      <m:oMath>
        <m:r>
          <m:rPr>
            <m:scr m:val="script"/>
          </m:rPr>
          <w:rPr>
            <w:rFonts w:ascii="Cambria Math" w:hAnsi="Cambria Math"/>
          </w:rPr>
          <m:t>c</m:t>
        </m:r>
      </m:oMath>
      <w:r>
        <w:t xml:space="preserve"> </w:t>
      </w:r>
      <w:r w:rsidRPr="00EE0D0D">
        <w:rPr>
          <w:i/>
          <w:iCs/>
        </w:rPr>
        <w:t>decision regions</w:t>
      </w:r>
      <w:r>
        <w:t xml:space="preserve"> </w:t>
      </w:r>
      <m:oMath>
        <m:sSub>
          <m:sSubPr>
            <m:ctrlPr>
              <w:rPr>
                <w:rFonts w:ascii="Cambria Math" w:hAnsi="Cambria Math"/>
                <w:i/>
              </w:rPr>
            </m:ctrlPr>
          </m:sSubPr>
          <m:e>
            <m:r>
              <m:rPr>
                <m:scr m:val="script"/>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c</m:t>
            </m:r>
          </m:sub>
        </m:sSub>
      </m:oMath>
      <w:r>
        <w:t xml:space="preserve"> such that a point in region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k</m:t>
            </m:r>
          </m:sub>
        </m:sSub>
      </m:oMath>
      <w:r>
        <w:t xml:space="preserve"> is assigned to class </w:t>
      </w:r>
      <m:oMath>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oMath>
      <w:r>
        <w:t>.</w:t>
      </w:r>
      <w:r w:rsidR="00AB3A9B">
        <w:t xml:space="preserve"> </w:t>
      </w:r>
      <w:r w:rsidR="002675C9">
        <w:t xml:space="preserve">Note that each of those regions need not be </w:t>
      </w:r>
      <w:r w:rsidR="00B95444">
        <w:t>contiguous but</w:t>
      </w:r>
      <w:r w:rsidR="002675C9">
        <w:t xml:space="preserve"> may itself be divided into several disjoint regions all of which are associated with the same class. The boundaries between these regions are known as </w:t>
      </w:r>
      <w:r w:rsidR="002675C9" w:rsidRPr="002675C9">
        <w:rPr>
          <w:i/>
          <w:iCs/>
        </w:rPr>
        <w:t>decision surfaces</w:t>
      </w:r>
      <w:r w:rsidR="002675C9">
        <w:t xml:space="preserve"> or </w:t>
      </w:r>
      <w:r w:rsidR="002675C9" w:rsidRPr="002675C9">
        <w:rPr>
          <w:i/>
          <w:iCs/>
        </w:rPr>
        <w:t>decision boundaries</w:t>
      </w:r>
      <w:r w:rsidR="002675C9">
        <w:t xml:space="preserve">. </w:t>
      </w:r>
    </w:p>
    <w:p w14:paraId="35054028" w14:textId="0EFB1A88" w:rsidR="002675C9" w:rsidRDefault="002675C9" w:rsidP="00383A7E"/>
    <w:p w14:paraId="7C3ADF03" w14:textId="3ED34B40" w:rsidR="002675C9" w:rsidRDefault="00413774" w:rsidP="00383A7E">
      <w:r>
        <w:rPr>
          <w:noProof/>
        </w:rPr>
        <w:drawing>
          <wp:anchor distT="0" distB="0" distL="114300" distR="114300" simplePos="0" relativeHeight="251663360" behindDoc="0" locked="0" layoutInCell="1" allowOverlap="1" wp14:anchorId="554C22B3" wp14:editId="0613FD72">
            <wp:simplePos x="0" y="0"/>
            <wp:positionH relativeFrom="column">
              <wp:posOffset>955302</wp:posOffset>
            </wp:positionH>
            <wp:positionV relativeFrom="paragraph">
              <wp:posOffset>372446</wp:posOffset>
            </wp:positionV>
            <wp:extent cx="3059430" cy="3018790"/>
            <wp:effectExtent l="0" t="0" r="1270" b="3810"/>
            <wp:wrapTopAndBottom/>
            <wp:docPr id="981869304" name="Picture 1" descr="A diagram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9304" name="Picture 1" descr="A diagram of a neighborhoo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9430" cy="3018790"/>
                    </a:xfrm>
                    <a:prstGeom prst="rect">
                      <a:avLst/>
                    </a:prstGeom>
                  </pic:spPr>
                </pic:pic>
              </a:graphicData>
            </a:graphic>
            <wp14:sizeRelH relativeFrom="page">
              <wp14:pctWidth>0</wp14:pctWidth>
            </wp14:sizeRelH>
            <wp14:sizeRelV relativeFrom="page">
              <wp14:pctHeight>0</wp14:pctHeight>
            </wp14:sizeRelV>
          </wp:anchor>
        </w:drawing>
      </w:r>
      <w:r>
        <w:t>In fact , as we will see later that the decision boundaries can be viewed as the byproduct of K-nearest neighbor algorithm operating on the posterior probabilities.</w:t>
      </w:r>
    </w:p>
    <w:p w14:paraId="7AA9949F" w14:textId="77777777" w:rsidR="009A4E0C" w:rsidRDefault="00682E12" w:rsidP="00682E12">
      <w:pPr>
        <w:tabs>
          <w:tab w:val="left" w:pos="5205"/>
        </w:tabs>
      </w:pPr>
      <w:r>
        <w:t xml:space="preserve">               Figure: Example of the decision boundary of the 1-nearest neighbor classifier</w:t>
      </w:r>
    </w:p>
    <w:p w14:paraId="2D7E4EBB" w14:textId="7F1EA234" w:rsidR="00413774" w:rsidRDefault="009A4E0C" w:rsidP="00682E12">
      <w:pPr>
        <w:tabs>
          <w:tab w:val="left" w:pos="5205"/>
        </w:tabs>
      </w:pPr>
      <w:r>
        <w:t xml:space="preserve">                            (taken from Elements of Statistical Learning by Hastie and Tibshirani)</w:t>
      </w:r>
      <w:r w:rsidR="00682E12">
        <w:t xml:space="preserve"> </w:t>
      </w:r>
    </w:p>
    <w:p w14:paraId="7D152DEF" w14:textId="77777777" w:rsidR="00682E12" w:rsidRDefault="00682E12" w:rsidP="00383A7E"/>
    <w:p w14:paraId="269D7539" w14:textId="77777777" w:rsidR="00682E12" w:rsidRDefault="00682E12" w:rsidP="00383A7E"/>
    <w:p w14:paraId="3271AF07" w14:textId="398381E9" w:rsidR="00413774" w:rsidRDefault="00B95444" w:rsidP="00383A7E">
      <w:proofErr w:type="gramStart"/>
      <w:r>
        <w:t>In order to</w:t>
      </w:r>
      <w:proofErr w:type="gramEnd"/>
      <w:r>
        <w:t xml:space="preserve"> find the optimal criterion for placement of decision boundaries, let us consider the case of a one-dimensional feature space </w:t>
      </w:r>
      <m:oMath>
        <m:r>
          <w:rPr>
            <w:rFonts w:ascii="Cambria Math" w:hAnsi="Cambria Math"/>
          </w:rPr>
          <m:t>x</m:t>
        </m:r>
      </m:oMath>
      <w:r>
        <w:t xml:space="preserve"> and two classes </w:t>
      </w:r>
      <m:oMath>
        <m:sSub>
          <m:sSubPr>
            <m:ctrlPr>
              <w:rPr>
                <w:rFonts w:ascii="Cambria Math" w:hAnsi="Cambria Math"/>
                <w:i/>
              </w:rPr>
            </m:ctrlPr>
          </m:sSubPr>
          <m:e>
            <m:r>
              <m:rPr>
                <m:scr m:val="script"/>
              </m:rPr>
              <w:rPr>
                <w:rFonts w:ascii="Cambria Math" w:hAnsi="Cambria Math"/>
              </w:rPr>
              <m:t>C</m:t>
            </m:r>
          </m:e>
          <m:sub>
            <m:r>
              <w:rPr>
                <w:rFonts w:ascii="Cambria Math" w:hAnsi="Cambria Math"/>
              </w:rPr>
              <m:t>1</m:t>
            </m:r>
          </m:sub>
        </m:sSub>
      </m:oMath>
      <w:r w:rsidR="003F46FB">
        <w:t xml:space="preserve"> and </w:t>
      </w:r>
      <m:oMath>
        <m:sSub>
          <m:sSubPr>
            <m:ctrlPr>
              <w:rPr>
                <w:rFonts w:ascii="Cambria Math" w:hAnsi="Cambria Math"/>
                <w:i/>
              </w:rPr>
            </m:ctrlPr>
          </m:sSubPr>
          <m:e>
            <m:r>
              <m:rPr>
                <m:scr m:val="script"/>
              </m:rPr>
              <w:rPr>
                <w:rFonts w:ascii="Cambria Math" w:hAnsi="Cambria Math"/>
              </w:rPr>
              <m:t>C</m:t>
            </m:r>
          </m:e>
          <m:sub>
            <m:r>
              <w:rPr>
                <w:rFonts w:ascii="Cambria Math" w:hAnsi="Cambria Math"/>
              </w:rPr>
              <m:t>2</m:t>
            </m:r>
          </m:sub>
        </m:sSub>
      </m:oMath>
      <w:r w:rsidR="003F46FB">
        <w:t xml:space="preserve">. </w:t>
      </w:r>
      <w:r w:rsidR="00943463">
        <w:t>We seek a decision boundary which minimizes the probability of misclassification, as illustrated on the Figure below</w:t>
      </w:r>
    </w:p>
    <w:p w14:paraId="0E9C1468" w14:textId="77777777" w:rsidR="00943463" w:rsidRDefault="00943463" w:rsidP="00383A7E"/>
    <w:p w14:paraId="459FD8DD" w14:textId="0DC7D08F" w:rsidR="00943463" w:rsidRDefault="00943463" w:rsidP="00383A7E"/>
    <w:p w14:paraId="3193BEEE" w14:textId="77777777" w:rsidR="00413774" w:rsidRDefault="00413774" w:rsidP="00383A7E"/>
    <w:p w14:paraId="476064AE" w14:textId="4C383E38" w:rsidR="002675C9" w:rsidRDefault="002675C9" w:rsidP="00383A7E"/>
    <w:p w14:paraId="0E39F48A" w14:textId="7357E523" w:rsidR="002675C9" w:rsidRDefault="00B91E7F" w:rsidP="00383A7E">
      <w:r w:rsidRPr="00682E12">
        <mc:AlternateContent>
          <mc:Choice Requires="wpg">
            <w:drawing>
              <wp:anchor distT="0" distB="0" distL="114300" distR="114300" simplePos="0" relativeHeight="251665408" behindDoc="0" locked="0" layoutInCell="1" allowOverlap="1" wp14:anchorId="4FE0A75B" wp14:editId="0DFE7278">
                <wp:simplePos x="0" y="0"/>
                <wp:positionH relativeFrom="column">
                  <wp:posOffset>1102995</wp:posOffset>
                </wp:positionH>
                <wp:positionV relativeFrom="paragraph">
                  <wp:posOffset>181610</wp:posOffset>
                </wp:positionV>
                <wp:extent cx="2352675" cy="1911985"/>
                <wp:effectExtent l="63500" t="25400" r="9525" b="31115"/>
                <wp:wrapTopAndBottom/>
                <wp:docPr id="34" name="Group 33">
                  <a:extLst xmlns:a="http://schemas.openxmlformats.org/drawingml/2006/main">
                    <a:ext uri="{FF2B5EF4-FFF2-40B4-BE49-F238E27FC236}">
                      <a16:creationId xmlns:a16="http://schemas.microsoft.com/office/drawing/2014/main" id="{E67EE5F7-C0D7-0D32-B91C-0111E378F942}"/>
                    </a:ext>
                  </a:extLst>
                </wp:docPr>
                <wp:cNvGraphicFramePr/>
                <a:graphic xmlns:a="http://schemas.openxmlformats.org/drawingml/2006/main">
                  <a:graphicData uri="http://schemas.microsoft.com/office/word/2010/wordprocessingGroup">
                    <wpg:wgp>
                      <wpg:cNvGrpSpPr/>
                      <wpg:grpSpPr>
                        <a:xfrm>
                          <a:off x="0" y="0"/>
                          <a:ext cx="2352675" cy="1911985"/>
                          <a:chOff x="0" y="0"/>
                          <a:chExt cx="2352908" cy="1912484"/>
                        </a:xfrm>
                      </wpg:grpSpPr>
                      <wps:wsp>
                        <wps:cNvPr id="202922469" name="Straight Connector 202922469">
                          <a:extLst>
                            <a:ext uri="{FF2B5EF4-FFF2-40B4-BE49-F238E27FC236}">
                              <a16:creationId xmlns:a16="http://schemas.microsoft.com/office/drawing/2014/main" id="{D8E765FA-AB64-8D67-EFE3-E75C3C26DCCF}"/>
                            </a:ext>
                          </a:extLst>
                        </wps:cNvPr>
                        <wps:cNvCnPr/>
                        <wps:spPr>
                          <a:xfrm>
                            <a:off x="0" y="0"/>
                            <a:ext cx="0" cy="1728439"/>
                          </a:xfrm>
                          <a:prstGeom prst="line">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354568136" name="Straight Connector 354568136">
                          <a:extLst>
                            <a:ext uri="{FF2B5EF4-FFF2-40B4-BE49-F238E27FC236}">
                              <a16:creationId xmlns:a16="http://schemas.microsoft.com/office/drawing/2014/main" id="{45DE9FD6-EB7D-1F4E-6470-53968C5C4B2C}"/>
                            </a:ext>
                          </a:extLst>
                        </wps:cNvPr>
                        <wps:cNvCnPr>
                          <a:cxnSpLocks/>
                        </wps:cNvCnPr>
                        <wps:spPr>
                          <a:xfrm flipH="1">
                            <a:off x="0" y="1728439"/>
                            <a:ext cx="2352908" cy="0"/>
                          </a:xfrm>
                          <a:prstGeom prst="line">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758374959" name="Straight Connector 1758374959">
                          <a:extLst>
                            <a:ext uri="{FF2B5EF4-FFF2-40B4-BE49-F238E27FC236}">
                              <a16:creationId xmlns:a16="http://schemas.microsoft.com/office/drawing/2014/main" id="{042CC93E-DB1E-045D-E010-D36E20277009}"/>
                            </a:ext>
                          </a:extLst>
                        </wps:cNvPr>
                        <wps:cNvCnPr>
                          <a:cxnSpLocks/>
                        </wps:cNvCnPr>
                        <wps:spPr>
                          <a:xfrm flipV="1">
                            <a:off x="1163993" y="674649"/>
                            <a:ext cx="4224" cy="1206500"/>
                          </a:xfrm>
                          <a:prstGeom prst="line">
                            <a:avLst/>
                          </a:prstGeom>
                          <a:ln w="9525">
                            <a:prstDash val="dash"/>
                          </a:ln>
                        </wps:spPr>
                        <wps:style>
                          <a:lnRef idx="2">
                            <a:schemeClr val="accent1"/>
                          </a:lnRef>
                          <a:fillRef idx="0">
                            <a:schemeClr val="accent1"/>
                          </a:fillRef>
                          <a:effectRef idx="1">
                            <a:schemeClr val="accent1"/>
                          </a:effectRef>
                          <a:fontRef idx="minor">
                            <a:schemeClr val="tx1"/>
                          </a:fontRef>
                        </wps:style>
                        <wps:bodyPr/>
                      </wps:wsp>
                      <wps:wsp>
                        <wps:cNvPr id="1475143316" name="Freeform 1475143316">
                          <a:extLst>
                            <a:ext uri="{FF2B5EF4-FFF2-40B4-BE49-F238E27FC236}">
                              <a16:creationId xmlns:a16="http://schemas.microsoft.com/office/drawing/2014/main" id="{ED4069DB-9E04-3BDA-2519-4FD81760ACFF}"/>
                            </a:ext>
                          </a:extLst>
                        </wps:cNvPr>
                        <wps:cNvSpPr/>
                        <wps:spPr>
                          <a:xfrm>
                            <a:off x="133815" y="816619"/>
                            <a:ext cx="1219200" cy="911820"/>
                          </a:xfrm>
                          <a:custGeom>
                            <a:avLst/>
                            <a:gdLst>
                              <a:gd name="connsiteX0" fmla="*/ 0 w 1219200"/>
                              <a:gd name="connsiteY0" fmla="*/ 911820 h 911820"/>
                              <a:gd name="connsiteX1" fmla="*/ 133815 w 1219200"/>
                              <a:gd name="connsiteY1" fmla="*/ 889518 h 911820"/>
                              <a:gd name="connsiteX2" fmla="*/ 260195 w 1219200"/>
                              <a:gd name="connsiteY2" fmla="*/ 841196 h 911820"/>
                              <a:gd name="connsiteX3" fmla="*/ 327103 w 1219200"/>
                              <a:gd name="connsiteY3" fmla="*/ 796591 h 911820"/>
                              <a:gd name="connsiteX4" fmla="*/ 379142 w 1219200"/>
                              <a:gd name="connsiteY4" fmla="*/ 744552 h 911820"/>
                              <a:gd name="connsiteX5" fmla="*/ 434898 w 1219200"/>
                              <a:gd name="connsiteY5" fmla="*/ 666493 h 911820"/>
                              <a:gd name="connsiteX6" fmla="*/ 475785 w 1219200"/>
                              <a:gd name="connsiteY6" fmla="*/ 588435 h 911820"/>
                              <a:gd name="connsiteX7" fmla="*/ 486937 w 1219200"/>
                              <a:gd name="connsiteY7" fmla="*/ 536396 h 911820"/>
                              <a:gd name="connsiteX8" fmla="*/ 524107 w 1219200"/>
                              <a:gd name="connsiteY8" fmla="*/ 369128 h 911820"/>
                              <a:gd name="connsiteX9" fmla="*/ 550127 w 1219200"/>
                              <a:gd name="connsiteY9" fmla="*/ 253898 h 911820"/>
                              <a:gd name="connsiteX10" fmla="*/ 579863 w 1219200"/>
                              <a:gd name="connsiteY10" fmla="*/ 112650 h 911820"/>
                              <a:gd name="connsiteX11" fmla="*/ 598449 w 1219200"/>
                              <a:gd name="connsiteY11" fmla="*/ 53176 h 911820"/>
                              <a:gd name="connsiteX12" fmla="*/ 617034 w 1219200"/>
                              <a:gd name="connsiteY12" fmla="*/ 16006 h 911820"/>
                              <a:gd name="connsiteX13" fmla="*/ 635620 w 1219200"/>
                              <a:gd name="connsiteY13" fmla="*/ 8571 h 911820"/>
                              <a:gd name="connsiteX14" fmla="*/ 676507 w 1219200"/>
                              <a:gd name="connsiteY14" fmla="*/ 1137 h 911820"/>
                              <a:gd name="connsiteX15" fmla="*/ 728546 w 1219200"/>
                              <a:gd name="connsiteY15" fmla="*/ 34591 h 911820"/>
                              <a:gd name="connsiteX16" fmla="*/ 747132 w 1219200"/>
                              <a:gd name="connsiteY16" fmla="*/ 134952 h 911820"/>
                              <a:gd name="connsiteX17" fmla="*/ 765717 w 1219200"/>
                              <a:gd name="connsiteY17" fmla="*/ 227879 h 911820"/>
                              <a:gd name="connsiteX18" fmla="*/ 780585 w 1219200"/>
                              <a:gd name="connsiteY18" fmla="*/ 357976 h 911820"/>
                              <a:gd name="connsiteX19" fmla="*/ 802888 w 1219200"/>
                              <a:gd name="connsiteY19" fmla="*/ 473206 h 911820"/>
                              <a:gd name="connsiteX20" fmla="*/ 821473 w 1219200"/>
                              <a:gd name="connsiteY20" fmla="*/ 584718 h 911820"/>
                              <a:gd name="connsiteX21" fmla="*/ 866078 w 1219200"/>
                              <a:gd name="connsiteY21" fmla="*/ 662776 h 911820"/>
                              <a:gd name="connsiteX22" fmla="*/ 910683 w 1219200"/>
                              <a:gd name="connsiteY22" fmla="*/ 733401 h 911820"/>
                              <a:gd name="connsiteX23" fmla="*/ 973873 w 1219200"/>
                              <a:gd name="connsiteY23" fmla="*/ 785440 h 911820"/>
                              <a:gd name="connsiteX24" fmla="*/ 1011044 w 1219200"/>
                              <a:gd name="connsiteY24" fmla="*/ 822610 h 911820"/>
                              <a:gd name="connsiteX25" fmla="*/ 1111405 w 1219200"/>
                              <a:gd name="connsiteY25" fmla="*/ 870932 h 911820"/>
                              <a:gd name="connsiteX26" fmla="*/ 1167161 w 1219200"/>
                              <a:gd name="connsiteY26" fmla="*/ 889518 h 911820"/>
                              <a:gd name="connsiteX27" fmla="*/ 1219200 w 1219200"/>
                              <a:gd name="connsiteY27" fmla="*/ 900669 h 911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1219200" h="911820">
                                <a:moveTo>
                                  <a:pt x="0" y="911820"/>
                                </a:moveTo>
                                <a:cubicBezTo>
                                  <a:pt x="45224" y="906554"/>
                                  <a:pt x="90449" y="901289"/>
                                  <a:pt x="133815" y="889518"/>
                                </a:cubicBezTo>
                                <a:cubicBezTo>
                                  <a:pt x="177181" y="877747"/>
                                  <a:pt x="227980" y="856684"/>
                                  <a:pt x="260195" y="841196"/>
                                </a:cubicBezTo>
                                <a:cubicBezTo>
                                  <a:pt x="292410" y="825708"/>
                                  <a:pt x="307279" y="812698"/>
                                  <a:pt x="327103" y="796591"/>
                                </a:cubicBezTo>
                                <a:cubicBezTo>
                                  <a:pt x="346927" y="780484"/>
                                  <a:pt x="361176" y="766235"/>
                                  <a:pt x="379142" y="744552"/>
                                </a:cubicBezTo>
                                <a:cubicBezTo>
                                  <a:pt x="397108" y="722869"/>
                                  <a:pt x="418791" y="692512"/>
                                  <a:pt x="434898" y="666493"/>
                                </a:cubicBezTo>
                                <a:cubicBezTo>
                                  <a:pt x="451005" y="640474"/>
                                  <a:pt x="467112" y="610118"/>
                                  <a:pt x="475785" y="588435"/>
                                </a:cubicBezTo>
                                <a:cubicBezTo>
                                  <a:pt x="484458" y="566752"/>
                                  <a:pt x="478883" y="572947"/>
                                  <a:pt x="486937" y="536396"/>
                                </a:cubicBezTo>
                                <a:cubicBezTo>
                                  <a:pt x="494991" y="499845"/>
                                  <a:pt x="513575" y="416211"/>
                                  <a:pt x="524107" y="369128"/>
                                </a:cubicBezTo>
                                <a:cubicBezTo>
                                  <a:pt x="534639" y="322045"/>
                                  <a:pt x="540834" y="296644"/>
                                  <a:pt x="550127" y="253898"/>
                                </a:cubicBezTo>
                                <a:cubicBezTo>
                                  <a:pt x="559420" y="211152"/>
                                  <a:pt x="571809" y="146104"/>
                                  <a:pt x="579863" y="112650"/>
                                </a:cubicBezTo>
                                <a:cubicBezTo>
                                  <a:pt x="587917" y="79196"/>
                                  <a:pt x="592254" y="69283"/>
                                  <a:pt x="598449" y="53176"/>
                                </a:cubicBezTo>
                                <a:cubicBezTo>
                                  <a:pt x="604644" y="37069"/>
                                  <a:pt x="617034" y="16006"/>
                                  <a:pt x="617034" y="16006"/>
                                </a:cubicBezTo>
                                <a:cubicBezTo>
                                  <a:pt x="623229" y="8572"/>
                                  <a:pt x="625708" y="11049"/>
                                  <a:pt x="635620" y="8571"/>
                                </a:cubicBezTo>
                                <a:cubicBezTo>
                                  <a:pt x="645532" y="6093"/>
                                  <a:pt x="661019" y="-3200"/>
                                  <a:pt x="676507" y="1137"/>
                                </a:cubicBezTo>
                                <a:cubicBezTo>
                                  <a:pt x="691995" y="5474"/>
                                  <a:pt x="716775" y="12289"/>
                                  <a:pt x="728546" y="34591"/>
                                </a:cubicBezTo>
                                <a:cubicBezTo>
                                  <a:pt x="740317" y="56893"/>
                                  <a:pt x="740937" y="102737"/>
                                  <a:pt x="747132" y="134952"/>
                                </a:cubicBezTo>
                                <a:cubicBezTo>
                                  <a:pt x="753327" y="167167"/>
                                  <a:pt x="760142" y="190708"/>
                                  <a:pt x="765717" y="227879"/>
                                </a:cubicBezTo>
                                <a:cubicBezTo>
                                  <a:pt x="771292" y="265050"/>
                                  <a:pt x="774390" y="317088"/>
                                  <a:pt x="780585" y="357976"/>
                                </a:cubicBezTo>
                                <a:cubicBezTo>
                                  <a:pt x="786780" y="398864"/>
                                  <a:pt x="796073" y="435416"/>
                                  <a:pt x="802888" y="473206"/>
                                </a:cubicBezTo>
                                <a:cubicBezTo>
                                  <a:pt x="809703" y="510996"/>
                                  <a:pt x="810941" y="553123"/>
                                  <a:pt x="821473" y="584718"/>
                                </a:cubicBezTo>
                                <a:cubicBezTo>
                                  <a:pt x="832005" y="616313"/>
                                  <a:pt x="851210" y="637996"/>
                                  <a:pt x="866078" y="662776"/>
                                </a:cubicBezTo>
                                <a:cubicBezTo>
                                  <a:pt x="880946" y="687556"/>
                                  <a:pt x="892717" y="712957"/>
                                  <a:pt x="910683" y="733401"/>
                                </a:cubicBezTo>
                                <a:cubicBezTo>
                                  <a:pt x="928649" y="753845"/>
                                  <a:pt x="957146" y="770572"/>
                                  <a:pt x="973873" y="785440"/>
                                </a:cubicBezTo>
                                <a:cubicBezTo>
                                  <a:pt x="990600" y="800308"/>
                                  <a:pt x="988122" y="808361"/>
                                  <a:pt x="1011044" y="822610"/>
                                </a:cubicBezTo>
                                <a:cubicBezTo>
                                  <a:pt x="1033966" y="836859"/>
                                  <a:pt x="1085386" y="859781"/>
                                  <a:pt x="1111405" y="870932"/>
                                </a:cubicBezTo>
                                <a:cubicBezTo>
                                  <a:pt x="1137424" y="882083"/>
                                  <a:pt x="1149195" y="884562"/>
                                  <a:pt x="1167161" y="889518"/>
                                </a:cubicBezTo>
                                <a:cubicBezTo>
                                  <a:pt x="1185127" y="894474"/>
                                  <a:pt x="1202163" y="897571"/>
                                  <a:pt x="1219200" y="900669"/>
                                </a:cubicBezTo>
                              </a:path>
                            </a:pathLst>
                          </a:custGeom>
                          <a:noFill/>
                          <a:ln w="127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70631068" name="Freeform 270631068">
                          <a:extLst>
                            <a:ext uri="{FF2B5EF4-FFF2-40B4-BE49-F238E27FC236}">
                              <a16:creationId xmlns:a16="http://schemas.microsoft.com/office/drawing/2014/main" id="{5B2F08F5-AFC5-C26A-4408-F33739D959FD}"/>
                            </a:ext>
                          </a:extLst>
                        </wps:cNvPr>
                        <wps:cNvSpPr/>
                        <wps:spPr>
                          <a:xfrm>
                            <a:off x="635620" y="1347335"/>
                            <a:ext cx="1360449" cy="381104"/>
                          </a:xfrm>
                          <a:custGeom>
                            <a:avLst/>
                            <a:gdLst>
                              <a:gd name="connsiteX0" fmla="*/ 0 w 1360449"/>
                              <a:gd name="connsiteY0" fmla="*/ 381104 h 381104"/>
                              <a:gd name="connsiteX1" fmla="*/ 167268 w 1360449"/>
                              <a:gd name="connsiteY1" fmla="*/ 343934 h 381104"/>
                              <a:gd name="connsiteX2" fmla="*/ 226741 w 1360449"/>
                              <a:gd name="connsiteY2" fmla="*/ 321631 h 381104"/>
                              <a:gd name="connsiteX3" fmla="*/ 249044 w 1360449"/>
                              <a:gd name="connsiteY3" fmla="*/ 303046 h 381104"/>
                              <a:gd name="connsiteX4" fmla="*/ 304800 w 1360449"/>
                              <a:gd name="connsiteY4" fmla="*/ 243573 h 381104"/>
                              <a:gd name="connsiteX5" fmla="*/ 315951 w 1360449"/>
                              <a:gd name="connsiteY5" fmla="*/ 217553 h 381104"/>
                              <a:gd name="connsiteX6" fmla="*/ 360556 w 1360449"/>
                              <a:gd name="connsiteY6" fmla="*/ 165514 h 381104"/>
                              <a:gd name="connsiteX7" fmla="*/ 412595 w 1360449"/>
                              <a:gd name="connsiteY7" fmla="*/ 94890 h 381104"/>
                              <a:gd name="connsiteX8" fmla="*/ 509239 w 1360449"/>
                              <a:gd name="connsiteY8" fmla="*/ 31699 h 381104"/>
                              <a:gd name="connsiteX9" fmla="*/ 572429 w 1360449"/>
                              <a:gd name="connsiteY9" fmla="*/ 9397 h 381104"/>
                              <a:gd name="connsiteX10" fmla="*/ 620751 w 1360449"/>
                              <a:gd name="connsiteY10" fmla="*/ 1963 h 381104"/>
                              <a:gd name="connsiteX11" fmla="*/ 698810 w 1360449"/>
                              <a:gd name="connsiteY11" fmla="*/ 1963 h 381104"/>
                              <a:gd name="connsiteX12" fmla="*/ 788019 w 1360449"/>
                              <a:gd name="connsiteY12" fmla="*/ 24265 h 381104"/>
                              <a:gd name="connsiteX13" fmla="*/ 843776 w 1360449"/>
                              <a:gd name="connsiteY13" fmla="*/ 54002 h 381104"/>
                              <a:gd name="connsiteX14" fmla="*/ 914400 w 1360449"/>
                              <a:gd name="connsiteY14" fmla="*/ 94890 h 381104"/>
                              <a:gd name="connsiteX15" fmla="*/ 947854 w 1360449"/>
                              <a:gd name="connsiteY15" fmla="*/ 132060 h 381104"/>
                              <a:gd name="connsiteX16" fmla="*/ 1011044 w 1360449"/>
                              <a:gd name="connsiteY16" fmla="*/ 206402 h 381104"/>
                              <a:gd name="connsiteX17" fmla="*/ 1040780 w 1360449"/>
                              <a:gd name="connsiteY17" fmla="*/ 258441 h 381104"/>
                              <a:gd name="connsiteX18" fmla="*/ 1074234 w 1360449"/>
                              <a:gd name="connsiteY18" fmla="*/ 295612 h 381104"/>
                              <a:gd name="connsiteX19" fmla="*/ 1122556 w 1360449"/>
                              <a:gd name="connsiteY19" fmla="*/ 329065 h 381104"/>
                              <a:gd name="connsiteX20" fmla="*/ 1152293 w 1360449"/>
                              <a:gd name="connsiteY20" fmla="*/ 336499 h 381104"/>
                              <a:gd name="connsiteX21" fmla="*/ 1182029 w 1360449"/>
                              <a:gd name="connsiteY21" fmla="*/ 351368 h 381104"/>
                              <a:gd name="connsiteX22" fmla="*/ 1252654 w 1360449"/>
                              <a:gd name="connsiteY22" fmla="*/ 366236 h 381104"/>
                              <a:gd name="connsiteX23" fmla="*/ 1315844 w 1360449"/>
                              <a:gd name="connsiteY23" fmla="*/ 373670 h 381104"/>
                              <a:gd name="connsiteX24" fmla="*/ 1360449 w 1360449"/>
                              <a:gd name="connsiteY24" fmla="*/ 381104 h 381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60449" h="381104">
                                <a:moveTo>
                                  <a:pt x="0" y="381104"/>
                                </a:moveTo>
                                <a:cubicBezTo>
                                  <a:pt x="64739" y="367475"/>
                                  <a:pt x="129478" y="353846"/>
                                  <a:pt x="167268" y="343934"/>
                                </a:cubicBezTo>
                                <a:cubicBezTo>
                                  <a:pt x="205058" y="334022"/>
                                  <a:pt x="226741" y="321631"/>
                                  <a:pt x="226741" y="321631"/>
                                </a:cubicBezTo>
                                <a:cubicBezTo>
                                  <a:pt x="240370" y="314816"/>
                                  <a:pt x="236034" y="316056"/>
                                  <a:pt x="249044" y="303046"/>
                                </a:cubicBezTo>
                                <a:cubicBezTo>
                                  <a:pt x="262054" y="290036"/>
                                  <a:pt x="293649" y="257822"/>
                                  <a:pt x="304800" y="243573"/>
                                </a:cubicBezTo>
                                <a:cubicBezTo>
                                  <a:pt x="315951" y="229324"/>
                                  <a:pt x="306658" y="230563"/>
                                  <a:pt x="315951" y="217553"/>
                                </a:cubicBezTo>
                                <a:cubicBezTo>
                                  <a:pt x="325244" y="204543"/>
                                  <a:pt x="344449" y="185958"/>
                                  <a:pt x="360556" y="165514"/>
                                </a:cubicBezTo>
                                <a:cubicBezTo>
                                  <a:pt x="376663" y="145070"/>
                                  <a:pt x="387815" y="117192"/>
                                  <a:pt x="412595" y="94890"/>
                                </a:cubicBezTo>
                                <a:cubicBezTo>
                                  <a:pt x="437375" y="72588"/>
                                  <a:pt x="482600" y="45948"/>
                                  <a:pt x="509239" y="31699"/>
                                </a:cubicBezTo>
                                <a:cubicBezTo>
                                  <a:pt x="535878" y="17450"/>
                                  <a:pt x="553844" y="14353"/>
                                  <a:pt x="572429" y="9397"/>
                                </a:cubicBezTo>
                                <a:cubicBezTo>
                                  <a:pt x="591014" y="4441"/>
                                  <a:pt x="599688" y="3202"/>
                                  <a:pt x="620751" y="1963"/>
                                </a:cubicBezTo>
                                <a:cubicBezTo>
                                  <a:pt x="641814" y="724"/>
                                  <a:pt x="670932" y="-1754"/>
                                  <a:pt x="698810" y="1963"/>
                                </a:cubicBezTo>
                                <a:cubicBezTo>
                                  <a:pt x="726688" y="5680"/>
                                  <a:pt x="763858" y="15592"/>
                                  <a:pt x="788019" y="24265"/>
                                </a:cubicBezTo>
                                <a:cubicBezTo>
                                  <a:pt x="812180" y="32938"/>
                                  <a:pt x="822713" y="42231"/>
                                  <a:pt x="843776" y="54002"/>
                                </a:cubicBezTo>
                                <a:cubicBezTo>
                                  <a:pt x="864839" y="65773"/>
                                  <a:pt x="897054" y="81880"/>
                                  <a:pt x="914400" y="94890"/>
                                </a:cubicBezTo>
                                <a:cubicBezTo>
                                  <a:pt x="931746" y="107900"/>
                                  <a:pt x="931747" y="113475"/>
                                  <a:pt x="947854" y="132060"/>
                                </a:cubicBezTo>
                                <a:cubicBezTo>
                                  <a:pt x="963961" y="150645"/>
                                  <a:pt x="995556" y="185338"/>
                                  <a:pt x="1011044" y="206402"/>
                                </a:cubicBezTo>
                                <a:cubicBezTo>
                                  <a:pt x="1026532" y="227465"/>
                                  <a:pt x="1030248" y="243573"/>
                                  <a:pt x="1040780" y="258441"/>
                                </a:cubicBezTo>
                                <a:cubicBezTo>
                                  <a:pt x="1051312" y="273309"/>
                                  <a:pt x="1060605" y="283841"/>
                                  <a:pt x="1074234" y="295612"/>
                                </a:cubicBezTo>
                                <a:cubicBezTo>
                                  <a:pt x="1087863" y="307383"/>
                                  <a:pt x="1109546" y="322251"/>
                                  <a:pt x="1122556" y="329065"/>
                                </a:cubicBezTo>
                                <a:cubicBezTo>
                                  <a:pt x="1135566" y="335879"/>
                                  <a:pt x="1142381" y="332782"/>
                                  <a:pt x="1152293" y="336499"/>
                                </a:cubicBezTo>
                                <a:cubicBezTo>
                                  <a:pt x="1162205" y="340216"/>
                                  <a:pt x="1165302" y="346412"/>
                                  <a:pt x="1182029" y="351368"/>
                                </a:cubicBezTo>
                                <a:cubicBezTo>
                                  <a:pt x="1198756" y="356324"/>
                                  <a:pt x="1230352" y="362519"/>
                                  <a:pt x="1252654" y="366236"/>
                                </a:cubicBezTo>
                                <a:cubicBezTo>
                                  <a:pt x="1274956" y="369953"/>
                                  <a:pt x="1297878" y="371192"/>
                                  <a:pt x="1315844" y="373670"/>
                                </a:cubicBezTo>
                                <a:cubicBezTo>
                                  <a:pt x="1333810" y="376148"/>
                                  <a:pt x="1347129" y="378626"/>
                                  <a:pt x="1360449" y="381104"/>
                                </a:cubicBezTo>
                              </a:path>
                            </a:pathLst>
                          </a:custGeom>
                          <a:noFill/>
                          <a:ln w="12700">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14:contentPart bwMode="auto" r:id="rId12">
                        <w14:nvContentPartPr>
                          <w14:cNvPr id="1976082487" name="Ink 1976082487">
                            <a:extLst>
                              <a:ext uri="{FF2B5EF4-FFF2-40B4-BE49-F238E27FC236}">
                                <a16:creationId xmlns:a16="http://schemas.microsoft.com/office/drawing/2014/main" id="{8618A8A1-4324-6057-2D0B-1B563A28A6D6}"/>
                              </a:ext>
                            </a:extLst>
                          </w14:cNvPr>
                          <w14:cNvContentPartPr/>
                        </w14:nvContentPartPr>
                        <w14:xfrm>
                          <a:off x="1171553" y="1670359"/>
                          <a:ext cx="133920" cy="53640"/>
                        </w14:xfrm>
                      </w14:contentPart>
                      <w14:contentPart bwMode="auto" r:id="rId13">
                        <w14:nvContentPartPr>
                          <w14:cNvPr id="1541332657" name="Ink 1541332657">
                            <a:extLst>
                              <a:ext uri="{FF2B5EF4-FFF2-40B4-BE49-F238E27FC236}">
                                <a16:creationId xmlns:a16="http://schemas.microsoft.com/office/drawing/2014/main" id="{39C9C4CF-7BF9-94F6-2315-A27E5945B9AE}"/>
                              </a:ext>
                            </a:extLst>
                          </w14:cNvPr>
                          <w14:cNvContentPartPr/>
                        </w14:nvContentPartPr>
                        <w14:xfrm>
                          <a:off x="816593" y="1531399"/>
                          <a:ext cx="192240" cy="187920"/>
                        </w14:xfrm>
                      </w14:contentPart>
                      <w14:contentPart bwMode="auto" r:id="rId14">
                        <w14:nvContentPartPr>
                          <w14:cNvPr id="898019909" name="Ink 898019909">
                            <a:extLst>
                              <a:ext uri="{FF2B5EF4-FFF2-40B4-BE49-F238E27FC236}">
                                <a16:creationId xmlns:a16="http://schemas.microsoft.com/office/drawing/2014/main" id="{FA91CDB5-B051-EAC6-EEFF-84DF9F2146D1}"/>
                              </a:ext>
                            </a:extLst>
                          </w14:cNvPr>
                          <w14:cNvContentPartPr/>
                        </w14:nvContentPartPr>
                        <w14:xfrm>
                          <a:off x="736313" y="1518439"/>
                          <a:ext cx="380160" cy="205560"/>
                        </w14:xfrm>
                      </w14:contentPart>
                      <w14:contentPart bwMode="auto" r:id="rId15">
                        <w14:nvContentPartPr>
                          <w14:cNvPr id="1965938566" name="Ink 1965938566">
                            <a:extLst>
                              <a:ext uri="{FF2B5EF4-FFF2-40B4-BE49-F238E27FC236}">
                                <a16:creationId xmlns:a16="http://schemas.microsoft.com/office/drawing/2014/main" id="{A6E6E6DD-B4AB-85BD-6C91-65D28EBF6FFD}"/>
                              </a:ext>
                            </a:extLst>
                          </w14:cNvPr>
                          <w14:cNvContentPartPr/>
                        </w14:nvContentPartPr>
                        <w14:xfrm>
                          <a:off x="864113" y="1577479"/>
                          <a:ext cx="286200" cy="134280"/>
                        </w14:xfrm>
                      </w14:contentPart>
                      <w14:contentPart bwMode="auto" r:id="rId16">
                        <w14:nvContentPartPr>
                          <w14:cNvPr id="1912237283" name="Ink 1912237283">
                            <a:extLst>
                              <a:ext uri="{FF2B5EF4-FFF2-40B4-BE49-F238E27FC236}">
                                <a16:creationId xmlns:a16="http://schemas.microsoft.com/office/drawing/2014/main" id="{1B2FFCDE-5C4F-92C8-27CF-40660F8F8C87}"/>
                              </a:ext>
                            </a:extLst>
                          </w14:cNvPr>
                          <w14:cNvContentPartPr/>
                        </w14:nvContentPartPr>
                        <w14:xfrm>
                          <a:off x="1031873" y="1395319"/>
                          <a:ext cx="120240" cy="221400"/>
                        </w14:xfrm>
                      </w14:contentPart>
                      <wps:wsp>
                        <wps:cNvPr id="150111421" name="Straight Arrow Connector 150111421">
                          <a:extLst>
                            <a:ext uri="{FF2B5EF4-FFF2-40B4-BE49-F238E27FC236}">
                              <a16:creationId xmlns:a16="http://schemas.microsoft.com/office/drawing/2014/main" id="{B3969938-AE36-24A0-D9A0-B579CC517EC9}"/>
                            </a:ext>
                          </a:extLst>
                        </wps:cNvPr>
                        <wps:cNvCnPr>
                          <a:cxnSpLocks/>
                        </wps:cNvCnPr>
                        <wps:spPr>
                          <a:xfrm>
                            <a:off x="1007213" y="1141374"/>
                            <a:ext cx="0" cy="331180"/>
                          </a:xfrm>
                          <a:prstGeom prst="straightConnector1">
                            <a:avLst/>
                          </a:prstGeom>
                          <a:ln w="6350">
                            <a:prstDash val="dash"/>
                            <a:tailEnd type="triangle" w="sm" len="sm"/>
                          </a:ln>
                        </wps:spPr>
                        <wps:style>
                          <a:lnRef idx="2">
                            <a:schemeClr val="accent1"/>
                          </a:lnRef>
                          <a:fillRef idx="0">
                            <a:schemeClr val="accent1"/>
                          </a:fillRef>
                          <a:effectRef idx="1">
                            <a:schemeClr val="accent1"/>
                          </a:effectRef>
                          <a:fontRef idx="minor">
                            <a:schemeClr val="tx1"/>
                          </a:fontRef>
                        </wps:style>
                        <wps:bodyPr/>
                      </wps:wsp>
                      <wps:wsp>
                        <wps:cNvPr id="41834629" name="TextBox 23">
                          <a:extLst>
                            <a:ext uri="{FF2B5EF4-FFF2-40B4-BE49-F238E27FC236}">
                              <a16:creationId xmlns:a16="http://schemas.microsoft.com/office/drawing/2014/main" id="{D788361A-7D8E-7094-7AB0-02FA13D6C5CA}"/>
                            </a:ext>
                          </a:extLst>
                        </wps:cNvPr>
                        <wps:cNvSpPr txBox="1"/>
                        <wps:spPr>
                          <a:xfrm>
                            <a:off x="246222" y="637785"/>
                            <a:ext cx="766445" cy="210820"/>
                          </a:xfrm>
                          <a:prstGeom prst="rect">
                            <a:avLst/>
                          </a:prstGeom>
                          <a:noFill/>
                        </wps:spPr>
                        <wps:txbx>
                          <w:txbxContent>
                            <w:p w14:paraId="47C412F2"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r>
                                        <w:rPr>
                                          <w:rFonts w:ascii="Cambria Math" w:hAnsi="Cambria Math"/>
                                          <w:color w:val="000000" w:themeColor="text1"/>
                                          <w:kern w:val="24"/>
                                          <w:sz w:val="16"/>
                                          <w:szCs w:val="16"/>
                                        </w:rPr>
                                        <m:t>x|</m:t>
                                      </m:r>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1</m:t>
                                          </m:r>
                                        </m:sub>
                                      </m:sSub>
                                    </m:e>
                                  </m:d>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1</m:t>
                                          </m:r>
                                        </m:sub>
                                      </m:sSub>
                                    </m:e>
                                  </m:d>
                                </m:oMath>
                              </m:oMathPara>
                            </w:p>
                          </w:txbxContent>
                        </wps:txbx>
                        <wps:bodyPr wrap="none" rtlCol="0">
                          <a:spAutoFit/>
                        </wps:bodyPr>
                      </wps:wsp>
                      <wps:wsp>
                        <wps:cNvPr id="1751138938" name="TextBox 24">
                          <a:extLst>
                            <a:ext uri="{FF2B5EF4-FFF2-40B4-BE49-F238E27FC236}">
                              <a16:creationId xmlns:a16="http://schemas.microsoft.com/office/drawing/2014/main" id="{17D62309-A34E-EA80-DCB2-A629764000A7}"/>
                            </a:ext>
                          </a:extLst>
                        </wps:cNvPr>
                        <wps:cNvSpPr txBox="1"/>
                        <wps:spPr>
                          <a:xfrm>
                            <a:off x="1106570" y="1138890"/>
                            <a:ext cx="808142" cy="210820"/>
                          </a:xfrm>
                          <a:prstGeom prst="rect">
                            <a:avLst/>
                          </a:prstGeom>
                          <a:noFill/>
                        </wps:spPr>
                        <wps:txbx>
                          <w:txbxContent>
                            <w:p w14:paraId="4817A19C"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r>
                                        <w:rPr>
                                          <w:rFonts w:ascii="Cambria Math" w:hAnsi="Cambria Math"/>
                                          <w:color w:val="000000" w:themeColor="text1"/>
                                          <w:kern w:val="24"/>
                                          <w:sz w:val="16"/>
                                          <w:szCs w:val="16"/>
                                        </w:rPr>
                                        <m:t>x|</m:t>
                                      </m:r>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2</m:t>
                                          </m:r>
                                        </m:sub>
                                      </m:sSub>
                                    </m:e>
                                  </m:d>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2</m:t>
                                          </m:r>
                                        </m:sub>
                                      </m:sSub>
                                    </m:e>
                                  </m:d>
                                </m:oMath>
                              </m:oMathPara>
                            </w:p>
                          </w:txbxContent>
                        </wps:txbx>
                        <wps:bodyPr wrap="square" rtlCol="0">
                          <a:spAutoFit/>
                        </wps:bodyPr>
                      </wps:wsp>
                      <wps:wsp>
                        <wps:cNvPr id="1924086383" name="TextBox 25">
                          <a:extLst>
                            <a:ext uri="{FF2B5EF4-FFF2-40B4-BE49-F238E27FC236}">
                              <a16:creationId xmlns:a16="http://schemas.microsoft.com/office/drawing/2014/main" id="{489E2E2F-5724-0493-AD89-8E559B822D36}"/>
                            </a:ext>
                          </a:extLst>
                        </wps:cNvPr>
                        <wps:cNvSpPr txBox="1"/>
                        <wps:spPr>
                          <a:xfrm>
                            <a:off x="2108064" y="1496018"/>
                            <a:ext cx="240665" cy="210820"/>
                          </a:xfrm>
                          <a:prstGeom prst="rect">
                            <a:avLst/>
                          </a:prstGeom>
                          <a:noFill/>
                        </wps:spPr>
                        <wps:txbx>
                          <w:txbxContent>
                            <w:p w14:paraId="4D9FB364"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x</m:t>
                                  </m:r>
                                </m:oMath>
                              </m:oMathPara>
                            </w:p>
                          </w:txbxContent>
                        </wps:txbx>
                        <wps:bodyPr wrap="none" rtlCol="0">
                          <a:spAutoFit/>
                        </wps:bodyPr>
                      </wps:wsp>
                      <wps:wsp>
                        <wps:cNvPr id="153673356" name="Straight Connector 153673356">
                          <a:extLst>
                            <a:ext uri="{FF2B5EF4-FFF2-40B4-BE49-F238E27FC236}">
                              <a16:creationId xmlns:a16="http://schemas.microsoft.com/office/drawing/2014/main" id="{7EF82A68-EAE9-F8D5-86A4-9765E5E6217E}"/>
                            </a:ext>
                          </a:extLst>
                        </wps:cNvPr>
                        <wps:cNvCnPr>
                          <a:cxnSpLocks/>
                        </wps:cNvCnPr>
                        <wps:spPr>
                          <a:xfrm>
                            <a:off x="0" y="1881149"/>
                            <a:ext cx="1160109" cy="0"/>
                          </a:xfrm>
                          <a:prstGeom prst="line">
                            <a:avLst/>
                          </a:prstGeom>
                          <a:ln w="9525">
                            <a:solidFill>
                              <a:schemeClr val="tx1"/>
                            </a:solidFill>
                            <a:headEnd type="triangle" w="sm" len="sm"/>
                            <a:tailEnd type="triangle" w="sm" len="sm"/>
                          </a:ln>
                        </wps:spPr>
                        <wps:style>
                          <a:lnRef idx="2">
                            <a:schemeClr val="accent1"/>
                          </a:lnRef>
                          <a:fillRef idx="0">
                            <a:schemeClr val="accent1"/>
                          </a:fillRef>
                          <a:effectRef idx="1">
                            <a:schemeClr val="accent1"/>
                          </a:effectRef>
                          <a:fontRef idx="minor">
                            <a:schemeClr val="tx1"/>
                          </a:fontRef>
                        </wps:style>
                        <wps:bodyPr/>
                      </wps:wsp>
                      <wps:wsp>
                        <wps:cNvPr id="1235133640" name="Straight Connector 1235133640">
                          <a:extLst>
                            <a:ext uri="{FF2B5EF4-FFF2-40B4-BE49-F238E27FC236}">
                              <a16:creationId xmlns:a16="http://schemas.microsoft.com/office/drawing/2014/main" id="{49881BBB-2AE5-D9BC-4886-DA3497FCED81}"/>
                            </a:ext>
                          </a:extLst>
                        </wps:cNvPr>
                        <wps:cNvCnPr>
                          <a:cxnSpLocks/>
                        </wps:cNvCnPr>
                        <wps:spPr>
                          <a:xfrm>
                            <a:off x="1160109" y="1881149"/>
                            <a:ext cx="1160109" cy="0"/>
                          </a:xfrm>
                          <a:prstGeom prst="line">
                            <a:avLst/>
                          </a:prstGeom>
                          <a:ln w="9525">
                            <a:solidFill>
                              <a:schemeClr val="tx1"/>
                            </a:solidFill>
                            <a:headEnd type="triangle" w="sm" len="sm"/>
                            <a:tailEnd type="triangle" w="sm" len="sm"/>
                          </a:ln>
                        </wps:spPr>
                        <wps:style>
                          <a:lnRef idx="2">
                            <a:schemeClr val="accent1"/>
                          </a:lnRef>
                          <a:fillRef idx="0">
                            <a:schemeClr val="accent1"/>
                          </a:fillRef>
                          <a:effectRef idx="1">
                            <a:schemeClr val="accent1"/>
                          </a:effectRef>
                          <a:fontRef idx="minor">
                            <a:schemeClr val="tx1"/>
                          </a:fontRef>
                        </wps:style>
                        <wps:bodyPr/>
                      </wps:wsp>
                      <wps:wsp>
                        <wps:cNvPr id="1858619597" name="TextBox 31">
                          <a:extLst>
                            <a:ext uri="{FF2B5EF4-FFF2-40B4-BE49-F238E27FC236}">
                              <a16:creationId xmlns:a16="http://schemas.microsoft.com/office/drawing/2014/main" id="{6FAB2AEB-C2D0-5A35-D1EE-A5ECBE454863}"/>
                            </a:ext>
                          </a:extLst>
                        </wps:cNvPr>
                        <wps:cNvSpPr txBox="1"/>
                        <wps:spPr>
                          <a:xfrm>
                            <a:off x="482521" y="1701664"/>
                            <a:ext cx="288925" cy="210820"/>
                          </a:xfrm>
                          <a:prstGeom prst="rect">
                            <a:avLst/>
                          </a:prstGeom>
                          <a:noFill/>
                        </wps:spPr>
                        <wps:txbx>
                          <w:txbxContent>
                            <w:p w14:paraId="02B1D561" w14:textId="77777777" w:rsidR="00682E12" w:rsidRDefault="00682E12" w:rsidP="00682E12">
                              <w:pPr>
                                <w:rPr>
                                  <w:rFonts w:ascii="Cambria Math" w:hAnsi="+mn-cs"/>
                                  <w:i/>
                                  <w:iCs/>
                                  <w:color w:val="000000" w:themeColor="text1"/>
                                  <w:kern w:val="24"/>
                                  <w:sz w:val="16"/>
                                  <w:szCs w:val="16"/>
                                </w:rPr>
                              </w:pPr>
                              <m:oMathPara>
                                <m:oMathParaPr>
                                  <m:jc m:val="centerGroup"/>
                                </m:oMathParaPr>
                                <m:oMath>
                                  <m:sSub>
                                    <m:sSubPr>
                                      <m:ctrlPr>
                                        <w:rPr>
                                          <w:rFonts w:ascii="Cambria Math" w:hAnsi="Cambria Math"/>
                                          <w:i/>
                                          <w:iCs/>
                                          <w:color w:val="000000" w:themeColor="text1"/>
                                          <w:kern w:val="24"/>
                                          <w:sz w:val="16"/>
                                          <w:szCs w:val="16"/>
                                        </w:rPr>
                                      </m:ctrlPr>
                                    </m:sSubPr>
                                    <m:e>
                                      <m:r>
                                        <w:rPr>
                                          <w:rFonts w:ascii="Cambria Math" w:eastAsia="Cambria Math" w:hAnsi="Cambria Math"/>
                                          <w:color w:val="000000" w:themeColor="text1"/>
                                          <w:kern w:val="24"/>
                                          <w:sz w:val="16"/>
                                          <w:szCs w:val="16"/>
                                        </w:rPr>
                                        <m:t>R</m:t>
                                      </m:r>
                                    </m:e>
                                    <m:sub>
                                      <m:r>
                                        <w:rPr>
                                          <w:rFonts w:ascii="Cambria Math" w:hAnsi="Cambria Math"/>
                                          <w:color w:val="000000" w:themeColor="text1"/>
                                          <w:kern w:val="24"/>
                                          <w:sz w:val="16"/>
                                          <w:szCs w:val="16"/>
                                        </w:rPr>
                                        <m:t>1</m:t>
                                      </m:r>
                                    </m:sub>
                                  </m:sSub>
                                </m:oMath>
                              </m:oMathPara>
                            </w:p>
                          </w:txbxContent>
                        </wps:txbx>
                        <wps:bodyPr wrap="none" rtlCol="0">
                          <a:spAutoFit/>
                        </wps:bodyPr>
                      </wps:wsp>
                      <wps:wsp>
                        <wps:cNvPr id="1668991709" name="TextBox 32">
                          <a:extLst>
                            <a:ext uri="{FF2B5EF4-FFF2-40B4-BE49-F238E27FC236}">
                              <a16:creationId xmlns:a16="http://schemas.microsoft.com/office/drawing/2014/main" id="{1AAE712B-880E-E7D8-9A88-942729031C6A}"/>
                            </a:ext>
                          </a:extLst>
                        </wps:cNvPr>
                        <wps:cNvSpPr txBox="1"/>
                        <wps:spPr>
                          <a:xfrm>
                            <a:off x="1585183" y="1693683"/>
                            <a:ext cx="290830" cy="210820"/>
                          </a:xfrm>
                          <a:prstGeom prst="rect">
                            <a:avLst/>
                          </a:prstGeom>
                          <a:noFill/>
                        </wps:spPr>
                        <wps:txbx>
                          <w:txbxContent>
                            <w:p w14:paraId="7B5399BD" w14:textId="77777777" w:rsidR="00682E12" w:rsidRDefault="00682E12" w:rsidP="00682E12">
                              <w:pPr>
                                <w:rPr>
                                  <w:rFonts w:ascii="Cambria Math" w:hAnsi="+mn-cs"/>
                                  <w:i/>
                                  <w:iCs/>
                                  <w:color w:val="000000" w:themeColor="text1"/>
                                  <w:kern w:val="24"/>
                                  <w:sz w:val="16"/>
                                  <w:szCs w:val="16"/>
                                </w:rPr>
                              </w:pPr>
                              <m:oMathPara>
                                <m:oMathParaPr>
                                  <m:jc m:val="centerGroup"/>
                                </m:oMathParaPr>
                                <m:oMath>
                                  <m:sSub>
                                    <m:sSubPr>
                                      <m:ctrlPr>
                                        <w:rPr>
                                          <w:rFonts w:ascii="Cambria Math" w:hAnsi="Cambria Math"/>
                                          <w:i/>
                                          <w:iCs/>
                                          <w:color w:val="000000" w:themeColor="text1"/>
                                          <w:kern w:val="24"/>
                                          <w:sz w:val="16"/>
                                          <w:szCs w:val="16"/>
                                        </w:rPr>
                                      </m:ctrlPr>
                                    </m:sSubPr>
                                    <m:e>
                                      <m:r>
                                        <w:rPr>
                                          <w:rFonts w:ascii="Cambria Math" w:eastAsia="Cambria Math" w:hAnsi="Cambria Math"/>
                                          <w:color w:val="000000" w:themeColor="text1"/>
                                          <w:kern w:val="24"/>
                                          <w:sz w:val="16"/>
                                          <w:szCs w:val="16"/>
                                        </w:rPr>
                                        <m:t>R</m:t>
                                      </m:r>
                                    </m:e>
                                    <m:sub>
                                      <m:r>
                                        <w:rPr>
                                          <w:rFonts w:ascii="Cambria Math" w:eastAsia="Cambria Math" w:hAnsi="Cambria Math"/>
                                          <w:color w:val="000000" w:themeColor="text1"/>
                                          <w:kern w:val="24"/>
                                          <w:sz w:val="16"/>
                                          <w:szCs w:val="16"/>
                                        </w:rPr>
                                        <m:t>2</m:t>
                                      </m:r>
                                    </m:sub>
                                  </m:sSub>
                                </m:oMath>
                              </m:oMathPara>
                            </w:p>
                          </w:txbxContent>
                        </wps:txbx>
                        <wps:bodyPr wrap="none" rtlCol="0">
                          <a:spAutoFit/>
                        </wps:bodyPr>
                      </wps:wsp>
                    </wpg:wgp>
                  </a:graphicData>
                </a:graphic>
              </wp:anchor>
            </w:drawing>
          </mc:Choice>
          <mc:Fallback>
            <w:pict>
              <v:group w14:anchorId="4FE0A75B" id="Group 33" o:spid="_x0000_s1026" style="position:absolute;margin-left:86.85pt;margin-top:14.3pt;width:185.25pt;height:150.55pt;z-index:251665408" coordsize="23529,19124" o:gfxdata="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">
                <v:line id="Straight Connector 202922469" o:spid="_x0000_s1027" style="position:absolute;visibility:visible;mso-wrap-style:square" from="0,0" to="0,17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" strokecolor="#4472c4 [3204]" strokeweight="1pt">
                  <v:stroke startarrow="block" joinstyle="miter"/>
                </v:line>
                <v:line id="Straight Connector 354568136" o:spid="_x0000_s1028" style="position:absolute;flip:x;visibility:visible;mso-wrap-style:square" from="0,17284" to="23529,17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" strokecolor="#4472c4 [3204]" strokeweight="1pt">
                  <v:stroke startarrow="block" joinstyle="miter"/>
                  <o:lock v:ext="edit" shapetype="f"/>
                </v:line>
                <v:line id="Straight Connector 1758374959" o:spid="_x0000_s1029" style="position:absolute;flip:y;visibility:visible;mso-wrap-style:square" from="11639,6746" to="11682,18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" strokecolor="#4472c4 [3204]">
                  <v:stroke dashstyle="dash" joinstyle="miter"/>
                  <o:lock v:ext="edit" shapetype="f"/>
                </v:line>
                <v:shape id="Freeform 1475143316" o:spid="_x0000_s1030" style="position:absolute;left:1338;top:8166;width:12192;height:9118;visibility:visible;mso-wrap-style:square;v-text-anchor:middle" coordsize="1219200,911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" path="m,911820v45224,-5266,90449,-10531,133815,-22302c177181,877747,227980,856684,260195,841196v32215,-15488,47084,-28498,66908,-44605c346927,780484,361176,766235,379142,744552v17966,-21683,39649,-52040,55756,-78059c451005,640474,467112,610118,475785,588435v8673,-21683,3098,-15488,11152,-52039c494991,499845,513575,416211,524107,369128v10532,-47083,16727,-72484,26020,-115230c559420,211152,571809,146104,579863,112650v8054,-33454,12391,-43367,18586,-59474c604644,37069,617034,16006,617034,16006v6195,-7434,8674,-4957,18586,-7435c645532,6093,661019,-3200,676507,1137v15488,4337,40268,11152,52039,33454c740317,56893,740937,102737,747132,134952v6195,32215,13010,55756,18585,92927c771292,265050,774390,317088,780585,357976v6195,40888,15488,77440,22303,115230c809703,510996,810941,553123,821473,584718v10532,31595,29737,53278,44605,78058c880946,687556,892717,712957,910683,733401v17966,20444,46463,37171,63190,52039c990600,800308,988122,808361,1011044,822610v22922,14249,74342,37171,100361,48322c1137424,882083,1149195,884562,1167161,889518v17966,4956,35002,8053,52039,11151e" filled="f" strokecolor="#ed7d31 [3205]" strokeweight="1pt">
                  <v:stroke joinstyle="miter"/>
                  <v:path arrowok="t" o:connecttype="custom" o:connectlocs="0,911820;133815,889518;260195,841196;327103,796591;379142,744552;434898,666493;475785,588435;486937,536396;524107,369128;550127,253898;579863,112650;598449,53176;617034,16006;635620,8571;676507,1137;728546,34591;747132,134952;765717,227879;780585,357976;802888,473206;821473,584718;866078,662776;910683,733401;973873,785440;1011044,822610;1111405,870932;1167161,889518;1219200,900669" o:connectangles="0,0,0,0,0,0,0,0,0,0,0,0,0,0,0,0,0,0,0,0,0,0,0,0,0,0,0,0"/>
                </v:shape>
                <v:shape id="Freeform 270631068" o:spid="_x0000_s1031" style="position:absolute;left:6356;top:13473;width:13604;height:3811;visibility:visible;mso-wrap-style:square;v-text-anchor:middle" coordsize="1360449,3811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" path="m,381104c64739,367475,129478,353846,167268,343934v37790,-9912,59473,-22303,59473,-22303c240370,314816,236034,316056,249044,303046v13010,-13010,44605,-45224,55756,-59473c315951,229324,306658,230563,315951,217553v9293,-13010,28498,-31595,44605,-52039c376663,145070,387815,117192,412595,94890,437375,72588,482600,45948,509239,31699,535878,17450,553844,14353,572429,9397,591014,4441,599688,3202,620751,1963v21063,-1239,50181,-3717,78059,c726688,5680,763858,15592,788019,24265v24161,8673,34694,17966,55757,29737c864839,65773,897054,81880,914400,94890v17346,13010,17347,18585,33454,37170c963961,150645,995556,185338,1011044,206402v15488,21063,19204,37171,29736,52039c1051312,273309,1060605,283841,1074234,295612v13629,11771,35312,26639,48322,33453c1135566,335879,1142381,332782,1152293,336499v9912,3717,13009,9913,29736,14869c1198756,356324,1230352,362519,1252654,366236v22302,3717,45224,4956,63190,7434c1333810,376148,1347129,378626,1360449,381104e" filled="f" strokecolor="#5b9bd5 [3208]" strokeweight="1pt">
                  <v:stroke joinstyle="miter"/>
                  <v:path arrowok="t" o:connecttype="custom" o:connectlocs="0,381104;167268,343934;226741,321631;249044,303046;304800,243573;315951,217553;360556,165514;412595,94890;509239,31699;572429,9397;620751,1963;698810,1963;788019,24265;843776,54002;914400,94890;947854,132060;1011044,206402;1040780,258441;1074234,295612;1122556,329065;1152293,336499;1182029,351368;1252654,366236;1315844,373670;1360449,381104" o:connectangles="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76082487" o:spid="_x0000_s1032" type="#_x0000_t75" style="position:absolute;left:11629;top:16614;width:1515;height:7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">
                  <v:imagedata r:id="rId17" o:title=""/>
                </v:shape>
                <v:shape id="Ink 1541332657" o:spid="_x0000_s1033" type="#_x0000_t75" style="position:absolute;left:8075;top:15223;width:2099;height:20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">
                  <v:imagedata r:id="rId18" o:title=""/>
                </v:shape>
                <v:shape id="Ink 898019909" o:spid="_x0000_s1034" type="#_x0000_t75" style="position:absolute;left:7273;top:15094;width:3978;height:2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">
                  <v:imagedata r:id="rId19" o:title=""/>
                </v:shape>
                <v:shape id="Ink 1965938566" o:spid="_x0000_s1035" type="#_x0000_t75" style="position:absolute;left:8554;top:15688;width:3039;height:15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">
                  <v:imagedata r:id="rId20" o:title=""/>
                </v:shape>
                <v:shape id="Ink 1912237283" o:spid="_x0000_s1036" type="#_x0000_t75" style="position:absolute;left:10228;top:13863;width:1379;height:23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">
                  <v:imagedata r:id="rId21" o:title=""/>
                </v:shape>
                <v:shapetype id="_x0000_t32" coordsize="21600,21600" o:spt="32" o:oned="t" path="m,l21600,21600e" filled="f">
                  <v:path arrowok="t" fillok="f" o:connecttype="none"/>
                  <o:lock v:ext="edit" shapetype="t"/>
                </v:shapetype>
                <v:shape id="Straight Arrow Connector 150111421" o:spid="_x0000_s1037" type="#_x0000_t32" style="position:absolute;left:10072;top:11413;width:0;height:331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" strokecolor="#4472c4 [3204]" strokeweight=".5pt">
                  <v:stroke dashstyle="dash" endarrow="block" endarrowwidth="narrow" endarrowlength="short" joinstyle="miter"/>
                  <o:lock v:ext="edit" shapetype="f"/>
                </v:shape>
                <v:shapetype id="_x0000_t202" coordsize="21600,21600" o:spt="202" path="m,l,21600r21600,l21600,xe">
                  <v:stroke joinstyle="miter"/>
                  <v:path gradientshapeok="t" o:connecttype="rect"/>
                </v:shapetype>
                <v:shape id="TextBox 23" o:spid="_x0000_s1038" type="#_x0000_t202" style="position:absolute;left:2462;top:6377;width:7664;height:21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" filled="f" stroked="f">
                  <v:textbox style="mso-fit-shape-to-text:t">
                    <w:txbxContent>
                      <w:p w14:paraId="47C412F2"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r>
                                  <w:rPr>
                                    <w:rFonts w:ascii="Cambria Math" w:hAnsi="Cambria Math"/>
                                    <w:color w:val="000000" w:themeColor="text1"/>
                                    <w:kern w:val="24"/>
                                    <w:sz w:val="16"/>
                                    <w:szCs w:val="16"/>
                                  </w:rPr>
                                  <m:t>x|</m:t>
                                </m:r>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1</m:t>
                                    </m:r>
                                  </m:sub>
                                </m:sSub>
                              </m:e>
                            </m:d>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1</m:t>
                                    </m:r>
                                  </m:sub>
                                </m:sSub>
                              </m:e>
                            </m:d>
                          </m:oMath>
                        </m:oMathPara>
                      </w:p>
                    </w:txbxContent>
                  </v:textbox>
                </v:shape>
                <v:shape id="TextBox 24" o:spid="_x0000_s1039" type="#_x0000_t202" style="position:absolute;left:11065;top:11388;width:8082;height:21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" filled="f" stroked="f">
                  <v:textbox style="mso-fit-shape-to-text:t">
                    <w:txbxContent>
                      <w:p w14:paraId="4817A19C"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r>
                                  <w:rPr>
                                    <w:rFonts w:ascii="Cambria Math" w:hAnsi="Cambria Math"/>
                                    <w:color w:val="000000" w:themeColor="text1"/>
                                    <w:kern w:val="24"/>
                                    <w:sz w:val="16"/>
                                    <w:szCs w:val="16"/>
                                  </w:rPr>
                                  <m:t>x|</m:t>
                                </m:r>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2</m:t>
                                    </m:r>
                                  </m:sub>
                                </m:sSub>
                              </m:e>
                            </m:d>
                            <m:r>
                              <w:rPr>
                                <w:rFonts w:ascii="Cambria Math" w:hAnsi="Cambria Math"/>
                                <w:color w:val="000000" w:themeColor="text1"/>
                                <w:kern w:val="24"/>
                                <w:sz w:val="16"/>
                                <w:szCs w:val="16"/>
                              </w:rPr>
                              <m:t>P</m:t>
                            </m:r>
                            <m:d>
                              <m:dPr>
                                <m:ctrlPr>
                                  <w:rPr>
                                    <w:rFonts w:ascii="Cambria Math" w:hAnsi="Cambria Math"/>
                                    <w:i/>
                                    <w:iCs/>
                                    <w:color w:val="000000" w:themeColor="text1"/>
                                    <w:kern w:val="24"/>
                                    <w:sz w:val="16"/>
                                    <w:szCs w:val="16"/>
                                  </w:rPr>
                                </m:ctrlPr>
                              </m:dPr>
                              <m:e>
                                <m:sSub>
                                  <m:sSubPr>
                                    <m:ctrlPr>
                                      <w:rPr>
                                        <w:rFonts w:ascii="Cambria Math" w:hAnsi="Cambria Math"/>
                                        <w:i/>
                                        <w:iCs/>
                                        <w:color w:val="000000" w:themeColor="text1"/>
                                        <w:kern w:val="24"/>
                                        <w:sz w:val="16"/>
                                        <w:szCs w:val="16"/>
                                      </w:rPr>
                                    </m:ctrlPr>
                                  </m:sSubPr>
                                  <m:e>
                                    <m:r>
                                      <m:rPr>
                                        <m:scr m:val="script"/>
                                      </m:rPr>
                                      <w:rPr>
                                        <w:rFonts w:ascii="Cambria Math" w:eastAsia="Cambria Math" w:hAnsi="Cambria Math"/>
                                        <w:color w:val="000000" w:themeColor="text1"/>
                                        <w:kern w:val="24"/>
                                        <w:sz w:val="16"/>
                                        <w:szCs w:val="16"/>
                                      </w:rPr>
                                      <m:t>C</m:t>
                                    </m:r>
                                  </m:e>
                                  <m:sub>
                                    <m:r>
                                      <w:rPr>
                                        <w:rFonts w:ascii="Cambria Math" w:hAnsi="Cambria Math"/>
                                        <w:color w:val="000000" w:themeColor="text1"/>
                                        <w:kern w:val="24"/>
                                        <w:sz w:val="16"/>
                                        <w:szCs w:val="16"/>
                                      </w:rPr>
                                      <m:t>2</m:t>
                                    </m:r>
                                  </m:sub>
                                </m:sSub>
                              </m:e>
                            </m:d>
                          </m:oMath>
                        </m:oMathPara>
                      </w:p>
                    </w:txbxContent>
                  </v:textbox>
                </v:shape>
                <v:shape id="TextBox 25" o:spid="_x0000_s1040" type="#_x0000_t202" style="position:absolute;left:21080;top:14960;width:2407;height:21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" filled="f" stroked="f">
                  <v:textbox style="mso-fit-shape-to-text:t">
                    <w:txbxContent>
                      <w:p w14:paraId="4D9FB364" w14:textId="77777777" w:rsidR="00682E12" w:rsidRDefault="00682E12" w:rsidP="00682E12">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x</m:t>
                            </m:r>
                          </m:oMath>
                        </m:oMathPara>
                      </w:p>
                    </w:txbxContent>
                  </v:textbox>
                </v:shape>
                <v:line id="Straight Connector 153673356" o:spid="_x0000_s1041" style="position:absolute;visibility:visible;mso-wrap-style:square" from="0,18811" to="11601,18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" strokecolor="black [3213]">
                  <v:stroke startarrow="block" startarrowwidth="narrow" startarrowlength="short" endarrow="block" endarrowwidth="narrow" endarrowlength="short" joinstyle="miter"/>
                  <o:lock v:ext="edit" shapetype="f"/>
                </v:line>
                <v:line id="Straight Connector 1235133640" o:spid="_x0000_s1042" style="position:absolute;visibility:visible;mso-wrap-style:square" from="11601,18811" to="23202,18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" strokecolor="black [3213]">
                  <v:stroke startarrow="block" startarrowwidth="narrow" startarrowlength="short" endarrow="block" endarrowwidth="narrow" endarrowlength="short" joinstyle="miter"/>
                  <o:lock v:ext="edit" shapetype="f"/>
                </v:line>
                <v:shape id="TextBox 31" o:spid="_x0000_s1043" type="#_x0000_t202" style="position:absolute;left:4825;top:17016;width:2889;height:21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" filled="f" stroked="f">
                  <v:textbox style="mso-fit-shape-to-text:t">
                    <w:txbxContent>
                      <w:p w14:paraId="02B1D561" w14:textId="77777777" w:rsidR="00682E12" w:rsidRDefault="00682E12" w:rsidP="00682E12">
                        <w:pPr>
                          <w:rPr>
                            <w:rFonts w:ascii="Cambria Math" w:hAnsi="+mn-cs"/>
                            <w:i/>
                            <w:iCs/>
                            <w:color w:val="000000" w:themeColor="text1"/>
                            <w:kern w:val="24"/>
                            <w:sz w:val="16"/>
                            <w:szCs w:val="16"/>
                          </w:rPr>
                        </w:pPr>
                        <m:oMathPara>
                          <m:oMathParaPr>
                            <m:jc m:val="centerGroup"/>
                          </m:oMathParaPr>
                          <m:oMath>
                            <m:sSub>
                              <m:sSubPr>
                                <m:ctrlPr>
                                  <w:rPr>
                                    <w:rFonts w:ascii="Cambria Math" w:hAnsi="Cambria Math"/>
                                    <w:i/>
                                    <w:iCs/>
                                    <w:color w:val="000000" w:themeColor="text1"/>
                                    <w:kern w:val="24"/>
                                    <w:sz w:val="16"/>
                                    <w:szCs w:val="16"/>
                                  </w:rPr>
                                </m:ctrlPr>
                              </m:sSubPr>
                              <m:e>
                                <m:r>
                                  <w:rPr>
                                    <w:rFonts w:ascii="Cambria Math" w:eastAsia="Cambria Math" w:hAnsi="Cambria Math"/>
                                    <w:color w:val="000000" w:themeColor="text1"/>
                                    <w:kern w:val="24"/>
                                    <w:sz w:val="16"/>
                                    <w:szCs w:val="16"/>
                                  </w:rPr>
                                  <m:t>R</m:t>
                                </m:r>
                              </m:e>
                              <m:sub>
                                <m:r>
                                  <w:rPr>
                                    <w:rFonts w:ascii="Cambria Math" w:hAnsi="Cambria Math"/>
                                    <w:color w:val="000000" w:themeColor="text1"/>
                                    <w:kern w:val="24"/>
                                    <w:sz w:val="16"/>
                                    <w:szCs w:val="16"/>
                                  </w:rPr>
                                  <m:t>1</m:t>
                                </m:r>
                              </m:sub>
                            </m:sSub>
                          </m:oMath>
                        </m:oMathPara>
                      </w:p>
                    </w:txbxContent>
                  </v:textbox>
                </v:shape>
                <v:shape id="TextBox 32" o:spid="_x0000_s1044" type="#_x0000_t202" style="position:absolute;left:15851;top:16936;width:2909;height:210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" filled="f" stroked="f">
                  <v:textbox style="mso-fit-shape-to-text:t">
                    <w:txbxContent>
                      <w:p w14:paraId="7B5399BD" w14:textId="77777777" w:rsidR="00682E12" w:rsidRDefault="00682E12" w:rsidP="00682E12">
                        <w:pPr>
                          <w:rPr>
                            <w:rFonts w:ascii="Cambria Math" w:hAnsi="+mn-cs"/>
                            <w:i/>
                            <w:iCs/>
                            <w:color w:val="000000" w:themeColor="text1"/>
                            <w:kern w:val="24"/>
                            <w:sz w:val="16"/>
                            <w:szCs w:val="16"/>
                          </w:rPr>
                        </w:pPr>
                        <m:oMathPara>
                          <m:oMathParaPr>
                            <m:jc m:val="centerGroup"/>
                          </m:oMathParaPr>
                          <m:oMath>
                            <m:sSub>
                              <m:sSubPr>
                                <m:ctrlPr>
                                  <w:rPr>
                                    <w:rFonts w:ascii="Cambria Math" w:hAnsi="Cambria Math"/>
                                    <w:i/>
                                    <w:iCs/>
                                    <w:color w:val="000000" w:themeColor="text1"/>
                                    <w:kern w:val="24"/>
                                    <w:sz w:val="16"/>
                                    <w:szCs w:val="16"/>
                                  </w:rPr>
                                </m:ctrlPr>
                              </m:sSubPr>
                              <m:e>
                                <m:r>
                                  <w:rPr>
                                    <w:rFonts w:ascii="Cambria Math" w:eastAsia="Cambria Math" w:hAnsi="Cambria Math"/>
                                    <w:color w:val="000000" w:themeColor="text1"/>
                                    <w:kern w:val="24"/>
                                    <w:sz w:val="16"/>
                                    <w:szCs w:val="16"/>
                                  </w:rPr>
                                  <m:t>R</m:t>
                                </m:r>
                              </m:e>
                              <m:sub>
                                <m:r>
                                  <w:rPr>
                                    <w:rFonts w:ascii="Cambria Math" w:eastAsia="Cambria Math" w:hAnsi="Cambria Math"/>
                                    <w:color w:val="000000" w:themeColor="text1"/>
                                    <w:kern w:val="24"/>
                                    <w:sz w:val="16"/>
                                    <w:szCs w:val="16"/>
                                  </w:rPr>
                                  <m:t>2</m:t>
                                </m:r>
                              </m:sub>
                            </m:sSub>
                          </m:oMath>
                        </m:oMathPara>
                      </w:p>
                    </w:txbxContent>
                  </v:textbox>
                </v:shape>
                <w10:wrap type="topAndBottom"/>
              </v:group>
            </w:pict>
          </mc:Fallback>
        </mc:AlternateContent>
      </w:r>
    </w:p>
    <w:p w14:paraId="4DAFC699" w14:textId="52ADDF2F" w:rsidR="002675C9" w:rsidRDefault="002675C9" w:rsidP="00383A7E">
      <w:pPr>
        <w:rPr>
          <w:b/>
          <w:bCs/>
        </w:rPr>
      </w:pPr>
    </w:p>
    <w:p w14:paraId="29DAED13" w14:textId="5D2C67CC" w:rsidR="00B30CFD" w:rsidRDefault="00B91E7F" w:rsidP="00383A7E">
      <w:r>
        <w:rPr>
          <w:b/>
          <w:bCs/>
        </w:rPr>
        <w:t xml:space="preserve">                   </w:t>
      </w:r>
      <w:r w:rsidRPr="00B91E7F">
        <w:t>Figure</w:t>
      </w:r>
      <w:r>
        <w:t xml:space="preserve">: the joint probability densities </w:t>
      </w:r>
      <m:oMath>
        <m:r>
          <w:rPr>
            <w:rFonts w:ascii="Cambria Math" w:hAnsi="Cambria Math"/>
          </w:rPr>
          <m:t>p</m:t>
        </m:r>
        <m:d>
          <m:dPr>
            <m:ctrlPr>
              <w:rPr>
                <w:rFonts w:ascii="Cambria Math" w:hAnsi="Cambria Math"/>
                <w:i/>
              </w:rPr>
            </m:ctrlPr>
          </m:dPr>
          <m:e>
            <m:r>
              <w:rPr>
                <w:rFonts w:ascii="Cambria Math" w:hAnsi="Cambria Math"/>
              </w:rPr>
              <m:t>x</m:t>
            </m:r>
            <m:r>
              <m:rPr>
                <m:sty m:val="b"/>
              </m:rPr>
              <w:rPr>
                <w:rFonts w:ascii="Cambria Math" w:hAnsi="Cambria Math"/>
              </w:rPr>
              <m:t>,</m:t>
            </m:r>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e>
        </m:d>
        <m: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x</m:t>
            </m:r>
            <m:r>
              <m:rPr>
                <m:sty m:val="b"/>
              </m:rPr>
              <w:rPr>
                <w:rFonts w:ascii="Cambria Math" w:hAnsi="Cambria Math"/>
              </w:rPr>
              <m:t>|</m:t>
            </m:r>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cr m:val="script"/>
                  </m:rPr>
                  <w:rPr>
                    <w:rFonts w:ascii="Cambria Math" w:hAnsi="Cambria Math"/>
                  </w:rPr>
                  <m:t>C</m:t>
                </m:r>
              </m:e>
              <m:sub>
                <m:r>
                  <w:rPr>
                    <w:rFonts w:ascii="Cambria Math" w:hAnsi="Cambria Math"/>
                  </w:rPr>
                  <m:t>k</m:t>
                </m:r>
              </m:sub>
            </m:sSub>
          </m:e>
        </m:d>
      </m:oMath>
      <w:r w:rsidR="00B30CFD">
        <w:t xml:space="preserve"> as a function of a feature value </w:t>
      </w:r>
      <m:oMath>
        <m:r>
          <w:rPr>
            <w:rFonts w:ascii="Cambria Math" w:hAnsi="Cambria Math"/>
          </w:rPr>
          <m:t>x</m:t>
        </m:r>
      </m:oMath>
      <w:r w:rsidR="00B30CFD">
        <w:t xml:space="preserve">, </w:t>
      </w:r>
    </w:p>
    <w:p w14:paraId="2A3E9E6A" w14:textId="0CAB1847" w:rsidR="00B30CFD" w:rsidRDefault="00B30CFD" w:rsidP="00383A7E">
      <w:r>
        <w:t xml:space="preserve">                           for two classes </w:t>
      </w:r>
      <m:oMath>
        <m:sSub>
          <m:sSubPr>
            <m:ctrlPr>
              <w:rPr>
                <w:rFonts w:ascii="Cambria Math" w:hAnsi="Cambria Math"/>
                <w:i/>
              </w:rPr>
            </m:ctrlPr>
          </m:sSubPr>
          <m:e>
            <m:r>
              <m:rPr>
                <m:scr m:val="script"/>
              </m:rPr>
              <w:rPr>
                <w:rFonts w:ascii="Cambria Math" w:hAnsi="Cambria Math"/>
              </w:rPr>
              <m:t>C</m:t>
            </m:r>
          </m:e>
          <m:sub>
            <m:r>
              <w:rPr>
                <w:rFonts w:ascii="Cambria Math" w:hAnsi="Cambria Math"/>
              </w:rPr>
              <m:t>1</m:t>
            </m:r>
          </m:sub>
        </m:sSub>
      </m:oMath>
      <w:r>
        <w:t xml:space="preserve"> and </w:t>
      </w:r>
      <m:oMath>
        <m:sSub>
          <m:sSubPr>
            <m:ctrlPr>
              <w:rPr>
                <w:rFonts w:ascii="Cambria Math" w:hAnsi="Cambria Math"/>
                <w:i/>
              </w:rPr>
            </m:ctrlPr>
          </m:sSubPr>
          <m:e>
            <m:r>
              <m:rPr>
                <m:scr m:val="script"/>
              </m:rPr>
              <w:rPr>
                <w:rFonts w:ascii="Cambria Math" w:hAnsi="Cambria Math"/>
              </w:rPr>
              <m:t>C</m:t>
            </m:r>
          </m:e>
          <m:sub>
            <m:r>
              <w:rPr>
                <w:rFonts w:ascii="Cambria Math" w:hAnsi="Cambria Math"/>
              </w:rPr>
              <m:t>2</m:t>
            </m:r>
          </m:sub>
        </m:sSub>
      </m:oMath>
      <w:r>
        <w:t>. By placing the decision boundary at the point where the two density</w:t>
      </w:r>
    </w:p>
    <w:p w14:paraId="0CBC0135" w14:textId="1ED104DF" w:rsidR="00682E12" w:rsidRPr="00B91E7F" w:rsidRDefault="00B30CFD" w:rsidP="00383A7E">
      <w:r>
        <w:t xml:space="preserve">                                curves cross the probability of misclassification, obviously, is minimized</w:t>
      </w:r>
      <w:r w:rsidR="005E5C21">
        <w:t xml:space="preserve"> at that point.</w:t>
      </w:r>
    </w:p>
    <w:p w14:paraId="7D6ADC71" w14:textId="77777777" w:rsidR="00682E12" w:rsidRPr="00B91E7F" w:rsidRDefault="00682E12" w:rsidP="00383A7E"/>
    <w:p w14:paraId="66646E23" w14:textId="77777777" w:rsidR="00682E12" w:rsidRPr="00455830" w:rsidRDefault="00682E12" w:rsidP="00383A7E"/>
    <w:p w14:paraId="3DEA7D06" w14:textId="50E2EA2D" w:rsidR="00682E12" w:rsidRPr="00455830" w:rsidRDefault="00455830" w:rsidP="00383A7E">
      <w:r w:rsidRPr="00455830">
        <w:t>A mis</w:t>
      </w:r>
      <w:r>
        <w:t xml:space="preserve">classification error </w:t>
      </w:r>
      <w:r w:rsidR="009765DD">
        <w:t xml:space="preserve">for example </w:t>
      </w:r>
      <w:r>
        <w:t xml:space="preserve">will occur if we assign a new pattern to class </w:t>
      </w:r>
      <m:oMath>
        <m:sSub>
          <m:sSubPr>
            <m:ctrlPr>
              <w:rPr>
                <w:rFonts w:ascii="Cambria Math" w:hAnsi="Cambria Math"/>
                <w:i/>
              </w:rPr>
            </m:ctrlPr>
          </m:sSubPr>
          <m:e>
            <m:r>
              <m:rPr>
                <m:scr m:val="script"/>
              </m:rPr>
              <w:rPr>
                <w:rFonts w:ascii="Cambria Math" w:hAnsi="Cambria Math"/>
              </w:rPr>
              <m:t>C</m:t>
            </m:r>
          </m:e>
          <m:sub>
            <m:r>
              <w:rPr>
                <w:rFonts w:ascii="Cambria Math" w:hAnsi="Cambria Math"/>
              </w:rPr>
              <m:t>2</m:t>
            </m:r>
          </m:sub>
        </m:sSub>
      </m:oMath>
      <w:r w:rsidR="009765DD">
        <w:t xml:space="preserve"> when in fact belongs to </w:t>
      </w:r>
      <w:r w:rsidR="009765DD">
        <w:t xml:space="preserve"> </w:t>
      </w:r>
      <m:oMath>
        <m:sSub>
          <m:sSubPr>
            <m:ctrlPr>
              <w:rPr>
                <w:rFonts w:ascii="Cambria Math" w:hAnsi="Cambria Math"/>
                <w:i/>
              </w:rPr>
            </m:ctrlPr>
          </m:sSubPr>
          <m:e>
            <m:r>
              <m:rPr>
                <m:scr m:val="script"/>
              </m:rPr>
              <w:rPr>
                <w:rFonts w:ascii="Cambria Math" w:hAnsi="Cambria Math"/>
              </w:rPr>
              <m:t>C</m:t>
            </m:r>
          </m:e>
          <m:sub>
            <m:r>
              <w:rPr>
                <w:rFonts w:ascii="Cambria Math" w:hAnsi="Cambria Math"/>
              </w:rPr>
              <m:t>1</m:t>
            </m:r>
          </m:sub>
        </m:sSub>
      </m:oMath>
      <w:r w:rsidR="009765DD">
        <w:t>.</w:t>
      </w:r>
    </w:p>
    <w:p w14:paraId="7708A0F6" w14:textId="77777777" w:rsidR="00682E12" w:rsidRPr="00455830" w:rsidRDefault="00682E12" w:rsidP="00383A7E"/>
    <w:p w14:paraId="152A9047" w14:textId="77777777" w:rsidR="00682E12" w:rsidRDefault="00682E12" w:rsidP="00383A7E">
      <w:pPr>
        <w:rPr>
          <w:b/>
          <w:bCs/>
        </w:rPr>
      </w:pPr>
    </w:p>
    <w:p w14:paraId="649B6F36" w14:textId="77777777" w:rsidR="00682E12" w:rsidRDefault="00682E12" w:rsidP="00383A7E">
      <w:pPr>
        <w:rPr>
          <w:b/>
          <w:bCs/>
        </w:rPr>
      </w:pPr>
    </w:p>
    <w:p w14:paraId="1ECD5F0C" w14:textId="77777777" w:rsidR="00682E12" w:rsidRPr="00EE0D0D" w:rsidRDefault="00682E12" w:rsidP="00383A7E">
      <w:pPr>
        <w:rPr>
          <w:b/>
          <w:bCs/>
        </w:rPr>
      </w:pPr>
    </w:p>
    <w:p w14:paraId="62E58857" w14:textId="77777777" w:rsidR="00EE0D0D" w:rsidRPr="00EE0D0D" w:rsidRDefault="00EE0D0D" w:rsidP="00383A7E"/>
    <w:p w14:paraId="2BC94A15" w14:textId="43E8236C" w:rsidR="00C6575B" w:rsidRPr="00C6575B" w:rsidRDefault="00C6575B" w:rsidP="00383A7E">
      <w:pPr>
        <w:rPr>
          <w:u w:val="single"/>
        </w:rPr>
      </w:pPr>
      <w:r w:rsidRPr="00C6575B">
        <w:rPr>
          <w:u w:val="single"/>
        </w:rPr>
        <w:t>Discriminant Functions</w:t>
      </w:r>
    </w:p>
    <w:p w14:paraId="65167F7C" w14:textId="77777777" w:rsidR="00C6575B" w:rsidRDefault="00C6575B" w:rsidP="00383A7E"/>
    <w:p w14:paraId="5D5FEBDB" w14:textId="77777777" w:rsidR="00C6575B" w:rsidRDefault="00C6575B" w:rsidP="00383A7E"/>
    <w:p w14:paraId="7632916F" w14:textId="77777777" w:rsidR="00C6575B" w:rsidRPr="00383A7E" w:rsidRDefault="00C6575B" w:rsidP="00383A7E"/>
    <w:p w14:paraId="049783E8" w14:textId="77777777" w:rsidR="00B87A3B" w:rsidRDefault="00B87A3B" w:rsidP="00B87A3B">
      <w:pPr>
        <w:rPr>
          <w:szCs w:val="20"/>
        </w:rPr>
      </w:pPr>
      <w:r w:rsidRPr="00ED0B23">
        <w:rPr>
          <w:color w:val="FF0000"/>
          <w:szCs w:val="20"/>
        </w:rPr>
        <w:t>//TODO: finish this paragraph and the corresponding Appendix section</w:t>
      </w:r>
      <w:r>
        <w:rPr>
          <w:color w:val="FF0000"/>
          <w:szCs w:val="20"/>
        </w:rPr>
        <w:t xml:space="preserve"> which corresponds to Chapter 2 of [3]</w:t>
      </w:r>
    </w:p>
    <w:p w14:paraId="43AC16B3" w14:textId="77777777" w:rsidR="00B87A3B" w:rsidRDefault="00B87A3B" w:rsidP="00B87A3B">
      <w:pPr>
        <w:rPr>
          <w:szCs w:val="20"/>
        </w:rPr>
      </w:pPr>
    </w:p>
    <w:p w14:paraId="4F22DED0" w14:textId="77777777" w:rsidR="00F3714D" w:rsidRDefault="00F3714D" w:rsidP="002E78D9">
      <w:pPr>
        <w:pStyle w:val="Heading3"/>
      </w:pPr>
    </w:p>
    <w:p w14:paraId="3CF49661" w14:textId="29020FBF" w:rsidR="002E78D9" w:rsidRDefault="00F3714D" w:rsidP="002E78D9">
      <w:pPr>
        <w:pStyle w:val="Heading3"/>
      </w:pPr>
      <w:bookmarkStart w:id="4" w:name="_Toc205721732"/>
      <w:r>
        <w:t xml:space="preserve">Notes on </w:t>
      </w:r>
      <w:r w:rsidR="002E78D9">
        <w:t>Neural Machine Translation</w:t>
      </w:r>
      <w:bookmarkEnd w:id="4"/>
    </w:p>
    <w:p w14:paraId="0F55F194" w14:textId="1FDEA3C4" w:rsidR="002E78D9" w:rsidRDefault="002E78D9" w:rsidP="00672983">
      <w:pPr>
        <w:rPr>
          <w:szCs w:val="20"/>
        </w:rPr>
      </w:pPr>
      <w:r>
        <w:rPr>
          <w:szCs w:val="20"/>
        </w:rPr>
        <w:t xml:space="preserve">Unlike the traditional phrase-based translation system which consists of many small sub-components that are tuned separately, neural machine translation attempts to build and train a single, large network that reads a sentence and outputs a correct translation. </w:t>
      </w:r>
    </w:p>
    <w:p w14:paraId="35CE5EFE" w14:textId="3B2030CB" w:rsidR="006C2361" w:rsidRDefault="006C2361" w:rsidP="00672983">
      <w:pPr>
        <w:rPr>
          <w:szCs w:val="20"/>
        </w:rPr>
      </w:pPr>
      <w:r>
        <w:rPr>
          <w:szCs w:val="20"/>
        </w:rPr>
        <w:t>Most of the proposed neural machine translation models belong to a family of encoder-decoders, with an encoder and a decoder for each language, or involve a language-specific encoder applied to each sentence whose outputs are then compared.</w:t>
      </w:r>
      <w:r w:rsidR="00A22DC9">
        <w:rPr>
          <w:szCs w:val="20"/>
        </w:rPr>
        <w:t xml:space="preserve"> An encoder neural network reads and encodes a source sentence into a fixed-length vector. </w:t>
      </w:r>
    </w:p>
    <w:p w14:paraId="31BE27C8" w14:textId="799C04F5" w:rsidR="00A05864" w:rsidRDefault="00A05864" w:rsidP="00672983">
      <w:pPr>
        <w:rPr>
          <w:szCs w:val="20"/>
        </w:rPr>
      </w:pPr>
      <w:r>
        <w:rPr>
          <w:szCs w:val="20"/>
        </w:rPr>
        <w:t xml:space="preserve">A decoder then outputs a translation from the encoded vector. The whole encoder-decoder system, which contains of the encoder and the decoder for a language pair, is jointly trained to maximize the probability of a correct translation given a source sentence. </w:t>
      </w:r>
    </w:p>
    <w:p w14:paraId="00ED0298" w14:textId="77777777" w:rsidR="00A05864" w:rsidRDefault="00A05864" w:rsidP="00672983">
      <w:pPr>
        <w:rPr>
          <w:szCs w:val="20"/>
        </w:rPr>
      </w:pPr>
    </w:p>
    <w:p w14:paraId="2BECB7D4" w14:textId="54D78063" w:rsidR="00D77774" w:rsidRDefault="001528CA" w:rsidP="00672983">
      <w:pPr>
        <w:rPr>
          <w:szCs w:val="20"/>
        </w:rPr>
      </w:pPr>
      <w:r>
        <w:rPr>
          <w:szCs w:val="20"/>
        </w:rPr>
        <w:t xml:space="preserve">A potential issue with the encoder-decoder approach is that a neural network needs to be able to compress all </w:t>
      </w:r>
      <w:proofErr w:type="spellStart"/>
      <w:r>
        <w:rPr>
          <w:szCs w:val="20"/>
        </w:rPr>
        <w:t>he</w:t>
      </w:r>
      <w:proofErr w:type="spellEnd"/>
      <w:r>
        <w:rPr>
          <w:szCs w:val="20"/>
        </w:rPr>
        <w:t xml:space="preserve"> necessary information of a source sentence into a fixed-length vector. </w:t>
      </w:r>
      <w:r w:rsidR="001B6F5E">
        <w:rPr>
          <w:szCs w:val="20"/>
        </w:rPr>
        <w:t xml:space="preserve">This may make it difficult for the neural network to cope with long sentences, especially those that are longer than the sentences in the training corpus. </w:t>
      </w:r>
      <w:r w:rsidR="00D77774">
        <w:rPr>
          <w:szCs w:val="20"/>
        </w:rPr>
        <w:t xml:space="preserve">It was shown that indeed the performance of the traditional encoder-decoder architectures deteriorates with the length of an input sentence increases. In order to address this deterioration it has been introduced an extension mechanism to the traditional encoder-decoder model which learns to align and translate jointly. </w:t>
      </w:r>
      <w:r w:rsidR="002F41F8">
        <w:rPr>
          <w:szCs w:val="20"/>
        </w:rPr>
        <w:t xml:space="preserve">Each time the </w:t>
      </w:r>
      <w:r w:rsidR="002F41F8">
        <w:rPr>
          <w:szCs w:val="20"/>
        </w:rPr>
        <w:lastRenderedPageBreak/>
        <w:t xml:space="preserve">proposed model generates a word in a translation, it soft-searches for a set of positions in a source sentence where the most relevant information is concentrated. The model then predicts a target word based on the context vectors associated with these source positions and all the previous generated target words. </w:t>
      </w:r>
    </w:p>
    <w:p w14:paraId="0B57AD85" w14:textId="77777777" w:rsidR="00825CC6" w:rsidRDefault="00825CC6" w:rsidP="00672983">
      <w:pPr>
        <w:rPr>
          <w:szCs w:val="20"/>
        </w:rPr>
      </w:pPr>
    </w:p>
    <w:p w14:paraId="03E8CA82" w14:textId="1637BEBC" w:rsidR="00825CC6" w:rsidRDefault="00825CC6" w:rsidP="00672983">
      <w:pPr>
        <w:rPr>
          <w:szCs w:val="20"/>
        </w:rPr>
      </w:pPr>
      <w:r>
        <w:rPr>
          <w:szCs w:val="20"/>
        </w:rPr>
        <w:t xml:space="preserve">The most important distinguishing feature of this approach from the basic encoder-decoder is that it does not attempt to encode a while input sentence into a single fixed-length vector. Instead it encodes the input sentence into a sequence of vectors and chooses a subset of these vectors adaptively while decoding the translation. This frees a neural translation model from having to squash all the information of a source sentence, regardless of its length, into a fixed-length vector. </w:t>
      </w:r>
      <w:r w:rsidR="009834AD">
        <w:rPr>
          <w:szCs w:val="20"/>
        </w:rPr>
        <w:t xml:space="preserve">Instead, it encodes the input sentence into a sequence of vectors and chooses a subset of these vectors adaptively while decoding the translation. This frees a neural translation model from having to squash all the information of a source sentence, regardless of its length, into a fixed-length vector. </w:t>
      </w:r>
      <w:r w:rsidR="00067497">
        <w:rPr>
          <w:szCs w:val="20"/>
        </w:rPr>
        <w:t xml:space="preserve">This allows the model to cope better with long sentences. This approach to jointly learning to align and translate achieves significantly improved translation performance over the basic encoder-decoder approach. The improvement is more apparent with longer sentences, but can be observed with sentences of any length. </w:t>
      </w:r>
    </w:p>
    <w:p w14:paraId="0F690EA2" w14:textId="77777777" w:rsidR="00067497" w:rsidRDefault="00067497" w:rsidP="00672983">
      <w:pPr>
        <w:rPr>
          <w:szCs w:val="20"/>
        </w:rPr>
      </w:pPr>
    </w:p>
    <w:p w14:paraId="0ED53F6F" w14:textId="4C5D9EC7" w:rsidR="00067497" w:rsidRDefault="00067497" w:rsidP="00067497">
      <w:pPr>
        <w:pStyle w:val="Heading4"/>
      </w:pPr>
      <w:r>
        <w:t>Background</w:t>
      </w:r>
    </w:p>
    <w:p w14:paraId="437DFCD1" w14:textId="77777777" w:rsidR="00067497" w:rsidRDefault="00067497" w:rsidP="00672983">
      <w:pPr>
        <w:rPr>
          <w:szCs w:val="20"/>
        </w:rPr>
      </w:pPr>
    </w:p>
    <w:p w14:paraId="4495396D" w14:textId="648EBC68" w:rsidR="00067497" w:rsidRDefault="00067497" w:rsidP="00C5746E">
      <w:pPr>
        <w:rPr>
          <w:szCs w:val="20"/>
        </w:rPr>
      </w:pPr>
      <w:r>
        <w:rPr>
          <w:szCs w:val="20"/>
        </w:rPr>
        <w:t xml:space="preserve">From a probabilistic perspective, translation is equivalent to finding a target sentence </w:t>
      </w:r>
      <m:oMath>
        <m:r>
          <m:rPr>
            <m:sty m:val="bi"/>
          </m:rPr>
          <w:rPr>
            <w:rFonts w:ascii="Cambria Math" w:hAnsi="Cambria Math"/>
            <w:szCs w:val="20"/>
          </w:rPr>
          <m:t>y</m:t>
        </m:r>
      </m:oMath>
      <w:r>
        <w:rPr>
          <w:szCs w:val="20"/>
        </w:rPr>
        <w:t xml:space="preserve"> that maximizes the conditional probability of </w:t>
      </w:r>
      <m:oMath>
        <m:r>
          <m:rPr>
            <m:sty m:val="bi"/>
          </m:rPr>
          <w:rPr>
            <w:rFonts w:ascii="Cambria Math" w:hAnsi="Cambria Math"/>
            <w:szCs w:val="20"/>
          </w:rPr>
          <m:t>y</m:t>
        </m:r>
      </m:oMath>
      <w:r>
        <w:rPr>
          <w:szCs w:val="20"/>
        </w:rPr>
        <w:t xml:space="preserve"> given a source sentence </w:t>
      </w:r>
      <m:oMath>
        <m:r>
          <m:rPr>
            <m:sty m:val="bi"/>
          </m:rPr>
          <w:rPr>
            <w:rFonts w:ascii="Cambria Math" w:hAnsi="Cambria Math"/>
            <w:szCs w:val="20"/>
          </w:rPr>
          <m:t>x</m:t>
        </m:r>
      </m:oMath>
      <w:r>
        <w:rPr>
          <w:szCs w:val="20"/>
        </w:rPr>
        <w:t>,</w:t>
      </w:r>
      <w:r w:rsidR="00B21ECD">
        <w:rPr>
          <w:szCs w:val="20"/>
        </w:rPr>
        <w:t xml:space="preserve"> i.e. </w:t>
      </w: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argmax</m:t>
                </m:r>
              </m:e>
              <m:lim>
                <m:r>
                  <m:rPr>
                    <m:sty m:val="bi"/>
                  </m:rPr>
                  <w:rPr>
                    <w:rFonts w:ascii="Cambria Math" w:hAnsi="Cambria Math"/>
                    <w:szCs w:val="20"/>
                  </w:rPr>
                  <m:t>y</m:t>
                </m:r>
              </m:lim>
            </m:limLow>
          </m:fName>
          <m:e>
            <m:r>
              <w:rPr>
                <w:rFonts w:ascii="Cambria Math" w:hAnsi="Cambria Math"/>
                <w:szCs w:val="20"/>
              </w:rPr>
              <m:t>p</m:t>
            </m:r>
            <m:d>
              <m:dPr>
                <m:ctrlPr>
                  <w:rPr>
                    <w:rFonts w:ascii="Cambria Math" w:hAnsi="Cambria Math"/>
                    <w:i/>
                    <w:szCs w:val="20"/>
                  </w:rPr>
                </m:ctrlPr>
              </m:dPr>
              <m:e>
                <m:r>
                  <m:rPr>
                    <m:sty m:val="bi"/>
                  </m:rPr>
                  <w:rPr>
                    <w:rFonts w:ascii="Cambria Math" w:hAnsi="Cambria Math"/>
                    <w:szCs w:val="20"/>
                  </w:rPr>
                  <m:t>y</m:t>
                </m:r>
                <m:r>
                  <w:rPr>
                    <w:rFonts w:ascii="Cambria Math" w:hAnsi="Cambria Math"/>
                    <w:szCs w:val="20"/>
                  </w:rPr>
                  <m:t xml:space="preserve"> | </m:t>
                </m:r>
                <m:r>
                  <m:rPr>
                    <m:sty m:val="bi"/>
                  </m:rPr>
                  <w:rPr>
                    <w:rFonts w:ascii="Cambria Math" w:hAnsi="Cambria Math"/>
                    <w:szCs w:val="20"/>
                  </w:rPr>
                  <m:t>x</m:t>
                </m:r>
              </m:e>
            </m:d>
          </m:e>
        </m:func>
      </m:oMath>
      <w:r w:rsidR="00B21ECD">
        <w:rPr>
          <w:szCs w:val="20"/>
        </w:rPr>
        <w:t>.</w:t>
      </w:r>
      <w:r w:rsidR="00F72F6D">
        <w:rPr>
          <w:szCs w:val="20"/>
        </w:rPr>
        <w:t xml:space="preserve"> In neural machine translation </w:t>
      </w:r>
      <w:r w:rsidR="00C619D3">
        <w:rPr>
          <w:szCs w:val="20"/>
        </w:rPr>
        <w:t>a</w:t>
      </w:r>
      <w:r w:rsidR="00C5746E">
        <w:rPr>
          <w:szCs w:val="20"/>
        </w:rPr>
        <w:t xml:space="preserve"> </w:t>
      </w:r>
      <w:r w:rsidR="00C619D3">
        <w:rPr>
          <w:szCs w:val="20"/>
        </w:rPr>
        <w:t xml:space="preserve">parametrized model is fit to maximize the conditional probability of sentence pairs using a parallel training corpus. </w:t>
      </w:r>
      <w:r w:rsidR="006A6FA2">
        <w:rPr>
          <w:szCs w:val="20"/>
        </w:rPr>
        <w:t>Once the conditional distribution is learned by a translation model, given a source sentence a corresponding translation can be generated by searching for the sentence that maximizes the conditional probability.</w:t>
      </w:r>
    </w:p>
    <w:p w14:paraId="7C731295" w14:textId="54E6726F" w:rsidR="006A6FA2" w:rsidRDefault="006A6FA2" w:rsidP="00672983">
      <w:pPr>
        <w:rPr>
          <w:szCs w:val="20"/>
        </w:rPr>
      </w:pPr>
      <w:r>
        <w:rPr>
          <w:szCs w:val="20"/>
        </w:rPr>
        <w:t>Obviously neural networks can be used to directly learn this conditional distribution (see [7], [12], [13]).</w:t>
      </w:r>
    </w:p>
    <w:p w14:paraId="0F3DD87B" w14:textId="57B985E9" w:rsidR="00067497" w:rsidRDefault="006A6FA2" w:rsidP="00672983">
      <w:pPr>
        <w:rPr>
          <w:szCs w:val="20"/>
        </w:rPr>
      </w:pPr>
      <w:r>
        <w:rPr>
          <w:szCs w:val="20"/>
        </w:rPr>
        <w:t xml:space="preserve">The neural network approach consists of two components , the first of which encodes a source sentence </w:t>
      </w:r>
      <m:oMath>
        <m:r>
          <m:rPr>
            <m:sty m:val="bi"/>
          </m:rPr>
          <w:rPr>
            <w:rFonts w:ascii="Cambria Math" w:hAnsi="Cambria Math"/>
            <w:szCs w:val="20"/>
          </w:rPr>
          <m:t>x</m:t>
        </m:r>
      </m:oMath>
      <w:r>
        <w:rPr>
          <w:szCs w:val="20"/>
        </w:rPr>
        <w:t xml:space="preserve">, and the second decodes to a target sentence </w:t>
      </w:r>
      <m:oMath>
        <m:r>
          <m:rPr>
            <m:sty m:val="bi"/>
          </m:rPr>
          <w:rPr>
            <w:rFonts w:ascii="Cambria Math" w:hAnsi="Cambria Math"/>
            <w:szCs w:val="20"/>
          </w:rPr>
          <m:t>y</m:t>
        </m:r>
      </m:oMath>
      <w:r>
        <w:rPr>
          <w:szCs w:val="20"/>
        </w:rPr>
        <w:t>. For example, two recurrent neural networks (RNN) were used in [7] and [12] to encode a variable-length source sentence into a fixed-length vector and to decode the vector into a variable-length target sentence.</w:t>
      </w:r>
      <w:r w:rsidR="00C5746E">
        <w:rPr>
          <w:szCs w:val="20"/>
        </w:rPr>
        <w:t xml:space="preserve"> In [12] long short term memory (LSTM) units were used to improve the performance of the translation. Neural components has been added to existing translation systems , for instance to score the phrase pairs in the phrase table ([7]) or to re-rank candidate translations ([12]) improves further the performance.</w:t>
      </w:r>
    </w:p>
    <w:p w14:paraId="263AFE69" w14:textId="77777777" w:rsidR="00C5746E" w:rsidRDefault="00C5746E" w:rsidP="00672983">
      <w:pPr>
        <w:rPr>
          <w:szCs w:val="20"/>
        </w:rPr>
      </w:pPr>
    </w:p>
    <w:p w14:paraId="42402CA0" w14:textId="209E4D73" w:rsidR="00C5746E" w:rsidRPr="00FE7E39" w:rsidRDefault="00FE7E39" w:rsidP="00FE7E39">
      <w:pPr>
        <w:rPr>
          <w:b/>
          <w:bCs/>
          <w:sz w:val="22"/>
          <w:szCs w:val="22"/>
        </w:rPr>
      </w:pPr>
      <w:r w:rsidRPr="00FE7E39">
        <w:rPr>
          <w:b/>
          <w:bCs/>
          <w:sz w:val="22"/>
          <w:szCs w:val="22"/>
        </w:rPr>
        <w:t>RNN Encoder-Decoder</w:t>
      </w:r>
    </w:p>
    <w:p w14:paraId="56208570" w14:textId="10995517" w:rsidR="00FE7E39" w:rsidRDefault="00FE7E39" w:rsidP="00672983">
      <w:pPr>
        <w:rPr>
          <w:szCs w:val="20"/>
        </w:rPr>
      </w:pPr>
      <w:r>
        <w:rPr>
          <w:szCs w:val="20"/>
        </w:rPr>
        <w:t xml:space="preserve">This is the framework which was adopted by [7] and [12] which can be used as a base framework to add attention mechanism to it. </w:t>
      </w:r>
    </w:p>
    <w:p w14:paraId="7ECF127A" w14:textId="77777777" w:rsidR="00FE7E39" w:rsidRDefault="00FE7E39" w:rsidP="00672983">
      <w:pPr>
        <w:rPr>
          <w:szCs w:val="20"/>
        </w:rPr>
      </w:pPr>
    </w:p>
    <w:p w14:paraId="76A04C5C" w14:textId="33204F2A" w:rsidR="00FE7E39" w:rsidRDefault="00642E32" w:rsidP="00672983">
      <w:pPr>
        <w:rPr>
          <w:szCs w:val="20"/>
        </w:rPr>
      </w:pPr>
      <w:r>
        <w:rPr>
          <w:szCs w:val="20"/>
        </w:rPr>
        <w:t xml:space="preserve">In the Encoder-Decoder framework, an encoder reads the input sentence, a sequence of vectors </w:t>
      </w:r>
      <m:oMath>
        <m:r>
          <w:rPr>
            <w:rFonts w:ascii="Cambria Math" w:hAnsi="Cambria Math"/>
            <w:szCs w:val="20"/>
          </w:rPr>
          <m:t>x=</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T</m:t>
                </m:r>
              </m:sub>
            </m:sSub>
          </m:e>
        </m:d>
      </m:oMath>
      <w:r>
        <w:rPr>
          <w:szCs w:val="20"/>
        </w:rPr>
        <w:t xml:space="preserve"> into a vector </w:t>
      </w:r>
      <m:oMath>
        <m:r>
          <w:rPr>
            <w:rFonts w:ascii="Cambria Math" w:hAnsi="Cambria Math"/>
            <w:szCs w:val="20"/>
          </w:rPr>
          <m:t>c</m:t>
        </m:r>
      </m:oMath>
      <w:r>
        <w:rPr>
          <w:szCs w:val="20"/>
        </w:rPr>
        <w:t xml:space="preserve">. The most common approach is to use an RNN such that </w:t>
      </w:r>
    </w:p>
    <w:p w14:paraId="2609D3A2" w14:textId="77777777" w:rsidR="00642E32" w:rsidRDefault="00642E32" w:rsidP="00672983">
      <w:pPr>
        <w:rPr>
          <w:szCs w:val="20"/>
        </w:rPr>
      </w:pPr>
    </w:p>
    <w:p w14:paraId="369EBAFD" w14:textId="3EC99DE6" w:rsidR="00642E32" w:rsidRDefault="00000000" w:rsidP="00672983">
      <w:pPr>
        <w:rPr>
          <w:szCs w:val="20"/>
        </w:rPr>
      </w:pPr>
      <m:oMath>
        <m:sSub>
          <m:sSubPr>
            <m:ctrlPr>
              <w:rPr>
                <w:rFonts w:ascii="Cambria Math" w:hAnsi="Cambria Math"/>
                <w:i/>
                <w:szCs w:val="20"/>
              </w:rPr>
            </m:ctrlPr>
          </m:sSubPr>
          <m:e>
            <m:r>
              <w:rPr>
                <w:rFonts w:ascii="Cambria Math" w:hAnsi="Cambria Math"/>
                <w:szCs w:val="20"/>
              </w:rPr>
              <m:t>h</m:t>
            </m:r>
          </m:e>
          <m:sub>
            <m:r>
              <w:rPr>
                <w:rFonts w:ascii="Cambria Math" w:hAnsi="Cambria Math"/>
                <w:szCs w:val="20"/>
              </w:rPr>
              <m:t>t</m:t>
            </m:r>
          </m:sub>
        </m:sSub>
        <m:r>
          <w:rPr>
            <w:rFonts w:ascii="Cambria Math" w:hAnsi="Cambria Math"/>
            <w:szCs w:val="20"/>
          </w:rPr>
          <m:t>=f</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t</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h</m:t>
                </m:r>
              </m:e>
              <m:sub>
                <m:r>
                  <w:rPr>
                    <w:rFonts w:ascii="Cambria Math" w:hAnsi="Cambria Math"/>
                    <w:szCs w:val="20"/>
                  </w:rPr>
                  <m:t>t-1</m:t>
                </m:r>
              </m:sub>
            </m:sSub>
          </m:e>
        </m:d>
      </m:oMath>
      <w:r w:rsidR="00642E32">
        <w:rPr>
          <w:szCs w:val="20"/>
        </w:rPr>
        <w:t xml:space="preserve">       (</w:t>
      </w:r>
      <w:r w:rsidR="0068484A">
        <w:rPr>
          <w:szCs w:val="20"/>
        </w:rPr>
        <w:t>nmt.</w:t>
      </w:r>
      <w:r w:rsidR="00642E32">
        <w:rPr>
          <w:szCs w:val="20"/>
        </w:rPr>
        <w:t>1)</w:t>
      </w:r>
    </w:p>
    <w:p w14:paraId="647AA698" w14:textId="77777777" w:rsidR="00642E32" w:rsidRDefault="00642E32" w:rsidP="00672983">
      <w:pPr>
        <w:rPr>
          <w:szCs w:val="20"/>
        </w:rPr>
      </w:pPr>
    </w:p>
    <w:p w14:paraId="0F8F5848" w14:textId="1A1D755E" w:rsidR="00642E32" w:rsidRDefault="00642E32" w:rsidP="00672983">
      <w:pPr>
        <w:rPr>
          <w:szCs w:val="20"/>
        </w:rPr>
      </w:pPr>
      <w:r>
        <w:rPr>
          <w:szCs w:val="20"/>
        </w:rPr>
        <w:t>and</w:t>
      </w:r>
    </w:p>
    <w:p w14:paraId="26062954" w14:textId="77777777" w:rsidR="00642E32" w:rsidRDefault="00642E32" w:rsidP="00672983">
      <w:pPr>
        <w:rPr>
          <w:szCs w:val="20"/>
        </w:rPr>
      </w:pPr>
    </w:p>
    <w:p w14:paraId="1775120D" w14:textId="04137CD9" w:rsidR="00C5746E" w:rsidRDefault="0068484A" w:rsidP="00672983">
      <w:pPr>
        <w:rPr>
          <w:szCs w:val="20"/>
        </w:rPr>
      </w:pPr>
      <m:oMath>
        <m:r>
          <w:rPr>
            <w:rFonts w:ascii="Cambria Math" w:hAnsi="Cambria Math"/>
            <w:szCs w:val="20"/>
          </w:rPr>
          <m:t>c = q</m:t>
        </m:r>
        <m:d>
          <m:dPr>
            <m:ctrlPr>
              <w:rPr>
                <w:rFonts w:ascii="Cambria Math" w:hAnsi="Cambria Math"/>
                <w:i/>
                <w:szCs w:val="20"/>
              </w:rPr>
            </m:ctrlPr>
          </m:dPr>
          <m:e>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h</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h</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x</m:t>
                        </m:r>
                      </m:sub>
                    </m:sSub>
                  </m:sub>
                </m:sSub>
              </m:e>
            </m:d>
          </m:e>
        </m:d>
      </m:oMath>
      <w:r>
        <w:rPr>
          <w:szCs w:val="20"/>
        </w:rPr>
        <w:t xml:space="preserve">, </w:t>
      </w:r>
    </w:p>
    <w:p w14:paraId="48D56E62" w14:textId="77777777" w:rsidR="0068484A" w:rsidRDefault="0068484A" w:rsidP="00672983">
      <w:pPr>
        <w:rPr>
          <w:szCs w:val="20"/>
        </w:rPr>
      </w:pPr>
    </w:p>
    <w:p w14:paraId="5C387B00" w14:textId="294AAB7C" w:rsidR="0068484A" w:rsidRDefault="0068484A" w:rsidP="00672983">
      <w:pPr>
        <w:rPr>
          <w:szCs w:val="20"/>
        </w:rPr>
      </w:pPr>
      <w:r>
        <w:rPr>
          <w:szCs w:val="20"/>
        </w:rPr>
        <w:t xml:space="preserve">where </w:t>
      </w:r>
      <m:oMath>
        <m:sSub>
          <m:sSubPr>
            <m:ctrlPr>
              <w:rPr>
                <w:rFonts w:ascii="Cambria Math" w:hAnsi="Cambria Math"/>
                <w:i/>
                <w:szCs w:val="20"/>
              </w:rPr>
            </m:ctrlPr>
          </m:sSubPr>
          <m:e>
            <m:r>
              <w:rPr>
                <w:rFonts w:ascii="Cambria Math" w:hAnsi="Cambria Math"/>
                <w:szCs w:val="20"/>
              </w:rPr>
              <m:t>h</m:t>
            </m:r>
          </m:e>
          <m:sub>
            <m:r>
              <m:rPr>
                <m:sty m:val="p"/>
              </m:rP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r>
              <m:rPr>
                <m:scr m:val="double-struck"/>
              </m:rPr>
              <w:rPr>
                <w:rFonts w:ascii="Cambria Math" w:hAnsi="Cambria Math"/>
                <w:szCs w:val="20"/>
              </w:rPr>
              <m:t>R</m:t>
            </m:r>
          </m:e>
          <m:sup>
            <m:r>
              <w:rPr>
                <w:rFonts w:ascii="Cambria Math" w:hAnsi="Cambria Math"/>
                <w:szCs w:val="20"/>
              </w:rPr>
              <m:t>n</m:t>
            </m:r>
          </m:sup>
        </m:sSup>
      </m:oMath>
      <w:r w:rsidR="00E754CD">
        <w:rPr>
          <w:szCs w:val="20"/>
        </w:rPr>
        <w:t xml:space="preserve"> is a hidden state at time </w:t>
      </w:r>
      <m:oMath>
        <m:r>
          <w:rPr>
            <w:rFonts w:ascii="Cambria Math" w:hAnsi="Cambria Math"/>
            <w:szCs w:val="20"/>
          </w:rPr>
          <m:t>t</m:t>
        </m:r>
      </m:oMath>
      <w:r w:rsidR="00E754CD">
        <w:rPr>
          <w:szCs w:val="20"/>
        </w:rPr>
        <w:t xml:space="preserve">, and </w:t>
      </w:r>
      <m:oMath>
        <m:r>
          <w:rPr>
            <w:rFonts w:ascii="Cambria Math" w:hAnsi="Cambria Math"/>
            <w:szCs w:val="20"/>
          </w:rPr>
          <m:t>c</m:t>
        </m:r>
      </m:oMath>
      <w:r w:rsidR="00E754CD">
        <w:rPr>
          <w:szCs w:val="20"/>
        </w:rPr>
        <w:t xml:space="preserve"> is a vector generated from the sequence of the hidden states. Sutskever et al (2014) (</w:t>
      </w:r>
      <w:hyperlink r:id="rId22" w:history="1">
        <w:r w:rsidR="00065472" w:rsidRPr="00065472">
          <w:rPr>
            <w:rStyle w:val="Hyperlink"/>
            <w:szCs w:val="20"/>
          </w:rPr>
          <w:t>[22]</w:t>
        </w:r>
      </w:hyperlink>
      <w:r w:rsidR="00E754CD">
        <w:rPr>
          <w:szCs w:val="20"/>
        </w:rPr>
        <w:t>)</w:t>
      </w:r>
      <w:r w:rsidR="00065472">
        <w:rPr>
          <w:szCs w:val="20"/>
        </w:rPr>
        <w:t xml:space="preserve"> used an LSTM as </w:t>
      </w:r>
      <m:oMath>
        <m:r>
          <w:rPr>
            <w:rFonts w:ascii="Cambria Math" w:hAnsi="Cambria Math"/>
            <w:szCs w:val="20"/>
          </w:rPr>
          <m:t>f</m:t>
        </m:r>
      </m:oMath>
      <w:r w:rsidR="00065472">
        <w:rPr>
          <w:szCs w:val="20"/>
        </w:rPr>
        <w:t xml:space="preserve"> and </w:t>
      </w:r>
      <m:oMath>
        <m:r>
          <w:rPr>
            <w:rFonts w:ascii="Cambria Math" w:hAnsi="Cambria Math"/>
            <w:szCs w:val="20"/>
          </w:rPr>
          <m:t>q</m:t>
        </m:r>
        <m:d>
          <m:dPr>
            <m:ctrlPr>
              <w:rPr>
                <w:rFonts w:ascii="Cambria Math" w:hAnsi="Cambria Math"/>
                <w:i/>
                <w:szCs w:val="20"/>
              </w:rPr>
            </m:ctrlPr>
          </m:dPr>
          <m:e>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h</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h</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x</m:t>
                        </m:r>
                      </m:sub>
                    </m:sSub>
                  </m:sub>
                </m:sSub>
              </m:e>
            </m:d>
          </m:e>
        </m:d>
        <m:r>
          <w:rPr>
            <w:rFonts w:ascii="Cambria Math" w:hAnsi="Cambria Math"/>
            <w:szCs w:val="20"/>
          </w:rPr>
          <m:t>=</m:t>
        </m:r>
        <m:sSub>
          <m:sSubPr>
            <m:ctrlPr>
              <w:rPr>
                <w:rFonts w:ascii="Cambria Math" w:hAnsi="Cambria Math"/>
                <w:i/>
                <w:szCs w:val="20"/>
              </w:rPr>
            </m:ctrlPr>
          </m:sSubPr>
          <m:e>
            <m:r>
              <w:rPr>
                <w:rFonts w:ascii="Cambria Math" w:hAnsi="Cambria Math"/>
                <w:szCs w:val="20"/>
              </w:rPr>
              <m:t>h</m:t>
            </m:r>
          </m:e>
          <m:sub>
            <m:r>
              <w:rPr>
                <w:rFonts w:ascii="Cambria Math" w:hAnsi="Cambria Math"/>
                <w:szCs w:val="20"/>
              </w:rPr>
              <m:t>T</m:t>
            </m:r>
          </m:sub>
        </m:sSub>
      </m:oMath>
      <w:r w:rsidR="00065472">
        <w:rPr>
          <w:szCs w:val="20"/>
        </w:rPr>
        <w:t xml:space="preserve"> for instance.</w:t>
      </w:r>
    </w:p>
    <w:p w14:paraId="3FE4399D" w14:textId="77777777" w:rsidR="00065472" w:rsidRDefault="00065472" w:rsidP="00672983">
      <w:pPr>
        <w:rPr>
          <w:szCs w:val="20"/>
        </w:rPr>
      </w:pPr>
    </w:p>
    <w:p w14:paraId="0B21F89D" w14:textId="6F77FBB9" w:rsidR="00065472" w:rsidRDefault="001D233B" w:rsidP="00672983">
      <w:pPr>
        <w:rPr>
          <w:szCs w:val="20"/>
        </w:rPr>
      </w:pPr>
      <w:r>
        <w:rPr>
          <w:szCs w:val="20"/>
        </w:rPr>
        <w:t xml:space="preserve">The decoder is trained to predict the next word </w:t>
      </w:r>
      <m:oMath>
        <m:sSub>
          <m:sSubPr>
            <m:ctrlPr>
              <w:rPr>
                <w:rFonts w:ascii="Cambria Math" w:hAnsi="Cambria Math"/>
                <w:i/>
                <w:szCs w:val="20"/>
              </w:rPr>
            </m:ctrlPr>
          </m:sSubPr>
          <m:e>
            <m:r>
              <w:rPr>
                <w:rFonts w:ascii="Cambria Math" w:hAnsi="Cambria Math"/>
                <w:szCs w:val="20"/>
              </w:rPr>
              <m:t>y</m:t>
            </m:r>
          </m:e>
          <m:sub>
            <m:sSup>
              <m:sSupPr>
                <m:ctrlPr>
                  <w:rPr>
                    <w:rFonts w:ascii="Cambria Math" w:hAnsi="Cambria Math"/>
                    <w:i/>
                    <w:szCs w:val="20"/>
                  </w:rPr>
                </m:ctrlPr>
              </m:sSupPr>
              <m:e>
                <m:r>
                  <w:rPr>
                    <w:rFonts w:ascii="Cambria Math" w:hAnsi="Cambria Math"/>
                    <w:szCs w:val="20"/>
                  </w:rPr>
                  <m:t>t</m:t>
                </m:r>
              </m:e>
              <m:sup>
                <m:r>
                  <w:rPr>
                    <w:rFonts w:ascii="Cambria Math" w:hAnsi="Cambria Math"/>
                    <w:szCs w:val="20"/>
                  </w:rPr>
                  <m:t>'</m:t>
                </m:r>
              </m:sup>
            </m:sSup>
          </m:sub>
        </m:sSub>
      </m:oMath>
      <w:r>
        <w:rPr>
          <w:szCs w:val="20"/>
        </w:rPr>
        <w:t xml:space="preserve"> given the context vector </w:t>
      </w:r>
      <m:oMath>
        <m:r>
          <w:rPr>
            <w:rFonts w:ascii="Cambria Math" w:hAnsi="Cambria Math"/>
            <w:szCs w:val="20"/>
          </w:rPr>
          <m:t>c</m:t>
        </m:r>
      </m:oMath>
      <w:r>
        <w:rPr>
          <w:szCs w:val="20"/>
        </w:rPr>
        <w:t xml:space="preserve"> and all the previously predicted words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y</m:t>
                </m:r>
              </m:e>
              <m:sub>
                <m:sSup>
                  <m:sSupPr>
                    <m:ctrlPr>
                      <w:rPr>
                        <w:rFonts w:ascii="Cambria Math" w:hAnsi="Cambria Math"/>
                        <w:i/>
                        <w:szCs w:val="20"/>
                      </w:rPr>
                    </m:ctrlPr>
                  </m:sSupPr>
                  <m:e>
                    <m:r>
                      <w:rPr>
                        <w:rFonts w:ascii="Cambria Math" w:hAnsi="Cambria Math"/>
                        <w:szCs w:val="20"/>
                      </w:rPr>
                      <m:t>t</m:t>
                    </m:r>
                  </m:e>
                  <m:sup>
                    <m:r>
                      <w:rPr>
                        <w:rFonts w:ascii="Cambria Math" w:hAnsi="Cambria Math"/>
                        <w:szCs w:val="20"/>
                      </w:rPr>
                      <m:t>'</m:t>
                    </m:r>
                  </m:sup>
                </m:sSup>
                <m:r>
                  <w:rPr>
                    <w:rFonts w:ascii="Cambria Math" w:hAnsi="Cambria Math"/>
                    <w:szCs w:val="20"/>
                  </w:rPr>
                  <m:t>-1</m:t>
                </m:r>
              </m:sub>
            </m:sSub>
          </m:e>
        </m:d>
      </m:oMath>
      <w:r>
        <w:rPr>
          <w:szCs w:val="20"/>
        </w:rPr>
        <w:t xml:space="preserve">. In other words, the decoder defines a probability over the translation </w:t>
      </w:r>
      <m:oMath>
        <m:r>
          <m:rPr>
            <m:sty m:val="bi"/>
          </m:rPr>
          <w:rPr>
            <w:rFonts w:ascii="Cambria Math" w:hAnsi="Cambria Math"/>
            <w:szCs w:val="20"/>
          </w:rPr>
          <m:t>y</m:t>
        </m:r>
      </m:oMath>
      <w:r>
        <w:rPr>
          <w:szCs w:val="20"/>
        </w:rPr>
        <w:t xml:space="preserve"> by decomposing the joint probability into the ordered conditionals:</w:t>
      </w:r>
    </w:p>
    <w:p w14:paraId="6A5CAE9D" w14:textId="77777777" w:rsidR="001D233B" w:rsidRDefault="001D233B" w:rsidP="00672983">
      <w:pPr>
        <w:rPr>
          <w:szCs w:val="20"/>
        </w:rPr>
      </w:pPr>
    </w:p>
    <w:p w14:paraId="229A361D" w14:textId="017D5221" w:rsidR="001D233B" w:rsidRDefault="001D233B" w:rsidP="00672983">
      <w:pPr>
        <w:rPr>
          <w:szCs w:val="20"/>
        </w:rPr>
      </w:pPr>
      <m:oMath>
        <m:r>
          <w:rPr>
            <w:rFonts w:ascii="Cambria Math" w:hAnsi="Cambria Math"/>
            <w:szCs w:val="20"/>
          </w:rPr>
          <m:t>p</m:t>
        </m:r>
        <m:d>
          <m:dPr>
            <m:ctrlPr>
              <w:rPr>
                <w:rFonts w:ascii="Cambria Math" w:hAnsi="Cambria Math"/>
                <w:i/>
                <w:szCs w:val="20"/>
              </w:rPr>
            </m:ctrlPr>
          </m:dPr>
          <m:e>
            <m:r>
              <m:rPr>
                <m:sty m:val="bi"/>
              </m:rPr>
              <w:rPr>
                <w:rFonts w:ascii="Cambria Math" w:hAnsi="Cambria Math"/>
                <w:szCs w:val="20"/>
              </w:rPr>
              <m:t>y</m:t>
            </m:r>
          </m:e>
        </m:d>
        <m:r>
          <w:rPr>
            <w:rFonts w:ascii="Cambria Math" w:hAnsi="Cambria Math"/>
            <w:szCs w:val="20"/>
          </w:rPr>
          <m:t>=</m:t>
        </m:r>
        <m:nary>
          <m:naryPr>
            <m:chr m:val="∏"/>
            <m:limLoc m:val="undOvr"/>
            <m:ctrlPr>
              <w:rPr>
                <w:rFonts w:ascii="Cambria Math" w:hAnsi="Cambria Math"/>
                <w:i/>
                <w:szCs w:val="20"/>
              </w:rPr>
            </m:ctrlPr>
          </m:naryPr>
          <m:sub>
            <m:r>
              <w:rPr>
                <w:rFonts w:ascii="Cambria Math" w:hAnsi="Cambria Math"/>
                <w:szCs w:val="20"/>
              </w:rPr>
              <m:t>i=1</m:t>
            </m:r>
          </m:sub>
          <m:sup>
            <m:r>
              <w:rPr>
                <w:rFonts w:ascii="Cambria Math" w:hAnsi="Cambria Math"/>
                <w:szCs w:val="20"/>
              </w:rPr>
              <m:t>T</m:t>
            </m:r>
          </m:sup>
          <m:e>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t</m:t>
                    </m:r>
                  </m:sub>
                </m:sSub>
                <m:r>
                  <w:rPr>
                    <w:rFonts w:ascii="Cambria Math" w:hAnsi="Cambria Math"/>
                    <w:szCs w:val="20"/>
                  </w:rPr>
                  <m:t>|</m:t>
                </m:r>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t-1</m:t>
                        </m:r>
                      </m:sub>
                    </m:sSub>
                  </m:e>
                </m:d>
                <m:r>
                  <w:rPr>
                    <w:rFonts w:ascii="Cambria Math" w:hAnsi="Cambria Math"/>
                    <w:szCs w:val="20"/>
                  </w:rPr>
                  <m:t xml:space="preserve"> ,c</m:t>
                </m:r>
              </m:e>
            </m:d>
          </m:e>
        </m:nary>
      </m:oMath>
      <w:r>
        <w:rPr>
          <w:szCs w:val="20"/>
        </w:rPr>
        <w:t xml:space="preserve">      (nmt.2)</w:t>
      </w:r>
    </w:p>
    <w:p w14:paraId="705EFE19" w14:textId="77777777" w:rsidR="001D233B" w:rsidRDefault="001D233B" w:rsidP="00672983">
      <w:pPr>
        <w:rPr>
          <w:szCs w:val="20"/>
        </w:rPr>
      </w:pPr>
    </w:p>
    <w:p w14:paraId="45FC88CF" w14:textId="0AE8BB13" w:rsidR="001D233B" w:rsidRDefault="001D233B" w:rsidP="00672983">
      <w:pPr>
        <w:rPr>
          <w:szCs w:val="20"/>
        </w:rPr>
      </w:pPr>
      <w:r>
        <w:rPr>
          <w:szCs w:val="20"/>
        </w:rPr>
        <w:t xml:space="preserve">where </w:t>
      </w:r>
      <m:oMath>
        <m:r>
          <m:rPr>
            <m:sty m:val="bi"/>
          </m:rPr>
          <w:rPr>
            <w:rFonts w:ascii="Cambria Math" w:hAnsi="Cambria Math"/>
            <w:szCs w:val="20"/>
          </w:rPr>
          <m:t>y</m:t>
        </m:r>
        <m:r>
          <w:rPr>
            <w:rFonts w:ascii="Cambria Math" w:hAnsi="Cambria Math"/>
            <w:szCs w:val="20"/>
          </w:rPr>
          <m:t xml:space="preserve"> =</m:t>
        </m:r>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y</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y</m:t>
                    </m:r>
                  </m:sub>
                </m:sSub>
              </m:sub>
            </m:sSub>
          </m:e>
        </m:d>
      </m:oMath>
      <w:r>
        <w:rPr>
          <w:szCs w:val="20"/>
        </w:rPr>
        <w:t>. With an RNN, each conditional probability is modeled as:</w:t>
      </w:r>
    </w:p>
    <w:p w14:paraId="24B7FC68" w14:textId="77777777" w:rsidR="001D233B" w:rsidRDefault="001D233B" w:rsidP="00672983">
      <w:pPr>
        <w:rPr>
          <w:szCs w:val="20"/>
        </w:rPr>
      </w:pPr>
    </w:p>
    <w:p w14:paraId="56B69F7F" w14:textId="7295DBBB" w:rsidR="001D233B" w:rsidRDefault="001D233B" w:rsidP="00672983">
      <w:pPr>
        <w:rPr>
          <w:szCs w:val="20"/>
        </w:rPr>
      </w:pPr>
      <m:oMath>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t</m:t>
                </m:r>
              </m:sub>
            </m:sSub>
            <m:r>
              <w:rPr>
                <w:rFonts w:ascii="Cambria Math" w:hAnsi="Cambria Math"/>
                <w:szCs w:val="20"/>
              </w:rPr>
              <m:t>|</m:t>
            </m:r>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t-1</m:t>
                    </m:r>
                  </m:sub>
                </m:sSub>
              </m:e>
            </m:d>
            <m:r>
              <w:rPr>
                <w:rFonts w:ascii="Cambria Math" w:hAnsi="Cambria Math"/>
                <w:szCs w:val="20"/>
              </w:rPr>
              <m:t>,c</m:t>
            </m:r>
          </m:e>
        </m:d>
        <m:r>
          <w:rPr>
            <w:rFonts w:ascii="Cambria Math" w:hAnsi="Cambria Math"/>
            <w:szCs w:val="20"/>
          </w:rPr>
          <m:t>=g</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s</m:t>
                </m:r>
              </m:e>
              <m:sub>
                <m:r>
                  <w:rPr>
                    <w:rFonts w:ascii="Cambria Math" w:hAnsi="Cambria Math"/>
                    <w:szCs w:val="20"/>
                  </w:rPr>
                  <m:t>t</m:t>
                </m:r>
              </m:sub>
            </m:sSub>
            <m:r>
              <w:rPr>
                <w:rFonts w:ascii="Cambria Math" w:hAnsi="Cambria Math"/>
                <w:szCs w:val="20"/>
              </w:rPr>
              <m:t>,c</m:t>
            </m:r>
          </m:e>
        </m:d>
      </m:oMath>
      <w:r>
        <w:rPr>
          <w:szCs w:val="20"/>
        </w:rPr>
        <w:t xml:space="preserve">      (nmt</w:t>
      </w:r>
      <w:r w:rsidRPr="001D233B">
        <w:rPr>
          <w:szCs w:val="20"/>
        </w:rPr>
        <w:t>.3)</w:t>
      </w:r>
    </w:p>
    <w:p w14:paraId="0EF8D441" w14:textId="77777777" w:rsidR="001D233B" w:rsidRDefault="001D233B" w:rsidP="00672983">
      <w:pPr>
        <w:rPr>
          <w:szCs w:val="20"/>
        </w:rPr>
      </w:pPr>
    </w:p>
    <w:p w14:paraId="6C609CAD" w14:textId="27101235" w:rsidR="001D233B" w:rsidRPr="001D233B" w:rsidRDefault="001D233B" w:rsidP="00672983">
      <w:pPr>
        <w:rPr>
          <w:i/>
          <w:iCs/>
          <w:szCs w:val="20"/>
          <w:u w:val="single"/>
        </w:rPr>
      </w:pPr>
      <w:r>
        <w:rPr>
          <w:szCs w:val="20"/>
        </w:rPr>
        <w:t xml:space="preserve">where </w:t>
      </w:r>
      <m:oMath>
        <m:r>
          <w:rPr>
            <w:rFonts w:ascii="Cambria Math" w:hAnsi="Cambria Math"/>
            <w:szCs w:val="20"/>
          </w:rPr>
          <m:t>g</m:t>
        </m:r>
      </m:oMath>
      <w:r>
        <w:rPr>
          <w:szCs w:val="20"/>
        </w:rPr>
        <w:t xml:space="preserve"> is a non-linear, po</w:t>
      </w:r>
      <w:r w:rsidRPr="001D233B">
        <w:rPr>
          <w:szCs w:val="20"/>
        </w:rPr>
        <w:t>tenti</w:t>
      </w:r>
      <w:r>
        <w:rPr>
          <w:szCs w:val="20"/>
        </w:rPr>
        <w:t xml:space="preserve">ally multi-layered, function (that is multilayered NN) that outputs the probability of </w:t>
      </w:r>
      <m:oMath>
        <m:sSub>
          <m:sSubPr>
            <m:ctrlPr>
              <w:rPr>
                <w:rFonts w:ascii="Cambria Math" w:hAnsi="Cambria Math"/>
                <w:i/>
                <w:szCs w:val="20"/>
              </w:rPr>
            </m:ctrlPr>
          </m:sSubPr>
          <m:e>
            <m:r>
              <w:rPr>
                <w:rFonts w:ascii="Cambria Math" w:hAnsi="Cambria Math"/>
                <w:szCs w:val="20"/>
              </w:rPr>
              <m:t>y</m:t>
            </m:r>
          </m:e>
          <m:sub>
            <m:r>
              <w:rPr>
                <w:rFonts w:ascii="Cambria Math" w:hAnsi="Cambria Math"/>
                <w:szCs w:val="20"/>
              </w:rPr>
              <m:t>t</m:t>
            </m:r>
          </m:sub>
        </m:sSub>
      </m:oMath>
      <w:r>
        <w:rPr>
          <w:szCs w:val="20"/>
        </w:rPr>
        <w:t xml:space="preserve">, and </w:t>
      </w:r>
      <m:oMath>
        <m:sSub>
          <m:sSubPr>
            <m:ctrlPr>
              <w:rPr>
                <w:rFonts w:ascii="Cambria Math" w:hAnsi="Cambria Math"/>
                <w:i/>
                <w:szCs w:val="20"/>
              </w:rPr>
            </m:ctrlPr>
          </m:sSubPr>
          <m:e>
            <m:r>
              <w:rPr>
                <w:rFonts w:ascii="Cambria Math" w:hAnsi="Cambria Math"/>
                <w:szCs w:val="20"/>
              </w:rPr>
              <m:t>s</m:t>
            </m:r>
          </m:e>
          <m:sub>
            <m:r>
              <w:rPr>
                <w:rFonts w:ascii="Cambria Math" w:hAnsi="Cambria Math"/>
                <w:szCs w:val="20"/>
              </w:rPr>
              <m:t>t</m:t>
            </m:r>
          </m:sub>
        </m:sSub>
      </m:oMath>
      <w:r>
        <w:rPr>
          <w:szCs w:val="20"/>
        </w:rPr>
        <w:t xml:space="preserve"> is the hidden state of the RNN. </w:t>
      </w:r>
    </w:p>
    <w:p w14:paraId="6B1CB806" w14:textId="77777777" w:rsidR="002E78D9" w:rsidRDefault="002E78D9" w:rsidP="00672983">
      <w:pPr>
        <w:rPr>
          <w:szCs w:val="20"/>
        </w:rPr>
      </w:pPr>
    </w:p>
    <w:p w14:paraId="7BF66A6D" w14:textId="703F2BE6" w:rsidR="001D233B" w:rsidRDefault="001D233B" w:rsidP="001D233B">
      <w:pPr>
        <w:pStyle w:val="Heading4"/>
      </w:pPr>
      <w:r>
        <w:t>Learning to Align and Translate</w:t>
      </w:r>
    </w:p>
    <w:p w14:paraId="5F057242" w14:textId="77777777" w:rsidR="001D233B" w:rsidRDefault="001D233B" w:rsidP="00672983">
      <w:pPr>
        <w:rPr>
          <w:szCs w:val="20"/>
        </w:rPr>
      </w:pPr>
    </w:p>
    <w:p w14:paraId="3DECAF22" w14:textId="28316659" w:rsidR="001D233B" w:rsidRDefault="001D233B" w:rsidP="00672983">
      <w:pPr>
        <w:rPr>
          <w:szCs w:val="20"/>
        </w:rPr>
      </w:pPr>
      <w:r>
        <w:rPr>
          <w:szCs w:val="20"/>
        </w:rPr>
        <w:t>The new neural architecture proposed by Bahdanau et al in [4] consists of bidirectional RNN as an encoder and a decoder that emulates searching through a source sentence during decoding a translation.</w:t>
      </w:r>
    </w:p>
    <w:p w14:paraId="5C4CAE6F" w14:textId="77777777" w:rsidR="001D233B" w:rsidRDefault="001D233B" w:rsidP="00672983">
      <w:pPr>
        <w:rPr>
          <w:szCs w:val="20"/>
        </w:rPr>
      </w:pPr>
    </w:p>
    <w:p w14:paraId="7EAF0AAD" w14:textId="39E937A4" w:rsidR="00360229" w:rsidRPr="00383A7E" w:rsidRDefault="00360229" w:rsidP="00672983">
      <w:pPr>
        <w:rPr>
          <w:szCs w:val="20"/>
          <w:u w:val="single"/>
        </w:rPr>
      </w:pPr>
      <w:r w:rsidRPr="00383A7E">
        <w:rPr>
          <w:szCs w:val="20"/>
          <w:u w:val="single"/>
        </w:rPr>
        <w:t>Description of the Decoder</w:t>
      </w:r>
    </w:p>
    <w:p w14:paraId="24D9747B" w14:textId="77777777" w:rsidR="001D233B" w:rsidRDefault="001D233B" w:rsidP="00672983">
      <w:pPr>
        <w:rPr>
          <w:szCs w:val="20"/>
        </w:rPr>
      </w:pPr>
    </w:p>
    <w:p w14:paraId="6963DA9C" w14:textId="018EE5A3" w:rsidR="002E78D9" w:rsidRDefault="002E78D9" w:rsidP="00672983">
      <w:pPr>
        <w:rPr>
          <w:szCs w:val="20"/>
        </w:rPr>
      </w:pPr>
      <w:r w:rsidRPr="002E78D9">
        <w:rPr>
          <w:color w:val="FF0000"/>
          <w:szCs w:val="20"/>
        </w:rPr>
        <w:t>//TODO: finish the section on Neural Machine Translation (mainly from [4])</w:t>
      </w:r>
    </w:p>
    <w:p w14:paraId="77AA9353" w14:textId="77777777" w:rsidR="002E78D9" w:rsidRDefault="002E78D9" w:rsidP="00672983">
      <w:pPr>
        <w:rPr>
          <w:szCs w:val="20"/>
        </w:rPr>
      </w:pPr>
    </w:p>
    <w:p w14:paraId="5CE714A9" w14:textId="77777777" w:rsidR="002E78D9" w:rsidRPr="00672983" w:rsidRDefault="002E78D9" w:rsidP="00672983">
      <w:pPr>
        <w:rPr>
          <w:szCs w:val="20"/>
        </w:rPr>
      </w:pPr>
    </w:p>
    <w:p w14:paraId="130D2357" w14:textId="33341B9C" w:rsidR="00D55AEC" w:rsidRDefault="00D55AEC" w:rsidP="00D55AEC">
      <w:pPr>
        <w:pStyle w:val="Heading3"/>
      </w:pPr>
      <w:bookmarkStart w:id="5" w:name="_Toc205721733"/>
      <w:r>
        <w:t>Bi-directional Neural Networks</w:t>
      </w:r>
      <w:bookmarkEnd w:id="5"/>
    </w:p>
    <w:p w14:paraId="7F9CCF61" w14:textId="77777777" w:rsidR="00B95017" w:rsidRPr="00B95017" w:rsidRDefault="00B95017" w:rsidP="00B95017">
      <w:pPr>
        <w:rPr>
          <w:szCs w:val="20"/>
        </w:rPr>
      </w:pPr>
    </w:p>
    <w:p w14:paraId="70A2C12D" w14:textId="641052CA" w:rsidR="00B95017" w:rsidRPr="00B95017" w:rsidRDefault="00B95017" w:rsidP="00B95017">
      <w:pPr>
        <w:rPr>
          <w:i/>
          <w:iCs/>
          <w:u w:val="single"/>
        </w:rPr>
      </w:pPr>
      <w:r w:rsidRPr="00B95017">
        <w:rPr>
          <w:i/>
          <w:iCs/>
          <w:szCs w:val="20"/>
          <w:u w:val="single"/>
        </w:rPr>
        <w:t>Problem Statement</w:t>
      </w:r>
    </w:p>
    <w:p w14:paraId="7C1EE3E7" w14:textId="4BE8AF69" w:rsidR="00D55AEC" w:rsidRDefault="002B6A42">
      <w:pPr>
        <w:rPr>
          <w:szCs w:val="20"/>
        </w:rPr>
      </w:pPr>
      <w:r>
        <w:rPr>
          <w:szCs w:val="20"/>
        </w:rPr>
        <w:t>Consider a (time) sequence of input data vectors</w:t>
      </w:r>
    </w:p>
    <w:p w14:paraId="272C967F" w14:textId="2CF471E6" w:rsidR="002B6A42" w:rsidRDefault="00000000">
      <w:pPr>
        <w:rPr>
          <w:szCs w:val="20"/>
        </w:rPr>
      </w:pP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r>
          <w:rPr>
            <w:rFonts w:ascii="Cambria Math" w:hAnsi="Cambria Math"/>
            <w:szCs w:val="20"/>
          </w:rPr>
          <m:t>=</m:t>
        </m:r>
        <m:d>
          <m:dPr>
            <m:begChr m:val="{"/>
            <m:endChr m:val="}"/>
            <m:ctrlPr>
              <w:rPr>
                <w:rFonts w:ascii="Cambria Math" w:hAnsi="Cambria Math"/>
                <w:i/>
                <w:szCs w:val="20"/>
              </w:rPr>
            </m:ctrlPr>
          </m:dPr>
          <m:e>
            <m:sSub>
              <m:sSubPr>
                <m:ctrlPr>
                  <w:rPr>
                    <w:rFonts w:ascii="Cambria Math" w:hAnsi="Cambria Math"/>
                    <w:i/>
                    <w:szCs w:val="20"/>
                  </w:rPr>
                </m:ctrlPr>
              </m:sSubPr>
              <m:e>
                <m:r>
                  <m:rPr>
                    <m:sty m:val="b"/>
                  </m:rPr>
                  <w:rPr>
                    <w:rFonts w:ascii="Cambria Math" w:hAnsi="Cambria Math"/>
                    <w:szCs w:val="20"/>
                  </w:rPr>
                  <m:t>x</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x</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x</m:t>
                </m:r>
              </m:e>
              <m:sub>
                <m:r>
                  <w:rPr>
                    <w:rFonts w:ascii="Cambria Math" w:hAnsi="Cambria Math"/>
                    <w:szCs w:val="20"/>
                  </w:rPr>
                  <m:t>T-1</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x</m:t>
                </m:r>
              </m:e>
              <m:sub>
                <m:r>
                  <w:rPr>
                    <w:rFonts w:ascii="Cambria Math" w:hAnsi="Cambria Math"/>
                    <w:szCs w:val="20"/>
                  </w:rPr>
                  <m:t>T</m:t>
                </m:r>
              </m:sub>
            </m:sSub>
          </m:e>
        </m:d>
      </m:oMath>
      <w:r w:rsidR="002B6A42">
        <w:rPr>
          <w:szCs w:val="20"/>
        </w:rPr>
        <w:t xml:space="preserve"> </w:t>
      </w:r>
    </w:p>
    <w:p w14:paraId="613B076D" w14:textId="77777777" w:rsidR="002B6A42" w:rsidRDefault="002B6A42">
      <w:pPr>
        <w:rPr>
          <w:szCs w:val="20"/>
        </w:rPr>
      </w:pPr>
      <w:r>
        <w:rPr>
          <w:szCs w:val="20"/>
        </w:rPr>
        <w:t>and a sequence of corresponding output data vectors</w:t>
      </w:r>
    </w:p>
    <w:p w14:paraId="4C31B40B" w14:textId="6A514D75" w:rsidR="002B6A42" w:rsidRDefault="002B6A42">
      <w:pPr>
        <w:rPr>
          <w:szCs w:val="20"/>
        </w:rPr>
      </w:pPr>
      <w:r>
        <w:rPr>
          <w:szCs w:val="20"/>
        </w:rPr>
        <w:t xml:space="preserve"> </w:t>
      </w:r>
      <m:oMath>
        <m:sSup>
          <m:sSupPr>
            <m:ctrlPr>
              <w:rPr>
                <w:rFonts w:ascii="Cambria Math" w:hAnsi="Cambria Math"/>
                <w:i/>
                <w:szCs w:val="20"/>
              </w:rPr>
            </m:ctrlPr>
          </m:sSupPr>
          <m:e>
            <m:r>
              <w:rPr>
                <w:rFonts w:ascii="Cambria Math" w:hAnsi="Cambria Math"/>
                <w:szCs w:val="20"/>
              </w:rPr>
              <m:t>Y</m:t>
            </m:r>
          </m:e>
          <m:sup>
            <m:r>
              <w:rPr>
                <w:rFonts w:ascii="Cambria Math" w:hAnsi="Cambria Math"/>
                <w:szCs w:val="20"/>
              </w:rPr>
              <m:t>T</m:t>
            </m:r>
          </m:sup>
        </m:sSup>
        <m:r>
          <w:rPr>
            <w:rFonts w:ascii="Cambria Math" w:hAnsi="Cambria Math"/>
            <w:szCs w:val="20"/>
          </w:rPr>
          <m:t>=</m:t>
        </m:r>
        <m:d>
          <m:dPr>
            <m:begChr m:val="{"/>
            <m:endChr m:val="}"/>
            <m:ctrlPr>
              <w:rPr>
                <w:rFonts w:ascii="Cambria Math" w:hAnsi="Cambria Math"/>
                <w:i/>
                <w:szCs w:val="20"/>
              </w:rPr>
            </m:ctrlPr>
          </m:dPr>
          <m:e>
            <m:sSub>
              <m:sSubPr>
                <m:ctrlPr>
                  <w:rPr>
                    <w:rFonts w:ascii="Cambria Math" w:hAnsi="Cambria Math"/>
                    <w:i/>
                    <w:szCs w:val="20"/>
                  </w:rPr>
                </m:ctrlPr>
              </m:sSubPr>
              <m:e>
                <m:r>
                  <m:rPr>
                    <m:sty m:val="b"/>
                  </m:rPr>
                  <w:rPr>
                    <w:rFonts w:ascii="Cambria Math" w:hAnsi="Cambria Math"/>
                    <w:szCs w:val="20"/>
                  </w:rPr>
                  <m:t>y</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y</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y</m:t>
                </m:r>
              </m:e>
              <m:sub>
                <m:r>
                  <w:rPr>
                    <w:rFonts w:ascii="Cambria Math" w:hAnsi="Cambria Math"/>
                    <w:szCs w:val="20"/>
                  </w:rPr>
                  <m:t>T-1</m:t>
                </m:r>
              </m:sub>
            </m:sSub>
            <m:r>
              <w:rPr>
                <w:rFonts w:ascii="Cambria Math" w:hAnsi="Cambria Math"/>
                <w:szCs w:val="20"/>
              </w:rPr>
              <m:t>,</m:t>
            </m:r>
            <m:sSub>
              <m:sSubPr>
                <m:ctrlPr>
                  <w:rPr>
                    <w:rFonts w:ascii="Cambria Math" w:hAnsi="Cambria Math"/>
                    <w:i/>
                    <w:szCs w:val="20"/>
                  </w:rPr>
                </m:ctrlPr>
              </m:sSubPr>
              <m:e>
                <m:r>
                  <m:rPr>
                    <m:sty m:val="b"/>
                  </m:rPr>
                  <w:rPr>
                    <w:rFonts w:ascii="Cambria Math" w:hAnsi="Cambria Math"/>
                    <w:szCs w:val="20"/>
                  </w:rPr>
                  <m:t>y</m:t>
                </m:r>
              </m:e>
              <m:sub>
                <m:r>
                  <w:rPr>
                    <w:rFonts w:ascii="Cambria Math" w:hAnsi="Cambria Math"/>
                    <w:szCs w:val="20"/>
                  </w:rPr>
                  <m:t>T</m:t>
                </m:r>
              </m:sub>
            </m:sSub>
          </m:e>
        </m:d>
      </m:oMath>
    </w:p>
    <w:p w14:paraId="67AE14FB" w14:textId="5FF5AC3D" w:rsidR="002B6A42" w:rsidRDefault="002B6A42">
      <w:pPr>
        <w:rPr>
          <w:szCs w:val="20"/>
        </w:rPr>
      </w:pPr>
      <w:r>
        <w:rPr>
          <w:szCs w:val="20"/>
        </w:rPr>
        <w:t xml:space="preserve">with neighboring data-pairs in time being statistically independent. Given time sequences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oMath>
      <w:r>
        <w:rPr>
          <w:szCs w:val="20"/>
        </w:rPr>
        <w:t xml:space="preserve"> and </w:t>
      </w:r>
      <m:oMath>
        <m:sSup>
          <m:sSupPr>
            <m:ctrlPr>
              <w:rPr>
                <w:rFonts w:ascii="Cambria Math" w:hAnsi="Cambria Math"/>
                <w:i/>
                <w:szCs w:val="20"/>
              </w:rPr>
            </m:ctrlPr>
          </m:sSupPr>
          <m:e>
            <m:r>
              <w:rPr>
                <w:rFonts w:ascii="Cambria Math" w:hAnsi="Cambria Math"/>
                <w:szCs w:val="20"/>
              </w:rPr>
              <m:t>Y</m:t>
            </m:r>
          </m:e>
          <m:sup>
            <m:r>
              <w:rPr>
                <w:rFonts w:ascii="Cambria Math" w:hAnsi="Cambria Math"/>
                <w:szCs w:val="20"/>
              </w:rPr>
              <m:t>T</m:t>
            </m:r>
          </m:sup>
        </m:sSup>
      </m:oMath>
      <w:r>
        <w:rPr>
          <w:szCs w:val="20"/>
        </w:rPr>
        <w:t xml:space="preserve"> as training data, the aim is to learn the rules to predict output data given the input data.</w:t>
      </w:r>
      <w:r w:rsidR="00B95017">
        <w:rPr>
          <w:szCs w:val="20"/>
        </w:rPr>
        <w:t xml:space="preserve"> Inputs and outputs, can, in general, be continuous and/or categorical variables. </w:t>
      </w:r>
      <w:r w:rsidR="004C7BE8">
        <w:rPr>
          <w:szCs w:val="20"/>
        </w:rPr>
        <w:t xml:space="preserve">When the outputs are continuous, we have </w:t>
      </w:r>
      <w:r w:rsidR="004C7BE8" w:rsidRPr="004C7BE8">
        <w:rPr>
          <w:i/>
          <w:iCs/>
          <w:szCs w:val="20"/>
        </w:rPr>
        <w:t>regression problem</w:t>
      </w:r>
      <w:r w:rsidR="004C7BE8">
        <w:rPr>
          <w:szCs w:val="20"/>
        </w:rPr>
        <w:t xml:space="preserve"> at hand and when they are categorical (class labels), the problem is known as a </w:t>
      </w:r>
      <w:r w:rsidR="004C7BE8" w:rsidRPr="004C7BE8">
        <w:rPr>
          <w:i/>
          <w:iCs/>
          <w:szCs w:val="20"/>
        </w:rPr>
        <w:t>classification problem</w:t>
      </w:r>
      <w:r w:rsidR="004C7BE8">
        <w:rPr>
          <w:szCs w:val="20"/>
        </w:rPr>
        <w:t xml:space="preserve">. In general we talk about </w:t>
      </w:r>
      <w:r w:rsidR="004C7BE8" w:rsidRPr="004C7BE8">
        <w:rPr>
          <w:i/>
          <w:iCs/>
          <w:szCs w:val="20"/>
        </w:rPr>
        <w:t>prediction problem</w:t>
      </w:r>
      <w:r w:rsidR="004C7BE8">
        <w:rPr>
          <w:szCs w:val="20"/>
        </w:rPr>
        <w:t xml:space="preserve"> which includes regression and classification.</w:t>
      </w:r>
    </w:p>
    <w:p w14:paraId="2F7B6C7C" w14:textId="77777777" w:rsidR="004C7BE8" w:rsidRDefault="004C7BE8">
      <w:pPr>
        <w:rPr>
          <w:szCs w:val="20"/>
        </w:rPr>
      </w:pPr>
    </w:p>
    <w:p w14:paraId="1B0D3294" w14:textId="68B2EE8B" w:rsidR="004C7BE8" w:rsidRPr="004C7BE8" w:rsidRDefault="004C7BE8" w:rsidP="004C7BE8">
      <w:pPr>
        <w:pStyle w:val="ListParagraph"/>
        <w:numPr>
          <w:ilvl w:val="0"/>
          <w:numId w:val="1"/>
        </w:numPr>
        <w:rPr>
          <w:i/>
          <w:iCs/>
          <w:szCs w:val="20"/>
        </w:rPr>
      </w:pPr>
      <w:r w:rsidRPr="004C7BE8">
        <w:rPr>
          <w:i/>
          <w:iCs/>
          <w:szCs w:val="20"/>
        </w:rPr>
        <w:t>Unimodal Regression</w:t>
      </w:r>
    </w:p>
    <w:p w14:paraId="19254AB4" w14:textId="58C95931" w:rsidR="004C7BE8" w:rsidRPr="004C7BE8" w:rsidRDefault="00121057" w:rsidP="004C7BE8">
      <w:pPr>
        <w:rPr>
          <w:szCs w:val="20"/>
        </w:rPr>
      </w:pPr>
      <w:r>
        <w:rPr>
          <w:szCs w:val="20"/>
        </w:rPr>
        <w:t>With unimodal regression or function approximation, the components of the output vectors are continuous variables.</w:t>
      </w:r>
      <w:r w:rsidR="00124BBB">
        <w:rPr>
          <w:szCs w:val="20"/>
        </w:rPr>
        <w:t xml:space="preserve"> The network parameters are estimated to maximize some predefined objective criterion e.g. maximize the likelihood of the output data. When the distribution of the errors between the desired and the estimated output vectors is assumed to be Gaussian with zero mean and a fixed global data-dependent variance, the likelihood criterion reduces to the Euclidean distance measure between the desired and the estimated output vectors or the </w:t>
      </w:r>
      <w:r w:rsidR="00124BBB" w:rsidRPr="00124BBB">
        <w:rPr>
          <w:i/>
          <w:iCs/>
          <w:szCs w:val="20"/>
        </w:rPr>
        <w:t>mean-squared-error criterion</w:t>
      </w:r>
      <w:r w:rsidR="00124BBB">
        <w:rPr>
          <w:szCs w:val="20"/>
        </w:rPr>
        <w:t xml:space="preserve">, which has to be minimized during training.  </w:t>
      </w:r>
    </w:p>
    <w:p w14:paraId="291ED1C4" w14:textId="77777777" w:rsidR="00B87A3B" w:rsidRDefault="00B87A3B">
      <w:pPr>
        <w:rPr>
          <w:color w:val="FF0000"/>
          <w:szCs w:val="20"/>
        </w:rPr>
      </w:pPr>
    </w:p>
    <w:p w14:paraId="317D9DAB" w14:textId="77777777" w:rsidR="00B87A3B" w:rsidRDefault="00B87A3B">
      <w:pPr>
        <w:rPr>
          <w:color w:val="FF0000"/>
          <w:szCs w:val="20"/>
        </w:rPr>
      </w:pPr>
    </w:p>
    <w:p w14:paraId="7552AC3C" w14:textId="77777777" w:rsidR="001D233B" w:rsidRDefault="001D233B">
      <w:pPr>
        <w:rPr>
          <w:color w:val="FF0000"/>
          <w:szCs w:val="20"/>
        </w:rPr>
      </w:pPr>
    </w:p>
    <w:p w14:paraId="2F1395A6" w14:textId="77777777" w:rsidR="001D233B" w:rsidRDefault="001D233B">
      <w:pPr>
        <w:rPr>
          <w:color w:val="FF0000"/>
          <w:szCs w:val="20"/>
        </w:rPr>
      </w:pPr>
    </w:p>
    <w:p w14:paraId="2750F14A" w14:textId="77777777" w:rsidR="001D233B" w:rsidRDefault="001D233B">
      <w:pPr>
        <w:rPr>
          <w:color w:val="FF0000"/>
          <w:szCs w:val="20"/>
        </w:rPr>
      </w:pPr>
    </w:p>
    <w:p w14:paraId="6BD8E336" w14:textId="74B7E00E" w:rsidR="001D233B" w:rsidRDefault="001D233B">
      <w:pPr>
        <w:rPr>
          <w:color w:val="FF0000"/>
          <w:szCs w:val="20"/>
        </w:rPr>
      </w:pPr>
      <w:r w:rsidRPr="001D233B">
        <w:rPr>
          <w:noProof/>
          <w:szCs w:val="20"/>
        </w:rPr>
        <w:lastRenderedPageBreak/>
        <mc:AlternateContent>
          <mc:Choice Requires="wpg">
            <w:drawing>
              <wp:anchor distT="0" distB="0" distL="114300" distR="114300" simplePos="0" relativeHeight="251660288" behindDoc="0" locked="0" layoutInCell="1" allowOverlap="1" wp14:anchorId="6658DF76" wp14:editId="3C2D6A88">
                <wp:simplePos x="0" y="0"/>
                <wp:positionH relativeFrom="column">
                  <wp:posOffset>0</wp:posOffset>
                </wp:positionH>
                <wp:positionV relativeFrom="paragraph">
                  <wp:posOffset>-828</wp:posOffset>
                </wp:positionV>
                <wp:extent cx="5537191" cy="2441887"/>
                <wp:effectExtent l="0" t="0" r="26035" b="0"/>
                <wp:wrapTopAndBottom/>
                <wp:docPr id="51" name="Group 50">
                  <a:extLst xmlns:a="http://schemas.openxmlformats.org/drawingml/2006/main">
                    <a:ext uri="{FF2B5EF4-FFF2-40B4-BE49-F238E27FC236}">
                      <a16:creationId xmlns:a16="http://schemas.microsoft.com/office/drawing/2014/main" id="{1D0FEC11-52C1-D224-36D0-1E49BFAFC94A}"/>
                    </a:ext>
                  </a:extLst>
                </wp:docPr>
                <wp:cNvGraphicFramePr/>
                <a:graphic xmlns:a="http://schemas.openxmlformats.org/drawingml/2006/main">
                  <a:graphicData uri="http://schemas.microsoft.com/office/word/2010/wordprocessingGroup">
                    <wpg:wgp>
                      <wpg:cNvGrpSpPr/>
                      <wpg:grpSpPr>
                        <a:xfrm>
                          <a:off x="0" y="0"/>
                          <a:ext cx="5537191" cy="2441887"/>
                          <a:chOff x="0" y="0"/>
                          <a:chExt cx="5537191" cy="2441887"/>
                        </a:xfrm>
                      </wpg:grpSpPr>
                      <wps:wsp>
                        <wps:cNvPr id="1752429372" name="Rectangle 1752429372">
                          <a:extLst>
                            <a:ext uri="{FF2B5EF4-FFF2-40B4-BE49-F238E27FC236}">
                              <a16:creationId xmlns:a16="http://schemas.microsoft.com/office/drawing/2014/main" id="{503B2B94-0D30-EF6C-D455-01FFF2CBD156}"/>
                            </a:ext>
                          </a:extLst>
                        </wps:cNvPr>
                        <wps:cNvSpPr/>
                        <wps:spPr>
                          <a:xfrm>
                            <a:off x="1656545"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389217586" name="Group 1389217586">
                          <a:extLst>
                            <a:ext uri="{FF2B5EF4-FFF2-40B4-BE49-F238E27FC236}">
                              <a16:creationId xmlns:a16="http://schemas.microsoft.com/office/drawing/2014/main" id="{51F2E5FE-FA9A-6E49-F8FA-554E99D92C5B}"/>
                            </a:ext>
                          </a:extLst>
                        </wpg:cNvPr>
                        <wpg:cNvGrpSpPr/>
                        <wpg:grpSpPr>
                          <a:xfrm>
                            <a:off x="2096434" y="986805"/>
                            <a:ext cx="356870" cy="230848"/>
                            <a:chOff x="2096434" y="986805"/>
                            <a:chExt cx="356870" cy="230848"/>
                          </a:xfrm>
                        </wpg:grpSpPr>
                        <wps:wsp>
                          <wps:cNvPr id="1084145641" name="TextBox 4">
                            <a:extLst>
                              <a:ext uri="{FF2B5EF4-FFF2-40B4-BE49-F238E27FC236}">
                                <a16:creationId xmlns:a16="http://schemas.microsoft.com/office/drawing/2014/main" id="{7AB710E9-A6BB-EDF7-9EED-BCFE6A437AE5}"/>
                              </a:ext>
                            </a:extLst>
                          </wps:cNvPr>
                          <wps:cNvSpPr txBox="1"/>
                          <wps:spPr>
                            <a:xfrm>
                              <a:off x="2096434" y="986805"/>
                              <a:ext cx="356870" cy="227330"/>
                            </a:xfrm>
                            <a:prstGeom prst="rect">
                              <a:avLst/>
                            </a:prstGeom>
                            <a:noFill/>
                          </wps:spPr>
                          <wps:txbx>
                            <w:txbxContent>
                              <w:p w14:paraId="614ABBF0" w14:textId="77777777" w:rsidR="001D233B" w:rsidRDefault="00000000" w:rsidP="001D233B">
                                <w:pPr>
                                  <w:rPr>
                                    <w:rFonts w:ascii="Cambria Math" w:hAnsi="+mn-cs" w:hint="eastAsia"/>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wps:txbx>
                          <wps:bodyPr wrap="none" rtlCol="0">
                            <a:spAutoFit/>
                          </wps:bodyPr>
                        </wps:wsp>
                        <wps:wsp>
                          <wps:cNvPr id="5512780" name="Rectangle 5512780">
                            <a:extLst>
                              <a:ext uri="{FF2B5EF4-FFF2-40B4-BE49-F238E27FC236}">
                                <a16:creationId xmlns:a16="http://schemas.microsoft.com/office/drawing/2014/main" id="{A8C4F9E3-F232-ADBA-A395-B290DA5AFB82}"/>
                              </a:ext>
                            </a:extLst>
                          </wps:cNvPr>
                          <wps:cNvSpPr/>
                          <wps:spPr>
                            <a:xfrm>
                              <a:off x="2167392" y="986821"/>
                              <a:ext cx="242828" cy="230832"/>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617841985" name="Rectangle 1617841985">
                          <a:extLst>
                            <a:ext uri="{FF2B5EF4-FFF2-40B4-BE49-F238E27FC236}">
                              <a16:creationId xmlns:a16="http://schemas.microsoft.com/office/drawing/2014/main" id="{DCAF31FF-6D56-2390-7555-E90426825913}"/>
                            </a:ext>
                          </a:extLst>
                        </wps:cNvPr>
                        <wps:cNvSpPr/>
                        <wps:spPr>
                          <a:xfrm>
                            <a:off x="1656545"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673670" name="Rectangle 239673670">
                          <a:extLst>
                            <a:ext uri="{FF2B5EF4-FFF2-40B4-BE49-F238E27FC236}">
                              <a16:creationId xmlns:a16="http://schemas.microsoft.com/office/drawing/2014/main" id="{9883BFB4-0ABA-791A-06AE-56DE52272E0F}"/>
                            </a:ext>
                          </a:extLst>
                        </wps:cNvPr>
                        <wps:cNvSpPr/>
                        <wps:spPr>
                          <a:xfrm>
                            <a:off x="1656545"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889499" name="Rectangle 1413889499">
                          <a:extLst>
                            <a:ext uri="{FF2B5EF4-FFF2-40B4-BE49-F238E27FC236}">
                              <a16:creationId xmlns:a16="http://schemas.microsoft.com/office/drawing/2014/main" id="{9F05E4CE-3B26-5B6B-E7AD-F0B040178835}"/>
                            </a:ext>
                          </a:extLst>
                        </wps:cNvPr>
                        <wps:cNvSpPr/>
                        <wps:spPr>
                          <a:xfrm>
                            <a:off x="3189971"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1361555" name="Rectangle 1001361555">
                          <a:extLst>
                            <a:ext uri="{FF2B5EF4-FFF2-40B4-BE49-F238E27FC236}">
                              <a16:creationId xmlns:a16="http://schemas.microsoft.com/office/drawing/2014/main" id="{D5472F94-B976-C9AE-C113-F904988823EB}"/>
                            </a:ext>
                          </a:extLst>
                        </wps:cNvPr>
                        <wps:cNvSpPr/>
                        <wps:spPr>
                          <a:xfrm>
                            <a:off x="3189971"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27391468" name="Rectangle 1227391468">
                          <a:extLst>
                            <a:ext uri="{FF2B5EF4-FFF2-40B4-BE49-F238E27FC236}">
                              <a16:creationId xmlns:a16="http://schemas.microsoft.com/office/drawing/2014/main" id="{24A5CFAD-3A65-DE7D-3877-3524A2C314A8}"/>
                            </a:ext>
                          </a:extLst>
                        </wps:cNvPr>
                        <wps:cNvSpPr/>
                        <wps:spPr>
                          <a:xfrm>
                            <a:off x="3189971"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6260794" name="Straight Arrow Connector 1986260794">
                          <a:extLst>
                            <a:ext uri="{FF2B5EF4-FFF2-40B4-BE49-F238E27FC236}">
                              <a16:creationId xmlns:a16="http://schemas.microsoft.com/office/drawing/2014/main" id="{FDC47C19-417D-62DA-5191-78B8FA2C6DFB}"/>
                            </a:ext>
                          </a:extLst>
                        </wps:cNvPr>
                        <wps:cNvCnPr>
                          <a:stCxn id="1752429372" idx="0"/>
                          <a:endCxn id="1617841985" idx="2"/>
                        </wps:cNvCnPr>
                        <wps:spPr>
                          <a:xfrm flipV="1">
                            <a:off x="1777959"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22377528" name="Straight Arrow Connector 622377528">
                          <a:extLst>
                            <a:ext uri="{FF2B5EF4-FFF2-40B4-BE49-F238E27FC236}">
                              <a16:creationId xmlns:a16="http://schemas.microsoft.com/office/drawing/2014/main" id="{B63C69FC-880F-C8EF-C8D6-811D8096B2EE}"/>
                            </a:ext>
                          </a:extLst>
                        </wps:cNvPr>
                        <wps:cNvCnPr>
                          <a:cxnSpLocks/>
                          <a:endCxn id="1752429372" idx="2"/>
                        </wps:cNvCnPr>
                        <wps:spPr>
                          <a:xfrm flipV="1">
                            <a:off x="1777524"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301380776" name="Straight Arrow Connector 301380776">
                          <a:extLst>
                            <a:ext uri="{FF2B5EF4-FFF2-40B4-BE49-F238E27FC236}">
                              <a16:creationId xmlns:a16="http://schemas.microsoft.com/office/drawing/2014/main" id="{1AEA687F-05A2-D9C7-64D5-4623B38AFE1D}"/>
                            </a:ext>
                          </a:extLst>
                        </wps:cNvPr>
                        <wps:cNvCnPr/>
                        <wps:spPr>
                          <a:xfrm flipV="1">
                            <a:off x="3311484"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679377031" name="Straight Arrow Connector 1679377031">
                          <a:extLst>
                            <a:ext uri="{FF2B5EF4-FFF2-40B4-BE49-F238E27FC236}">
                              <a16:creationId xmlns:a16="http://schemas.microsoft.com/office/drawing/2014/main" id="{DA795912-B22C-3725-50EE-59BBE24C9D46}"/>
                            </a:ext>
                          </a:extLst>
                        </wps:cNvPr>
                        <wps:cNvCnPr>
                          <a:cxnSpLocks/>
                        </wps:cNvCnPr>
                        <wps:spPr>
                          <a:xfrm flipV="1">
                            <a:off x="3311385"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08305766" name="Freeform 708305766">
                          <a:extLst>
                            <a:ext uri="{FF2B5EF4-FFF2-40B4-BE49-F238E27FC236}">
                              <a16:creationId xmlns:a16="http://schemas.microsoft.com/office/drawing/2014/main" id="{3DDBA500-0601-EF96-00CC-24DD5ED6B0C6}"/>
                            </a:ext>
                          </a:extLst>
                        </wps:cNvPr>
                        <wps:cNvSpPr/>
                        <wps:spPr>
                          <a:xfrm>
                            <a:off x="1784744" y="644096"/>
                            <a:ext cx="504825" cy="340920"/>
                          </a:xfrm>
                          <a:custGeom>
                            <a:avLst/>
                            <a:gdLst>
                              <a:gd name="connsiteX0" fmla="*/ 0 w 504825"/>
                              <a:gd name="connsiteY0" fmla="*/ 331395 h 340920"/>
                              <a:gd name="connsiteX1" fmla="*/ 47625 w 504825"/>
                              <a:gd name="connsiteY1" fmla="*/ 207570 h 340920"/>
                              <a:gd name="connsiteX2" fmla="*/ 107950 w 504825"/>
                              <a:gd name="connsiteY2" fmla="*/ 99620 h 340920"/>
                              <a:gd name="connsiteX3" fmla="*/ 190500 w 504825"/>
                              <a:gd name="connsiteY3" fmla="*/ 23420 h 340920"/>
                              <a:gd name="connsiteX4" fmla="*/ 292100 w 504825"/>
                              <a:gd name="connsiteY4" fmla="*/ 1195 h 340920"/>
                              <a:gd name="connsiteX5" fmla="*/ 371475 w 504825"/>
                              <a:gd name="connsiteY5" fmla="*/ 7545 h 340920"/>
                              <a:gd name="connsiteX6" fmla="*/ 425450 w 504825"/>
                              <a:gd name="connsiteY6" fmla="*/ 45645 h 340920"/>
                              <a:gd name="connsiteX7" fmla="*/ 460375 w 504825"/>
                              <a:gd name="connsiteY7" fmla="*/ 112320 h 340920"/>
                              <a:gd name="connsiteX8" fmla="*/ 482600 w 504825"/>
                              <a:gd name="connsiteY8" fmla="*/ 185345 h 340920"/>
                              <a:gd name="connsiteX9" fmla="*/ 492125 w 504825"/>
                              <a:gd name="connsiteY9" fmla="*/ 223445 h 340920"/>
                              <a:gd name="connsiteX10" fmla="*/ 495300 w 504825"/>
                              <a:gd name="connsiteY10" fmla="*/ 267895 h 340920"/>
                              <a:gd name="connsiteX11" fmla="*/ 501650 w 504825"/>
                              <a:gd name="connsiteY11" fmla="*/ 312345 h 340920"/>
                              <a:gd name="connsiteX12" fmla="*/ 504825 w 504825"/>
                              <a:gd name="connsiteY12" fmla="*/ 340920 h 3409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04825" h="340920">
                                <a:moveTo>
                                  <a:pt x="0" y="331395"/>
                                </a:moveTo>
                                <a:cubicBezTo>
                                  <a:pt x="14816" y="288797"/>
                                  <a:pt x="29633" y="246199"/>
                                  <a:pt x="47625" y="207570"/>
                                </a:cubicBezTo>
                                <a:cubicBezTo>
                                  <a:pt x="65617" y="168941"/>
                                  <a:pt x="84138" y="130312"/>
                                  <a:pt x="107950" y="99620"/>
                                </a:cubicBezTo>
                                <a:cubicBezTo>
                                  <a:pt x="131762" y="68928"/>
                                  <a:pt x="159808" y="39824"/>
                                  <a:pt x="190500" y="23420"/>
                                </a:cubicBezTo>
                                <a:cubicBezTo>
                                  <a:pt x="221192" y="7016"/>
                                  <a:pt x="261938" y="3841"/>
                                  <a:pt x="292100" y="1195"/>
                                </a:cubicBezTo>
                                <a:cubicBezTo>
                                  <a:pt x="322262" y="-1451"/>
                                  <a:pt x="349250" y="137"/>
                                  <a:pt x="371475" y="7545"/>
                                </a:cubicBezTo>
                                <a:cubicBezTo>
                                  <a:pt x="393700" y="14953"/>
                                  <a:pt x="410633" y="28183"/>
                                  <a:pt x="425450" y="45645"/>
                                </a:cubicBezTo>
                                <a:cubicBezTo>
                                  <a:pt x="440267" y="63107"/>
                                  <a:pt x="450850" y="89037"/>
                                  <a:pt x="460375" y="112320"/>
                                </a:cubicBezTo>
                                <a:cubicBezTo>
                                  <a:pt x="469900" y="135603"/>
                                  <a:pt x="477308" y="166824"/>
                                  <a:pt x="482600" y="185345"/>
                                </a:cubicBezTo>
                                <a:cubicBezTo>
                                  <a:pt x="487892" y="203866"/>
                                  <a:pt x="490008" y="209687"/>
                                  <a:pt x="492125" y="223445"/>
                                </a:cubicBezTo>
                                <a:cubicBezTo>
                                  <a:pt x="494242" y="237203"/>
                                  <a:pt x="493713" y="253078"/>
                                  <a:pt x="495300" y="267895"/>
                                </a:cubicBezTo>
                                <a:cubicBezTo>
                                  <a:pt x="496887" y="282712"/>
                                  <a:pt x="500063" y="300174"/>
                                  <a:pt x="501650" y="312345"/>
                                </a:cubicBezTo>
                                <a:cubicBezTo>
                                  <a:pt x="503237" y="324516"/>
                                  <a:pt x="504031" y="332718"/>
                                  <a:pt x="504825" y="340920"/>
                                </a:cubicBezTo>
                              </a:path>
                            </a:pathLst>
                          </a:custGeom>
                          <a:noFill/>
                          <a:ln w="9525">
                            <a:tailEnd type="triangle"/>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6956807" name="Freeform 2096956807">
                          <a:extLst>
                            <a:ext uri="{FF2B5EF4-FFF2-40B4-BE49-F238E27FC236}">
                              <a16:creationId xmlns:a16="http://schemas.microsoft.com/office/drawing/2014/main" id="{91BDBDE7-FA56-27AD-7AF2-8F233450112C}"/>
                            </a:ext>
                          </a:extLst>
                        </wps:cNvPr>
                        <wps:cNvSpPr/>
                        <wps:spPr>
                          <a:xfrm>
                            <a:off x="1775219" y="1219966"/>
                            <a:ext cx="524060" cy="376438"/>
                          </a:xfrm>
                          <a:custGeom>
                            <a:avLst/>
                            <a:gdLst>
                              <a:gd name="connsiteX0" fmla="*/ 520700 w 524060"/>
                              <a:gd name="connsiteY0" fmla="*/ 0 h 376438"/>
                              <a:gd name="connsiteX1" fmla="*/ 520700 w 524060"/>
                              <a:gd name="connsiteY1" fmla="*/ 139700 h 376438"/>
                              <a:gd name="connsiteX2" fmla="*/ 485775 w 524060"/>
                              <a:gd name="connsiteY2" fmla="*/ 247650 h 376438"/>
                              <a:gd name="connsiteX3" fmla="*/ 412750 w 524060"/>
                              <a:gd name="connsiteY3" fmla="*/ 327025 h 376438"/>
                              <a:gd name="connsiteX4" fmla="*/ 330200 w 524060"/>
                              <a:gd name="connsiteY4" fmla="*/ 371475 h 376438"/>
                              <a:gd name="connsiteX5" fmla="*/ 234950 w 524060"/>
                              <a:gd name="connsiteY5" fmla="*/ 374650 h 376438"/>
                              <a:gd name="connsiteX6" fmla="*/ 149225 w 524060"/>
                              <a:gd name="connsiteY6" fmla="*/ 365125 h 376438"/>
                              <a:gd name="connsiteX7" fmla="*/ 69850 w 524060"/>
                              <a:gd name="connsiteY7" fmla="*/ 304800 h 376438"/>
                              <a:gd name="connsiteX8" fmla="*/ 41275 w 524060"/>
                              <a:gd name="connsiteY8" fmla="*/ 225425 h 376438"/>
                              <a:gd name="connsiteX9" fmla="*/ 22225 w 524060"/>
                              <a:gd name="connsiteY9" fmla="*/ 136525 h 376438"/>
                              <a:gd name="connsiteX10" fmla="*/ 9525 w 524060"/>
                              <a:gd name="connsiteY10" fmla="*/ 85725 h 376438"/>
                              <a:gd name="connsiteX11" fmla="*/ 3175 w 524060"/>
                              <a:gd name="connsiteY11" fmla="*/ 41275 h 376438"/>
                              <a:gd name="connsiteX12" fmla="*/ 0 w 524060"/>
                              <a:gd name="connsiteY12" fmla="*/ 9525 h 3764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24060" h="376438">
                                <a:moveTo>
                                  <a:pt x="520700" y="0"/>
                                </a:moveTo>
                                <a:cubicBezTo>
                                  <a:pt x="523610" y="49212"/>
                                  <a:pt x="526521" y="98425"/>
                                  <a:pt x="520700" y="139700"/>
                                </a:cubicBezTo>
                                <a:cubicBezTo>
                                  <a:pt x="514879" y="180975"/>
                                  <a:pt x="503767" y="216429"/>
                                  <a:pt x="485775" y="247650"/>
                                </a:cubicBezTo>
                                <a:cubicBezTo>
                                  <a:pt x="467783" y="278871"/>
                                  <a:pt x="438679" y="306388"/>
                                  <a:pt x="412750" y="327025"/>
                                </a:cubicBezTo>
                                <a:cubicBezTo>
                                  <a:pt x="386821" y="347663"/>
                                  <a:pt x="359833" y="363538"/>
                                  <a:pt x="330200" y="371475"/>
                                </a:cubicBezTo>
                                <a:cubicBezTo>
                                  <a:pt x="300567" y="379412"/>
                                  <a:pt x="265112" y="375708"/>
                                  <a:pt x="234950" y="374650"/>
                                </a:cubicBezTo>
                                <a:cubicBezTo>
                                  <a:pt x="204788" y="373592"/>
                                  <a:pt x="176742" y="376767"/>
                                  <a:pt x="149225" y="365125"/>
                                </a:cubicBezTo>
                                <a:cubicBezTo>
                                  <a:pt x="121708" y="353483"/>
                                  <a:pt x="87842" y="328083"/>
                                  <a:pt x="69850" y="304800"/>
                                </a:cubicBezTo>
                                <a:cubicBezTo>
                                  <a:pt x="51858" y="281517"/>
                                  <a:pt x="49212" y="253471"/>
                                  <a:pt x="41275" y="225425"/>
                                </a:cubicBezTo>
                                <a:cubicBezTo>
                                  <a:pt x="33337" y="197379"/>
                                  <a:pt x="27517" y="159808"/>
                                  <a:pt x="22225" y="136525"/>
                                </a:cubicBezTo>
                                <a:cubicBezTo>
                                  <a:pt x="16933" y="113242"/>
                                  <a:pt x="12700" y="101600"/>
                                  <a:pt x="9525" y="85725"/>
                                </a:cubicBezTo>
                                <a:cubicBezTo>
                                  <a:pt x="6350" y="69850"/>
                                  <a:pt x="4762" y="53975"/>
                                  <a:pt x="3175" y="41275"/>
                                </a:cubicBezTo>
                                <a:cubicBezTo>
                                  <a:pt x="1588" y="28575"/>
                                  <a:pt x="794" y="19050"/>
                                  <a:pt x="0" y="9525"/>
                                </a:cubicBezTo>
                              </a:path>
                            </a:pathLst>
                          </a:custGeom>
                          <a:noFill/>
                          <a:ln w="9525">
                            <a:tailEnd type="triangle"/>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41517" name="Rectangle 12041517">
                          <a:extLst>
                            <a:ext uri="{FF2B5EF4-FFF2-40B4-BE49-F238E27FC236}">
                              <a16:creationId xmlns:a16="http://schemas.microsoft.com/office/drawing/2014/main" id="{1D910B42-A90F-389B-E06B-C978AF73CC64}"/>
                            </a:ext>
                          </a:extLst>
                        </wps:cNvPr>
                        <wps:cNvSpPr/>
                        <wps:spPr>
                          <a:xfrm>
                            <a:off x="4844811" y="986821"/>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1387409" name="Rectangle 1501387409">
                          <a:extLst>
                            <a:ext uri="{FF2B5EF4-FFF2-40B4-BE49-F238E27FC236}">
                              <a16:creationId xmlns:a16="http://schemas.microsoft.com/office/drawing/2014/main" id="{9D781EF0-8ABD-A100-5A90-BC7D09EB56F2}"/>
                            </a:ext>
                          </a:extLst>
                        </wps:cNvPr>
                        <wps:cNvSpPr/>
                        <wps:spPr>
                          <a:xfrm>
                            <a:off x="4844811"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5586346" name="Rectangle 1705586346">
                          <a:extLst>
                            <a:ext uri="{FF2B5EF4-FFF2-40B4-BE49-F238E27FC236}">
                              <a16:creationId xmlns:a16="http://schemas.microsoft.com/office/drawing/2014/main" id="{9DB3AF39-2496-D51A-04D8-05103494140D}"/>
                            </a:ext>
                          </a:extLst>
                        </wps:cNvPr>
                        <wps:cNvSpPr/>
                        <wps:spPr>
                          <a:xfrm>
                            <a:off x="4844811" y="176526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4420011" name="Straight Arrow Connector 764420011">
                          <a:extLst>
                            <a:ext uri="{FF2B5EF4-FFF2-40B4-BE49-F238E27FC236}">
                              <a16:creationId xmlns:a16="http://schemas.microsoft.com/office/drawing/2014/main" id="{F2CCC953-2E53-7634-D107-38587850E8F1}"/>
                            </a:ext>
                          </a:extLst>
                        </wps:cNvPr>
                        <wps:cNvCnPr/>
                        <wps:spPr>
                          <a:xfrm flipV="1">
                            <a:off x="4966324" y="387971"/>
                            <a:ext cx="0" cy="59885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76242231" name="Straight Arrow Connector 2076242231">
                          <a:extLst>
                            <a:ext uri="{FF2B5EF4-FFF2-40B4-BE49-F238E27FC236}">
                              <a16:creationId xmlns:a16="http://schemas.microsoft.com/office/drawing/2014/main" id="{53094263-BFB0-0F12-4374-C51F37AD29C7}"/>
                            </a:ext>
                          </a:extLst>
                        </wps:cNvPr>
                        <wps:cNvCnPr>
                          <a:cxnSpLocks/>
                        </wps:cNvCnPr>
                        <wps:spPr>
                          <a:xfrm flipV="1">
                            <a:off x="4966225" y="1225855"/>
                            <a:ext cx="435" cy="53940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096452372" name="Straight Arrow Connector 1096452372">
                          <a:extLst>
                            <a:ext uri="{FF2B5EF4-FFF2-40B4-BE49-F238E27FC236}">
                              <a16:creationId xmlns:a16="http://schemas.microsoft.com/office/drawing/2014/main" id="{EF4FE24A-7A9F-AD6A-BF61-92CE52B14C37}"/>
                            </a:ext>
                          </a:extLst>
                        </wps:cNvPr>
                        <wps:cNvCnPr>
                          <a:stCxn id="1413889499" idx="3"/>
                          <a:endCxn id="12041517" idx="1"/>
                        </wps:cNvCnPr>
                        <wps:spPr>
                          <a:xfrm>
                            <a:off x="3432799" y="1106338"/>
                            <a:ext cx="1412012" cy="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802567385" name="Straight Arrow Connector 802567385">
                          <a:extLst>
                            <a:ext uri="{FF2B5EF4-FFF2-40B4-BE49-F238E27FC236}">
                              <a16:creationId xmlns:a16="http://schemas.microsoft.com/office/drawing/2014/main" id="{F6E0471E-B671-776C-F513-580A480707FE}"/>
                            </a:ext>
                          </a:extLst>
                        </wps:cNvPr>
                        <wps:cNvCnPr>
                          <a:endCxn id="1413889499" idx="1"/>
                        </wps:cNvCnPr>
                        <wps:spPr>
                          <a:xfrm>
                            <a:off x="2740419" y="1099376"/>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542096587" name="Straight Arrow Connector 1542096587">
                          <a:extLst>
                            <a:ext uri="{FF2B5EF4-FFF2-40B4-BE49-F238E27FC236}">
                              <a16:creationId xmlns:a16="http://schemas.microsoft.com/office/drawing/2014/main" id="{275E0D5F-E8CD-140C-6F26-5187BCB37F1E}"/>
                            </a:ext>
                          </a:extLst>
                        </wps:cNvPr>
                        <wps:cNvCnPr/>
                        <wps:spPr>
                          <a:xfrm>
                            <a:off x="5087639" y="1106338"/>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28218347" name="Rectangle 628218347">
                          <a:extLst>
                            <a:ext uri="{FF2B5EF4-FFF2-40B4-BE49-F238E27FC236}">
                              <a16:creationId xmlns:a16="http://schemas.microsoft.com/office/drawing/2014/main" id="{635ABCE1-820E-5FB0-3769-3A42378E936C}"/>
                            </a:ext>
                          </a:extLst>
                        </wps:cNvPr>
                        <wps:cNvSpPr/>
                        <wps:spPr>
                          <a:xfrm>
                            <a:off x="2846811" y="3821"/>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8420360" name="Rectangle 1178420360">
                          <a:extLst>
                            <a:ext uri="{FF2B5EF4-FFF2-40B4-BE49-F238E27FC236}">
                              <a16:creationId xmlns:a16="http://schemas.microsoft.com/office/drawing/2014/main" id="{14750452-A5C8-8B6C-A194-633C6D587C67}"/>
                            </a:ext>
                          </a:extLst>
                        </wps:cNvPr>
                        <wps:cNvSpPr/>
                        <wps:spPr>
                          <a:xfrm>
                            <a:off x="4500413" y="0"/>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9686526" name="TextBox 33">
                          <a:extLst>
                            <a:ext uri="{FF2B5EF4-FFF2-40B4-BE49-F238E27FC236}">
                              <a16:creationId xmlns:a16="http://schemas.microsoft.com/office/drawing/2014/main" id="{68E556CF-714E-25B5-1FA8-FD993A64EEBE}"/>
                            </a:ext>
                          </a:extLst>
                        </wps:cNvPr>
                        <wps:cNvSpPr txBox="1"/>
                        <wps:spPr>
                          <a:xfrm>
                            <a:off x="3080935" y="2216462"/>
                            <a:ext cx="430530" cy="225425"/>
                          </a:xfrm>
                          <a:prstGeom prst="rect">
                            <a:avLst/>
                          </a:prstGeom>
                          <a:noFill/>
                        </wps:spPr>
                        <wps:txbx>
                          <w:txbxContent>
                            <w:p w14:paraId="5120EBFB"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860595296" name="TextBox 34">
                          <a:extLst>
                            <a:ext uri="{FF2B5EF4-FFF2-40B4-BE49-F238E27FC236}">
                              <a16:creationId xmlns:a16="http://schemas.microsoft.com/office/drawing/2014/main" id="{3CB3F1AB-80FA-E7B4-094C-03D30F1F072B}"/>
                            </a:ext>
                          </a:extLst>
                        </wps:cNvPr>
                        <wps:cNvSpPr txBox="1"/>
                        <wps:spPr>
                          <a:xfrm>
                            <a:off x="4842454" y="2192129"/>
                            <a:ext cx="231140" cy="225425"/>
                          </a:xfrm>
                          <a:prstGeom prst="rect">
                            <a:avLst/>
                          </a:prstGeom>
                          <a:noFill/>
                        </wps:spPr>
                        <wps:txbx>
                          <w:txbxContent>
                            <w:p w14:paraId="4E7BA054"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wps:txbx>
                        <wps:bodyPr wrap="none" rtlCol="0">
                          <a:spAutoFit/>
                        </wps:bodyPr>
                      </wps:wsp>
                      <wps:wsp>
                        <wps:cNvPr id="94383448" name="Rectangle 94383448">
                          <a:extLst>
                            <a:ext uri="{FF2B5EF4-FFF2-40B4-BE49-F238E27FC236}">
                              <a16:creationId xmlns:a16="http://schemas.microsoft.com/office/drawing/2014/main" id="{BD377B31-D0EB-B74C-9F2D-CC8125EC8D43}"/>
                            </a:ext>
                          </a:extLst>
                        </wps:cNvPr>
                        <wps:cNvSpPr/>
                        <wps:spPr>
                          <a:xfrm>
                            <a:off x="70722" y="148937"/>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8085321" name="Rectangle 1658085321">
                          <a:extLst>
                            <a:ext uri="{FF2B5EF4-FFF2-40B4-BE49-F238E27FC236}">
                              <a16:creationId xmlns:a16="http://schemas.microsoft.com/office/drawing/2014/main" id="{2A5370DA-26B1-DF82-1B43-F08A4BFF043E}"/>
                            </a:ext>
                          </a:extLst>
                        </wps:cNvPr>
                        <wps:cNvSpPr/>
                        <wps:spPr>
                          <a:xfrm>
                            <a:off x="70722" y="64409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800846" name="Rectangle 870800846">
                          <a:extLst>
                            <a:ext uri="{FF2B5EF4-FFF2-40B4-BE49-F238E27FC236}">
                              <a16:creationId xmlns:a16="http://schemas.microsoft.com/office/drawing/2014/main" id="{F27495C1-9682-C65F-0049-17411E84E306}"/>
                            </a:ext>
                          </a:extLst>
                        </wps:cNvPr>
                        <wps:cNvSpPr/>
                        <wps:spPr>
                          <a:xfrm>
                            <a:off x="70722" y="1169151"/>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856405223" name="Group 1856405223">
                          <a:extLst>
                            <a:ext uri="{FF2B5EF4-FFF2-40B4-BE49-F238E27FC236}">
                              <a16:creationId xmlns:a16="http://schemas.microsoft.com/office/drawing/2014/main" id="{3887B63B-A0E3-393E-F347-549BB32B0172}"/>
                            </a:ext>
                          </a:extLst>
                        </wpg:cNvPr>
                        <wpg:cNvGrpSpPr/>
                        <wpg:grpSpPr>
                          <a:xfrm>
                            <a:off x="0" y="1653737"/>
                            <a:ext cx="356870" cy="231043"/>
                            <a:chOff x="0" y="1653737"/>
                            <a:chExt cx="356870" cy="231043"/>
                          </a:xfrm>
                        </wpg:grpSpPr>
                        <wps:wsp>
                          <wps:cNvPr id="115699540" name="TextBox 40">
                            <a:extLst>
                              <a:ext uri="{FF2B5EF4-FFF2-40B4-BE49-F238E27FC236}">
                                <a16:creationId xmlns:a16="http://schemas.microsoft.com/office/drawing/2014/main" id="{D1E25BFB-B563-C6D7-77FE-7E1FA0A1CA73}"/>
                              </a:ext>
                            </a:extLst>
                          </wps:cNvPr>
                          <wps:cNvSpPr txBox="1"/>
                          <wps:spPr>
                            <a:xfrm>
                              <a:off x="0" y="1653737"/>
                              <a:ext cx="356870" cy="227330"/>
                            </a:xfrm>
                            <a:prstGeom prst="rect">
                              <a:avLst/>
                            </a:prstGeom>
                            <a:noFill/>
                          </wps:spPr>
                          <wps:txbx>
                            <w:txbxContent>
                              <w:p w14:paraId="7C629929" w14:textId="77777777" w:rsidR="001D233B" w:rsidRDefault="00000000" w:rsidP="001D233B">
                                <w:pPr>
                                  <w:rPr>
                                    <w:rFonts w:ascii="Cambria Math" w:hAnsi="+mn-cs" w:hint="eastAsia"/>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wps:txbx>
                          <wps:bodyPr wrap="none" rtlCol="0">
                            <a:spAutoFit/>
                          </wps:bodyPr>
                        </wps:wsp>
                        <wps:wsp>
                          <wps:cNvPr id="1466577097" name="Rectangle 1466577097">
                            <a:extLst>
                              <a:ext uri="{FF2B5EF4-FFF2-40B4-BE49-F238E27FC236}">
                                <a16:creationId xmlns:a16="http://schemas.microsoft.com/office/drawing/2014/main" id="{831570DE-0EEA-EE31-C033-7593C3025667}"/>
                              </a:ext>
                            </a:extLst>
                          </wps:cNvPr>
                          <wps:cNvSpPr/>
                          <wps:spPr>
                            <a:xfrm>
                              <a:off x="70721" y="1653948"/>
                              <a:ext cx="242828" cy="230832"/>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50459172" name="TextBox 42">
                          <a:extLst>
                            <a:ext uri="{FF2B5EF4-FFF2-40B4-BE49-F238E27FC236}">
                              <a16:creationId xmlns:a16="http://schemas.microsoft.com/office/drawing/2014/main" id="{B798E1EF-0243-828F-625A-4227DBF580AD}"/>
                            </a:ext>
                          </a:extLst>
                        </wps:cNvPr>
                        <wps:cNvSpPr txBox="1"/>
                        <wps:spPr>
                          <a:xfrm>
                            <a:off x="366150" y="83777"/>
                            <a:ext cx="862965" cy="370205"/>
                          </a:xfrm>
                          <a:prstGeom prst="rect">
                            <a:avLst/>
                          </a:prstGeom>
                          <a:noFill/>
                        </wps:spPr>
                        <wps:txbx>
                          <w:txbxContent>
                            <w:p w14:paraId="63A8A56A"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output neuron</w:t>
                              </w:r>
                            </w:p>
                            <w:p w14:paraId="57DEB9A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w:t>
                              </w:r>
                            </w:p>
                          </w:txbxContent>
                        </wps:txbx>
                        <wps:bodyPr wrap="none" rtlCol="0">
                          <a:spAutoFit/>
                        </wps:bodyPr>
                      </wps:wsp>
                      <wps:wsp>
                        <wps:cNvPr id="1647642862" name="TextBox 43">
                          <a:extLst>
                            <a:ext uri="{FF2B5EF4-FFF2-40B4-BE49-F238E27FC236}">
                              <a16:creationId xmlns:a16="http://schemas.microsoft.com/office/drawing/2014/main" id="{00908662-01B7-53BD-B684-CFAEC4B70BE9}"/>
                            </a:ext>
                          </a:extLst>
                        </wps:cNvPr>
                        <wps:cNvSpPr txBox="1"/>
                        <wps:spPr>
                          <a:xfrm>
                            <a:off x="369773" y="578873"/>
                            <a:ext cx="820420" cy="370205"/>
                          </a:xfrm>
                          <a:prstGeom prst="rect">
                            <a:avLst/>
                          </a:prstGeom>
                          <a:noFill/>
                        </wps:spPr>
                        <wps:txbx>
                          <w:txbxContent>
                            <w:p w14:paraId="712832D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 xml:space="preserve">hidden state </w:t>
                              </w:r>
                            </w:p>
                            <w:p w14:paraId="2E32879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neuron group</w:t>
                              </w:r>
                            </w:p>
                          </w:txbxContent>
                        </wps:txbx>
                        <wps:bodyPr wrap="none" rtlCol="0">
                          <a:spAutoFit/>
                        </wps:bodyPr>
                      </wps:wsp>
                      <wps:wsp>
                        <wps:cNvPr id="1862122375" name="Straight Arrow Connector 1862122375">
                          <a:extLst>
                            <a:ext uri="{FF2B5EF4-FFF2-40B4-BE49-F238E27FC236}">
                              <a16:creationId xmlns:a16="http://schemas.microsoft.com/office/drawing/2014/main" id="{3478D37B-A02F-9C28-441B-5D01E2B700F7}"/>
                            </a:ext>
                          </a:extLst>
                        </wps:cNvPr>
                        <wps:cNvCnPr>
                          <a:cxnSpLocks/>
                        </wps:cNvCnPr>
                        <wps:spPr>
                          <a:xfrm flipV="1">
                            <a:off x="192135" y="2004735"/>
                            <a:ext cx="0" cy="30309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298535899" name="TextBox 46">
                          <a:extLst>
                            <a:ext uri="{FF2B5EF4-FFF2-40B4-BE49-F238E27FC236}">
                              <a16:creationId xmlns:a16="http://schemas.microsoft.com/office/drawing/2014/main" id="{C9319C4B-FC54-6557-D64F-24BC99D4C6E7}"/>
                            </a:ext>
                          </a:extLst>
                        </wps:cNvPr>
                        <wps:cNvSpPr txBox="1"/>
                        <wps:spPr>
                          <a:xfrm>
                            <a:off x="384228" y="1167338"/>
                            <a:ext cx="472440" cy="231140"/>
                          </a:xfrm>
                          <a:prstGeom prst="rect">
                            <a:avLst/>
                          </a:prstGeom>
                          <a:noFill/>
                        </wps:spPr>
                        <wps:txbx>
                          <w:txbxContent>
                            <w:p w14:paraId="0AD0A90F"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inputs</w:t>
                              </w:r>
                            </w:p>
                          </w:txbxContent>
                        </wps:txbx>
                        <wps:bodyPr wrap="none" rtlCol="0">
                          <a:spAutoFit/>
                        </wps:bodyPr>
                      </wps:wsp>
                      <wps:wsp>
                        <wps:cNvPr id="1832944342" name="TextBox 47">
                          <a:extLst>
                            <a:ext uri="{FF2B5EF4-FFF2-40B4-BE49-F238E27FC236}">
                              <a16:creationId xmlns:a16="http://schemas.microsoft.com/office/drawing/2014/main" id="{B3BDCB67-358E-D66E-1034-3C153644164A}"/>
                            </a:ext>
                          </a:extLst>
                        </wps:cNvPr>
                        <wps:cNvSpPr txBox="1"/>
                        <wps:spPr>
                          <a:xfrm>
                            <a:off x="396260" y="1649636"/>
                            <a:ext cx="628015" cy="231140"/>
                          </a:xfrm>
                          <a:prstGeom prst="rect">
                            <a:avLst/>
                          </a:prstGeom>
                          <a:noFill/>
                        </wps:spPr>
                        <wps:txbx>
                          <w:txbxContent>
                            <w:p w14:paraId="4A3DA41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delay line</w:t>
                              </w:r>
                            </w:p>
                          </w:txbxContent>
                        </wps:txbx>
                        <wps:bodyPr wrap="none" rtlCol="0">
                          <a:spAutoFit/>
                        </wps:bodyPr>
                      </wps:wsp>
                      <wps:wsp>
                        <wps:cNvPr id="1880100904" name="TextBox 48">
                          <a:extLst>
                            <a:ext uri="{FF2B5EF4-FFF2-40B4-BE49-F238E27FC236}">
                              <a16:creationId xmlns:a16="http://schemas.microsoft.com/office/drawing/2014/main" id="{7EEE46FA-7F2E-814F-3594-783ACD1D9980}"/>
                            </a:ext>
                          </a:extLst>
                        </wps:cNvPr>
                        <wps:cNvSpPr txBox="1"/>
                        <wps:spPr>
                          <a:xfrm>
                            <a:off x="384228" y="1951393"/>
                            <a:ext cx="1196340" cy="370205"/>
                          </a:xfrm>
                          <a:prstGeom prst="rect">
                            <a:avLst/>
                          </a:prstGeom>
                          <a:noFill/>
                        </wps:spPr>
                        <wps:txbx>
                          <w:txbxContent>
                            <w:p w14:paraId="0C27E61B"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 of weights</w:t>
                              </w:r>
                            </w:p>
                            <w:p w14:paraId="71B35CA4"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with information flow</w:t>
                              </w:r>
                            </w:p>
                          </w:txbxContent>
                        </wps:txbx>
                        <wps:bodyPr wrap="none" rtlCol="0">
                          <a:spAutoFit/>
                        </wps:bodyPr>
                      </wps:wsp>
                    </wpg:wgp>
                  </a:graphicData>
                </a:graphic>
              </wp:anchor>
            </w:drawing>
          </mc:Choice>
          <mc:Fallback>
            <w:pict>
              <v:group w14:anchorId="6658DF76" id="Group 50" o:spid="_x0000_s1045" style="position:absolute;margin-left:0;margin-top:-.05pt;width:436pt;height:192.25pt;z-index:251660288" coordsize="55371,244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">
                <v:rect id="Rectangle 1752429372" o:spid="_x0000_s1046" style="position:absolute;left:16565;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" fillcolor="#4472c4 [3204]" strokecolor="#09101d [484]" strokeweight="1pt">
                  <v:fill opacity="20046f"/>
                </v:rect>
                <v:group id="Group 1389217586" o:spid="_x0000_s1047" style="position:absolute;left:20964;top:9868;width:3569;height:2308" coordorigin="20964,9868" coordsize="3568,23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">
                  <v:shape id="TextBox 4" o:spid="_x0000_s1048" type="#_x0000_t202" style="position:absolute;left:20964;top:9868;width:3569;height:22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" filled="f" stroked="f">
                    <v:textbox style="mso-fit-shape-to-text:t">
                      <w:txbxContent>
                        <w:p w14:paraId="614ABBF0" w14:textId="77777777" w:rsidR="001D233B" w:rsidRDefault="00000000" w:rsidP="001D233B">
                          <w:pPr>
                            <w:rPr>
                              <w:rFonts w:ascii="Cambria Math" w:hAnsi="+mn-cs" w:hint="eastAsia"/>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v:textbox>
                  </v:shape>
                  <v:rect id="Rectangle 5512780" o:spid="_x0000_s1049" style="position:absolute;left:21673;top:9868;width:2429;height:23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" fillcolor="#4472c4 [3204]" strokecolor="#09101d [484]" strokeweight="1pt">
                    <v:fill opacity="0"/>
                  </v:rect>
                </v:group>
                <v:rect id="Rectangle 1617841985" o:spid="_x0000_s1050" style="position:absolute;left:16565;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" fillcolor="#4472c4 [3204]" strokecolor="#09101d [484]" strokeweight="1pt">
                  <v:fill opacity="49858f"/>
                </v:rect>
                <v:rect id="Rectangle 239673670" o:spid="_x0000_s1051" style="position:absolute;left:16565;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" fillcolor="#4472c4 [3204]" strokecolor="#09101d [484]" strokeweight="1pt">
                  <v:fill r:id="rId23" o:title="" color2="white [3212]" type="pattern"/>
                </v:rect>
                <v:rect id="Rectangle 1413889499" o:spid="_x0000_s1052" style="position:absolute;left:31899;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" fillcolor="#4472c4 [3204]" strokecolor="#09101d [484]" strokeweight="1pt">
                  <v:fill opacity="20046f"/>
                </v:rect>
                <v:rect id="Rectangle 1001361555" o:spid="_x0000_s1053" style="position:absolute;left:31899;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" fillcolor="#4472c4 [3204]" strokecolor="#09101d [484]" strokeweight="1pt">
                  <v:fill opacity="49858f"/>
                </v:rect>
                <v:rect id="Rectangle 1227391468" o:spid="_x0000_s1054" style="position:absolute;left:31899;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" fillcolor="#4472c4 [3204]" strokecolor="#09101d [484]" strokeweight="1pt">
                  <v:fill r:id="rId23" o:title="" color2="white [3212]" type="pattern"/>
                </v:rect>
                <v:shape id="Straight Arrow Connector 1986260794" o:spid="_x0000_s1055" type="#_x0000_t32" style="position:absolute;left:17779;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" strokecolor="#4472c4 [3204]">
                  <v:stroke endarrow="block" joinstyle="miter"/>
                </v:shape>
                <v:shape id="Straight Arrow Connector 622377528" o:spid="_x0000_s1056" type="#_x0000_t32" style="position:absolute;left:17775;top:12258;width:4;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" strokecolor="#4472c4 [3204]">
                  <v:stroke endarrow="block" joinstyle="miter"/>
                  <o:lock v:ext="edit" shapetype="f"/>
                </v:shape>
                <v:shape id="Straight Arrow Connector 301380776" o:spid="_x0000_s1057" type="#_x0000_t32" style="position:absolute;left:33114;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" strokecolor="#4472c4 [3204]">
                  <v:stroke endarrow="block" joinstyle="miter"/>
                </v:shape>
                <v:shape id="Straight Arrow Connector 1679377031" o:spid="_x0000_s1058" type="#_x0000_t32" style="position:absolute;left:33113;top:12258;width:5;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" strokecolor="#4472c4 [3204]">
                  <v:stroke endarrow="block" joinstyle="miter"/>
                  <o:lock v:ext="edit" shapetype="f"/>
                </v:shape>
                <v:shape id="Freeform 708305766" o:spid="_x0000_s1059" style="position:absolute;left:17847;top:6440;width:5048;height:3410;visibility:visible;mso-wrap-style:square;v-text-anchor:middle" coordsize="504825,340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" path="m,331395c14816,288797,29633,246199,47625,207570,65617,168941,84138,130312,107950,99620,131762,68928,159808,39824,190500,23420,221192,7016,261938,3841,292100,1195v30162,-2646,57150,-1058,79375,6350c393700,14953,410633,28183,425450,45645v14817,17462,25400,43392,34925,66675c469900,135603,477308,166824,482600,185345v5292,18521,7408,24342,9525,38100c494242,237203,493713,253078,495300,267895v1587,14817,4763,32279,6350,44450c503237,324516,504031,332718,504825,340920e" filled="f" strokecolor="#09101d [484]">
                  <v:stroke endarrow="block" joinstyle="miter"/>
                  <v:path arrowok="t" o:connecttype="custom" o:connectlocs="0,331395;47625,207570;107950,99620;190500,23420;292100,1195;371475,7545;425450,45645;460375,112320;482600,185345;492125,223445;495300,267895;501650,312345;504825,340920" o:connectangles="0,0,0,0,0,0,0,0,0,0,0,0,0"/>
                </v:shape>
                <v:shape id="Freeform 2096956807" o:spid="_x0000_s1060" style="position:absolute;left:17752;top:12199;width:5240;height:3765;visibility:visible;mso-wrap-style:square;v-text-anchor:middle" coordsize="524060,376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" path="m520700,v2910,49212,5821,98425,,139700c514879,180975,503767,216429,485775,247650v-17992,31221,-47096,58738,-73025,79375c386821,347663,359833,363538,330200,371475v-29633,7937,-65088,4233,-95250,3175c204788,373592,176742,376767,149225,365125,121708,353483,87842,328083,69850,304800,51858,281517,49212,253471,41275,225425,33337,197379,27517,159808,22225,136525,16933,113242,12700,101600,9525,85725,6350,69850,4762,53975,3175,41275,1588,28575,794,19050,,9525e" filled="f" strokecolor="#09101d [484]">
                  <v:stroke endarrow="block" joinstyle="miter"/>
                  <v:path arrowok="t" o:connecttype="custom" o:connectlocs="520700,0;520700,139700;485775,247650;412750,327025;330200,371475;234950,374650;149225,365125;69850,304800;41275,225425;22225,136525;9525,85725;3175,41275;0,9525" o:connectangles="0,0,0,0,0,0,0,0,0,0,0,0,0"/>
                </v:shape>
                <v:rect id="Rectangle 12041517" o:spid="_x0000_s1061" style="position:absolute;left:48448;top:9868;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" fillcolor="#4472c4 [3204]" strokecolor="#09101d [484]" strokeweight="1pt">
                  <v:fill opacity="20046f"/>
                </v:rect>
                <v:rect id="Rectangle 1501387409" o:spid="_x0000_s1062" style="position:absolute;left:48448;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" fillcolor="#4472c4 [3204]" strokecolor="#09101d [484]" strokeweight="1pt">
                  <v:fill opacity="49858f"/>
                </v:rect>
                <v:rect id="Rectangle 1705586346" o:spid="_x0000_s1063" style="position:absolute;left:48448;top:1765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" fillcolor="#4472c4 [3204]" strokecolor="#09101d [484]" strokeweight="1pt">
                  <v:fill r:id="rId23" o:title="" color2="white [3212]" type="pattern"/>
                </v:rect>
                <v:shape id="Straight Arrow Connector 764420011" o:spid="_x0000_s1064" type="#_x0000_t32" style="position:absolute;left:49663;top:3879;width:0;height:598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" strokecolor="#4472c4 [3204]">
                  <v:stroke endarrow="block" joinstyle="miter"/>
                </v:shape>
                <v:shape id="Straight Arrow Connector 2076242231" o:spid="_x0000_s1065" type="#_x0000_t32" style="position:absolute;left:49662;top:12258;width:4;height:53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" strokecolor="#4472c4 [3204]">
                  <v:stroke endarrow="block" joinstyle="miter"/>
                  <o:lock v:ext="edit" shapetype="f"/>
                </v:shape>
                <v:shape id="Straight Arrow Connector 1096452372" o:spid="_x0000_s1066" type="#_x0000_t32" style="position:absolute;left:34327;top:11063;width:1412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" strokecolor="#4472c4 [3204]">
                  <v:stroke endarrow="block" joinstyle="miter"/>
                </v:shape>
                <v:shape id="Straight Arrow Connector 802567385" o:spid="_x0000_s1067" type="#_x0000_t32" style="position:absolute;left:27404;top:10993;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" strokecolor="#4472c4 [3204]">
                  <v:stroke endarrow="block" joinstyle="miter"/>
                </v:shape>
                <v:shape id="Straight Arrow Connector 1542096587" o:spid="_x0000_s1068" type="#_x0000_t32" style="position:absolute;left:50876;top:11063;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" strokecolor="#4472c4 [3204]">
                  <v:stroke endarrow="block" joinstyle="miter"/>
                </v:shape>
                <v:rect id="Rectangle 628218347" o:spid="_x0000_s1069" style="position:absolute;left:28468;top:38;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" fillcolor="#4472c4 [3204]" strokecolor="#09101d [484]">
                  <v:fill opacity="8481f"/>
                </v:rect>
                <v:rect id="Rectangle 1178420360" o:spid="_x0000_s1070" style="position:absolute;left:45004;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" fillcolor="#4472c4 [3204]" strokecolor="#09101d [484]">
                  <v:fill opacity="8481f"/>
                </v:rect>
                <v:shape id="TextBox 33" o:spid="_x0000_s1071" type="#_x0000_t202" style="position:absolute;left:30809;top:22164;width:4305;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" filled="f" stroked="f">
                  <v:textbox style="mso-fit-shape-to-text:t">
                    <w:txbxContent>
                      <w:p w14:paraId="5120EBFB"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shape id="TextBox 34" o:spid="_x0000_s1072" type="#_x0000_t202" style="position:absolute;left:48424;top:21921;width:2311;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" filled="f" stroked="f">
                  <v:textbox style="mso-fit-shape-to-text:t">
                    <w:txbxContent>
                      <w:p w14:paraId="4E7BA054" w14:textId="77777777" w:rsidR="001D233B" w:rsidRDefault="001D233B" w:rsidP="001D233B">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v:textbox>
                </v:shape>
                <v:rect id="Rectangle 94383448" o:spid="_x0000_s1073" style="position:absolute;left:707;top:148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" fillcolor="#4472c4 [3204]" strokecolor="#09101d [484]" strokeweight="1pt">
                  <v:fill opacity="49858f"/>
                </v:rect>
                <v:rect id="Rectangle 1658085321" o:spid="_x0000_s1074" style="position:absolute;left:707;top:6440;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" fillcolor="#4472c4 [3204]" strokecolor="#09101d [484]" strokeweight="1pt">
                  <v:fill opacity="20046f"/>
                </v:rect>
                <v:rect id="Rectangle 870800846" o:spid="_x0000_s1075" style="position:absolute;left:707;top:11691;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" fillcolor="#4472c4 [3204]" strokecolor="#09101d [484]" strokeweight="1pt">
                  <v:fill r:id="rId23" o:title="" color2="white [3212]" type="pattern"/>
                </v:rect>
                <v:group id="Group 1856405223" o:spid="_x0000_s1076" style="position:absolute;top:16537;width:3568;height:2310" coordorigin=",16537" coordsize="3568,2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">
                  <v:shape id="TextBox 40" o:spid="_x0000_s1077" type="#_x0000_t202" style="position:absolute;top:16537;width:3568;height:22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" filled="f" stroked="f">
                    <v:textbox style="mso-fit-shape-to-text:t">
                      <w:txbxContent>
                        <w:p w14:paraId="7C629929" w14:textId="77777777" w:rsidR="001D233B" w:rsidRDefault="00000000" w:rsidP="001D233B">
                          <w:pPr>
                            <w:rPr>
                              <w:rFonts w:ascii="Cambria Math" w:hAnsi="+mn-cs" w:hint="eastAsia"/>
                              <w:i/>
                              <w:iCs/>
                              <w:color w:val="000000" w:themeColor="text1"/>
                              <w:kern w:val="24"/>
                              <w:sz w:val="18"/>
                              <w:szCs w:val="18"/>
                            </w:rPr>
                          </w:pPr>
                          <m:oMathPara>
                            <m:oMathParaPr>
                              <m:jc m:val="centerGroup"/>
                            </m:oMathParaPr>
                            <m:oMath>
                              <m:sSup>
                                <m:sSupPr>
                                  <m:ctrlPr>
                                    <w:rPr>
                                      <w:rFonts w:ascii="Cambria Math" w:hAnsi="Cambria Math"/>
                                      <w:i/>
                                      <w:iCs/>
                                      <w:color w:val="000000" w:themeColor="text1"/>
                                      <w:kern w:val="24"/>
                                      <w:sz w:val="18"/>
                                      <w:szCs w:val="18"/>
                                    </w:rPr>
                                  </m:ctrlPr>
                                </m:sSupPr>
                                <m:e>
                                  <m:r>
                                    <w:rPr>
                                      <w:rFonts w:ascii="Cambria Math" w:hAnsi="Cambria Math"/>
                                      <w:color w:val="000000" w:themeColor="text1"/>
                                      <w:kern w:val="24"/>
                                      <w:sz w:val="18"/>
                                      <w:szCs w:val="18"/>
                                    </w:rPr>
                                    <m:t>z</m:t>
                                  </m:r>
                                </m:e>
                                <m:sup>
                                  <m:r>
                                    <w:rPr>
                                      <w:rFonts w:ascii="Cambria Math" w:hAnsi="Cambria Math"/>
                                      <w:color w:val="000000" w:themeColor="text1"/>
                                      <w:kern w:val="24"/>
                                      <w:sz w:val="18"/>
                                      <w:szCs w:val="18"/>
                                    </w:rPr>
                                    <m:t>-1</m:t>
                                  </m:r>
                                </m:sup>
                              </m:sSup>
                            </m:oMath>
                          </m:oMathPara>
                        </w:p>
                      </w:txbxContent>
                    </v:textbox>
                  </v:shape>
                  <v:rect id="Rectangle 1466577097" o:spid="_x0000_s1078" style="position:absolute;left:707;top:16539;width:2428;height:23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" fillcolor="#4472c4 [3204]" strokecolor="#09101d [484]" strokeweight="1pt">
                    <v:fill opacity="0"/>
                  </v:rect>
                </v:group>
                <v:shape id="TextBox 42" o:spid="_x0000_s1079" type="#_x0000_t202" style="position:absolute;left:3661;top:837;width:8630;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" filled="f" stroked="f">
                  <v:textbox style="mso-fit-shape-to-text:t">
                    <w:txbxContent>
                      <w:p w14:paraId="63A8A56A"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output neuron</w:t>
                        </w:r>
                      </w:p>
                      <w:p w14:paraId="57DEB9A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w:t>
                        </w:r>
                      </w:p>
                    </w:txbxContent>
                  </v:textbox>
                </v:shape>
                <v:shape id="TextBox 43" o:spid="_x0000_s1080" type="#_x0000_t202" style="position:absolute;left:3697;top:5788;width:8204;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" filled="f" stroked="f">
                  <v:textbox style="mso-fit-shape-to-text:t">
                    <w:txbxContent>
                      <w:p w14:paraId="712832D2"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 xml:space="preserve">hidden state </w:t>
                        </w:r>
                      </w:p>
                      <w:p w14:paraId="2E32879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neuron group</w:t>
                        </w:r>
                      </w:p>
                    </w:txbxContent>
                  </v:textbox>
                </v:shape>
                <v:shape id="Straight Arrow Connector 1862122375" o:spid="_x0000_s1081" type="#_x0000_t32" style="position:absolute;left:1921;top:20047;width:0;height:30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" strokecolor="#4472c4 [3204]">
                  <v:stroke endarrow="block" joinstyle="miter"/>
                  <o:lock v:ext="edit" shapetype="f"/>
                </v:shape>
                <v:shape id="TextBox 46" o:spid="_x0000_s1082" type="#_x0000_t202" style="position:absolute;left:3842;top:11673;width:4724;height:231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" filled="f" stroked="f">
                  <v:textbox style="mso-fit-shape-to-text:t">
                    <w:txbxContent>
                      <w:p w14:paraId="0AD0A90F"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inputs</w:t>
                        </w:r>
                      </w:p>
                    </w:txbxContent>
                  </v:textbox>
                </v:shape>
                <v:shape id="TextBox 47" o:spid="_x0000_s1083" type="#_x0000_t202" style="position:absolute;left:3962;top:16496;width:6280;height:231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" filled="f" stroked="f">
                  <v:textbox style="mso-fit-shape-to-text:t">
                    <w:txbxContent>
                      <w:p w14:paraId="4A3DA418"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delay line</w:t>
                        </w:r>
                      </w:p>
                    </w:txbxContent>
                  </v:textbox>
                </v:shape>
                <v:shape id="TextBox 48" o:spid="_x0000_s1084" type="#_x0000_t202" style="position:absolute;left:3842;top:19513;width:1196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" filled="f" stroked="f">
                  <v:textbox style="mso-fit-shape-to-text:t">
                    <w:txbxContent>
                      <w:p w14:paraId="0C27E61B"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group of weights</w:t>
                        </w:r>
                      </w:p>
                      <w:p w14:paraId="71B35CA4" w14:textId="77777777" w:rsidR="001D233B" w:rsidRDefault="001D233B" w:rsidP="001D233B">
                        <w:pPr>
                          <w:rPr>
                            <w:rFonts w:hAnsi="Calibri"/>
                            <w:color w:val="000000" w:themeColor="text1"/>
                            <w:kern w:val="24"/>
                            <w:sz w:val="18"/>
                            <w:szCs w:val="18"/>
                          </w:rPr>
                        </w:pPr>
                        <w:r>
                          <w:rPr>
                            <w:rFonts w:hAnsi="Calibri"/>
                            <w:color w:val="000000" w:themeColor="text1"/>
                            <w:kern w:val="24"/>
                            <w:sz w:val="18"/>
                            <w:szCs w:val="18"/>
                          </w:rPr>
                          <w:t>with information flow</w:t>
                        </w:r>
                      </w:p>
                    </w:txbxContent>
                  </v:textbox>
                </v:shape>
                <w10:wrap type="topAndBottom"/>
              </v:group>
            </w:pict>
          </mc:Fallback>
        </mc:AlternateContent>
      </w:r>
      <w:r w:rsidRPr="001D233B">
        <w:rPr>
          <w:szCs w:val="20"/>
        </w:rPr>
        <w:t>Figure</w:t>
      </w:r>
      <w:r w:rsidR="00E7266E">
        <w:rPr>
          <w:szCs w:val="20"/>
        </w:rPr>
        <w:t xml:space="preserve"> brnn.1</w:t>
      </w:r>
      <w:r w:rsidRPr="001D233B">
        <w:rPr>
          <w:szCs w:val="20"/>
        </w:rPr>
        <w:t>:</w:t>
      </w:r>
      <w:r>
        <w:rPr>
          <w:szCs w:val="20"/>
        </w:rPr>
        <w:t xml:space="preserve"> Structure of regular unidirectional RNN shown (a) with a delay line and (b) unfolded in time with two time steps</w:t>
      </w:r>
    </w:p>
    <w:p w14:paraId="08A52F69" w14:textId="77777777" w:rsidR="001D233B" w:rsidRPr="00724545" w:rsidRDefault="001D233B">
      <w:pPr>
        <w:rPr>
          <w:szCs w:val="20"/>
        </w:rPr>
      </w:pPr>
    </w:p>
    <w:p w14:paraId="7B46A035" w14:textId="2CE9AEE4" w:rsidR="001D233B" w:rsidRDefault="00724545">
      <w:pPr>
        <w:rPr>
          <w:szCs w:val="20"/>
        </w:rPr>
      </w:pPr>
      <w:r w:rsidRPr="00724545">
        <w:rPr>
          <w:szCs w:val="20"/>
        </w:rPr>
        <w:t>It has be</w:t>
      </w:r>
      <w:r>
        <w:rPr>
          <w:szCs w:val="20"/>
        </w:rPr>
        <w:t xml:space="preserve">en shown that neural networks can estimate the conditional average of the desired output (or target) vectors at their network outputs i.e. </w:t>
      </w:r>
      <m:oMath>
        <m:sSub>
          <m:sSubPr>
            <m:ctrlPr>
              <w:rPr>
                <w:rFonts w:ascii="Cambria Math" w:hAnsi="Cambria Math"/>
                <w:i/>
                <w:szCs w:val="20"/>
              </w:rPr>
            </m:ctrlPr>
          </m:sSubPr>
          <m:e>
            <m:acc>
              <m:accPr>
                <m:ctrlPr>
                  <w:rPr>
                    <w:rFonts w:ascii="Cambria Math" w:hAnsi="Cambria Math"/>
                    <w:i/>
                    <w:szCs w:val="20"/>
                  </w:rPr>
                </m:ctrlPr>
              </m:accPr>
              <m:e>
                <m:r>
                  <m:rPr>
                    <m:sty m:val="bi"/>
                  </m:rPr>
                  <w:rPr>
                    <w:rFonts w:ascii="Cambria Math" w:hAnsi="Cambria Math"/>
                    <w:szCs w:val="20"/>
                  </w:rPr>
                  <m:t>y</m:t>
                </m:r>
              </m:e>
            </m:acc>
          </m:e>
          <m:sub>
            <m:r>
              <w:rPr>
                <w:rFonts w:ascii="Cambria Math" w:hAnsi="Cambria Math"/>
                <w:szCs w:val="20"/>
              </w:rPr>
              <m:t>t</m:t>
            </m:r>
          </m:sub>
        </m:sSub>
        <m:r>
          <m:rPr>
            <m:scr m:val="double-struck"/>
          </m:rPr>
          <w:rPr>
            <w:rFonts w:ascii="Cambria Math" w:hAnsi="Cambria Math"/>
            <w:szCs w:val="20"/>
          </w:rPr>
          <m:t>=E</m:t>
        </m:r>
        <m:d>
          <m:dPr>
            <m:begChr m:val="["/>
            <m:endChr m:val="]"/>
            <m:ctrlPr>
              <w:rPr>
                <w:rFonts w:ascii="Cambria Math" w:hAnsi="Cambria Math"/>
                <w:i/>
                <w:szCs w:val="20"/>
              </w:rPr>
            </m:ctrlPr>
          </m:dPr>
          <m:e>
            <m:sSub>
              <m:sSubPr>
                <m:ctrlPr>
                  <w:rPr>
                    <w:rFonts w:ascii="Cambria Math" w:hAnsi="Cambria Math"/>
                    <w:i/>
                    <w:szCs w:val="20"/>
                  </w:rPr>
                </m:ctrlPr>
              </m:sSubPr>
              <m:e>
                <m:r>
                  <m:rPr>
                    <m:sty m:val="bi"/>
                  </m:rPr>
                  <w:rPr>
                    <w:rFonts w:ascii="Cambria Math" w:hAnsi="Cambria Math"/>
                    <w:szCs w:val="20"/>
                  </w:rPr>
                  <m:t>y</m:t>
                </m:r>
              </m:e>
              <m:sub>
                <m: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r>
        <w:rPr>
          <w:szCs w:val="20"/>
        </w:rPr>
        <w:t>.</w:t>
      </w:r>
    </w:p>
    <w:p w14:paraId="6130DC57" w14:textId="77777777" w:rsidR="00724545" w:rsidRDefault="00724545">
      <w:pPr>
        <w:rPr>
          <w:szCs w:val="20"/>
        </w:rPr>
      </w:pPr>
    </w:p>
    <w:p w14:paraId="53E2D8D9" w14:textId="12657AF1" w:rsidR="00724545" w:rsidRPr="00724545" w:rsidRDefault="00724545" w:rsidP="00724545">
      <w:pPr>
        <w:pStyle w:val="ListParagraph"/>
        <w:numPr>
          <w:ilvl w:val="0"/>
          <w:numId w:val="1"/>
        </w:numPr>
        <w:rPr>
          <w:i/>
          <w:iCs/>
          <w:szCs w:val="20"/>
        </w:rPr>
      </w:pPr>
      <w:r w:rsidRPr="00724545">
        <w:rPr>
          <w:i/>
          <w:iCs/>
          <w:szCs w:val="20"/>
        </w:rPr>
        <w:t>Classification</w:t>
      </w:r>
    </w:p>
    <w:p w14:paraId="59F71F90" w14:textId="10160B8E" w:rsidR="001D233B" w:rsidRDefault="00724545">
      <w:pPr>
        <w:rPr>
          <w:szCs w:val="20"/>
        </w:rPr>
      </w:pPr>
      <w:r>
        <w:rPr>
          <w:szCs w:val="20"/>
        </w:rPr>
        <w:t xml:space="preserve">In the case of a classification problem, one seeks the most probable class out of a given pool of </w:t>
      </w:r>
      <m:oMath>
        <m:r>
          <w:rPr>
            <w:rFonts w:ascii="Cambria Math" w:hAnsi="Cambria Math"/>
            <w:szCs w:val="20"/>
          </w:rPr>
          <m:t>K</m:t>
        </m:r>
      </m:oMath>
      <w:r>
        <w:rPr>
          <w:szCs w:val="20"/>
        </w:rPr>
        <w:t xml:space="preserve"> classes for every time frame </w:t>
      </w:r>
      <m:oMath>
        <m:r>
          <w:rPr>
            <w:rFonts w:ascii="Cambria Math" w:hAnsi="Cambria Math"/>
            <w:szCs w:val="20"/>
          </w:rPr>
          <m:t>t</m:t>
        </m:r>
      </m:oMath>
      <w:r>
        <w:rPr>
          <w:szCs w:val="20"/>
        </w:rPr>
        <w:t xml:space="preserve">, given an input vector sequence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oMath>
      <w:r>
        <w:rPr>
          <w:szCs w:val="20"/>
        </w:rPr>
        <w:t>.</w:t>
      </w:r>
      <w:r w:rsidR="00C6612A">
        <w:rPr>
          <w:szCs w:val="20"/>
        </w:rPr>
        <w:t xml:space="preserve"> To make this kind of problem suitable to be solved by an NN, the categorical variables are usually coded as vectors as follows. Consider that </w:t>
      </w:r>
      <m:oMath>
        <m:r>
          <w:rPr>
            <w:rFonts w:ascii="Cambria Math" w:hAnsi="Cambria Math"/>
            <w:szCs w:val="20"/>
          </w:rPr>
          <m:t>i</m:t>
        </m:r>
      </m:oMath>
      <w:r w:rsidR="00C6612A">
        <w:rPr>
          <w:szCs w:val="20"/>
        </w:rPr>
        <w:t xml:space="preserve"> is the desired class label for the frame at time </w:t>
      </w:r>
      <m:oMath>
        <m:r>
          <w:rPr>
            <w:rFonts w:ascii="Cambria Math" w:hAnsi="Cambria Math"/>
            <w:szCs w:val="20"/>
          </w:rPr>
          <m:t>t</m:t>
        </m:r>
      </m:oMath>
      <w:r w:rsidR="00C6612A">
        <w:rPr>
          <w:szCs w:val="20"/>
        </w:rPr>
        <w:t xml:space="preserve">. Then, construct an output vector </w:t>
      </w:r>
      <m:oMath>
        <m:sSub>
          <m:sSubPr>
            <m:ctrlPr>
              <w:rPr>
                <w:rFonts w:ascii="Cambria Math" w:hAnsi="Cambria Math"/>
                <w:i/>
                <w:szCs w:val="20"/>
              </w:rPr>
            </m:ctrlPr>
          </m:sSubPr>
          <m:e>
            <m:r>
              <m:rPr>
                <m:sty m:val="bi"/>
              </m:rPr>
              <w:rPr>
                <w:rFonts w:ascii="Cambria Math" w:hAnsi="Cambria Math"/>
                <w:szCs w:val="20"/>
              </w:rPr>
              <m:t>y</m:t>
            </m:r>
          </m:e>
          <m:sub>
            <m:r>
              <w:rPr>
                <w:rFonts w:ascii="Cambria Math" w:hAnsi="Cambria Math"/>
                <w:szCs w:val="20"/>
              </w:rPr>
              <m:t>t</m:t>
            </m:r>
          </m:sub>
        </m:sSub>
      </m:oMath>
      <w:r w:rsidR="00C6612A">
        <w:rPr>
          <w:szCs w:val="20"/>
        </w:rPr>
        <w:t xml:space="preserve"> such that its </w:t>
      </w:r>
      <m:oMath>
        <m:r>
          <w:rPr>
            <w:rFonts w:ascii="Cambria Math" w:hAnsi="Cambria Math"/>
            <w:szCs w:val="20"/>
          </w:rPr>
          <m:t>i</m:t>
        </m:r>
      </m:oMath>
      <w:r w:rsidR="00C6612A">
        <w:rPr>
          <w:szCs w:val="20"/>
        </w:rPr>
        <w:t>th component is one and other components are zero.</w:t>
      </w:r>
    </w:p>
    <w:p w14:paraId="4CB2F407" w14:textId="48E62436" w:rsidR="00C6612A" w:rsidRPr="00724545" w:rsidRDefault="00C6612A">
      <w:pPr>
        <w:rPr>
          <w:szCs w:val="20"/>
        </w:rPr>
      </w:pPr>
      <w:r>
        <w:rPr>
          <w:szCs w:val="20"/>
        </w:rPr>
        <w:t xml:space="preserve">The output vector sequence </w:t>
      </w:r>
      <m:oMath>
        <m:sSup>
          <m:sSupPr>
            <m:ctrlPr>
              <w:rPr>
                <w:rFonts w:ascii="Cambria Math" w:hAnsi="Cambria Math"/>
                <w:i/>
                <w:szCs w:val="20"/>
              </w:rPr>
            </m:ctrlPr>
          </m:sSupPr>
          <m:e>
            <m:r>
              <w:rPr>
                <w:rFonts w:ascii="Cambria Math" w:hAnsi="Cambria Math"/>
                <w:szCs w:val="20"/>
              </w:rPr>
              <m:t>Y</m:t>
            </m:r>
          </m:e>
          <m:sup>
            <m:r>
              <w:rPr>
                <w:rFonts w:ascii="Cambria Math" w:hAnsi="Cambria Math"/>
                <w:szCs w:val="20"/>
              </w:rPr>
              <m:t>T</m:t>
            </m:r>
          </m:sup>
        </m:sSup>
      </m:oMath>
      <w:r>
        <w:rPr>
          <w:szCs w:val="20"/>
        </w:rPr>
        <w:t xml:space="preserve"> constructed in this manner along with the input vector sequence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oMath>
      <w:r>
        <w:rPr>
          <w:szCs w:val="20"/>
        </w:rPr>
        <w:t xml:space="preserve"> can be used to train the network under some optimality criterion, usually cross-entropy criterion, which results from a maximum likelihood estimation assuming a multinomial output distribution.</w:t>
      </w:r>
    </w:p>
    <w:p w14:paraId="39218E14" w14:textId="6E304074" w:rsidR="001D233B" w:rsidRDefault="00E20FCD">
      <w:pPr>
        <w:rPr>
          <w:szCs w:val="20"/>
        </w:rPr>
      </w:pPr>
      <w:r>
        <w:rPr>
          <w:szCs w:val="20"/>
        </w:rPr>
        <w:t xml:space="preserve">It has been shown that the </w:t>
      </w:r>
      <m:oMath>
        <m:r>
          <w:rPr>
            <w:rFonts w:ascii="Cambria Math" w:hAnsi="Cambria Math"/>
            <w:szCs w:val="20"/>
          </w:rPr>
          <m:t>i</m:t>
        </m:r>
      </m:oMath>
      <w:r>
        <w:rPr>
          <w:szCs w:val="20"/>
        </w:rPr>
        <w:t xml:space="preserve">th network output at each time point </w:t>
      </w:r>
      <m:oMath>
        <m:r>
          <w:rPr>
            <w:rFonts w:ascii="Cambria Math" w:hAnsi="Cambria Math"/>
            <w:szCs w:val="20"/>
          </w:rPr>
          <m:t>t</m:t>
        </m:r>
      </m:oMath>
      <w:r>
        <w:rPr>
          <w:szCs w:val="20"/>
        </w:rPr>
        <w:t xml:space="preserve"> can be interpreted as an estimate of the conditional posterior probability of class membership </w:t>
      </w:r>
      <m:oMath>
        <m:sSubSup>
          <m:sSubSupPr>
            <m:ctrlPr>
              <w:rPr>
                <w:rFonts w:ascii="Cambria Math" w:hAnsi="Cambria Math"/>
                <w:i/>
                <w:szCs w:val="20"/>
              </w:rPr>
            </m:ctrlPr>
          </m:sSubSupPr>
          <m:e>
            <m:acc>
              <m:accPr>
                <m:ctrlPr>
                  <w:rPr>
                    <w:rFonts w:ascii="Cambria Math" w:hAnsi="Cambria Math"/>
                    <w:i/>
                    <w:szCs w:val="20"/>
                  </w:rPr>
                </m:ctrlPr>
              </m:accPr>
              <m:e>
                <m:r>
                  <w:rPr>
                    <w:rFonts w:ascii="Cambria Math" w:hAnsi="Cambria Math"/>
                    <w:szCs w:val="20"/>
                  </w:rPr>
                  <m:t>y</m:t>
                </m:r>
              </m:e>
            </m:acc>
          </m:e>
          <m:sub>
            <m:r>
              <w:rPr>
                <w:rFonts w:ascii="Cambria Math" w:hAnsi="Cambria Math"/>
                <w:szCs w:val="20"/>
              </w:rPr>
              <m:t>t</m:t>
            </m:r>
          </m:sub>
          <m:sup>
            <m:d>
              <m:dPr>
                <m:ctrlPr>
                  <w:rPr>
                    <w:rFonts w:ascii="Cambria Math" w:hAnsi="Cambria Math"/>
                    <w:i/>
                    <w:szCs w:val="20"/>
                  </w:rPr>
                </m:ctrlPr>
              </m:dPr>
              <m:e>
                <m:r>
                  <w:rPr>
                    <w:rFonts w:ascii="Cambria Math" w:hAnsi="Cambria Math"/>
                    <w:szCs w:val="20"/>
                  </w:rPr>
                  <m:t>k</m:t>
                </m:r>
              </m:e>
            </m:d>
          </m:sup>
        </m:sSubSup>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r>
              <w:rPr>
                <w:rFonts w:ascii="Cambria Math" w:hAnsi="Cambria Math"/>
                <w:szCs w:val="20"/>
              </w:rPr>
              <m:t>=k|</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r w:rsidR="00997388">
        <w:rPr>
          <w:szCs w:val="20"/>
        </w:rPr>
        <w:t xml:space="preserve"> for class </w:t>
      </w:r>
      <m:oMath>
        <m:r>
          <w:rPr>
            <w:rFonts w:ascii="Cambria Math" w:hAnsi="Cambria Math"/>
            <w:szCs w:val="20"/>
          </w:rPr>
          <m:t>k</m:t>
        </m:r>
      </m:oMath>
      <w:r w:rsidR="00997388">
        <w:rPr>
          <w:szCs w:val="20"/>
        </w:rPr>
        <w:t xml:space="preserve">, with the quality of the estimate depending on the size of the training data and he complexity of the network. </w:t>
      </w:r>
    </w:p>
    <w:p w14:paraId="2822B441" w14:textId="40C2046A" w:rsidR="006378DE" w:rsidRDefault="006378DE">
      <w:pPr>
        <w:rPr>
          <w:szCs w:val="20"/>
        </w:rPr>
      </w:pPr>
      <w:r>
        <w:rPr>
          <w:szCs w:val="20"/>
        </w:rPr>
        <w:t xml:space="preserve">For some applications, it is not necessary to estimate the conditional posterior probability </w:t>
      </w:r>
      <m:oMath>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r>
              <w:rPr>
                <w:rFonts w:ascii="Cambria Math" w:hAnsi="Cambria Math"/>
                <w:szCs w:val="20"/>
              </w:rPr>
              <m:t>=k|</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r>
        <w:rPr>
          <w:szCs w:val="20"/>
        </w:rPr>
        <w:t xml:space="preserve"> of a </w:t>
      </w:r>
      <w:r w:rsidRPr="006378DE">
        <w:rPr>
          <w:i/>
          <w:iCs/>
          <w:szCs w:val="20"/>
        </w:rPr>
        <w:t>single class</w:t>
      </w:r>
      <w:r>
        <w:rPr>
          <w:szCs w:val="20"/>
        </w:rPr>
        <w:t xml:space="preserve"> given the sequence of input vectors but the conditional posterior probability </w:t>
      </w:r>
      <m:oMath>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c</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r>
        <w:rPr>
          <w:szCs w:val="20"/>
        </w:rPr>
        <w:t xml:space="preserve"> of a </w:t>
      </w:r>
      <w:r w:rsidRPr="006378DE">
        <w:rPr>
          <w:i/>
          <w:iCs/>
          <w:szCs w:val="20"/>
        </w:rPr>
        <w:t>sequence</w:t>
      </w:r>
      <w:r>
        <w:rPr>
          <w:szCs w:val="20"/>
        </w:rPr>
        <w:t xml:space="preserve"> of classes given the sequence of input vectors.</w:t>
      </w:r>
    </w:p>
    <w:p w14:paraId="37F5CE10" w14:textId="77777777" w:rsidR="006378DE" w:rsidRDefault="006378DE">
      <w:pPr>
        <w:rPr>
          <w:szCs w:val="20"/>
        </w:rPr>
      </w:pPr>
    </w:p>
    <w:p w14:paraId="4DCDFCF6" w14:textId="3C6C2FBD" w:rsidR="006378DE" w:rsidRDefault="006378DE">
      <w:pPr>
        <w:rPr>
          <w:szCs w:val="20"/>
        </w:rPr>
      </w:pPr>
      <w:r>
        <w:rPr>
          <w:szCs w:val="20"/>
        </w:rPr>
        <w:t xml:space="preserve">Given a series of paired input/output vectors </w:t>
      </w:r>
      <m:oMath>
        <m:d>
          <m:dPr>
            <m:begChr m:val="{"/>
            <m:endChr m:val="}"/>
            <m:ctrlPr>
              <w:rPr>
                <w:rFonts w:ascii="Cambria Math" w:hAnsi="Cambria Math"/>
                <w:i/>
                <w:szCs w:val="20"/>
              </w:rPr>
            </m:ctrlPr>
          </m:dPr>
          <m:e>
            <m:d>
              <m:dPr>
                <m:ctrlPr>
                  <w:rPr>
                    <w:rFonts w:ascii="Cambria Math" w:hAnsi="Cambria Math"/>
                    <w:i/>
                    <w:szCs w:val="20"/>
                  </w:rPr>
                </m:ctrlPr>
              </m:dPr>
              <m:e>
                <m:sSub>
                  <m:sSubPr>
                    <m:ctrlPr>
                      <w:rPr>
                        <w:rFonts w:ascii="Cambria Math" w:hAnsi="Cambria Math"/>
                        <w:i/>
                        <w:szCs w:val="20"/>
                      </w:rPr>
                    </m:ctrlPr>
                  </m:sSubPr>
                  <m:e>
                    <m:r>
                      <m:rPr>
                        <m:sty m:val="bi"/>
                      </m:rPr>
                      <w:rPr>
                        <w:rFonts w:ascii="Cambria Math" w:hAnsi="Cambria Math"/>
                        <w:szCs w:val="20"/>
                      </w:rPr>
                      <m:t>x</m:t>
                    </m:r>
                  </m:e>
                  <m:sub>
                    <m:r>
                      <w:rPr>
                        <w:rFonts w:ascii="Cambria Math" w:hAnsi="Cambria Math"/>
                        <w:szCs w:val="20"/>
                      </w:rPr>
                      <m:t>t</m:t>
                    </m:r>
                  </m:sub>
                </m:sSub>
                <m:r>
                  <w:rPr>
                    <w:rFonts w:ascii="Cambria Math" w:hAnsi="Cambria Math"/>
                    <w:szCs w:val="20"/>
                  </w:rPr>
                  <m:t>,</m:t>
                </m:r>
                <m:sSub>
                  <m:sSubPr>
                    <m:ctrlPr>
                      <w:rPr>
                        <w:rFonts w:ascii="Cambria Math" w:hAnsi="Cambria Math"/>
                        <w:i/>
                        <w:szCs w:val="20"/>
                      </w:rPr>
                    </m:ctrlPr>
                  </m:sSubPr>
                  <m:e>
                    <m:r>
                      <m:rPr>
                        <m:sty m:val="bi"/>
                      </m:rPr>
                      <w:rPr>
                        <w:rFonts w:ascii="Cambria Math" w:hAnsi="Cambria Math"/>
                        <w:szCs w:val="20"/>
                      </w:rPr>
                      <m:t>y</m:t>
                    </m:r>
                  </m:e>
                  <m:sub>
                    <m:r>
                      <w:rPr>
                        <w:rFonts w:ascii="Cambria Math" w:hAnsi="Cambria Math"/>
                        <w:szCs w:val="20"/>
                      </w:rPr>
                      <m:t>t</m:t>
                    </m:r>
                  </m:sub>
                </m:sSub>
              </m:e>
            </m:d>
            <m:r>
              <w:rPr>
                <w:rFonts w:ascii="Cambria Math" w:hAnsi="Cambria Math"/>
                <w:szCs w:val="20"/>
              </w:rPr>
              <m:t>, t=1,2,…,T</m:t>
            </m:r>
          </m:e>
        </m:d>
      </m:oMath>
      <w:r>
        <w:rPr>
          <w:szCs w:val="20"/>
        </w:rPr>
        <w:t xml:space="preserve"> we want to train bidirectional recurrent neural nets (BRNN) to perform the following tasks:</w:t>
      </w:r>
    </w:p>
    <w:p w14:paraId="51940DF8" w14:textId="77777777" w:rsidR="00823F1A" w:rsidRDefault="00823F1A" w:rsidP="00823F1A">
      <w:pPr>
        <w:rPr>
          <w:szCs w:val="20"/>
        </w:rPr>
      </w:pPr>
    </w:p>
    <w:p w14:paraId="692C69A2" w14:textId="1FA734B8" w:rsidR="006378DE" w:rsidRPr="00823F1A" w:rsidRDefault="00823F1A" w:rsidP="00823F1A">
      <w:pPr>
        <w:rPr>
          <w:szCs w:val="20"/>
        </w:rPr>
      </w:pPr>
      <w:r>
        <w:rPr>
          <w:szCs w:val="20"/>
        </w:rPr>
        <w:t xml:space="preserve">   1 ) </w:t>
      </w:r>
      <w:r w:rsidR="006378DE" w:rsidRPr="00823F1A">
        <w:rPr>
          <w:szCs w:val="20"/>
        </w:rPr>
        <w:t xml:space="preserve">Unimodal regression – compute </w:t>
      </w:r>
      <m:oMath>
        <m:sSub>
          <m:sSubPr>
            <m:ctrlPr>
              <w:rPr>
                <w:rFonts w:ascii="Cambria Math" w:hAnsi="Cambria Math"/>
                <w:i/>
                <w:szCs w:val="20"/>
              </w:rPr>
            </m:ctrlPr>
          </m:sSubPr>
          <m:e>
            <m:acc>
              <m:accPr>
                <m:ctrlPr>
                  <w:rPr>
                    <w:rFonts w:ascii="Cambria Math" w:hAnsi="Cambria Math"/>
                    <w:i/>
                    <w:szCs w:val="20"/>
                  </w:rPr>
                </m:ctrlPr>
              </m:accPr>
              <m:e>
                <m:r>
                  <m:rPr>
                    <m:sty m:val="bi"/>
                  </m:rPr>
                  <w:rPr>
                    <w:rFonts w:ascii="Cambria Math" w:hAnsi="Cambria Math"/>
                    <w:szCs w:val="20"/>
                  </w:rPr>
                  <m:t>y</m:t>
                </m:r>
              </m:e>
            </m:acc>
          </m:e>
          <m:sub>
            <m:r>
              <w:rPr>
                <w:rFonts w:ascii="Cambria Math" w:hAnsi="Cambria Math"/>
                <w:szCs w:val="20"/>
              </w:rPr>
              <m:t>t</m:t>
            </m:r>
          </m:sub>
        </m:sSub>
        <m:r>
          <m:rPr>
            <m:scr m:val="double-struck"/>
          </m:rPr>
          <w:rPr>
            <w:rFonts w:ascii="Cambria Math" w:hAnsi="Cambria Math"/>
            <w:szCs w:val="20"/>
          </w:rPr>
          <m:t>=E</m:t>
        </m:r>
        <m:d>
          <m:dPr>
            <m:begChr m:val="["/>
            <m:endChr m:val="]"/>
            <m:ctrlPr>
              <w:rPr>
                <w:rFonts w:ascii="Cambria Math" w:hAnsi="Cambria Math"/>
                <w:i/>
                <w:szCs w:val="20"/>
              </w:rPr>
            </m:ctrlPr>
          </m:dPr>
          <m:e>
            <m:sSub>
              <m:sSubPr>
                <m:ctrlPr>
                  <w:rPr>
                    <w:rFonts w:ascii="Cambria Math" w:hAnsi="Cambria Math"/>
                    <w:i/>
                    <w:szCs w:val="20"/>
                  </w:rPr>
                </m:ctrlPr>
              </m:sSubPr>
              <m:e>
                <m:r>
                  <m:rPr>
                    <m:sty m:val="bi"/>
                  </m:rPr>
                  <w:rPr>
                    <w:rFonts w:ascii="Cambria Math" w:hAnsi="Cambria Math"/>
                    <w:szCs w:val="20"/>
                  </w:rPr>
                  <m:t>y</m:t>
                </m:r>
              </m:e>
              <m:sub>
                <m: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p>
    <w:p w14:paraId="051CDCAE" w14:textId="1E572D1E" w:rsidR="006378DE" w:rsidRPr="00823F1A" w:rsidRDefault="00823F1A" w:rsidP="00823F1A">
      <w:pPr>
        <w:rPr>
          <w:szCs w:val="20"/>
        </w:rPr>
      </w:pPr>
      <w:r>
        <w:rPr>
          <w:szCs w:val="20"/>
        </w:rPr>
        <w:t xml:space="preserve">   2 ) </w:t>
      </w:r>
      <w:r w:rsidR="006378DE" w:rsidRPr="00823F1A">
        <w:rPr>
          <w:szCs w:val="20"/>
        </w:rPr>
        <w:t xml:space="preserve">Classification – compute </w:t>
      </w:r>
      <m:oMath>
        <m:sSubSup>
          <m:sSubSupPr>
            <m:ctrlPr>
              <w:rPr>
                <w:rFonts w:ascii="Cambria Math" w:hAnsi="Cambria Math"/>
                <w:i/>
                <w:szCs w:val="20"/>
              </w:rPr>
            </m:ctrlPr>
          </m:sSubSupPr>
          <m:e>
            <m:acc>
              <m:accPr>
                <m:ctrlPr>
                  <w:rPr>
                    <w:rFonts w:ascii="Cambria Math" w:hAnsi="Cambria Math"/>
                    <w:i/>
                    <w:szCs w:val="20"/>
                  </w:rPr>
                </m:ctrlPr>
              </m:accPr>
              <m:e>
                <m:r>
                  <w:rPr>
                    <w:rFonts w:ascii="Cambria Math" w:hAnsi="Cambria Math"/>
                    <w:szCs w:val="20"/>
                  </w:rPr>
                  <m:t>y</m:t>
                </m:r>
              </m:e>
            </m:acc>
          </m:e>
          <m:sub>
            <m:r>
              <w:rPr>
                <w:rFonts w:ascii="Cambria Math" w:hAnsi="Cambria Math"/>
                <w:szCs w:val="20"/>
              </w:rPr>
              <m:t>t</m:t>
            </m:r>
          </m:sub>
          <m:sup>
            <m:d>
              <m:dPr>
                <m:ctrlPr>
                  <w:rPr>
                    <w:rFonts w:ascii="Cambria Math" w:hAnsi="Cambria Math"/>
                    <w:i/>
                    <w:szCs w:val="20"/>
                  </w:rPr>
                </m:ctrlPr>
              </m:dPr>
              <m:e>
                <m:r>
                  <w:rPr>
                    <w:rFonts w:ascii="Cambria Math" w:hAnsi="Cambria Math"/>
                    <w:szCs w:val="20"/>
                  </w:rPr>
                  <m:t>k</m:t>
                </m:r>
              </m:e>
            </m:d>
          </m:sup>
        </m:sSubSup>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r>
              <w:rPr>
                <w:rFonts w:ascii="Cambria Math" w:hAnsi="Cambria Math"/>
                <w:szCs w:val="20"/>
              </w:rPr>
              <m:t>=k|</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r>
          <w:rPr>
            <w:rFonts w:ascii="Cambria Math" w:hAnsi="Cambria Math"/>
            <w:szCs w:val="20"/>
          </w:rPr>
          <m:t xml:space="preserve"> </m:t>
        </m:r>
      </m:oMath>
      <w:r w:rsidR="006378DE" w:rsidRPr="00823F1A">
        <w:rPr>
          <w:szCs w:val="20"/>
        </w:rPr>
        <w:t xml:space="preserve">for every output class </w:t>
      </w:r>
      <m:oMath>
        <m:r>
          <w:rPr>
            <w:rFonts w:ascii="Cambria Math" w:hAnsi="Cambria Math"/>
            <w:szCs w:val="20"/>
          </w:rPr>
          <m:t>k</m:t>
        </m:r>
      </m:oMath>
      <w:r w:rsidR="006378DE" w:rsidRPr="00823F1A">
        <w:rPr>
          <w:szCs w:val="20"/>
        </w:rPr>
        <w:t xml:space="preserve"> and decide the class using the maximum </w:t>
      </w:r>
      <w:r w:rsidR="006378DE" w:rsidRPr="00823F1A">
        <w:rPr>
          <w:i/>
          <w:iCs/>
          <w:szCs w:val="20"/>
        </w:rPr>
        <w:t>a posteriori</w:t>
      </w:r>
      <w:r w:rsidR="006378DE" w:rsidRPr="00823F1A">
        <w:rPr>
          <w:szCs w:val="20"/>
        </w:rPr>
        <w:t xml:space="preserve"> decision rule.</w:t>
      </w:r>
      <w:r w:rsidRPr="00823F1A">
        <w:rPr>
          <w:szCs w:val="20"/>
        </w:rPr>
        <w:t xml:space="preserve"> In this case the outputs are treated as statistically independent.</w:t>
      </w:r>
    </w:p>
    <w:p w14:paraId="7D54C0DE" w14:textId="3BDDF40C" w:rsidR="00823F1A" w:rsidRDefault="00823F1A" w:rsidP="00823F1A">
      <w:pPr>
        <w:rPr>
          <w:szCs w:val="20"/>
        </w:rPr>
      </w:pPr>
      <w:r>
        <w:rPr>
          <w:szCs w:val="20"/>
        </w:rPr>
        <w:t xml:space="preserve">   3 ) </w:t>
      </w:r>
      <w:r w:rsidRPr="00823F1A">
        <w:rPr>
          <w:szCs w:val="20"/>
        </w:rPr>
        <w:t xml:space="preserve">Estimation of the conditional probability of a complete sequence of classes of length T using all available input </w:t>
      </w:r>
      <w:r>
        <w:rPr>
          <w:szCs w:val="20"/>
        </w:rPr>
        <w:t xml:space="preserve">information i.e. compute </w:t>
      </w:r>
      <m:oMath>
        <m:r>
          <w:rPr>
            <w:rFonts w:ascii="Cambria Math" w:hAnsi="Cambria Math"/>
            <w:szCs w:val="20"/>
          </w:rPr>
          <m:t>P</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c</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c</m:t>
                </m:r>
              </m:e>
              <m:sub>
                <m:r>
                  <w:rPr>
                    <w:rFonts w:ascii="Cambria Math" w:hAnsi="Cambria Math"/>
                    <w:szCs w:val="20"/>
                  </w:rPr>
                  <m:t>2</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T</m:t>
                </m:r>
              </m:sup>
            </m:sSup>
          </m:e>
        </m:d>
      </m:oMath>
      <w:r w:rsidR="00E7266E">
        <w:rPr>
          <w:szCs w:val="20"/>
        </w:rPr>
        <w:t>. In this case, the outputs are treated as being statistically dependent, which makes the estimation more difficult and requires slightly different network structure.</w:t>
      </w:r>
    </w:p>
    <w:p w14:paraId="060BDCDC" w14:textId="77777777" w:rsidR="00E7266E" w:rsidRDefault="00E7266E" w:rsidP="00823F1A">
      <w:pPr>
        <w:rPr>
          <w:szCs w:val="20"/>
        </w:rPr>
      </w:pPr>
    </w:p>
    <w:p w14:paraId="65FC3F4B" w14:textId="6B17464B" w:rsidR="00E7266E" w:rsidRDefault="00E7266E" w:rsidP="00E7266E">
      <w:pPr>
        <w:pStyle w:val="Heading4"/>
      </w:pPr>
      <w:r>
        <w:t>Prediction Assuming Independent Outputs</w:t>
      </w:r>
    </w:p>
    <w:p w14:paraId="0941B44A" w14:textId="77777777" w:rsidR="00E7266E" w:rsidRDefault="00E7266E" w:rsidP="00823F1A">
      <w:pPr>
        <w:rPr>
          <w:szCs w:val="20"/>
        </w:rPr>
      </w:pPr>
    </w:p>
    <w:p w14:paraId="0B01EA72" w14:textId="3D832B2F" w:rsidR="00E7266E" w:rsidRPr="00E7266E" w:rsidRDefault="00E7266E" w:rsidP="00823F1A">
      <w:pPr>
        <w:rPr>
          <w:i/>
          <w:iCs/>
          <w:szCs w:val="20"/>
        </w:rPr>
      </w:pPr>
      <w:r w:rsidRPr="00E7266E">
        <w:rPr>
          <w:i/>
          <w:iCs/>
          <w:szCs w:val="20"/>
        </w:rPr>
        <w:t>Recurrent Neural Networks</w:t>
      </w:r>
      <w:r>
        <w:rPr>
          <w:i/>
          <w:iCs/>
          <w:szCs w:val="20"/>
        </w:rPr>
        <w:t xml:space="preserve"> (RNNs)</w:t>
      </w:r>
    </w:p>
    <w:p w14:paraId="552ABF3B" w14:textId="77777777" w:rsidR="00C873D8" w:rsidRDefault="00E7266E">
      <w:pPr>
        <w:rPr>
          <w:szCs w:val="20"/>
        </w:rPr>
      </w:pPr>
      <w:r>
        <w:rPr>
          <w:szCs w:val="20"/>
        </w:rPr>
        <w:t xml:space="preserve">RNNs provide a way of dealing with time sequential data that embodies correlations between data points that are close in the sequence. Figure brnn.1 shows a basic RNN architecture with a delay line and unfolded in time for two </w:t>
      </w:r>
      <w:r>
        <w:rPr>
          <w:szCs w:val="20"/>
        </w:rPr>
        <w:lastRenderedPageBreak/>
        <w:t xml:space="preserve">time steps. In this structure, the input vectors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t</m:t>
            </m:r>
          </m:sub>
        </m:sSub>
      </m:oMath>
      <w:r>
        <w:rPr>
          <w:szCs w:val="20"/>
        </w:rPr>
        <w:t xml:space="preserve"> are fed one at a time into the RNN. Instead of using a fixed number of input vectors as done in MLP and TDNN, this architecture can make use of all the available input information up to the current time frame </w:t>
      </w:r>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oMath>
      <w:r>
        <w:rPr>
          <w:szCs w:val="20"/>
        </w:rPr>
        <w:t xml:space="preserve"> (i.e. </w:t>
      </w:r>
      <m:oMath>
        <m:d>
          <m:dPr>
            <m:begChr m:val="{"/>
            <m:endChr m:val="}"/>
            <m:ctrlPr>
              <w:rPr>
                <w:rFonts w:ascii="Cambria Math" w:hAnsi="Cambria Math"/>
                <w:i/>
                <w:szCs w:val="20"/>
              </w:rPr>
            </m:ctrlPr>
          </m:dPr>
          <m:e>
            <m:sSub>
              <m:sSubPr>
                <m:ctrlPr>
                  <w:rPr>
                    <w:rFonts w:ascii="Cambria Math" w:hAnsi="Cambria Math"/>
                    <w:i/>
                    <w:szCs w:val="20"/>
                  </w:rPr>
                </m:ctrlPr>
              </m:sSubPr>
              <m:e>
                <m:r>
                  <m:rPr>
                    <m:sty m:val="b"/>
                  </m:rPr>
                  <w:rPr>
                    <w:rFonts w:ascii="Cambria Math" w:hAnsi="Cambria Math"/>
                    <w:szCs w:val="20"/>
                  </w:rPr>
                  <m:t>x</m:t>
                </m:r>
              </m:e>
              <m:sub>
                <m:r>
                  <w:rPr>
                    <w:rFonts w:ascii="Cambria Math" w:hAnsi="Cambria Math"/>
                    <w:szCs w:val="20"/>
                  </w:rPr>
                  <m:t>t</m:t>
                </m:r>
              </m:sub>
            </m:sSub>
            <m:r>
              <w:rPr>
                <w:rFonts w:ascii="Cambria Math" w:hAnsi="Cambria Math"/>
                <w:szCs w:val="20"/>
              </w:rPr>
              <m:t>,t=1,2,…,</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e>
        </m:d>
      </m:oMath>
      <w:r>
        <w:rPr>
          <w:szCs w:val="20"/>
        </w:rPr>
        <w:t xml:space="preserve">) to predict </w:t>
      </w:r>
      <m:oMath>
        <m:sSub>
          <m:sSubPr>
            <m:ctrlPr>
              <w:rPr>
                <w:rFonts w:ascii="Cambria Math" w:hAnsi="Cambria Math"/>
                <w:i/>
                <w:szCs w:val="20"/>
              </w:rPr>
            </m:ctrlPr>
          </m:sSubPr>
          <m:e>
            <m:r>
              <m:rPr>
                <m:sty m:val="b"/>
              </m:rPr>
              <w:rPr>
                <w:rFonts w:ascii="Cambria Math" w:hAnsi="Cambria Math"/>
                <w:szCs w:val="20"/>
              </w:rPr>
              <m:t>y</m:t>
            </m:r>
          </m:e>
          <m:sub>
            <m:r>
              <w:rPr>
                <w:rFonts w:ascii="Cambria Math" w:hAnsi="Cambria Math"/>
                <w:szCs w:val="20"/>
              </w:rPr>
              <m:t>t</m:t>
            </m:r>
          </m:sub>
        </m:sSub>
      </m:oMath>
      <w:r>
        <w:rPr>
          <w:szCs w:val="20"/>
        </w:rPr>
        <w:t xml:space="preserve">. How much of this information is captured by a particular RNN depends on its structure and the training algorithm. </w:t>
      </w:r>
    </w:p>
    <w:p w14:paraId="0FC12F27" w14:textId="63F7237B" w:rsidR="00823F1A" w:rsidRDefault="00C873D8">
      <w:pPr>
        <w:rPr>
          <w:szCs w:val="20"/>
        </w:rPr>
      </w:pPr>
      <w:r>
        <w:rPr>
          <w:szCs w:val="20"/>
        </w:rPr>
        <w:t>T</w:t>
      </w:r>
      <w:r w:rsidR="00E7266E">
        <w:rPr>
          <w:szCs w:val="20"/>
        </w:rPr>
        <w:t>he amount of input information used for prediction with different kinds of NN’s is given as</w:t>
      </w:r>
    </w:p>
    <w:p w14:paraId="2CED4AA8" w14:textId="77777777" w:rsidR="00E7266E" w:rsidRDefault="00E7266E">
      <w:pPr>
        <w:rPr>
          <w:szCs w:val="20"/>
        </w:rPr>
      </w:pPr>
    </w:p>
    <w:p w14:paraId="450230A8" w14:textId="3EC2A3C1" w:rsidR="00E7266E" w:rsidRDefault="00C873D8">
      <w:pPr>
        <w:rPr>
          <w:szCs w:val="20"/>
        </w:rPr>
      </w:pPr>
      <w:r>
        <w:rPr>
          <w:szCs w:val="20"/>
        </w:rPr>
        <w:t xml:space="preserve">MLP/TDNN: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r>
              <w:rPr>
                <w:rFonts w:ascii="Cambria Math" w:hAnsi="Cambria Math"/>
                <w:szCs w:val="20"/>
              </w:rPr>
              <m:t xml:space="preserve"> </m:t>
            </m:r>
          </m:e>
        </m:d>
      </m:oMath>
      <w:r>
        <w:rPr>
          <w:szCs w:val="20"/>
        </w:rPr>
        <w:t xml:space="preserve">, </w:t>
      </w:r>
      <m:oMath>
        <m:r>
          <w:rPr>
            <w:rFonts w:ascii="Cambria Math" w:hAnsi="Cambria Math"/>
            <w:szCs w:val="20"/>
          </w:rPr>
          <m:t>M&lt;C</m:t>
        </m:r>
      </m:oMath>
    </w:p>
    <w:p w14:paraId="3D4F380A" w14:textId="1674C9EB" w:rsidR="00E7266E" w:rsidRDefault="00C873D8">
      <w:pPr>
        <w:rPr>
          <w:szCs w:val="20"/>
        </w:rPr>
      </w:pPr>
      <w:r>
        <w:rPr>
          <w:szCs w:val="20"/>
        </w:rPr>
        <w:t xml:space="preserve">RNN: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0</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e>
        </m:d>
      </m:oMath>
    </w:p>
    <w:p w14:paraId="5B88A3A9" w14:textId="3FB99559" w:rsidR="00C873D8" w:rsidRDefault="00C873D8">
      <w:pPr>
        <w:rPr>
          <w:szCs w:val="20"/>
        </w:rPr>
      </w:pPr>
      <w:r>
        <w:rPr>
          <w:szCs w:val="20"/>
        </w:rPr>
        <w:t xml:space="preserve">Forward RNN with delay: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0</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e>
        </m:d>
      </m:oMath>
    </w:p>
    <w:p w14:paraId="24226DD1" w14:textId="06426D97" w:rsidR="00C873D8" w:rsidRDefault="00C873D8">
      <w:pPr>
        <w:rPr>
          <w:szCs w:val="20"/>
        </w:rPr>
      </w:pPr>
      <w:r>
        <w:rPr>
          <w:szCs w:val="20"/>
        </w:rPr>
        <w:t xml:space="preserve">Backward RNN with delay: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F</m:t>
                </m:r>
              </m:sub>
            </m:sSub>
            <m:r>
              <w:rPr>
                <w:rFonts w:ascii="Cambria Math" w:hAnsi="Cambria Math"/>
                <w:szCs w:val="20"/>
              </w:rPr>
              <m:t xml:space="preserve"> </m:t>
            </m:r>
          </m:e>
        </m:d>
      </m:oMath>
      <w:r>
        <w:rPr>
          <w:szCs w:val="20"/>
        </w:rPr>
        <w:t xml:space="preserve">, </w:t>
      </w:r>
      <m:oMath>
        <m:r>
          <w:rPr>
            <w:rFonts w:ascii="Cambria Math" w:hAnsi="Cambria Math"/>
            <w:szCs w:val="20"/>
          </w:rPr>
          <m:t>M&lt;C</m:t>
        </m:r>
      </m:oMath>
      <w:r>
        <w:rPr>
          <w:szCs w:val="20"/>
        </w:rPr>
        <w:t xml:space="preserve">, </w:t>
      </w:r>
      <m:oMath>
        <m:r>
          <w:rPr>
            <w:rFonts w:ascii="Cambria Math" w:hAnsi="Cambria Math"/>
            <w:szCs w:val="20"/>
          </w:rPr>
          <m:t>F</m:t>
        </m:r>
      </m:oMath>
      <w:r>
        <w:rPr>
          <w:szCs w:val="20"/>
        </w:rPr>
        <w:t xml:space="preserve"> – the index of the final frame</w:t>
      </w:r>
    </w:p>
    <w:p w14:paraId="4336F8FF" w14:textId="11D573E8" w:rsidR="00C873D8" w:rsidRDefault="00995754">
      <w:pPr>
        <w:rPr>
          <w:szCs w:val="20"/>
        </w:rPr>
      </w:pPr>
      <w:r>
        <w:rPr>
          <w:szCs w:val="20"/>
        </w:rPr>
        <w:t xml:space="preserve">BRNN (Bidirectional RNN): </w:t>
      </w:r>
      <m:oMath>
        <m:d>
          <m:dPr>
            <m:begChr m:val="["/>
            <m:endChr m:val="]"/>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m:t>
                </m:r>
              </m:e>
              <m:sub>
                <m:r>
                  <w:rPr>
                    <w:rFonts w:ascii="Cambria Math" w:hAnsi="Cambria Math"/>
                    <w:szCs w:val="20"/>
                  </w:rPr>
                  <m:t>0</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C+1</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t</m:t>
                </m:r>
              </m:e>
              <m:sub>
                <m:r>
                  <w:rPr>
                    <w:rFonts w:ascii="Cambria Math" w:hAnsi="Cambria Math"/>
                    <w:szCs w:val="20"/>
                  </w:rPr>
                  <m:t>F</m:t>
                </m:r>
              </m:sub>
            </m:sSub>
          </m:e>
        </m:d>
      </m:oMath>
      <w:r>
        <w:rPr>
          <w:szCs w:val="20"/>
        </w:rPr>
        <w:t xml:space="preserve">, </w:t>
      </w:r>
      <m:oMath>
        <m:r>
          <w:rPr>
            <w:rFonts w:ascii="Cambria Math" w:hAnsi="Cambria Math"/>
            <w:szCs w:val="20"/>
          </w:rPr>
          <m:t>F</m:t>
        </m:r>
      </m:oMath>
      <w:r>
        <w:rPr>
          <w:szCs w:val="20"/>
        </w:rPr>
        <w:t xml:space="preserve"> – the index of the final frame</w:t>
      </w:r>
    </w:p>
    <w:p w14:paraId="6B25E36C" w14:textId="77777777" w:rsidR="00995754" w:rsidRDefault="00995754">
      <w:pPr>
        <w:rPr>
          <w:szCs w:val="20"/>
        </w:rPr>
      </w:pPr>
    </w:p>
    <w:p w14:paraId="3C985002" w14:textId="3AC4A6D0" w:rsidR="00995754" w:rsidRDefault="00995754">
      <w:pPr>
        <w:rPr>
          <w:szCs w:val="20"/>
        </w:rPr>
      </w:pPr>
      <w:r>
        <w:rPr>
          <w:szCs w:val="20"/>
        </w:rPr>
        <w:t xml:space="preserve">Future input information coming up later than </w:t>
      </w:r>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oMath>
      <w:r>
        <w:rPr>
          <w:szCs w:val="20"/>
        </w:rPr>
        <w:t xml:space="preserve"> is usually also useful for prediction. With an RNN, this can be partially achieved by delaying the output by a certain number of M time frames to include future information up to </w:t>
      </w:r>
    </w:p>
    <w:p w14:paraId="7624F700" w14:textId="55A1CB56" w:rsidR="00E7266E" w:rsidRDefault="00000000">
      <w:pPr>
        <w:rPr>
          <w:szCs w:val="20"/>
        </w:rPr>
      </w:pPr>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oMath>
      <w:r w:rsidR="00995754">
        <w:rPr>
          <w:szCs w:val="20"/>
        </w:rPr>
        <w:t xml:space="preserve"> to predict </w:t>
      </w:r>
      <m:oMath>
        <m:sSub>
          <m:sSubPr>
            <m:ctrlPr>
              <w:rPr>
                <w:rFonts w:ascii="Cambria Math" w:hAnsi="Cambria Math"/>
                <w:i/>
                <w:szCs w:val="20"/>
              </w:rPr>
            </m:ctrlPr>
          </m:sSubPr>
          <m:e>
            <m:r>
              <m:rPr>
                <m:sty m:val="b"/>
              </m:rPr>
              <w:rPr>
                <w:rFonts w:ascii="Cambria Math" w:hAnsi="Cambria Math"/>
                <w:szCs w:val="20"/>
              </w:rPr>
              <m:t>y</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Sub>
      </m:oMath>
      <w:r w:rsidR="00995754">
        <w:rPr>
          <w:szCs w:val="20"/>
        </w:rPr>
        <w:t>.</w:t>
      </w:r>
      <w:r w:rsidR="00E4028B">
        <w:rPr>
          <w:szCs w:val="20"/>
        </w:rPr>
        <w:t xml:space="preserve"> </w:t>
      </w:r>
      <m:oMath>
        <m:r>
          <w:rPr>
            <w:rFonts w:ascii="Cambria Math" w:hAnsi="Cambria Math"/>
            <w:szCs w:val="20"/>
          </w:rPr>
          <m:t>M</m:t>
        </m:r>
      </m:oMath>
      <w:r w:rsidR="00E4028B">
        <w:rPr>
          <w:szCs w:val="20"/>
        </w:rPr>
        <w:t xml:space="preserve"> could be made very large to capture all the available future information, but in practice, it is found that prediction results drop if </w:t>
      </w:r>
      <m:oMath>
        <m:r>
          <w:rPr>
            <w:rFonts w:ascii="Cambria Math" w:hAnsi="Cambria Math"/>
            <w:szCs w:val="20"/>
          </w:rPr>
          <m:t>M</m:t>
        </m:r>
      </m:oMath>
      <w:r w:rsidR="00E4028B">
        <w:rPr>
          <w:szCs w:val="20"/>
        </w:rPr>
        <w:t xml:space="preserve"> is too large. </w:t>
      </w:r>
      <w:r w:rsidR="005555C0">
        <w:rPr>
          <w:szCs w:val="20"/>
        </w:rPr>
        <w:t xml:space="preserve">A possible explanation for this could be that with rising </w:t>
      </w:r>
      <m:oMath>
        <m:r>
          <w:rPr>
            <w:rFonts w:ascii="Cambria Math" w:hAnsi="Cambria Math"/>
            <w:szCs w:val="20"/>
          </w:rPr>
          <m:t>M</m:t>
        </m:r>
      </m:oMath>
      <w:r w:rsidR="005555C0">
        <w:rPr>
          <w:szCs w:val="20"/>
        </w:rPr>
        <w:t xml:space="preserve">, the modeling power of the RNN is increasingly concentrated on remembering the input information up to </w:t>
      </w:r>
      <m:oMath>
        <m:sSub>
          <m:sSubPr>
            <m:ctrlPr>
              <w:rPr>
                <w:rFonts w:ascii="Cambria Math" w:hAnsi="Cambria Math"/>
                <w:i/>
                <w:szCs w:val="20"/>
              </w:rPr>
            </m:ctrlPr>
          </m:sSubPr>
          <m:e>
            <m:r>
              <w:rPr>
                <w:rFonts w:ascii="Cambria Math" w:hAnsi="Cambria Math"/>
                <w:szCs w:val="20"/>
              </w:rPr>
              <m:t>x</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m:t>
                </m:r>
              </m:sub>
            </m:sSub>
          </m:sub>
        </m:sSub>
      </m:oMath>
      <w:r w:rsidR="005555C0">
        <w:rPr>
          <w:szCs w:val="20"/>
        </w:rPr>
        <w:t xml:space="preserve"> for the prediction of </w:t>
      </w:r>
      <m:oMath>
        <m:sSub>
          <m:sSubPr>
            <m:ctrlPr>
              <w:rPr>
                <w:rFonts w:ascii="Cambria Math" w:hAnsi="Cambria Math"/>
                <w:i/>
                <w:szCs w:val="20"/>
              </w:rPr>
            </m:ctrlPr>
          </m:sSubPr>
          <m:e>
            <m:r>
              <m:rPr>
                <m:sty m:val="b"/>
              </m:rPr>
              <w:rPr>
                <w:rFonts w:ascii="Cambria Math" w:hAnsi="Cambria Math"/>
                <w:szCs w:val="20"/>
              </w:rPr>
              <m:t>y</m:t>
            </m:r>
          </m:e>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Sub>
      </m:oMath>
      <w:r w:rsidR="005555C0">
        <w:rPr>
          <w:szCs w:val="20"/>
        </w:rPr>
        <w:t>, leaving less modeling power for combining the prediction knowledge from different input vectors. The optimal delay is task dependent and has to be found by the trial and error method on the validation test set. More elegant approach is desirable.</w:t>
      </w:r>
    </w:p>
    <w:p w14:paraId="35C63312" w14:textId="5235D8F5" w:rsidR="005555C0" w:rsidRDefault="005555C0">
      <w:pPr>
        <w:rPr>
          <w:szCs w:val="20"/>
        </w:rPr>
      </w:pPr>
      <w:r>
        <w:rPr>
          <w:szCs w:val="20"/>
        </w:rPr>
        <w:t xml:space="preserve">To use all available input information, it is possible to use two separate networks (one for each time direction) and then somehow merge the results. Both networks can then be called experts for the specific problem on which the networks are trained. </w:t>
      </w:r>
      <w:r w:rsidR="006E64F0">
        <w:rPr>
          <w:szCs w:val="20"/>
        </w:rPr>
        <w:t xml:space="preserve">Both networks can then be called </w:t>
      </w:r>
      <w:r w:rsidR="006E64F0" w:rsidRPr="006E64F0">
        <w:rPr>
          <w:i/>
          <w:iCs/>
          <w:szCs w:val="20"/>
        </w:rPr>
        <w:t>experts</w:t>
      </w:r>
      <w:r w:rsidR="006E64F0">
        <w:rPr>
          <w:szCs w:val="20"/>
        </w:rPr>
        <w:t xml:space="preserve"> for the specific problem on which the networks are trained. </w:t>
      </w:r>
      <w:r w:rsidR="0095676D">
        <w:rPr>
          <w:szCs w:val="20"/>
        </w:rPr>
        <w:t xml:space="preserve">One way of </w:t>
      </w:r>
      <w:r w:rsidR="0095676D" w:rsidRPr="0095676D">
        <w:rPr>
          <w:i/>
          <w:iCs/>
          <w:szCs w:val="20"/>
        </w:rPr>
        <w:t>merging the opinions of different experts</w:t>
      </w:r>
      <w:r w:rsidR="0095676D">
        <w:rPr>
          <w:szCs w:val="20"/>
        </w:rPr>
        <w:t xml:space="preserve"> is to assume the opinions to be independent, which leads to arithmetic averaging for regression and to geometric averaging (or equivalently arithmetic averaging in log domain) for classification.</w:t>
      </w:r>
    </w:p>
    <w:p w14:paraId="09E3B8D4" w14:textId="77777777" w:rsidR="005555C0" w:rsidRDefault="005555C0">
      <w:pPr>
        <w:rPr>
          <w:szCs w:val="20"/>
        </w:rPr>
      </w:pPr>
    </w:p>
    <w:p w14:paraId="6BD486FA" w14:textId="77777777" w:rsidR="005555C0" w:rsidRDefault="005555C0">
      <w:pPr>
        <w:rPr>
          <w:szCs w:val="20"/>
        </w:rPr>
      </w:pPr>
    </w:p>
    <w:p w14:paraId="01C1AC6C" w14:textId="61079405" w:rsidR="005555C0" w:rsidRDefault="005555C0">
      <w:pPr>
        <w:rPr>
          <w:szCs w:val="20"/>
        </w:rPr>
      </w:pPr>
      <w:r w:rsidRPr="005555C0">
        <w:rPr>
          <w:noProof/>
          <w:szCs w:val="20"/>
        </w:rPr>
        <mc:AlternateContent>
          <mc:Choice Requires="wpg">
            <w:drawing>
              <wp:anchor distT="0" distB="0" distL="114300" distR="114300" simplePos="0" relativeHeight="251662336" behindDoc="0" locked="0" layoutInCell="1" allowOverlap="1" wp14:anchorId="7AC67614" wp14:editId="6CC8DA9C">
                <wp:simplePos x="0" y="0"/>
                <wp:positionH relativeFrom="column">
                  <wp:posOffset>0</wp:posOffset>
                </wp:positionH>
                <wp:positionV relativeFrom="paragraph">
                  <wp:posOffset>642</wp:posOffset>
                </wp:positionV>
                <wp:extent cx="5684065" cy="2438076"/>
                <wp:effectExtent l="0" t="0" r="31115" b="0"/>
                <wp:wrapTopAndBottom/>
                <wp:docPr id="97" name="Group 96">
                  <a:extLst xmlns:a="http://schemas.openxmlformats.org/drawingml/2006/main">
                    <a:ext uri="{FF2B5EF4-FFF2-40B4-BE49-F238E27FC236}">
                      <a16:creationId xmlns:a16="http://schemas.microsoft.com/office/drawing/2014/main" id="{3DC84395-078A-3B68-2670-1F779BCC5749}"/>
                    </a:ext>
                  </a:extLst>
                </wp:docPr>
                <wp:cNvGraphicFramePr/>
                <a:graphic xmlns:a="http://schemas.openxmlformats.org/drawingml/2006/main">
                  <a:graphicData uri="http://schemas.microsoft.com/office/word/2010/wordprocessingGroup">
                    <wpg:wgp>
                      <wpg:cNvGrpSpPr/>
                      <wpg:grpSpPr>
                        <a:xfrm>
                          <a:off x="0" y="0"/>
                          <a:ext cx="5684065" cy="2438076"/>
                          <a:chOff x="0" y="0"/>
                          <a:chExt cx="5684065" cy="2438076"/>
                        </a:xfrm>
                      </wpg:grpSpPr>
                      <wps:wsp>
                        <wps:cNvPr id="943008521" name="Rectangle 943008521">
                          <a:extLst>
                            <a:ext uri="{FF2B5EF4-FFF2-40B4-BE49-F238E27FC236}">
                              <a16:creationId xmlns:a16="http://schemas.microsoft.com/office/drawing/2014/main" id="{7B74BAE7-54E1-72CA-5FA4-6DA69B52E495}"/>
                            </a:ext>
                          </a:extLst>
                        </wps:cNvPr>
                        <wps:cNvSpPr/>
                        <wps:spPr>
                          <a:xfrm>
                            <a:off x="3601166"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9547249" name="Rectangle 1179547249">
                          <a:extLst>
                            <a:ext uri="{FF2B5EF4-FFF2-40B4-BE49-F238E27FC236}">
                              <a16:creationId xmlns:a16="http://schemas.microsoft.com/office/drawing/2014/main" id="{75C2FEA7-5BF0-F93A-2415-4664AE3EC17D}"/>
                            </a:ext>
                          </a:extLst>
                        </wps:cNvPr>
                        <wps:cNvSpPr/>
                        <wps:spPr>
                          <a:xfrm>
                            <a:off x="3453274" y="136611"/>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6537258" name="Rectangle 1916537258">
                          <a:extLst>
                            <a:ext uri="{FF2B5EF4-FFF2-40B4-BE49-F238E27FC236}">
                              <a16:creationId xmlns:a16="http://schemas.microsoft.com/office/drawing/2014/main" id="{753F21AA-73DD-7DE4-9CB9-9A6273AA5EE0}"/>
                            </a:ext>
                          </a:extLst>
                        </wps:cNvPr>
                        <wps:cNvSpPr/>
                        <wps:spPr>
                          <a:xfrm>
                            <a:off x="3453274" y="1752937"/>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6554222" name="Straight Arrow Connector 1036554222">
                          <a:extLst>
                            <a:ext uri="{FF2B5EF4-FFF2-40B4-BE49-F238E27FC236}">
                              <a16:creationId xmlns:a16="http://schemas.microsoft.com/office/drawing/2014/main" id="{F00B0163-D958-C7BF-8D90-0B3BCD16ED84}"/>
                            </a:ext>
                          </a:extLst>
                        </wps:cNvPr>
                        <wps:cNvCnPr>
                          <a:cxnSpLocks/>
                          <a:stCxn id="943008521" idx="0"/>
                          <a:endCxn id="1179547249" idx="2"/>
                        </wps:cNvCnPr>
                        <wps:spPr>
                          <a:xfrm flipH="1" flipV="1">
                            <a:off x="3574688" y="375645"/>
                            <a:ext cx="147892" cy="45008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4656529" name="Straight Arrow Connector 74656529">
                          <a:extLst>
                            <a:ext uri="{FF2B5EF4-FFF2-40B4-BE49-F238E27FC236}">
                              <a16:creationId xmlns:a16="http://schemas.microsoft.com/office/drawing/2014/main" id="{9E0F8AAC-C2F2-F359-3A67-AF750DE455EF}"/>
                            </a:ext>
                          </a:extLst>
                        </wps:cNvPr>
                        <wps:cNvCnPr>
                          <a:cxnSpLocks/>
                          <a:stCxn id="1916537258" idx="0"/>
                          <a:endCxn id="943008521" idx="2"/>
                        </wps:cNvCnPr>
                        <wps:spPr>
                          <a:xfrm flipV="1">
                            <a:off x="3574688" y="1064759"/>
                            <a:ext cx="147892" cy="68817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70743048" name="Rectangle 2070743048">
                          <a:extLst>
                            <a:ext uri="{FF2B5EF4-FFF2-40B4-BE49-F238E27FC236}">
                              <a16:creationId xmlns:a16="http://schemas.microsoft.com/office/drawing/2014/main" id="{3C816DCF-B119-D7B6-D76F-3AC8E934F96C}"/>
                            </a:ext>
                          </a:extLst>
                        </wps:cNvPr>
                        <wps:cNvSpPr/>
                        <wps:spPr>
                          <a:xfrm>
                            <a:off x="5006559"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9997567" name="Rectangle 399997567">
                          <a:extLst>
                            <a:ext uri="{FF2B5EF4-FFF2-40B4-BE49-F238E27FC236}">
                              <a16:creationId xmlns:a16="http://schemas.microsoft.com/office/drawing/2014/main" id="{B89C26ED-1639-9221-B2E3-8FC6170EF70C}"/>
                            </a:ext>
                          </a:extLst>
                        </wps:cNvPr>
                        <wps:cNvSpPr/>
                        <wps:spPr>
                          <a:xfrm>
                            <a:off x="4904231" y="141952"/>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9461799" name="Rectangle 269461799">
                          <a:extLst>
                            <a:ext uri="{FF2B5EF4-FFF2-40B4-BE49-F238E27FC236}">
                              <a16:creationId xmlns:a16="http://schemas.microsoft.com/office/drawing/2014/main" id="{A7236B1E-3FCD-1E18-A4CF-57634E7E93D8}"/>
                            </a:ext>
                          </a:extLst>
                        </wps:cNvPr>
                        <wps:cNvSpPr/>
                        <wps:spPr>
                          <a:xfrm>
                            <a:off x="4904231" y="1758278"/>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0952822" name="Straight Arrow Connector 480952822">
                          <a:extLst>
                            <a:ext uri="{FF2B5EF4-FFF2-40B4-BE49-F238E27FC236}">
                              <a16:creationId xmlns:a16="http://schemas.microsoft.com/office/drawing/2014/main" id="{BA43662E-6319-37CE-3081-EE8146916FB6}"/>
                            </a:ext>
                          </a:extLst>
                        </wps:cNvPr>
                        <wps:cNvCnPr>
                          <a:cxnSpLocks/>
                          <a:stCxn id="2070743048" idx="0"/>
                        </wps:cNvCnPr>
                        <wps:spPr>
                          <a:xfrm flipH="1" flipV="1">
                            <a:off x="5017644" y="379536"/>
                            <a:ext cx="110329" cy="446189"/>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99040977" name="Straight Arrow Connector 699040977">
                          <a:extLst>
                            <a:ext uri="{FF2B5EF4-FFF2-40B4-BE49-F238E27FC236}">
                              <a16:creationId xmlns:a16="http://schemas.microsoft.com/office/drawing/2014/main" id="{ADCBA30D-B8B3-B65A-0003-B7E04DE11A3D}"/>
                            </a:ext>
                          </a:extLst>
                        </wps:cNvPr>
                        <wps:cNvCnPr>
                          <a:cxnSpLocks/>
                          <a:endCxn id="2070743048" idx="2"/>
                        </wps:cNvCnPr>
                        <wps:spPr>
                          <a:xfrm flipV="1">
                            <a:off x="5017545" y="1064759"/>
                            <a:ext cx="110428" cy="692069"/>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37644115" name="Straight Arrow Connector 637644115">
                          <a:extLst>
                            <a:ext uri="{FF2B5EF4-FFF2-40B4-BE49-F238E27FC236}">
                              <a16:creationId xmlns:a16="http://schemas.microsoft.com/office/drawing/2014/main" id="{045F0B07-291D-36EE-9648-615194E53F06}"/>
                            </a:ext>
                          </a:extLst>
                        </wps:cNvPr>
                        <wps:cNvCnPr>
                          <a:cxnSpLocks/>
                          <a:endCxn id="2070743048" idx="1"/>
                        </wps:cNvCnPr>
                        <wps:spPr>
                          <a:xfrm>
                            <a:off x="3843994" y="942915"/>
                            <a:ext cx="1162565" cy="232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049865799" name="Straight Arrow Connector 1049865799">
                          <a:extLst>
                            <a:ext uri="{FF2B5EF4-FFF2-40B4-BE49-F238E27FC236}">
                              <a16:creationId xmlns:a16="http://schemas.microsoft.com/office/drawing/2014/main" id="{24D284FB-54E2-14C9-FB64-736292079EEC}"/>
                            </a:ext>
                          </a:extLst>
                        </wps:cNvPr>
                        <wps:cNvCnPr>
                          <a:cxnSpLocks/>
                          <a:stCxn id="126441401" idx="3"/>
                          <a:endCxn id="943008521" idx="1"/>
                        </wps:cNvCnPr>
                        <wps:spPr>
                          <a:xfrm>
                            <a:off x="2468268" y="945242"/>
                            <a:ext cx="1132898" cy="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187636598" name="Straight Arrow Connector 1187636598">
                          <a:extLst>
                            <a:ext uri="{FF2B5EF4-FFF2-40B4-BE49-F238E27FC236}">
                              <a16:creationId xmlns:a16="http://schemas.microsoft.com/office/drawing/2014/main" id="{7FE71C38-42E8-0B1B-6FE4-7AA1C836E67E}"/>
                            </a:ext>
                          </a:extLst>
                        </wps:cNvPr>
                        <wps:cNvCnPr/>
                        <wps:spPr>
                          <a:xfrm>
                            <a:off x="5234513" y="946073"/>
                            <a:ext cx="449552" cy="6962"/>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54840067" name="Rectangle 754840067">
                          <a:extLst>
                            <a:ext uri="{FF2B5EF4-FFF2-40B4-BE49-F238E27FC236}">
                              <a16:creationId xmlns:a16="http://schemas.microsoft.com/office/drawing/2014/main" id="{C5F40104-C892-5C2E-6FF2-0E7ECC9C8966}"/>
                            </a:ext>
                          </a:extLst>
                        </wps:cNvPr>
                        <wps:cNvSpPr/>
                        <wps:spPr>
                          <a:xfrm>
                            <a:off x="3116430" y="642"/>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9604668" name="Rectangle 569604668">
                          <a:extLst>
                            <a:ext uri="{FF2B5EF4-FFF2-40B4-BE49-F238E27FC236}">
                              <a16:creationId xmlns:a16="http://schemas.microsoft.com/office/drawing/2014/main" id="{A6774416-CD18-3AAA-F10C-0B1208CB5B32}"/>
                            </a:ext>
                          </a:extLst>
                        </wps:cNvPr>
                        <wps:cNvSpPr/>
                        <wps:spPr>
                          <a:xfrm>
                            <a:off x="4550989" y="12888"/>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5408336" name="TextBox 27">
                          <a:extLst>
                            <a:ext uri="{FF2B5EF4-FFF2-40B4-BE49-F238E27FC236}">
                              <a16:creationId xmlns:a16="http://schemas.microsoft.com/office/drawing/2014/main" id="{FDEC7C6E-268B-B17D-9BFC-CA4704787967}"/>
                            </a:ext>
                          </a:extLst>
                        </wps:cNvPr>
                        <wps:cNvSpPr txBox="1"/>
                        <wps:spPr>
                          <a:xfrm>
                            <a:off x="3446370" y="2212651"/>
                            <a:ext cx="231140" cy="225425"/>
                          </a:xfrm>
                          <a:prstGeom prst="rect">
                            <a:avLst/>
                          </a:prstGeom>
                          <a:noFill/>
                        </wps:spPr>
                        <wps:txbx>
                          <w:txbxContent>
                            <w:p w14:paraId="0A2D5F4C"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wps:txbx>
                        <wps:bodyPr wrap="none" rtlCol="0">
                          <a:spAutoFit/>
                        </wps:bodyPr>
                      </wps:wsp>
                      <wps:wsp>
                        <wps:cNvPr id="111217705" name="TextBox 28">
                          <a:extLst>
                            <a:ext uri="{FF2B5EF4-FFF2-40B4-BE49-F238E27FC236}">
                              <a16:creationId xmlns:a16="http://schemas.microsoft.com/office/drawing/2014/main" id="{0DA95FD5-F0E8-309E-BD1F-7BB03BF7D9DD}"/>
                            </a:ext>
                          </a:extLst>
                        </wps:cNvPr>
                        <wps:cNvSpPr txBox="1"/>
                        <wps:spPr>
                          <a:xfrm>
                            <a:off x="4812495" y="2212651"/>
                            <a:ext cx="430530" cy="225425"/>
                          </a:xfrm>
                          <a:prstGeom prst="rect">
                            <a:avLst/>
                          </a:prstGeom>
                          <a:noFill/>
                        </wps:spPr>
                        <wps:txbx>
                          <w:txbxContent>
                            <w:p w14:paraId="661F3717"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510519866" name="Rectangle 1510519866">
                          <a:extLst>
                            <a:ext uri="{FF2B5EF4-FFF2-40B4-BE49-F238E27FC236}">
                              <a16:creationId xmlns:a16="http://schemas.microsoft.com/office/drawing/2014/main" id="{987884ED-DACD-1A19-A254-4B74FA3A1971}"/>
                            </a:ext>
                          </a:extLst>
                        </wps:cNvPr>
                        <wps:cNvSpPr/>
                        <wps:spPr>
                          <a:xfrm>
                            <a:off x="0" y="190979"/>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9530623" name="Rectangle 2059530623">
                          <a:extLst>
                            <a:ext uri="{FF2B5EF4-FFF2-40B4-BE49-F238E27FC236}">
                              <a16:creationId xmlns:a16="http://schemas.microsoft.com/office/drawing/2014/main" id="{F8AC8D46-E7C9-F0D2-3CBD-8CC047E0D706}"/>
                            </a:ext>
                          </a:extLst>
                        </wps:cNvPr>
                        <wps:cNvSpPr/>
                        <wps:spPr>
                          <a:xfrm>
                            <a:off x="0" y="686138"/>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5712158" name="Rectangle 1715712158">
                          <a:extLst>
                            <a:ext uri="{FF2B5EF4-FFF2-40B4-BE49-F238E27FC236}">
                              <a16:creationId xmlns:a16="http://schemas.microsoft.com/office/drawing/2014/main" id="{0718FD0F-EB3F-5C31-6999-C363023F673A}"/>
                            </a:ext>
                          </a:extLst>
                        </wps:cNvPr>
                        <wps:cNvSpPr/>
                        <wps:spPr>
                          <a:xfrm>
                            <a:off x="0" y="1211193"/>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4052046" name="TextBox 33">
                          <a:extLst>
                            <a:ext uri="{FF2B5EF4-FFF2-40B4-BE49-F238E27FC236}">
                              <a16:creationId xmlns:a16="http://schemas.microsoft.com/office/drawing/2014/main" id="{C47FB4BA-6CD9-E021-788F-179ECD129DC6}"/>
                            </a:ext>
                          </a:extLst>
                        </wps:cNvPr>
                        <wps:cNvSpPr txBox="1"/>
                        <wps:spPr>
                          <a:xfrm>
                            <a:off x="295460" y="125814"/>
                            <a:ext cx="862965" cy="370205"/>
                          </a:xfrm>
                          <a:prstGeom prst="rect">
                            <a:avLst/>
                          </a:prstGeom>
                          <a:noFill/>
                        </wps:spPr>
                        <wps:txbx>
                          <w:txbxContent>
                            <w:p w14:paraId="21B7F48F"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output neuron</w:t>
                              </w:r>
                            </w:p>
                            <w:p w14:paraId="292DCCC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w:t>
                              </w:r>
                            </w:p>
                          </w:txbxContent>
                        </wps:txbx>
                        <wps:bodyPr wrap="none" rtlCol="0">
                          <a:spAutoFit/>
                        </wps:bodyPr>
                      </wps:wsp>
                      <wps:wsp>
                        <wps:cNvPr id="215973343" name="TextBox 34">
                          <a:extLst>
                            <a:ext uri="{FF2B5EF4-FFF2-40B4-BE49-F238E27FC236}">
                              <a16:creationId xmlns:a16="http://schemas.microsoft.com/office/drawing/2014/main" id="{D88D1A75-4DB7-A49A-15CF-E086A420314E}"/>
                            </a:ext>
                          </a:extLst>
                        </wps:cNvPr>
                        <wps:cNvSpPr txBox="1"/>
                        <wps:spPr>
                          <a:xfrm>
                            <a:off x="299084" y="620910"/>
                            <a:ext cx="820420" cy="370205"/>
                          </a:xfrm>
                          <a:prstGeom prst="rect">
                            <a:avLst/>
                          </a:prstGeom>
                          <a:noFill/>
                        </wps:spPr>
                        <wps:txbx>
                          <w:txbxContent>
                            <w:p w14:paraId="19CD91BE"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hidden state </w:t>
                              </w:r>
                            </w:p>
                            <w:p w14:paraId="7E5CF299"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neuron group</w:t>
                              </w:r>
                            </w:p>
                          </w:txbxContent>
                        </wps:txbx>
                        <wps:bodyPr wrap="none" rtlCol="0">
                          <a:spAutoFit/>
                        </wps:bodyPr>
                      </wps:wsp>
                      <wps:wsp>
                        <wps:cNvPr id="582317261" name="Straight Arrow Connector 582317261">
                          <a:extLst>
                            <a:ext uri="{FF2B5EF4-FFF2-40B4-BE49-F238E27FC236}">
                              <a16:creationId xmlns:a16="http://schemas.microsoft.com/office/drawing/2014/main" id="{4FB8DB6B-ECC6-9521-F53E-01EAD1328259}"/>
                            </a:ext>
                          </a:extLst>
                        </wps:cNvPr>
                        <wps:cNvCnPr>
                          <a:cxnSpLocks/>
                        </wps:cNvCnPr>
                        <wps:spPr>
                          <a:xfrm flipV="1">
                            <a:off x="107919" y="1675732"/>
                            <a:ext cx="0" cy="30309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73427480" name="TextBox 36">
                          <a:extLst>
                            <a:ext uri="{FF2B5EF4-FFF2-40B4-BE49-F238E27FC236}">
                              <a16:creationId xmlns:a16="http://schemas.microsoft.com/office/drawing/2014/main" id="{3FF9A28B-DF6D-84B0-191A-624899C2258D}"/>
                            </a:ext>
                          </a:extLst>
                        </wps:cNvPr>
                        <wps:cNvSpPr txBox="1"/>
                        <wps:spPr>
                          <a:xfrm>
                            <a:off x="313539" y="1209375"/>
                            <a:ext cx="472440" cy="231140"/>
                          </a:xfrm>
                          <a:prstGeom prst="rect">
                            <a:avLst/>
                          </a:prstGeom>
                          <a:noFill/>
                        </wps:spPr>
                        <wps:txbx>
                          <w:txbxContent>
                            <w:p w14:paraId="2DF363D3"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inputs</w:t>
                              </w:r>
                            </w:p>
                          </w:txbxContent>
                        </wps:txbx>
                        <wps:bodyPr wrap="none" rtlCol="0">
                          <a:spAutoFit/>
                        </wps:bodyPr>
                      </wps:wsp>
                      <wps:wsp>
                        <wps:cNvPr id="1875319266" name="TextBox 38">
                          <a:extLst>
                            <a:ext uri="{FF2B5EF4-FFF2-40B4-BE49-F238E27FC236}">
                              <a16:creationId xmlns:a16="http://schemas.microsoft.com/office/drawing/2014/main" id="{71DC6C3F-89BC-C65F-707E-09CA0E5629AE}"/>
                            </a:ext>
                          </a:extLst>
                        </wps:cNvPr>
                        <wps:cNvSpPr txBox="1"/>
                        <wps:spPr>
                          <a:xfrm>
                            <a:off x="300045" y="1622432"/>
                            <a:ext cx="1196340" cy="370205"/>
                          </a:xfrm>
                          <a:prstGeom prst="rect">
                            <a:avLst/>
                          </a:prstGeom>
                          <a:noFill/>
                        </wps:spPr>
                        <wps:txbx>
                          <w:txbxContent>
                            <w:p w14:paraId="30649EB4"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 of weights</w:t>
                              </w:r>
                            </w:p>
                            <w:p w14:paraId="1F292E7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with information flow</w:t>
                              </w:r>
                            </w:p>
                          </w:txbxContent>
                        </wps:txbx>
                        <wps:bodyPr wrap="none" rtlCol="0">
                          <a:spAutoFit/>
                        </wps:bodyPr>
                      </wps:wsp>
                      <wps:wsp>
                        <wps:cNvPr id="45473780" name="Rectangle 45473780">
                          <a:extLst>
                            <a:ext uri="{FF2B5EF4-FFF2-40B4-BE49-F238E27FC236}">
                              <a16:creationId xmlns:a16="http://schemas.microsoft.com/office/drawing/2014/main" id="{06AA8339-6E17-A684-E65D-767D9CFA2417}"/>
                            </a:ext>
                          </a:extLst>
                        </wps:cNvPr>
                        <wps:cNvSpPr/>
                        <wps:spPr>
                          <a:xfrm>
                            <a:off x="3356240"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2388116" name="Rectangle 1572388116">
                          <a:extLst>
                            <a:ext uri="{FF2B5EF4-FFF2-40B4-BE49-F238E27FC236}">
                              <a16:creationId xmlns:a16="http://schemas.microsoft.com/office/drawing/2014/main" id="{FE9B07C4-4894-CD92-234A-4BF0D6E59DD9}"/>
                            </a:ext>
                          </a:extLst>
                        </wps:cNvPr>
                        <wps:cNvSpPr/>
                        <wps:spPr>
                          <a:xfrm>
                            <a:off x="4771831"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6740150" name="Straight Arrow Connector 1096740150">
                          <a:extLst>
                            <a:ext uri="{FF2B5EF4-FFF2-40B4-BE49-F238E27FC236}">
                              <a16:creationId xmlns:a16="http://schemas.microsoft.com/office/drawing/2014/main" id="{4C5D4B7C-A9D7-FBE2-2CE4-F9DBF4B7A2F8}"/>
                            </a:ext>
                          </a:extLst>
                        </wps:cNvPr>
                        <wps:cNvCnPr>
                          <a:cxnSpLocks/>
                          <a:stCxn id="45473780" idx="0"/>
                          <a:endCxn id="1179547249" idx="2"/>
                        </wps:cNvCnPr>
                        <wps:spPr>
                          <a:xfrm flipV="1">
                            <a:off x="3477654" y="375645"/>
                            <a:ext cx="97034"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945526743" name="Straight Arrow Connector 945526743">
                          <a:extLst>
                            <a:ext uri="{FF2B5EF4-FFF2-40B4-BE49-F238E27FC236}">
                              <a16:creationId xmlns:a16="http://schemas.microsoft.com/office/drawing/2014/main" id="{F9CF4133-C531-C4C4-E241-2FC6CEC36E40}"/>
                            </a:ext>
                          </a:extLst>
                        </wps:cNvPr>
                        <wps:cNvCnPr>
                          <a:cxnSpLocks/>
                          <a:stCxn id="1916537258" idx="0"/>
                          <a:endCxn id="45473780" idx="2"/>
                        </wps:cNvCnPr>
                        <wps:spPr>
                          <a:xfrm flipH="1" flipV="1">
                            <a:off x="3477654" y="1358260"/>
                            <a:ext cx="97034" cy="39467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749850670" name="Straight Arrow Connector 749850670">
                          <a:extLst>
                            <a:ext uri="{FF2B5EF4-FFF2-40B4-BE49-F238E27FC236}">
                              <a16:creationId xmlns:a16="http://schemas.microsoft.com/office/drawing/2014/main" id="{9B26246C-E1FA-4E2C-6FC2-1E5FDD51C933}"/>
                            </a:ext>
                          </a:extLst>
                        </wps:cNvPr>
                        <wps:cNvCnPr>
                          <a:cxnSpLocks/>
                          <a:stCxn id="1572388116" idx="0"/>
                        </wps:cNvCnPr>
                        <wps:spPr>
                          <a:xfrm flipV="1">
                            <a:off x="4893245" y="375645"/>
                            <a:ext cx="131708"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327070631" name="Straight Arrow Connector 327070631">
                          <a:extLst>
                            <a:ext uri="{FF2B5EF4-FFF2-40B4-BE49-F238E27FC236}">
                              <a16:creationId xmlns:a16="http://schemas.microsoft.com/office/drawing/2014/main" id="{9F06155F-DF2C-0E4F-1E7C-ABA55EBEE24D}"/>
                            </a:ext>
                          </a:extLst>
                        </wps:cNvPr>
                        <wps:cNvCnPr>
                          <a:cxnSpLocks/>
                          <a:endCxn id="1572388116" idx="2"/>
                        </wps:cNvCnPr>
                        <wps:spPr>
                          <a:xfrm flipH="1" flipV="1">
                            <a:off x="4893245" y="1358260"/>
                            <a:ext cx="131708" cy="39471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733705067" name="Straight Arrow Connector 1733705067">
                          <a:extLst>
                            <a:ext uri="{FF2B5EF4-FFF2-40B4-BE49-F238E27FC236}">
                              <a16:creationId xmlns:a16="http://schemas.microsoft.com/office/drawing/2014/main" id="{81D0C5B1-EC40-C1EF-062A-E1D0900A5534}"/>
                            </a:ext>
                          </a:extLst>
                        </wps:cNvPr>
                        <wps:cNvCnPr>
                          <a:cxnSpLocks/>
                          <a:stCxn id="45473780" idx="3"/>
                          <a:endCxn id="1572388116" idx="1"/>
                        </wps:cNvCnPr>
                        <wps:spPr>
                          <a:xfrm>
                            <a:off x="3599068" y="1238743"/>
                            <a:ext cx="1172763" cy="0"/>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26441401" name="Rectangle 126441401">
                          <a:extLst>
                            <a:ext uri="{FF2B5EF4-FFF2-40B4-BE49-F238E27FC236}">
                              <a16:creationId xmlns:a16="http://schemas.microsoft.com/office/drawing/2014/main" id="{4FD03656-9251-AD3D-9DD0-E0748EB1F013}"/>
                            </a:ext>
                          </a:extLst>
                        </wps:cNvPr>
                        <wps:cNvSpPr/>
                        <wps:spPr>
                          <a:xfrm>
                            <a:off x="2225440" y="825725"/>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7676769" name="Rectangle 1937676769">
                          <a:extLst>
                            <a:ext uri="{FF2B5EF4-FFF2-40B4-BE49-F238E27FC236}">
                              <a16:creationId xmlns:a16="http://schemas.microsoft.com/office/drawing/2014/main" id="{C11B86EB-6389-CFD6-03AB-59A7BB38F455}"/>
                            </a:ext>
                          </a:extLst>
                        </wps:cNvPr>
                        <wps:cNvSpPr/>
                        <wps:spPr>
                          <a:xfrm>
                            <a:off x="2077548" y="136611"/>
                            <a:ext cx="242828" cy="239034"/>
                          </a:xfrm>
                          <a:prstGeom prst="rect">
                            <a:avLst/>
                          </a:prstGeom>
                          <a:solidFill>
                            <a:schemeClr val="accent1">
                              <a:alpha val="76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2303398" name="Rectangle 602303398">
                          <a:extLst>
                            <a:ext uri="{FF2B5EF4-FFF2-40B4-BE49-F238E27FC236}">
                              <a16:creationId xmlns:a16="http://schemas.microsoft.com/office/drawing/2014/main" id="{6A8FC469-56DC-AEC6-7D88-773F8EAE7528}"/>
                            </a:ext>
                          </a:extLst>
                        </wps:cNvPr>
                        <wps:cNvSpPr/>
                        <wps:spPr>
                          <a:xfrm>
                            <a:off x="2077548" y="1752937"/>
                            <a:ext cx="242828" cy="239034"/>
                          </a:xfrm>
                          <a:prstGeom prst="rect">
                            <a:avLst/>
                          </a:prstGeom>
                          <a:pattFill prst="wdDnDiag">
                            <a:fgClr>
                              <a:schemeClr val="accent1"/>
                            </a:fgClr>
                            <a:bgClr>
                              <a:schemeClr val="bg1"/>
                            </a:bgClr>
                          </a:patt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9305261" name="Straight Arrow Connector 1409305261">
                          <a:extLst>
                            <a:ext uri="{FF2B5EF4-FFF2-40B4-BE49-F238E27FC236}">
                              <a16:creationId xmlns:a16="http://schemas.microsoft.com/office/drawing/2014/main" id="{5F2CDEB0-0F49-959E-9D84-FE7A31614589}"/>
                            </a:ext>
                          </a:extLst>
                        </wps:cNvPr>
                        <wps:cNvCnPr>
                          <a:cxnSpLocks/>
                          <a:stCxn id="126441401" idx="0"/>
                          <a:endCxn id="1937676769" idx="2"/>
                        </wps:cNvCnPr>
                        <wps:spPr>
                          <a:xfrm flipH="1" flipV="1">
                            <a:off x="2198962" y="375645"/>
                            <a:ext cx="147892" cy="450080"/>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2049855081" name="Straight Arrow Connector 2049855081">
                          <a:extLst>
                            <a:ext uri="{FF2B5EF4-FFF2-40B4-BE49-F238E27FC236}">
                              <a16:creationId xmlns:a16="http://schemas.microsoft.com/office/drawing/2014/main" id="{2CE6F39A-8C0A-7B0E-C7AA-C376454564AF}"/>
                            </a:ext>
                          </a:extLst>
                        </wps:cNvPr>
                        <wps:cNvCnPr>
                          <a:cxnSpLocks/>
                          <a:stCxn id="602303398" idx="0"/>
                          <a:endCxn id="126441401" idx="2"/>
                        </wps:cNvCnPr>
                        <wps:spPr>
                          <a:xfrm flipV="1">
                            <a:off x="2198962" y="1064759"/>
                            <a:ext cx="147892" cy="688178"/>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990601323" name="Straight Arrow Connector 1990601323">
                          <a:extLst>
                            <a:ext uri="{FF2B5EF4-FFF2-40B4-BE49-F238E27FC236}">
                              <a16:creationId xmlns:a16="http://schemas.microsoft.com/office/drawing/2014/main" id="{F03B565D-D1D5-48A4-9DD3-9870729C5C06}"/>
                            </a:ext>
                          </a:extLst>
                        </wps:cNvPr>
                        <wps:cNvCnPr>
                          <a:cxnSpLocks/>
                          <a:endCxn id="126441401" idx="1"/>
                        </wps:cNvCnPr>
                        <wps:spPr>
                          <a:xfrm>
                            <a:off x="1381998" y="941761"/>
                            <a:ext cx="843442" cy="34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574805392" name="Rectangle 574805392">
                          <a:extLst>
                            <a:ext uri="{FF2B5EF4-FFF2-40B4-BE49-F238E27FC236}">
                              <a16:creationId xmlns:a16="http://schemas.microsoft.com/office/drawing/2014/main" id="{A02164D1-18E7-3027-A6AE-7BF2BC582AF7}"/>
                            </a:ext>
                          </a:extLst>
                        </wps:cNvPr>
                        <wps:cNvSpPr/>
                        <wps:spPr>
                          <a:xfrm>
                            <a:off x="1980514" y="1119226"/>
                            <a:ext cx="242828" cy="239034"/>
                          </a:xfrm>
                          <a:prstGeom prst="rect">
                            <a:avLst/>
                          </a:prstGeom>
                          <a:solidFill>
                            <a:schemeClr val="accent1">
                              <a:alpha val="304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724369" name="Straight Arrow Connector 979724369">
                          <a:extLst>
                            <a:ext uri="{FF2B5EF4-FFF2-40B4-BE49-F238E27FC236}">
                              <a16:creationId xmlns:a16="http://schemas.microsoft.com/office/drawing/2014/main" id="{EC104C3F-1EA4-28B6-41E6-7CA46B5371D2}"/>
                            </a:ext>
                          </a:extLst>
                        </wps:cNvPr>
                        <wps:cNvCnPr>
                          <a:cxnSpLocks/>
                          <a:stCxn id="574805392" idx="0"/>
                          <a:endCxn id="1937676769" idx="2"/>
                        </wps:cNvCnPr>
                        <wps:spPr>
                          <a:xfrm flipV="1">
                            <a:off x="2101928" y="375645"/>
                            <a:ext cx="97034" cy="743581"/>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1313808244" name="Straight Arrow Connector 1313808244">
                          <a:extLst>
                            <a:ext uri="{FF2B5EF4-FFF2-40B4-BE49-F238E27FC236}">
                              <a16:creationId xmlns:a16="http://schemas.microsoft.com/office/drawing/2014/main" id="{721BBA58-7562-EC2E-B728-DFC49A4F1E6F}"/>
                            </a:ext>
                          </a:extLst>
                        </wps:cNvPr>
                        <wps:cNvCnPr>
                          <a:cxnSpLocks/>
                          <a:stCxn id="602303398" idx="0"/>
                          <a:endCxn id="574805392" idx="2"/>
                        </wps:cNvCnPr>
                        <wps:spPr>
                          <a:xfrm flipH="1" flipV="1">
                            <a:off x="2101928" y="1358260"/>
                            <a:ext cx="97034" cy="394677"/>
                          </a:xfrm>
                          <a:prstGeom prst="straightConnector1">
                            <a:avLst/>
                          </a:prstGeom>
                          <a:ln w="9525">
                            <a:tailEnd type="triangle"/>
                          </a:ln>
                        </wps:spPr>
                        <wps:style>
                          <a:lnRef idx="2">
                            <a:schemeClr val="accent1"/>
                          </a:lnRef>
                          <a:fillRef idx="0">
                            <a:schemeClr val="accent1"/>
                          </a:fillRef>
                          <a:effectRef idx="1">
                            <a:schemeClr val="accent1"/>
                          </a:effectRef>
                          <a:fontRef idx="minor">
                            <a:schemeClr val="tx1"/>
                          </a:fontRef>
                        </wps:style>
                        <wps:bodyPr/>
                      </wps:wsp>
                      <wps:wsp>
                        <wps:cNvPr id="631565266" name="Straight Arrow Connector 631565266">
                          <a:extLst>
                            <a:ext uri="{FF2B5EF4-FFF2-40B4-BE49-F238E27FC236}">
                              <a16:creationId xmlns:a16="http://schemas.microsoft.com/office/drawing/2014/main" id="{F02FEDE5-E8C0-B557-675F-64EB41622C2B}"/>
                            </a:ext>
                          </a:extLst>
                        </wps:cNvPr>
                        <wps:cNvCnPr>
                          <a:cxnSpLocks/>
                          <a:endCxn id="45473780" idx="1"/>
                        </wps:cNvCnPr>
                        <wps:spPr>
                          <a:xfrm>
                            <a:off x="2219207" y="1236072"/>
                            <a:ext cx="1137033" cy="2671"/>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9867361" name="TextBox 84">
                          <a:extLst>
                            <a:ext uri="{FF2B5EF4-FFF2-40B4-BE49-F238E27FC236}">
                              <a16:creationId xmlns:a16="http://schemas.microsoft.com/office/drawing/2014/main" id="{22675BA3-1B17-4F17-4861-D33BBE2A0CA3}"/>
                            </a:ext>
                          </a:extLst>
                        </wps:cNvPr>
                        <wps:cNvSpPr txBox="1"/>
                        <wps:spPr>
                          <a:xfrm>
                            <a:off x="1989946" y="2202711"/>
                            <a:ext cx="430530" cy="225425"/>
                          </a:xfrm>
                          <a:prstGeom prst="rect">
                            <a:avLst/>
                          </a:prstGeom>
                          <a:noFill/>
                        </wps:spPr>
                        <wps:txbx>
                          <w:txbxContent>
                            <w:p w14:paraId="0EDC7AF2"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wps:txbx>
                        <wps:bodyPr wrap="none" rtlCol="0">
                          <a:spAutoFit/>
                        </wps:bodyPr>
                      </wps:wsp>
                      <wps:wsp>
                        <wps:cNvPr id="1566533532" name="Rectangle 1566533532">
                          <a:extLst>
                            <a:ext uri="{FF2B5EF4-FFF2-40B4-BE49-F238E27FC236}">
                              <a16:creationId xmlns:a16="http://schemas.microsoft.com/office/drawing/2014/main" id="{301C7F06-1753-4A9A-BD94-26E3B88588A6}"/>
                            </a:ext>
                          </a:extLst>
                        </wps:cNvPr>
                        <wps:cNvSpPr/>
                        <wps:spPr>
                          <a:xfrm>
                            <a:off x="1736451" y="0"/>
                            <a:ext cx="927340" cy="2212676"/>
                          </a:xfrm>
                          <a:prstGeom prst="rect">
                            <a:avLst/>
                          </a:prstGeom>
                          <a:solidFill>
                            <a:schemeClr val="accent1">
                              <a:alpha val="13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8477399" name="Straight Arrow Connector 608477399">
                          <a:extLst>
                            <a:ext uri="{FF2B5EF4-FFF2-40B4-BE49-F238E27FC236}">
                              <a16:creationId xmlns:a16="http://schemas.microsoft.com/office/drawing/2014/main" id="{65247B74-F773-5475-8C4F-E6952206C560}"/>
                            </a:ext>
                          </a:extLst>
                        </wps:cNvPr>
                        <wps:cNvCnPr>
                          <a:cxnSpLocks/>
                        </wps:cNvCnPr>
                        <wps:spPr>
                          <a:xfrm>
                            <a:off x="5024953" y="1235402"/>
                            <a:ext cx="659112" cy="13043"/>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1804943937" name="Straight Arrow Connector 1804943937">
                          <a:extLst>
                            <a:ext uri="{FF2B5EF4-FFF2-40B4-BE49-F238E27FC236}">
                              <a16:creationId xmlns:a16="http://schemas.microsoft.com/office/drawing/2014/main" id="{495666F5-23E2-222A-9A74-B9ED31AA7981}"/>
                            </a:ext>
                          </a:extLst>
                        </wps:cNvPr>
                        <wps:cNvCnPr>
                          <a:cxnSpLocks/>
                        </wps:cNvCnPr>
                        <wps:spPr>
                          <a:xfrm>
                            <a:off x="1311938" y="1248445"/>
                            <a:ext cx="663083" cy="0"/>
                          </a:xfrm>
                          <a:prstGeom prst="straightConnector1">
                            <a:avLst/>
                          </a:prstGeom>
                          <a:ln w="9525">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313308529" name="TextBox 94">
                          <a:extLst>
                            <a:ext uri="{FF2B5EF4-FFF2-40B4-BE49-F238E27FC236}">
                              <a16:creationId xmlns:a16="http://schemas.microsoft.com/office/drawing/2014/main" id="{ECB90468-EA3A-1D40-C16A-0D2263D9906C}"/>
                            </a:ext>
                          </a:extLst>
                        </wps:cNvPr>
                        <wps:cNvSpPr txBox="1"/>
                        <wps:spPr>
                          <a:xfrm>
                            <a:off x="1248718" y="580148"/>
                            <a:ext cx="554355" cy="370205"/>
                          </a:xfrm>
                          <a:prstGeom prst="rect">
                            <a:avLst/>
                          </a:prstGeom>
                          <a:noFill/>
                        </wps:spPr>
                        <wps:txbx>
                          <w:txbxContent>
                            <w:p w14:paraId="39699FBB"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forward </w:t>
                              </w:r>
                            </w:p>
                            <w:p w14:paraId="2421A21A"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wps:txbx>
                        <wps:bodyPr wrap="none" rtlCol="0">
                          <a:spAutoFit/>
                        </wps:bodyPr>
                      </wps:wsp>
                      <wps:wsp>
                        <wps:cNvPr id="1764276232" name="TextBox 95">
                          <a:extLst>
                            <a:ext uri="{FF2B5EF4-FFF2-40B4-BE49-F238E27FC236}">
                              <a16:creationId xmlns:a16="http://schemas.microsoft.com/office/drawing/2014/main" id="{E08F72E3-9C1A-E4EE-7F31-162B5F88DACD}"/>
                            </a:ext>
                          </a:extLst>
                        </wps:cNvPr>
                        <wps:cNvSpPr txBox="1"/>
                        <wps:spPr>
                          <a:xfrm>
                            <a:off x="1124445" y="1254546"/>
                            <a:ext cx="634365" cy="370205"/>
                          </a:xfrm>
                          <a:prstGeom prst="rect">
                            <a:avLst/>
                          </a:prstGeom>
                          <a:noFill/>
                        </wps:spPr>
                        <wps:txbx>
                          <w:txbxContent>
                            <w:p w14:paraId="78A9CF5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backward </w:t>
                              </w:r>
                            </w:p>
                            <w:p w14:paraId="258347A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wps:txbx>
                        <wps:bodyPr wrap="none" rtlCol="0">
                          <a:spAutoFit/>
                        </wps:bodyPr>
                      </wps:wsp>
                    </wpg:wgp>
                  </a:graphicData>
                </a:graphic>
              </wp:anchor>
            </w:drawing>
          </mc:Choice>
          <mc:Fallback>
            <w:pict>
              <v:group w14:anchorId="7AC67614" id="Group 96" o:spid="_x0000_s1085" style="position:absolute;margin-left:0;margin-top:.05pt;width:447.55pt;height:191.95pt;z-index:251662336" coordsize="56840,243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">
                <v:rect id="Rectangle 943008521" o:spid="_x0000_s1086" style="position:absolute;left:36011;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" fillcolor="#4472c4 [3204]" strokecolor="#09101d [484]" strokeweight="1pt">
                  <v:fill opacity="20046f"/>
                </v:rect>
                <v:rect id="Rectangle 1179547249" o:spid="_x0000_s1087" style="position:absolute;left:34532;top:1366;width:2429;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" fillcolor="#4472c4 [3204]" strokecolor="#09101d [484]" strokeweight="1pt">
                  <v:fill opacity="49858f"/>
                </v:rect>
                <v:rect id="Rectangle 1916537258" o:spid="_x0000_s1088" style="position:absolute;left:34532;top:17529;width:2429;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" fillcolor="#4472c4 [3204]" strokecolor="#09101d [484]" strokeweight="1pt">
                  <v:fill r:id="rId23" o:title="" color2="white [3212]" type="pattern"/>
                </v:rect>
                <v:shape id="Straight Arrow Connector 1036554222" o:spid="_x0000_s1089" type="#_x0000_t32" style="position:absolute;left:35746;top:3756;width:1479;height:450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" strokecolor="#4472c4 [3204]">
                  <v:stroke endarrow="block" joinstyle="miter"/>
                  <o:lock v:ext="edit" shapetype="f"/>
                </v:shape>
                <v:shape id="Straight Arrow Connector 74656529" o:spid="_x0000_s1090" type="#_x0000_t32" style="position:absolute;left:35746;top:10647;width:1479;height:68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" strokecolor="#4472c4 [3204]">
                  <v:stroke endarrow="block" joinstyle="miter"/>
                  <o:lock v:ext="edit" shapetype="f"/>
                </v:shape>
                <v:rect id="Rectangle 2070743048" o:spid="_x0000_s1091" style="position:absolute;left:50065;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" fillcolor="#4472c4 [3204]" strokecolor="#09101d [484]" strokeweight="1pt">
                  <v:fill opacity="20046f"/>
                </v:rect>
                <v:rect id="Rectangle 399997567" o:spid="_x0000_s1092" style="position:absolute;left:49042;top:141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" fillcolor="#4472c4 [3204]" strokecolor="#09101d [484]" strokeweight="1pt">
                  <v:fill opacity="49858f"/>
                </v:rect>
                <v:rect id="Rectangle 269461799" o:spid="_x0000_s1093" style="position:absolute;left:49042;top:17582;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" fillcolor="#4472c4 [3204]" strokecolor="#09101d [484]" strokeweight="1pt">
                  <v:fill r:id="rId23" o:title="" color2="white [3212]" type="pattern"/>
                </v:rect>
                <v:shape id="Straight Arrow Connector 480952822" o:spid="_x0000_s1094" type="#_x0000_t32" style="position:absolute;left:50176;top:3795;width:1103;height:4462;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" strokecolor="#4472c4 [3204]">
                  <v:stroke endarrow="block" joinstyle="miter"/>
                  <o:lock v:ext="edit" shapetype="f"/>
                </v:shape>
                <v:shape id="Straight Arrow Connector 699040977" o:spid="_x0000_s1095" type="#_x0000_t32" style="position:absolute;left:50175;top:10647;width:1104;height:692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" strokecolor="#4472c4 [3204]">
                  <v:stroke endarrow="block" joinstyle="miter"/>
                  <o:lock v:ext="edit" shapetype="f"/>
                </v:shape>
                <v:shape id="Straight Arrow Connector 637644115" o:spid="_x0000_s1096" type="#_x0000_t32" style="position:absolute;left:38439;top:9429;width:11626;height:2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" strokecolor="#4472c4 [3204]">
                  <v:stroke endarrow="block" joinstyle="miter"/>
                  <o:lock v:ext="edit" shapetype="f"/>
                </v:shape>
                <v:shape id="Straight Arrow Connector 1049865799" o:spid="_x0000_s1097" type="#_x0000_t32" style="position:absolute;left:24682;top:9452;width:1132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" strokecolor="#4472c4 [3204]">
                  <v:stroke endarrow="block" joinstyle="miter"/>
                  <o:lock v:ext="edit" shapetype="f"/>
                </v:shape>
                <v:shape id="Straight Arrow Connector 1187636598" o:spid="_x0000_s1098" type="#_x0000_t32" style="position:absolute;left:52345;top:9460;width:4495;height:7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" strokecolor="#4472c4 [3204]">
                  <v:stroke endarrow="block" joinstyle="miter"/>
                </v:shape>
                <v:rect id="Rectangle 754840067" o:spid="_x0000_s1099" style="position:absolute;left:31164;top:6;width:9273;height:22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" fillcolor="#4472c4 [3204]" strokecolor="#09101d [484]">
                  <v:fill opacity="8481f"/>
                </v:rect>
                <v:rect id="Rectangle 569604668" o:spid="_x0000_s1100" style="position:absolute;left:45509;top:128;width:9274;height:221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" fillcolor="#4472c4 [3204]" strokecolor="#09101d [484]">
                  <v:fill opacity="8481f"/>
                </v:rect>
                <v:shape id="TextBox 27" o:spid="_x0000_s1101" type="#_x0000_t202" style="position:absolute;left:34463;top:22126;width:2312;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" filled="f" stroked="f">
                  <v:textbox style="mso-fit-shape-to-text:t">
                    <w:txbxContent>
                      <w:p w14:paraId="0A2D5F4C"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m:t>
                            </m:r>
                          </m:oMath>
                        </m:oMathPara>
                      </w:p>
                    </w:txbxContent>
                  </v:textbox>
                </v:shape>
                <v:shape id="TextBox 28" o:spid="_x0000_s1102" type="#_x0000_t202" style="position:absolute;left:48124;top:22126;width:4306;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" filled="f" stroked="f">
                  <v:textbox style="mso-fit-shape-to-text:t">
                    <w:txbxContent>
                      <w:p w14:paraId="661F3717"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rect id="Rectangle 1510519866" o:spid="_x0000_s1103" style="position:absolute;top:1909;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" fillcolor="#4472c4 [3204]" strokecolor="#09101d [484]" strokeweight="1pt">
                  <v:fill opacity="49858f"/>
                </v:rect>
                <v:rect id="Rectangle 2059530623" o:spid="_x0000_s1104" style="position:absolute;top:6861;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" fillcolor="#4472c4 [3204]" strokecolor="#09101d [484]" strokeweight="1pt">
                  <v:fill opacity="20046f"/>
                </v:rect>
                <v:rect id="Rectangle 1715712158" o:spid="_x0000_s1105" style="position:absolute;top:12111;width:2428;height:23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" fillcolor="#4472c4 [3204]" strokecolor="#09101d [484]" strokeweight="1pt">
                  <v:fill r:id="rId23" o:title="" color2="white [3212]" type="pattern"/>
                </v:rect>
                <v:shape id="TextBox 33" o:spid="_x0000_s1106" type="#_x0000_t202" style="position:absolute;left:2954;top:1258;width:8630;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" filled="f" stroked="f">
                  <v:textbox style="mso-fit-shape-to-text:t">
                    <w:txbxContent>
                      <w:p w14:paraId="21B7F48F"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output neuron</w:t>
                        </w:r>
                      </w:p>
                      <w:p w14:paraId="292DCCC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w:t>
                        </w:r>
                      </w:p>
                    </w:txbxContent>
                  </v:textbox>
                </v:shape>
                <v:shape id="TextBox 34" o:spid="_x0000_s1107" type="#_x0000_t202" style="position:absolute;left:2990;top:6209;width:8205;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" filled="f" stroked="f">
                  <v:textbox style="mso-fit-shape-to-text:t">
                    <w:txbxContent>
                      <w:p w14:paraId="19CD91BE"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hidden state </w:t>
                        </w:r>
                      </w:p>
                      <w:p w14:paraId="7E5CF299"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neuron group</w:t>
                        </w:r>
                      </w:p>
                    </w:txbxContent>
                  </v:textbox>
                </v:shape>
                <v:shape id="Straight Arrow Connector 582317261" o:spid="_x0000_s1108" type="#_x0000_t32" style="position:absolute;left:1079;top:16757;width:0;height:30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" strokecolor="#4472c4 [3204]">
                  <v:stroke endarrow="block" joinstyle="miter"/>
                  <o:lock v:ext="edit" shapetype="f"/>
                </v:shape>
                <v:shape id="TextBox 36" o:spid="_x0000_s1109" type="#_x0000_t202" style="position:absolute;left:3135;top:12093;width:4724;height:231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" filled="f" stroked="f">
                  <v:textbox style="mso-fit-shape-to-text:t">
                    <w:txbxContent>
                      <w:p w14:paraId="2DF363D3"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inputs</w:t>
                        </w:r>
                      </w:p>
                    </w:txbxContent>
                  </v:textbox>
                </v:shape>
                <v:shape id="TextBox 38" o:spid="_x0000_s1110" type="#_x0000_t202" style="position:absolute;left:3000;top:16224;width:1196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" filled="f" stroked="f">
                  <v:textbox style="mso-fit-shape-to-text:t">
                    <w:txbxContent>
                      <w:p w14:paraId="30649EB4"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group of weights</w:t>
                        </w:r>
                      </w:p>
                      <w:p w14:paraId="1F292E7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with information flow</w:t>
                        </w:r>
                      </w:p>
                    </w:txbxContent>
                  </v:textbox>
                </v:shape>
                <v:rect id="Rectangle 45473780" o:spid="_x0000_s1111" style="position:absolute;left:33562;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" fillcolor="#4472c4 [3204]" strokecolor="#09101d [484]" strokeweight="1pt">
                  <v:fill opacity="20046f"/>
                </v:rect>
                <v:rect id="Rectangle 1572388116" o:spid="_x0000_s1112" style="position:absolute;left:47718;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" fillcolor="#4472c4 [3204]" strokecolor="#09101d [484]" strokeweight="1pt">
                  <v:fill opacity="20046f"/>
                </v:rect>
                <v:shape id="Straight Arrow Connector 1096740150" o:spid="_x0000_s1113" type="#_x0000_t32" style="position:absolute;left:34776;top:3756;width:970;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" strokecolor="#4472c4 [3204]">
                  <v:stroke endarrow="block" joinstyle="miter"/>
                  <o:lock v:ext="edit" shapetype="f"/>
                </v:shape>
                <v:shape id="Straight Arrow Connector 945526743" o:spid="_x0000_s1114" type="#_x0000_t32" style="position:absolute;left:34776;top:13582;width:970;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" strokecolor="#4472c4 [3204]">
                  <v:stroke endarrow="block" joinstyle="miter"/>
                  <o:lock v:ext="edit" shapetype="f"/>
                </v:shape>
                <v:shape id="Straight Arrow Connector 749850670" o:spid="_x0000_s1115" type="#_x0000_t32" style="position:absolute;left:48932;top:3756;width:1317;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" strokecolor="#4472c4 [3204]">
                  <v:stroke endarrow="block" joinstyle="miter"/>
                  <o:lock v:ext="edit" shapetype="f"/>
                </v:shape>
                <v:shape id="Straight Arrow Connector 327070631" o:spid="_x0000_s1116" type="#_x0000_t32" style="position:absolute;left:48932;top:13582;width:1317;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" strokecolor="#4472c4 [3204]">
                  <v:stroke endarrow="block" joinstyle="miter"/>
                  <o:lock v:ext="edit" shapetype="f"/>
                </v:shape>
                <v:shape id="Straight Arrow Connector 1733705067" o:spid="_x0000_s1117" type="#_x0000_t32" style="position:absolute;left:35990;top:12387;width:1172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" strokecolor="#4472c4 [3204]">
                  <v:stroke startarrow="block" joinstyle="miter"/>
                  <o:lock v:ext="edit" shapetype="f"/>
                </v:shape>
                <v:rect id="Rectangle 126441401" o:spid="_x0000_s1118" style="position:absolute;left:22254;top:8257;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" fillcolor="#4472c4 [3204]" strokecolor="#09101d [484]" strokeweight="1pt">
                  <v:fill opacity="20046f"/>
                </v:rect>
                <v:rect id="Rectangle 1937676769" o:spid="_x0000_s1119" style="position:absolute;left:20775;top:1366;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" fillcolor="#4472c4 [3204]" strokecolor="#09101d [484]" strokeweight="1pt">
                  <v:fill opacity="49858f"/>
                </v:rect>
                <v:rect id="Rectangle 602303398" o:spid="_x0000_s1120" style="position:absolute;left:20775;top:17529;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" fillcolor="#4472c4 [3204]" strokecolor="#09101d [484]" strokeweight="1pt">
                  <v:fill r:id="rId23" o:title="" color2="white [3212]" type="pattern"/>
                </v:rect>
                <v:shape id="Straight Arrow Connector 1409305261" o:spid="_x0000_s1121" type="#_x0000_t32" style="position:absolute;left:21989;top:3756;width:1479;height:450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" strokecolor="#4472c4 [3204]">
                  <v:stroke endarrow="block" joinstyle="miter"/>
                  <o:lock v:ext="edit" shapetype="f"/>
                </v:shape>
                <v:shape id="Straight Arrow Connector 2049855081" o:spid="_x0000_s1122" type="#_x0000_t32" style="position:absolute;left:21989;top:10647;width:1479;height:68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" strokecolor="#4472c4 [3204]">
                  <v:stroke endarrow="block" joinstyle="miter"/>
                  <o:lock v:ext="edit" shapetype="f"/>
                </v:shape>
                <v:shape id="Straight Arrow Connector 1990601323" o:spid="_x0000_s1123" type="#_x0000_t32" style="position:absolute;left:13819;top:9417;width:8435;height:3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" strokecolor="#4472c4 [3204]">
                  <v:stroke endarrow="block" joinstyle="miter"/>
                  <o:lock v:ext="edit" shapetype="f"/>
                </v:shape>
                <v:rect id="Rectangle 574805392" o:spid="_x0000_s1124" style="position:absolute;left:19805;top:11192;width:2428;height:23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" fillcolor="#4472c4 [3204]" strokecolor="#09101d [484]" strokeweight="1pt">
                  <v:fill opacity="20046f"/>
                </v:rect>
                <v:shape id="Straight Arrow Connector 979724369" o:spid="_x0000_s1125" type="#_x0000_t32" style="position:absolute;left:21019;top:3756;width:970;height:743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" strokecolor="#4472c4 [3204]">
                  <v:stroke endarrow="block" joinstyle="miter"/>
                  <o:lock v:ext="edit" shapetype="f"/>
                </v:shape>
                <v:shape id="Straight Arrow Connector 1313808244" o:spid="_x0000_s1126" type="#_x0000_t32" style="position:absolute;left:21019;top:13582;width:970;height:394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" strokecolor="#4472c4 [3204]">
                  <v:stroke endarrow="block" joinstyle="miter"/>
                  <o:lock v:ext="edit" shapetype="f"/>
                </v:shape>
                <v:shape id="Straight Arrow Connector 631565266" o:spid="_x0000_s1127" type="#_x0000_t32" style="position:absolute;left:22192;top:12360;width:11370;height: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" strokecolor="#4472c4 [3204]">
                  <v:stroke startarrow="block" joinstyle="miter"/>
                  <o:lock v:ext="edit" shapetype="f"/>
                </v:shape>
                <v:shape id="TextBox 84" o:spid="_x0000_s1128" type="#_x0000_t202" style="position:absolute;left:19899;top:22027;width:4305;height:22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" filled="f" stroked="f">
                  <v:textbox style="mso-fit-shape-to-text:t">
                    <w:txbxContent>
                      <w:p w14:paraId="0EDC7AF2" w14:textId="77777777" w:rsidR="005555C0" w:rsidRDefault="005555C0" w:rsidP="005555C0">
                        <w:pPr>
                          <w:rPr>
                            <w:rFonts w:ascii="Cambria Math" w:hAnsi="Cambria Math"/>
                            <w:i/>
                            <w:iCs/>
                            <w:color w:val="000000" w:themeColor="text1"/>
                            <w:kern w:val="24"/>
                            <w:sz w:val="18"/>
                            <w:szCs w:val="18"/>
                          </w:rPr>
                        </w:pPr>
                        <m:oMathPara>
                          <m:oMathParaPr>
                            <m:jc m:val="centerGroup"/>
                          </m:oMathParaPr>
                          <m:oMath>
                            <m:r>
                              <w:rPr>
                                <w:rFonts w:ascii="Cambria Math" w:hAnsi="Cambria Math"/>
                                <w:color w:val="000000" w:themeColor="text1"/>
                                <w:kern w:val="24"/>
                                <w:sz w:val="18"/>
                                <w:szCs w:val="18"/>
                              </w:rPr>
                              <m:t>t-1</m:t>
                            </m:r>
                          </m:oMath>
                        </m:oMathPara>
                      </w:p>
                    </w:txbxContent>
                  </v:textbox>
                </v:shape>
                <v:rect id="Rectangle 1566533532" o:spid="_x0000_s1129" style="position:absolute;left:17364;width:9273;height:221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" fillcolor="#4472c4 [3204]" strokecolor="#09101d [484]">
                  <v:fill opacity="8481f"/>
                </v:rect>
                <v:shape id="Straight Arrow Connector 608477399" o:spid="_x0000_s1130" type="#_x0000_t32" style="position:absolute;left:50249;top:12354;width:6591;height:1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" strokecolor="#4472c4 [3204]">
                  <v:stroke startarrow="block" joinstyle="miter"/>
                  <o:lock v:ext="edit" shapetype="f"/>
                </v:shape>
                <v:shape id="Straight Arrow Connector 1804943937" o:spid="_x0000_s1131" type="#_x0000_t32" style="position:absolute;left:13119;top:12484;width:663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" strokecolor="#4472c4 [3204]">
                  <v:stroke startarrow="block" joinstyle="miter"/>
                  <o:lock v:ext="edit" shapetype="f"/>
                </v:shape>
                <v:shape id="TextBox 94" o:spid="_x0000_s1132" type="#_x0000_t202" style="position:absolute;left:12487;top:5801;width:5543;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" filled="f" stroked="f">
                  <v:textbox style="mso-fit-shape-to-text:t">
                    <w:txbxContent>
                      <w:p w14:paraId="39699FBB"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forward </w:t>
                        </w:r>
                      </w:p>
                      <w:p w14:paraId="2421A21A"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v:textbox>
                </v:shape>
                <v:shape id="TextBox 95" o:spid="_x0000_s1133" type="#_x0000_t202" style="position:absolute;left:11244;top:12545;width:6344;height:37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" filled="f" stroked="f">
                  <v:textbox style="mso-fit-shape-to-text:t">
                    <w:txbxContent>
                      <w:p w14:paraId="78A9CF51"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 xml:space="preserve">backward </w:t>
                        </w:r>
                      </w:p>
                      <w:p w14:paraId="258347A5" w14:textId="77777777" w:rsidR="005555C0" w:rsidRDefault="005555C0" w:rsidP="005555C0">
                        <w:pPr>
                          <w:rPr>
                            <w:rFonts w:hAnsi="Calibri"/>
                            <w:color w:val="000000" w:themeColor="text1"/>
                            <w:kern w:val="24"/>
                            <w:sz w:val="18"/>
                            <w:szCs w:val="18"/>
                          </w:rPr>
                        </w:pPr>
                        <w:r>
                          <w:rPr>
                            <w:rFonts w:hAnsi="Calibri"/>
                            <w:color w:val="000000" w:themeColor="text1"/>
                            <w:kern w:val="24"/>
                            <w:sz w:val="18"/>
                            <w:szCs w:val="18"/>
                          </w:rPr>
                          <w:t>states</w:t>
                        </w:r>
                      </w:p>
                    </w:txbxContent>
                  </v:textbox>
                </v:shape>
                <w10:wrap type="topAndBottom"/>
              </v:group>
            </w:pict>
          </mc:Fallback>
        </mc:AlternateContent>
      </w:r>
    </w:p>
    <w:p w14:paraId="6C897CF5" w14:textId="77777777" w:rsidR="005555C0" w:rsidRDefault="005555C0">
      <w:pPr>
        <w:rPr>
          <w:szCs w:val="20"/>
        </w:rPr>
      </w:pPr>
    </w:p>
    <w:p w14:paraId="16CA3CAA" w14:textId="77777777" w:rsidR="005555C0" w:rsidRDefault="005555C0">
      <w:pPr>
        <w:rPr>
          <w:szCs w:val="20"/>
        </w:rPr>
      </w:pPr>
    </w:p>
    <w:p w14:paraId="197DC70F" w14:textId="77777777" w:rsidR="005555C0" w:rsidRDefault="005555C0">
      <w:pPr>
        <w:rPr>
          <w:szCs w:val="20"/>
        </w:rPr>
      </w:pPr>
    </w:p>
    <w:p w14:paraId="00FFB5B9" w14:textId="77777777" w:rsidR="005555C0" w:rsidRDefault="005555C0">
      <w:pPr>
        <w:rPr>
          <w:szCs w:val="20"/>
        </w:rPr>
      </w:pPr>
    </w:p>
    <w:p w14:paraId="1236876D" w14:textId="77777777" w:rsidR="005555C0" w:rsidRDefault="005555C0">
      <w:pPr>
        <w:rPr>
          <w:szCs w:val="20"/>
        </w:rPr>
      </w:pPr>
    </w:p>
    <w:p w14:paraId="0E584CF4" w14:textId="77777777" w:rsidR="005555C0" w:rsidRDefault="005555C0">
      <w:pPr>
        <w:rPr>
          <w:szCs w:val="20"/>
        </w:rPr>
      </w:pPr>
    </w:p>
    <w:p w14:paraId="73D4ECB0" w14:textId="77777777" w:rsidR="005555C0" w:rsidRDefault="005555C0">
      <w:pPr>
        <w:rPr>
          <w:szCs w:val="20"/>
        </w:rPr>
      </w:pPr>
    </w:p>
    <w:p w14:paraId="30B907E3" w14:textId="77777777" w:rsidR="00E7266E" w:rsidRDefault="00E7266E">
      <w:pPr>
        <w:rPr>
          <w:szCs w:val="20"/>
        </w:rPr>
      </w:pPr>
    </w:p>
    <w:p w14:paraId="7A52A2B8" w14:textId="77777777" w:rsidR="00823F1A" w:rsidRDefault="00823F1A">
      <w:pPr>
        <w:rPr>
          <w:szCs w:val="20"/>
        </w:rPr>
      </w:pPr>
    </w:p>
    <w:p w14:paraId="2E45EC2A" w14:textId="77777777" w:rsidR="006378DE" w:rsidRPr="00724545" w:rsidRDefault="006378DE">
      <w:pPr>
        <w:rPr>
          <w:szCs w:val="20"/>
        </w:rPr>
      </w:pPr>
    </w:p>
    <w:p w14:paraId="59D8D747" w14:textId="77777777" w:rsidR="001D233B" w:rsidRPr="00724545" w:rsidRDefault="001D233B">
      <w:pPr>
        <w:rPr>
          <w:szCs w:val="20"/>
        </w:rPr>
      </w:pPr>
    </w:p>
    <w:p w14:paraId="7B73824B" w14:textId="77777777" w:rsidR="001D233B" w:rsidRPr="00724545" w:rsidRDefault="001D233B">
      <w:pPr>
        <w:rPr>
          <w:szCs w:val="20"/>
        </w:rPr>
      </w:pPr>
    </w:p>
    <w:p w14:paraId="3FA23D25" w14:textId="77777777" w:rsidR="001D233B" w:rsidRPr="00724545" w:rsidRDefault="001D233B">
      <w:pPr>
        <w:rPr>
          <w:szCs w:val="20"/>
        </w:rPr>
      </w:pPr>
    </w:p>
    <w:p w14:paraId="6A8E6494" w14:textId="77777777" w:rsidR="001D233B" w:rsidRPr="00724545" w:rsidRDefault="001D233B">
      <w:pPr>
        <w:rPr>
          <w:szCs w:val="20"/>
        </w:rPr>
      </w:pPr>
    </w:p>
    <w:p w14:paraId="12C6D59C" w14:textId="77777777" w:rsidR="001D233B" w:rsidRPr="00724545" w:rsidRDefault="001D233B">
      <w:pPr>
        <w:rPr>
          <w:szCs w:val="20"/>
        </w:rPr>
      </w:pPr>
    </w:p>
    <w:p w14:paraId="46338819" w14:textId="77777777" w:rsidR="001D233B" w:rsidRPr="00724545" w:rsidRDefault="001D233B">
      <w:pPr>
        <w:rPr>
          <w:szCs w:val="20"/>
        </w:rPr>
      </w:pPr>
    </w:p>
    <w:p w14:paraId="17DEA128" w14:textId="4DBFC37F" w:rsidR="00D55AEC" w:rsidRDefault="00ED0B23">
      <w:pPr>
        <w:rPr>
          <w:szCs w:val="20"/>
        </w:rPr>
      </w:pPr>
      <w:r w:rsidRPr="00ED0B23">
        <w:rPr>
          <w:color w:val="FF0000"/>
          <w:szCs w:val="20"/>
        </w:rPr>
        <w:t>//TODO: finish this paragraph and the corresponding Appendix section</w:t>
      </w:r>
      <w:r>
        <w:rPr>
          <w:color w:val="FF0000"/>
          <w:szCs w:val="20"/>
        </w:rPr>
        <w:t xml:space="preserve"> which corresponds </w:t>
      </w:r>
      <w:r w:rsidR="00B87A3B">
        <w:rPr>
          <w:color w:val="FF0000"/>
          <w:szCs w:val="20"/>
        </w:rPr>
        <w:t xml:space="preserve">to Section B of </w:t>
      </w:r>
      <w:r>
        <w:rPr>
          <w:color w:val="FF0000"/>
          <w:szCs w:val="20"/>
        </w:rPr>
        <w:t>[</w:t>
      </w:r>
      <w:r w:rsidR="00B87A3B">
        <w:rPr>
          <w:color w:val="FF0000"/>
          <w:szCs w:val="20"/>
        </w:rPr>
        <w:t>2</w:t>
      </w:r>
      <w:r>
        <w:rPr>
          <w:color w:val="FF0000"/>
          <w:szCs w:val="20"/>
        </w:rPr>
        <w:t>]</w:t>
      </w:r>
    </w:p>
    <w:p w14:paraId="49DC708E" w14:textId="77777777" w:rsidR="00672983" w:rsidRDefault="00672983">
      <w:pPr>
        <w:rPr>
          <w:szCs w:val="20"/>
        </w:rPr>
      </w:pPr>
    </w:p>
    <w:p w14:paraId="51CE8F8E" w14:textId="65969151" w:rsidR="00672983" w:rsidRDefault="001E35C4" w:rsidP="001E35C4">
      <w:pPr>
        <w:pStyle w:val="Heading3"/>
      </w:pPr>
      <w:bookmarkStart w:id="6" w:name="_Toc205721734"/>
      <w:r>
        <w:t>Deriving Machine Attention from Human Rationales</w:t>
      </w:r>
      <w:bookmarkEnd w:id="6"/>
    </w:p>
    <w:p w14:paraId="49BAA24A" w14:textId="77777777" w:rsidR="001E35C4" w:rsidRDefault="001E35C4">
      <w:pPr>
        <w:rPr>
          <w:szCs w:val="20"/>
        </w:rPr>
      </w:pPr>
    </w:p>
    <w:p w14:paraId="46C9C354" w14:textId="5DFC026B" w:rsidR="007F423E" w:rsidRDefault="00175308">
      <w:pPr>
        <w:rPr>
          <w:szCs w:val="20"/>
        </w:rPr>
      </w:pPr>
      <w:r>
        <w:rPr>
          <w:szCs w:val="20"/>
        </w:rPr>
        <w:t>Attention-based models are successful when trained on large amounts of data.</w:t>
      </w:r>
      <w:r w:rsidR="007F423E">
        <w:rPr>
          <w:szCs w:val="20"/>
        </w:rPr>
        <w:t xml:space="preserve"> Attention is often used as a proxy for human interpretable rationales.</w:t>
      </w:r>
      <w:r w:rsidR="004C75DD">
        <w:rPr>
          <w:szCs w:val="20"/>
        </w:rPr>
        <w:t xml:space="preserve"> </w:t>
      </w:r>
    </w:p>
    <w:p w14:paraId="145EA5BB" w14:textId="77777777" w:rsidR="004C75DD" w:rsidRDefault="004C75DD">
      <w:pPr>
        <w:rPr>
          <w:szCs w:val="20"/>
        </w:rPr>
      </w:pPr>
    </w:p>
    <w:p w14:paraId="6510E9A8" w14:textId="5BE04BD3" w:rsidR="00175308" w:rsidRDefault="00175308">
      <w:pPr>
        <w:rPr>
          <w:szCs w:val="20"/>
        </w:rPr>
      </w:pPr>
      <w:r>
        <w:rPr>
          <w:szCs w:val="20"/>
        </w:rPr>
        <w:t xml:space="preserve"> In </w:t>
      </w:r>
      <w:hyperlink r:id="rId24" w:history="1">
        <w:r w:rsidRPr="00175308">
          <w:rPr>
            <w:rStyle w:val="Hyperlink"/>
            <w:szCs w:val="20"/>
          </w:rPr>
          <w:t>[21]</w:t>
        </w:r>
      </w:hyperlink>
      <w:r>
        <w:rPr>
          <w:szCs w:val="20"/>
        </w:rPr>
        <w:t xml:space="preserve"> it is demonstrated </w:t>
      </w:r>
      <w:r w:rsidR="007F423E">
        <w:rPr>
          <w:szCs w:val="20"/>
        </w:rPr>
        <w:t>that even with small amounts of data attention can be learned effect</w:t>
      </w:r>
      <w:r w:rsidR="007F423E" w:rsidRPr="007F423E">
        <w:rPr>
          <w:szCs w:val="20"/>
        </w:rPr>
        <w:t>ively.</w:t>
      </w:r>
      <w:r w:rsidR="007F423E">
        <w:rPr>
          <w:szCs w:val="20"/>
        </w:rPr>
        <w:t xml:space="preserve"> The authors start with discrete human annotated rationales and map those into continuous attention. The premise is that the mapping is general across domains, and this can be transferred from resource-rich domains to low-resource ones. The model presented in [21] jointly learns a domain-invariant representation and induces the desired mapping between rationales and attention.</w:t>
      </w:r>
    </w:p>
    <w:p w14:paraId="00F0C81E" w14:textId="77777777" w:rsidR="004C75DD" w:rsidRDefault="004C75DD">
      <w:pPr>
        <w:rPr>
          <w:szCs w:val="20"/>
        </w:rPr>
      </w:pPr>
    </w:p>
    <w:p w14:paraId="5E79FF34" w14:textId="703D41FD" w:rsidR="004C75DD" w:rsidRDefault="004C75DD" w:rsidP="004C75DD">
      <w:pPr>
        <w:rPr>
          <w:szCs w:val="20"/>
        </w:rPr>
      </w:pPr>
      <w:r>
        <w:rPr>
          <w:szCs w:val="20"/>
        </w:rPr>
        <w:t>The notion of rationale and attention are closely related. Both of them highlight</w:t>
      </w:r>
      <w:r w:rsidRPr="004C75DD">
        <w:rPr>
          <w:szCs w:val="20"/>
        </w:rPr>
        <w:t xml:space="preserve"> word</w:t>
      </w:r>
      <w:r>
        <w:rPr>
          <w:szCs w:val="20"/>
        </w:rPr>
        <w:t xml:space="preserve"> importance for the final prediction. In the case of rationale, the importance is expressed as a hard selection, while attention provides a soft distribution over the words. The Figure below illustrates this relatedness:</w:t>
      </w:r>
    </w:p>
    <w:p w14:paraId="62A09DDF" w14:textId="77777777" w:rsidR="004C75DD" w:rsidRDefault="004C75DD" w:rsidP="004C75DD">
      <w:pPr>
        <w:rPr>
          <w:szCs w:val="20"/>
        </w:rPr>
      </w:pPr>
    </w:p>
    <w:p w14:paraId="012C6975" w14:textId="69A464A0" w:rsidR="004C75DD" w:rsidRDefault="004C75DD" w:rsidP="004C75DD">
      <w:pPr>
        <w:rPr>
          <w:szCs w:val="20"/>
        </w:rPr>
      </w:pPr>
      <w:r>
        <w:rPr>
          <w:noProof/>
          <w:szCs w:val="20"/>
        </w:rPr>
        <w:drawing>
          <wp:anchor distT="0" distB="0" distL="114300" distR="114300" simplePos="0" relativeHeight="251658240" behindDoc="0" locked="0" layoutInCell="1" allowOverlap="1" wp14:anchorId="5B5C6299" wp14:editId="138CDA5A">
            <wp:simplePos x="0" y="0"/>
            <wp:positionH relativeFrom="column">
              <wp:posOffset>0</wp:posOffset>
            </wp:positionH>
            <wp:positionV relativeFrom="paragraph">
              <wp:posOffset>1905</wp:posOffset>
            </wp:positionV>
            <wp:extent cx="3306867" cy="2202458"/>
            <wp:effectExtent l="0" t="0" r="0" b="0"/>
            <wp:wrapTopAndBottom/>
            <wp:docPr id="1216736697" name="Picture 2"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36697" name="Picture 2" descr="A close up of a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06867" cy="2202458"/>
                    </a:xfrm>
                    <a:prstGeom prst="rect">
                      <a:avLst/>
                    </a:prstGeom>
                  </pic:spPr>
                </pic:pic>
              </a:graphicData>
            </a:graphic>
            <wp14:sizeRelH relativeFrom="page">
              <wp14:pctWidth>0</wp14:pctWidth>
            </wp14:sizeRelH>
            <wp14:sizeRelV relativeFrom="page">
              <wp14:pctHeight>0</wp14:pctHeight>
            </wp14:sizeRelV>
          </wp:anchor>
        </w:drawing>
      </w:r>
      <w:r>
        <w:rPr>
          <w:szCs w:val="20"/>
        </w:rPr>
        <w:t>Figure: Examples of rationales versus oracle attention. Words are highlighted according to their relative attention scores. Human rationales are shown in bold with underlines.</w:t>
      </w:r>
    </w:p>
    <w:p w14:paraId="20E60D3B" w14:textId="77777777" w:rsidR="00A33DD7" w:rsidRDefault="00A33DD7" w:rsidP="004C75DD">
      <w:pPr>
        <w:rPr>
          <w:szCs w:val="20"/>
        </w:rPr>
      </w:pPr>
    </w:p>
    <w:p w14:paraId="05B4DC6E" w14:textId="3BABCBCA" w:rsidR="00A33DD7" w:rsidRDefault="00A33DD7" w:rsidP="004C75DD">
      <w:pPr>
        <w:rPr>
          <w:szCs w:val="20"/>
        </w:rPr>
      </w:pPr>
      <w:r>
        <w:rPr>
          <w:szCs w:val="20"/>
        </w:rPr>
        <w:t>One obvious approach to improve low-resource performance (that is, small amounts of training data) is to directly use human rationales as a supervision for attention generation.</w:t>
      </w:r>
      <w:r w:rsidR="003304BC">
        <w:rPr>
          <w:szCs w:val="20"/>
        </w:rPr>
        <w:t xml:space="preserve"> The implicit assumption behind this method is that machine-generated attention should mimic human rationales. However, rationales on their own are not adequate substitutes for machine attention. </w:t>
      </w:r>
      <w:r w:rsidR="005D5753">
        <w:rPr>
          <w:szCs w:val="20"/>
        </w:rPr>
        <w:t xml:space="preserve"> Instead of providing soft distribution human rationales only provide the binary indication about relevance. Furthermore, rationales are subjectively defined and often vary across annotators. Finally, human rationales are not customized for a given model architecture. In contrast, machine attention is always derived as a p</w:t>
      </w:r>
      <w:r w:rsidR="003810FF">
        <w:rPr>
          <w:szCs w:val="20"/>
        </w:rPr>
        <w:t>a</w:t>
      </w:r>
      <w:r w:rsidR="005D5753">
        <w:rPr>
          <w:szCs w:val="20"/>
        </w:rPr>
        <w:t>rt of a specific model architecture.</w:t>
      </w:r>
    </w:p>
    <w:p w14:paraId="2F5E9570" w14:textId="7DEA5CCD" w:rsidR="005D5753" w:rsidRDefault="003810FF" w:rsidP="004C75DD">
      <w:pPr>
        <w:rPr>
          <w:szCs w:val="20"/>
        </w:rPr>
      </w:pPr>
      <w:r>
        <w:rPr>
          <w:szCs w:val="20"/>
        </w:rPr>
        <w:t xml:space="preserve">To further understand the connections, the authors of </w:t>
      </w:r>
      <w:hyperlink r:id="rId26" w:history="1">
        <w:r w:rsidRPr="00175308">
          <w:rPr>
            <w:rStyle w:val="Hyperlink"/>
            <w:szCs w:val="20"/>
          </w:rPr>
          <w:t>[21]</w:t>
        </w:r>
      </w:hyperlink>
      <w:r>
        <w:rPr>
          <w:szCs w:val="20"/>
        </w:rPr>
        <w:t xml:space="preserve"> empirically compare models informed by human rationales and those by high-quality attention. To obtain high-quality attention </w:t>
      </w:r>
      <w:r w:rsidR="005C1413">
        <w:rPr>
          <w:szCs w:val="20"/>
        </w:rPr>
        <w:t xml:space="preserve">an </w:t>
      </w:r>
      <w:r w:rsidR="005C1413" w:rsidRPr="005C1413">
        <w:rPr>
          <w:i/>
          <w:iCs/>
          <w:szCs w:val="20"/>
        </w:rPr>
        <w:t>oracle attention</w:t>
      </w:r>
      <w:r w:rsidR="005C1413">
        <w:rPr>
          <w:szCs w:val="20"/>
        </w:rPr>
        <w:t xml:space="preserve"> concept is defined by the authors who used large amounts of annotations for it. This </w:t>
      </w:r>
      <w:r w:rsidR="005C1413" w:rsidRPr="005C1413">
        <w:rPr>
          <w:i/>
          <w:iCs/>
          <w:szCs w:val="20"/>
        </w:rPr>
        <w:t>oracle attention</w:t>
      </w:r>
      <w:r w:rsidR="005C1413">
        <w:rPr>
          <w:szCs w:val="20"/>
        </w:rPr>
        <w:t xml:space="preserve"> is then </w:t>
      </w:r>
    </w:p>
    <w:p w14:paraId="072172AA" w14:textId="77777777" w:rsidR="005D5753" w:rsidRPr="004C75DD" w:rsidRDefault="005D5753" w:rsidP="004C75DD">
      <w:pPr>
        <w:rPr>
          <w:szCs w:val="20"/>
        </w:rPr>
      </w:pPr>
    </w:p>
    <w:p w14:paraId="09404C9B" w14:textId="77777777" w:rsidR="004C75DD" w:rsidRDefault="004C75DD" w:rsidP="004C75DD">
      <w:pPr>
        <w:rPr>
          <w:szCs w:val="20"/>
        </w:rPr>
      </w:pPr>
    </w:p>
    <w:p w14:paraId="3689C5E7" w14:textId="77777777" w:rsidR="004C75DD" w:rsidRDefault="004C75DD">
      <w:pPr>
        <w:rPr>
          <w:szCs w:val="20"/>
        </w:rPr>
      </w:pPr>
    </w:p>
    <w:p w14:paraId="048869D7" w14:textId="77777777" w:rsidR="007F423E" w:rsidRPr="007F423E" w:rsidRDefault="007F423E">
      <w:pPr>
        <w:rPr>
          <w:b/>
          <w:bCs/>
          <w:szCs w:val="20"/>
        </w:rPr>
      </w:pPr>
    </w:p>
    <w:p w14:paraId="5E8D6A69" w14:textId="77777777" w:rsidR="00175308" w:rsidRDefault="00175308">
      <w:pPr>
        <w:rPr>
          <w:szCs w:val="20"/>
        </w:rPr>
      </w:pPr>
    </w:p>
    <w:p w14:paraId="70A6060E" w14:textId="0547287A" w:rsidR="00175308" w:rsidRPr="00175308" w:rsidRDefault="00175308">
      <w:pPr>
        <w:rPr>
          <w:color w:val="FF0000"/>
          <w:szCs w:val="20"/>
        </w:rPr>
      </w:pPr>
      <w:r w:rsidRPr="00175308">
        <w:rPr>
          <w:color w:val="FF0000"/>
          <w:szCs w:val="20"/>
        </w:rPr>
        <w:t>//TODO: finish this paragraph and the corresponding Appendix section which corresponds to Section x of [21]</w:t>
      </w:r>
    </w:p>
    <w:p w14:paraId="0C2AC68C" w14:textId="77777777" w:rsidR="001E35C4" w:rsidRDefault="001E35C4">
      <w:pPr>
        <w:rPr>
          <w:szCs w:val="20"/>
        </w:rPr>
      </w:pPr>
    </w:p>
    <w:p w14:paraId="68DE9C25" w14:textId="3F191A0C" w:rsidR="00672983" w:rsidRPr="00672983" w:rsidRDefault="0096397A" w:rsidP="00672983">
      <w:pPr>
        <w:pStyle w:val="Heading2"/>
      </w:pPr>
      <w:bookmarkStart w:id="7" w:name="_Toc205721735"/>
      <w:r>
        <w:t>Bibliography</w:t>
      </w:r>
      <w:bookmarkEnd w:id="7"/>
    </w:p>
    <w:p w14:paraId="170E623F" w14:textId="592C8114" w:rsidR="0096397A" w:rsidRDefault="00E442FA">
      <w:pPr>
        <w:rPr>
          <w:sz w:val="18"/>
          <w:szCs w:val="18"/>
        </w:rPr>
      </w:pPr>
      <w:r>
        <w:rPr>
          <w:sz w:val="18"/>
          <w:szCs w:val="18"/>
        </w:rPr>
        <w:t xml:space="preserve">[1] </w:t>
      </w:r>
      <w:hyperlink r:id="rId27" w:history="1">
        <w:r w:rsidR="0096397A" w:rsidRPr="008B3F15">
          <w:rPr>
            <w:rStyle w:val="Hyperlink"/>
            <w:sz w:val="18"/>
            <w:szCs w:val="18"/>
          </w:rPr>
          <w:t xml:space="preserve">Attention in Natural Language Processing, Andrea Galassi, Marco Lippi, Paolo </w:t>
        </w:r>
        <w:proofErr w:type="spellStart"/>
        <w:r w:rsidR="0096397A" w:rsidRPr="008B3F15">
          <w:rPr>
            <w:rStyle w:val="Hyperlink"/>
            <w:sz w:val="18"/>
            <w:szCs w:val="18"/>
          </w:rPr>
          <w:t>Torroni</w:t>
        </w:r>
        <w:proofErr w:type="spellEnd"/>
        <w:r w:rsidR="0096397A" w:rsidRPr="008B3F15">
          <w:rPr>
            <w:rStyle w:val="Hyperlink"/>
            <w:sz w:val="18"/>
            <w:szCs w:val="18"/>
          </w:rPr>
          <w:t>, 2019</w:t>
        </w:r>
      </w:hyperlink>
    </w:p>
    <w:p w14:paraId="517437E6" w14:textId="47899C57" w:rsidR="00380C06" w:rsidRDefault="00380C06">
      <w:pPr>
        <w:rPr>
          <w:sz w:val="18"/>
          <w:szCs w:val="18"/>
        </w:rPr>
      </w:pPr>
      <w:r>
        <w:rPr>
          <w:sz w:val="18"/>
          <w:szCs w:val="18"/>
        </w:rPr>
        <w:t xml:space="preserve">[2] </w:t>
      </w:r>
      <w:hyperlink r:id="rId28" w:history="1">
        <w:r w:rsidRPr="00380C06">
          <w:rPr>
            <w:rStyle w:val="Hyperlink"/>
            <w:sz w:val="18"/>
            <w:szCs w:val="18"/>
          </w:rPr>
          <w:t>Bidirectional Recurrent Neural Networks, Mike Schuster, Kuldip Paliwal, IEEE Transactions on Signal Processing, 1997</w:t>
        </w:r>
      </w:hyperlink>
    </w:p>
    <w:p w14:paraId="152BAB9E" w14:textId="2E6C9577" w:rsidR="00672983" w:rsidRPr="008B3F15" w:rsidRDefault="00672983">
      <w:pPr>
        <w:rPr>
          <w:sz w:val="18"/>
          <w:szCs w:val="18"/>
        </w:rPr>
      </w:pPr>
      <w:r>
        <w:rPr>
          <w:sz w:val="18"/>
          <w:szCs w:val="18"/>
        </w:rPr>
        <w:t xml:space="preserve">[3] </w:t>
      </w:r>
      <w:hyperlink r:id="rId29" w:history="1">
        <w:r w:rsidRPr="00672983">
          <w:rPr>
            <w:rStyle w:val="Hyperlink"/>
            <w:sz w:val="18"/>
            <w:szCs w:val="18"/>
          </w:rPr>
          <w:t>Neural Networks for Pattern Recognition, Christopher M. Bishop, 1995</w:t>
        </w:r>
      </w:hyperlink>
    </w:p>
    <w:p w14:paraId="7538717F" w14:textId="4B403669" w:rsidR="0096397A" w:rsidRDefault="00E442FA" w:rsidP="008B3F15">
      <w:pPr>
        <w:rPr>
          <w:rFonts w:cstheme="minorHAnsi"/>
          <w:sz w:val="18"/>
          <w:szCs w:val="18"/>
        </w:rPr>
      </w:pPr>
      <w:r>
        <w:rPr>
          <w:rFonts w:cstheme="minorHAnsi"/>
          <w:sz w:val="18"/>
          <w:szCs w:val="18"/>
        </w:rPr>
        <w:t>[</w:t>
      </w:r>
      <w:r w:rsidR="00672983">
        <w:rPr>
          <w:rFonts w:cstheme="minorHAnsi"/>
          <w:sz w:val="18"/>
          <w:szCs w:val="18"/>
        </w:rPr>
        <w:t>4</w:t>
      </w:r>
      <w:r>
        <w:rPr>
          <w:rFonts w:cstheme="minorHAnsi"/>
          <w:sz w:val="18"/>
          <w:szCs w:val="18"/>
        </w:rPr>
        <w:t xml:space="preserve">] </w:t>
      </w:r>
      <w:hyperlink r:id="rId30" w:history="1">
        <w:r w:rsidR="008B3F15" w:rsidRPr="008B3F15">
          <w:rPr>
            <w:rStyle w:val="Hyperlink"/>
            <w:rFonts w:cstheme="minorHAnsi"/>
            <w:sz w:val="18"/>
            <w:szCs w:val="18"/>
          </w:rPr>
          <w:t>Neural Machine Translation by Jointly Learning To Align and Translate, Dzmitry Bahdanau, K. Cho, Yoshua Bengio, 2016</w:t>
        </w:r>
      </w:hyperlink>
    </w:p>
    <w:p w14:paraId="3535A7C0" w14:textId="78EA0880" w:rsidR="00E442FA" w:rsidRPr="008B3F15" w:rsidRDefault="00E442FA" w:rsidP="008B3F15">
      <w:pPr>
        <w:rPr>
          <w:rFonts w:cstheme="minorHAnsi"/>
          <w:sz w:val="18"/>
          <w:szCs w:val="18"/>
        </w:rPr>
      </w:pPr>
      <w:r>
        <w:rPr>
          <w:rFonts w:cstheme="minorHAnsi"/>
          <w:sz w:val="18"/>
          <w:szCs w:val="18"/>
        </w:rPr>
        <w:t>[</w:t>
      </w:r>
      <w:r w:rsidR="00672983">
        <w:rPr>
          <w:rFonts w:cstheme="minorHAnsi"/>
          <w:sz w:val="18"/>
          <w:szCs w:val="18"/>
        </w:rPr>
        <w:t>5</w:t>
      </w:r>
      <w:r>
        <w:rPr>
          <w:rFonts w:cstheme="minorHAnsi"/>
          <w:sz w:val="18"/>
          <w:szCs w:val="18"/>
        </w:rPr>
        <w:t xml:space="preserve">] </w:t>
      </w:r>
      <w:hyperlink r:id="rId31" w:history="1">
        <w:r w:rsidRPr="00E442FA">
          <w:rPr>
            <w:rStyle w:val="Hyperlink"/>
            <w:rFonts w:cstheme="minorHAnsi"/>
            <w:sz w:val="18"/>
            <w:szCs w:val="18"/>
          </w:rPr>
          <w:t xml:space="preserve">Recurrent Continuous Translation Models, </w:t>
        </w:r>
        <w:proofErr w:type="spellStart"/>
        <w:r w:rsidRPr="00E442FA">
          <w:rPr>
            <w:rStyle w:val="Hyperlink"/>
            <w:rFonts w:cstheme="minorHAnsi"/>
            <w:sz w:val="18"/>
            <w:szCs w:val="18"/>
          </w:rPr>
          <w:t>Nal</w:t>
        </w:r>
        <w:proofErr w:type="spellEnd"/>
        <w:r w:rsidRPr="00E442FA">
          <w:rPr>
            <w:rStyle w:val="Hyperlink"/>
            <w:rFonts w:cstheme="minorHAnsi"/>
            <w:sz w:val="18"/>
            <w:szCs w:val="18"/>
          </w:rPr>
          <w:t xml:space="preserve"> </w:t>
        </w:r>
        <w:proofErr w:type="spellStart"/>
        <w:r w:rsidRPr="00E442FA">
          <w:rPr>
            <w:rStyle w:val="Hyperlink"/>
            <w:rFonts w:cstheme="minorHAnsi"/>
            <w:sz w:val="18"/>
            <w:szCs w:val="18"/>
          </w:rPr>
          <w:t>Kalchbrenner</w:t>
        </w:r>
        <w:proofErr w:type="spellEnd"/>
        <w:r w:rsidRPr="00E442FA">
          <w:rPr>
            <w:rStyle w:val="Hyperlink"/>
            <w:rFonts w:cstheme="minorHAnsi"/>
            <w:sz w:val="18"/>
            <w:szCs w:val="18"/>
          </w:rPr>
          <w:t xml:space="preserve">, Phil </w:t>
        </w:r>
        <w:proofErr w:type="spellStart"/>
        <w:r w:rsidRPr="00E442FA">
          <w:rPr>
            <w:rStyle w:val="Hyperlink"/>
            <w:rFonts w:cstheme="minorHAnsi"/>
            <w:sz w:val="18"/>
            <w:szCs w:val="18"/>
          </w:rPr>
          <w:t>Blunsom</w:t>
        </w:r>
        <w:proofErr w:type="spellEnd"/>
        <w:r w:rsidRPr="00E442FA">
          <w:rPr>
            <w:rStyle w:val="Hyperlink"/>
            <w:rFonts w:cstheme="minorHAnsi"/>
            <w:sz w:val="18"/>
            <w:szCs w:val="18"/>
          </w:rPr>
          <w:t>, Oxford U., 2013</w:t>
        </w:r>
      </w:hyperlink>
    </w:p>
    <w:p w14:paraId="38C79214" w14:textId="6D743C34" w:rsidR="0096397A" w:rsidRDefault="00E442FA">
      <w:pPr>
        <w:rPr>
          <w:sz w:val="18"/>
          <w:szCs w:val="18"/>
        </w:rPr>
      </w:pPr>
      <w:r>
        <w:rPr>
          <w:sz w:val="18"/>
          <w:szCs w:val="18"/>
        </w:rPr>
        <w:t>[</w:t>
      </w:r>
      <w:r w:rsidR="00672983">
        <w:rPr>
          <w:sz w:val="18"/>
          <w:szCs w:val="18"/>
        </w:rPr>
        <w:t>6</w:t>
      </w:r>
      <w:r>
        <w:rPr>
          <w:sz w:val="18"/>
          <w:szCs w:val="18"/>
        </w:rPr>
        <w:t xml:space="preserve">] </w:t>
      </w:r>
      <w:hyperlink r:id="rId32" w:history="1">
        <w:r w:rsidR="003045CB" w:rsidRPr="003045CB">
          <w:rPr>
            <w:rStyle w:val="Hyperlink"/>
            <w:sz w:val="18"/>
            <w:szCs w:val="18"/>
          </w:rPr>
          <w:t>On The Properties of Neural Machine Translation: Encoder-Decoder Approaches, K. Cho, B. van Merrienboer, Dzmitry Bahdanau, 2014</w:t>
        </w:r>
      </w:hyperlink>
    </w:p>
    <w:p w14:paraId="35DF83D7" w14:textId="09050B70" w:rsidR="003045CB" w:rsidRDefault="00E442FA">
      <w:pPr>
        <w:rPr>
          <w:sz w:val="18"/>
          <w:szCs w:val="18"/>
        </w:rPr>
      </w:pPr>
      <w:r>
        <w:rPr>
          <w:sz w:val="18"/>
          <w:szCs w:val="18"/>
        </w:rPr>
        <w:t>[</w:t>
      </w:r>
      <w:r w:rsidR="00672983">
        <w:rPr>
          <w:sz w:val="18"/>
          <w:szCs w:val="18"/>
        </w:rPr>
        <w:t>7</w:t>
      </w:r>
      <w:r>
        <w:rPr>
          <w:sz w:val="18"/>
          <w:szCs w:val="18"/>
        </w:rPr>
        <w:t xml:space="preserve">] </w:t>
      </w:r>
      <w:hyperlink r:id="rId33" w:history="1">
        <w:r w:rsidR="009A4A52" w:rsidRPr="009A4A52">
          <w:rPr>
            <w:rStyle w:val="Hyperlink"/>
            <w:sz w:val="18"/>
            <w:szCs w:val="18"/>
          </w:rPr>
          <w:t xml:space="preserve">Learning Phrase Representations using RNN Encoder-Decoder for Statistical Machine Translation, K. Cho, B. van Merrienboer, C. </w:t>
        </w:r>
        <w:proofErr w:type="spellStart"/>
        <w:r w:rsidR="009A4A52" w:rsidRPr="009A4A52">
          <w:rPr>
            <w:rStyle w:val="Hyperlink"/>
            <w:sz w:val="18"/>
            <w:szCs w:val="18"/>
          </w:rPr>
          <w:t>Gulcehre</w:t>
        </w:r>
        <w:proofErr w:type="spellEnd"/>
        <w:r w:rsidR="009A4A52" w:rsidRPr="009A4A52">
          <w:rPr>
            <w:rStyle w:val="Hyperlink"/>
            <w:sz w:val="18"/>
            <w:szCs w:val="18"/>
          </w:rPr>
          <w:t xml:space="preserve">, </w:t>
        </w:r>
        <w:proofErr w:type="spellStart"/>
        <w:r w:rsidR="009A4A52" w:rsidRPr="009A4A52">
          <w:rPr>
            <w:rStyle w:val="Hyperlink"/>
            <w:sz w:val="18"/>
            <w:szCs w:val="18"/>
          </w:rPr>
          <w:t>Dzmitry</w:t>
        </w:r>
        <w:proofErr w:type="spellEnd"/>
        <w:r w:rsidR="009A4A52" w:rsidRPr="009A4A52">
          <w:rPr>
            <w:rStyle w:val="Hyperlink"/>
            <w:sz w:val="18"/>
            <w:szCs w:val="18"/>
          </w:rPr>
          <w:t xml:space="preserve"> </w:t>
        </w:r>
        <w:proofErr w:type="spellStart"/>
        <w:r w:rsidR="009A4A52" w:rsidRPr="009A4A52">
          <w:rPr>
            <w:rStyle w:val="Hyperlink"/>
            <w:sz w:val="18"/>
            <w:szCs w:val="18"/>
          </w:rPr>
          <w:t>Bahdanau</w:t>
        </w:r>
        <w:proofErr w:type="spellEnd"/>
        <w:r w:rsidR="009A4A52" w:rsidRPr="009A4A52">
          <w:rPr>
            <w:rStyle w:val="Hyperlink"/>
            <w:sz w:val="18"/>
            <w:szCs w:val="18"/>
          </w:rPr>
          <w:t xml:space="preserve">, </w:t>
        </w:r>
        <w:proofErr w:type="spellStart"/>
        <w:r w:rsidR="009A4A52" w:rsidRPr="009A4A52">
          <w:rPr>
            <w:rStyle w:val="Hyperlink"/>
            <w:sz w:val="18"/>
            <w:szCs w:val="18"/>
          </w:rPr>
          <w:t>Fethi</w:t>
        </w:r>
        <w:proofErr w:type="spellEnd"/>
        <w:r w:rsidR="009A4A52" w:rsidRPr="009A4A52">
          <w:rPr>
            <w:rStyle w:val="Hyperlink"/>
            <w:sz w:val="18"/>
            <w:szCs w:val="18"/>
          </w:rPr>
          <w:t xml:space="preserve"> Bougares, Holger Schwenk, Yoshua Bengio, 2014</w:t>
        </w:r>
      </w:hyperlink>
    </w:p>
    <w:p w14:paraId="3C7D2C4F" w14:textId="5745F770" w:rsidR="009A4A52" w:rsidRDefault="00380C06">
      <w:pPr>
        <w:rPr>
          <w:sz w:val="18"/>
          <w:szCs w:val="18"/>
        </w:rPr>
      </w:pPr>
      <w:r>
        <w:rPr>
          <w:sz w:val="18"/>
          <w:szCs w:val="18"/>
        </w:rPr>
        <w:t>[</w:t>
      </w:r>
      <w:r w:rsidR="00672983">
        <w:rPr>
          <w:sz w:val="18"/>
          <w:szCs w:val="18"/>
        </w:rPr>
        <w:t>8</w:t>
      </w:r>
      <w:r>
        <w:rPr>
          <w:sz w:val="18"/>
          <w:szCs w:val="18"/>
        </w:rPr>
        <w:t xml:space="preserve">] </w:t>
      </w:r>
      <w:hyperlink r:id="rId34" w:history="1">
        <w:r w:rsidR="009A4A52" w:rsidRPr="009A4A52">
          <w:rPr>
            <w:rStyle w:val="Hyperlink"/>
            <w:sz w:val="18"/>
            <w:szCs w:val="18"/>
          </w:rPr>
          <w:t xml:space="preserve">Autoencoders, </w:t>
        </w:r>
        <w:proofErr w:type="spellStart"/>
        <w:r w:rsidR="009A4A52" w:rsidRPr="009A4A52">
          <w:rPr>
            <w:rStyle w:val="Hyperlink"/>
            <w:sz w:val="18"/>
            <w:szCs w:val="18"/>
          </w:rPr>
          <w:t>Dor</w:t>
        </w:r>
        <w:proofErr w:type="spellEnd"/>
        <w:r w:rsidR="009A4A52" w:rsidRPr="009A4A52">
          <w:rPr>
            <w:rStyle w:val="Hyperlink"/>
            <w:sz w:val="18"/>
            <w:szCs w:val="18"/>
          </w:rPr>
          <w:t xml:space="preserve"> Bank, Noam </w:t>
        </w:r>
        <w:proofErr w:type="spellStart"/>
        <w:r w:rsidR="009A4A52" w:rsidRPr="009A4A52">
          <w:rPr>
            <w:rStyle w:val="Hyperlink"/>
            <w:sz w:val="18"/>
            <w:szCs w:val="18"/>
          </w:rPr>
          <w:t>Koenigstein</w:t>
        </w:r>
        <w:proofErr w:type="spellEnd"/>
        <w:r w:rsidR="009A4A52" w:rsidRPr="009A4A52">
          <w:rPr>
            <w:rStyle w:val="Hyperlink"/>
            <w:sz w:val="18"/>
            <w:szCs w:val="18"/>
          </w:rPr>
          <w:t xml:space="preserve">, Raja </w:t>
        </w:r>
        <w:proofErr w:type="spellStart"/>
        <w:r w:rsidR="009A4A52" w:rsidRPr="009A4A52">
          <w:rPr>
            <w:rStyle w:val="Hyperlink"/>
            <w:sz w:val="18"/>
            <w:szCs w:val="18"/>
          </w:rPr>
          <w:t>Giryes</w:t>
        </w:r>
        <w:proofErr w:type="spellEnd"/>
        <w:r w:rsidR="009A4A52" w:rsidRPr="009A4A52">
          <w:rPr>
            <w:rStyle w:val="Hyperlink"/>
            <w:sz w:val="18"/>
            <w:szCs w:val="18"/>
          </w:rPr>
          <w:t>, 2021</w:t>
        </w:r>
      </w:hyperlink>
    </w:p>
    <w:p w14:paraId="60F04E41" w14:textId="54629160" w:rsidR="009A4A52" w:rsidRDefault="00380C06">
      <w:pPr>
        <w:rPr>
          <w:sz w:val="18"/>
          <w:szCs w:val="18"/>
        </w:rPr>
      </w:pPr>
      <w:r>
        <w:rPr>
          <w:sz w:val="18"/>
          <w:szCs w:val="18"/>
        </w:rPr>
        <w:t>[</w:t>
      </w:r>
      <w:r w:rsidR="00672983">
        <w:rPr>
          <w:sz w:val="18"/>
          <w:szCs w:val="18"/>
        </w:rPr>
        <w:t>9</w:t>
      </w:r>
      <w:r>
        <w:rPr>
          <w:sz w:val="18"/>
          <w:szCs w:val="18"/>
        </w:rPr>
        <w:t xml:space="preserve">] </w:t>
      </w:r>
      <w:hyperlink r:id="rId35" w:history="1">
        <w:r w:rsidR="009A4A52" w:rsidRPr="009A4A52">
          <w:rPr>
            <w:rStyle w:val="Hyperlink"/>
            <w:sz w:val="18"/>
            <w:szCs w:val="18"/>
          </w:rPr>
          <w:t xml:space="preserve">Attention and Augmented Recurrent Neural Networks, Chris </w:t>
        </w:r>
        <w:proofErr w:type="spellStart"/>
        <w:r w:rsidR="009A4A52" w:rsidRPr="009A4A52">
          <w:rPr>
            <w:rStyle w:val="Hyperlink"/>
            <w:sz w:val="18"/>
            <w:szCs w:val="18"/>
          </w:rPr>
          <w:t>Olah</w:t>
        </w:r>
        <w:proofErr w:type="spellEnd"/>
        <w:r w:rsidR="009A4A52" w:rsidRPr="009A4A52">
          <w:rPr>
            <w:rStyle w:val="Hyperlink"/>
            <w:sz w:val="18"/>
            <w:szCs w:val="18"/>
          </w:rPr>
          <w:t>, Shan Carter, Google Brain</w:t>
        </w:r>
        <w:r w:rsidR="00236808">
          <w:rPr>
            <w:rStyle w:val="Hyperlink"/>
            <w:sz w:val="18"/>
            <w:szCs w:val="18"/>
          </w:rPr>
          <w:t xml:space="preserve"> blog</w:t>
        </w:r>
        <w:r w:rsidR="009A4A52" w:rsidRPr="009A4A52">
          <w:rPr>
            <w:rStyle w:val="Hyperlink"/>
            <w:sz w:val="18"/>
            <w:szCs w:val="18"/>
          </w:rPr>
          <w:t>, 2016</w:t>
        </w:r>
      </w:hyperlink>
    </w:p>
    <w:p w14:paraId="7D6CDF33" w14:textId="4200619A" w:rsidR="009A4A52" w:rsidRDefault="00380C06">
      <w:pPr>
        <w:rPr>
          <w:sz w:val="18"/>
          <w:szCs w:val="18"/>
        </w:rPr>
      </w:pPr>
      <w:r>
        <w:rPr>
          <w:sz w:val="18"/>
          <w:szCs w:val="18"/>
        </w:rPr>
        <w:t>[</w:t>
      </w:r>
      <w:r w:rsidR="00672983">
        <w:rPr>
          <w:sz w:val="18"/>
          <w:szCs w:val="18"/>
        </w:rPr>
        <w:t>10</w:t>
      </w:r>
      <w:r>
        <w:rPr>
          <w:sz w:val="18"/>
          <w:szCs w:val="18"/>
        </w:rPr>
        <w:t xml:space="preserve">] </w:t>
      </w:r>
      <w:hyperlink r:id="rId36" w:history="1">
        <w:r w:rsidR="009A4A52" w:rsidRPr="009A4A52">
          <w:rPr>
            <w:rStyle w:val="Hyperlink"/>
            <w:sz w:val="18"/>
            <w:szCs w:val="18"/>
          </w:rPr>
          <w:t>Attention is All You Need, Ashish Vaswani, Noam Shazeer, Niki Parmar, Jakob Uszkoreit et al, NIPS, 2017</w:t>
        </w:r>
      </w:hyperlink>
    </w:p>
    <w:p w14:paraId="4E1DEEDF" w14:textId="43A5C5D5" w:rsidR="009A4A52" w:rsidRDefault="00380C06">
      <w:pPr>
        <w:rPr>
          <w:sz w:val="18"/>
          <w:szCs w:val="18"/>
        </w:rPr>
      </w:pPr>
      <w:r>
        <w:rPr>
          <w:sz w:val="18"/>
          <w:szCs w:val="18"/>
        </w:rPr>
        <w:t>[1</w:t>
      </w:r>
      <w:r w:rsidR="00672983">
        <w:rPr>
          <w:sz w:val="18"/>
          <w:szCs w:val="18"/>
        </w:rPr>
        <w:t>1</w:t>
      </w:r>
      <w:r>
        <w:rPr>
          <w:sz w:val="18"/>
          <w:szCs w:val="18"/>
        </w:rPr>
        <w:t xml:space="preserve">] </w:t>
      </w:r>
      <w:hyperlink r:id="rId37" w:history="1">
        <w:r w:rsidR="009A4A52" w:rsidRPr="009A4A52">
          <w:rPr>
            <w:rStyle w:val="Hyperlink"/>
            <w:sz w:val="18"/>
            <w:szCs w:val="18"/>
          </w:rPr>
          <w:t>Transforming Auto-encoders, G.E. Hinton, A. Krizhevsky, S.D. Wang, U of Toronto, 2010</w:t>
        </w:r>
      </w:hyperlink>
    </w:p>
    <w:p w14:paraId="7B55D8F4" w14:textId="1988BB85" w:rsidR="009A4A52" w:rsidRDefault="00380C06">
      <w:pPr>
        <w:rPr>
          <w:sz w:val="18"/>
          <w:szCs w:val="18"/>
        </w:rPr>
      </w:pPr>
      <w:r>
        <w:rPr>
          <w:sz w:val="18"/>
          <w:szCs w:val="18"/>
        </w:rPr>
        <w:t>[1</w:t>
      </w:r>
      <w:r w:rsidR="00672983">
        <w:rPr>
          <w:sz w:val="18"/>
          <w:szCs w:val="18"/>
        </w:rPr>
        <w:t>2</w:t>
      </w:r>
      <w:r>
        <w:rPr>
          <w:sz w:val="18"/>
          <w:szCs w:val="18"/>
        </w:rPr>
        <w:t xml:space="preserve">] </w:t>
      </w:r>
      <w:hyperlink r:id="rId38" w:history="1">
        <w:r w:rsidR="009A4A52" w:rsidRPr="009A4A52">
          <w:rPr>
            <w:rStyle w:val="Hyperlink"/>
            <w:sz w:val="18"/>
            <w:szCs w:val="18"/>
          </w:rPr>
          <w:t>Sequence to Sequence Learning with Neural Networks, Ilya Sutskever, Oriol Vinyals, Quoc V. Le, Google Research, 2014</w:t>
        </w:r>
      </w:hyperlink>
    </w:p>
    <w:p w14:paraId="5DA0D16F" w14:textId="52977EEF" w:rsidR="009A4A52" w:rsidRDefault="00380C06">
      <w:pPr>
        <w:rPr>
          <w:sz w:val="18"/>
          <w:szCs w:val="18"/>
        </w:rPr>
      </w:pPr>
      <w:r>
        <w:rPr>
          <w:sz w:val="18"/>
          <w:szCs w:val="18"/>
        </w:rPr>
        <w:t>[1</w:t>
      </w:r>
      <w:r w:rsidR="00672983">
        <w:rPr>
          <w:sz w:val="18"/>
          <w:szCs w:val="18"/>
        </w:rPr>
        <w:t>3</w:t>
      </w:r>
      <w:r>
        <w:rPr>
          <w:sz w:val="18"/>
          <w:szCs w:val="18"/>
        </w:rPr>
        <w:t xml:space="preserve">] </w:t>
      </w:r>
      <w:hyperlink r:id="rId39" w:history="1">
        <w:r w:rsidR="009A4A52" w:rsidRPr="009A4A52">
          <w:rPr>
            <w:rStyle w:val="Hyperlink"/>
            <w:sz w:val="18"/>
            <w:szCs w:val="18"/>
          </w:rPr>
          <w:t>Generating Sequences With Recurrent Neural Networks, Alex Graves, U of Toronto, 2014</w:t>
        </w:r>
      </w:hyperlink>
    </w:p>
    <w:p w14:paraId="631CFFF1" w14:textId="67C8BE46" w:rsidR="009A4A52" w:rsidRDefault="00380C06">
      <w:pPr>
        <w:rPr>
          <w:sz w:val="18"/>
          <w:szCs w:val="18"/>
        </w:rPr>
      </w:pPr>
      <w:r>
        <w:rPr>
          <w:sz w:val="18"/>
          <w:szCs w:val="18"/>
        </w:rPr>
        <w:t>[1</w:t>
      </w:r>
      <w:r w:rsidR="00672983">
        <w:rPr>
          <w:sz w:val="18"/>
          <w:szCs w:val="18"/>
        </w:rPr>
        <w:t>4</w:t>
      </w:r>
      <w:r>
        <w:rPr>
          <w:sz w:val="18"/>
          <w:szCs w:val="18"/>
        </w:rPr>
        <w:t xml:space="preserve">] </w:t>
      </w:r>
      <w:hyperlink r:id="rId40" w:history="1">
        <w:r w:rsidR="0069714C" w:rsidRPr="0069714C">
          <w:rPr>
            <w:rStyle w:val="Hyperlink"/>
            <w:sz w:val="18"/>
            <w:szCs w:val="18"/>
          </w:rPr>
          <w:t>A Tutorial on Training Recurrent Neural Networks, covering BPPT, RTRL, EKF and the “echo state network” approach, Herbert Jaeger, Fraunhofer Institute for Autonomous Intelligent Systems, 2003</w:t>
        </w:r>
      </w:hyperlink>
    </w:p>
    <w:p w14:paraId="05B0EB51" w14:textId="5E645A75" w:rsidR="00236808" w:rsidRDefault="00380C06">
      <w:pPr>
        <w:rPr>
          <w:sz w:val="18"/>
          <w:szCs w:val="18"/>
        </w:rPr>
      </w:pPr>
      <w:r>
        <w:rPr>
          <w:sz w:val="18"/>
          <w:szCs w:val="18"/>
        </w:rPr>
        <w:t>[1</w:t>
      </w:r>
      <w:r w:rsidR="00672983">
        <w:rPr>
          <w:sz w:val="18"/>
          <w:szCs w:val="18"/>
        </w:rPr>
        <w:t>5</w:t>
      </w:r>
      <w:r>
        <w:rPr>
          <w:sz w:val="18"/>
          <w:szCs w:val="18"/>
        </w:rPr>
        <w:t xml:space="preserve">] </w:t>
      </w:r>
      <w:hyperlink r:id="rId41" w:history="1">
        <w:r w:rsidR="00236808" w:rsidRPr="00236808">
          <w:rPr>
            <w:rStyle w:val="Hyperlink"/>
            <w:sz w:val="18"/>
            <w:szCs w:val="18"/>
          </w:rPr>
          <w:t>Understanding LSTM: a Tutorial into Long Short-Term Memory Recurrent Neural Networks, Ralf C. Staudemeyer, Eric Rothstein Morris, 2019</w:t>
        </w:r>
      </w:hyperlink>
    </w:p>
    <w:p w14:paraId="5BA5F7D9" w14:textId="54AC5A72" w:rsidR="00236808" w:rsidRDefault="00380C06">
      <w:pPr>
        <w:rPr>
          <w:sz w:val="18"/>
          <w:szCs w:val="18"/>
        </w:rPr>
      </w:pPr>
      <w:r>
        <w:rPr>
          <w:sz w:val="18"/>
          <w:szCs w:val="18"/>
        </w:rPr>
        <w:t>[1</w:t>
      </w:r>
      <w:r w:rsidR="00672983">
        <w:rPr>
          <w:sz w:val="18"/>
          <w:szCs w:val="18"/>
        </w:rPr>
        <w:t>6</w:t>
      </w:r>
      <w:r>
        <w:rPr>
          <w:sz w:val="18"/>
          <w:szCs w:val="18"/>
        </w:rPr>
        <w:t xml:space="preserve">] </w:t>
      </w:r>
      <w:hyperlink r:id="rId42" w:history="1">
        <w:r w:rsidR="00236808" w:rsidRPr="00236808">
          <w:rPr>
            <w:rStyle w:val="Hyperlink"/>
            <w:sz w:val="18"/>
            <w:szCs w:val="18"/>
          </w:rPr>
          <w:t>Long Short-Term Memory, Sepp Hochreiter, Juergen Schmidhuber, Neural Computation 9(8), 1997</w:t>
        </w:r>
      </w:hyperlink>
    </w:p>
    <w:p w14:paraId="099B179C" w14:textId="46D6050B" w:rsidR="00236808" w:rsidRDefault="00380C06">
      <w:pPr>
        <w:rPr>
          <w:sz w:val="18"/>
          <w:szCs w:val="18"/>
        </w:rPr>
      </w:pPr>
      <w:r>
        <w:rPr>
          <w:sz w:val="18"/>
          <w:szCs w:val="18"/>
        </w:rPr>
        <w:t>[1</w:t>
      </w:r>
      <w:r w:rsidR="00672983">
        <w:rPr>
          <w:sz w:val="18"/>
          <w:szCs w:val="18"/>
        </w:rPr>
        <w:t>7</w:t>
      </w:r>
      <w:r>
        <w:rPr>
          <w:sz w:val="18"/>
          <w:szCs w:val="18"/>
        </w:rPr>
        <w:t xml:space="preserve">] </w:t>
      </w:r>
      <w:hyperlink r:id="rId43" w:history="1">
        <w:r w:rsidR="00236808" w:rsidRPr="00236808">
          <w:rPr>
            <w:rStyle w:val="Hyperlink"/>
            <w:sz w:val="18"/>
            <w:szCs w:val="18"/>
          </w:rPr>
          <w:t>Sequence Modeling With Neural Networks (Part 1): Language &amp; Seq2Seq, Nathan Lintz</w:t>
        </w:r>
        <w:r w:rsidR="00236808">
          <w:rPr>
            <w:rStyle w:val="Hyperlink"/>
            <w:sz w:val="18"/>
            <w:szCs w:val="18"/>
          </w:rPr>
          <w:t>’s blog</w:t>
        </w:r>
        <w:r w:rsidR="00236808" w:rsidRPr="00236808">
          <w:rPr>
            <w:rStyle w:val="Hyperlink"/>
            <w:sz w:val="18"/>
            <w:szCs w:val="18"/>
          </w:rPr>
          <w:t>, 2016</w:t>
        </w:r>
      </w:hyperlink>
    </w:p>
    <w:p w14:paraId="2515B0CE" w14:textId="70E374F7" w:rsidR="00236808" w:rsidRDefault="00380C06">
      <w:pPr>
        <w:rPr>
          <w:rStyle w:val="Hyperlink"/>
          <w:sz w:val="18"/>
          <w:szCs w:val="18"/>
        </w:rPr>
      </w:pPr>
      <w:r>
        <w:rPr>
          <w:sz w:val="18"/>
          <w:szCs w:val="18"/>
        </w:rPr>
        <w:t>[1</w:t>
      </w:r>
      <w:r w:rsidR="00672983">
        <w:rPr>
          <w:sz w:val="18"/>
          <w:szCs w:val="18"/>
        </w:rPr>
        <w:t>8</w:t>
      </w:r>
      <w:r>
        <w:rPr>
          <w:sz w:val="18"/>
          <w:szCs w:val="18"/>
        </w:rPr>
        <w:t xml:space="preserve">] </w:t>
      </w:r>
      <w:hyperlink r:id="rId44" w:history="1">
        <w:r w:rsidR="00236808" w:rsidRPr="00236808">
          <w:rPr>
            <w:rStyle w:val="Hyperlink"/>
            <w:sz w:val="18"/>
            <w:szCs w:val="18"/>
          </w:rPr>
          <w:t>Sequence Modeling With Neural Networks (Part 2): Attention Models, Nathan Lintz’s blog, 2016</w:t>
        </w:r>
      </w:hyperlink>
    </w:p>
    <w:p w14:paraId="0A5BCC44" w14:textId="3C4517B1" w:rsidR="00CD07B0" w:rsidRDefault="00CD07B0">
      <w:pPr>
        <w:rPr>
          <w:rStyle w:val="Hyperlink"/>
          <w:color w:val="auto"/>
          <w:sz w:val="18"/>
          <w:szCs w:val="18"/>
          <w:u w:val="none"/>
        </w:rPr>
      </w:pPr>
      <w:r>
        <w:rPr>
          <w:rStyle w:val="Hyperlink"/>
          <w:color w:val="auto"/>
          <w:sz w:val="18"/>
          <w:szCs w:val="18"/>
          <w:u w:val="none"/>
        </w:rPr>
        <w:t xml:space="preserve">[19] </w:t>
      </w:r>
      <w:hyperlink r:id="rId45" w:history="1">
        <w:r w:rsidRPr="00CD07B0">
          <w:rPr>
            <w:rStyle w:val="Hyperlink"/>
            <w:sz w:val="18"/>
            <w:szCs w:val="18"/>
          </w:rPr>
          <w:t>Learning to combine foveal glimpses with a third-order Boltzmann machine, H. Larochelle and G. Hinton, 2010</w:t>
        </w:r>
      </w:hyperlink>
    </w:p>
    <w:p w14:paraId="79CA0CB9" w14:textId="6AFDFF3D" w:rsidR="0044481D" w:rsidRDefault="0044481D">
      <w:pPr>
        <w:rPr>
          <w:rStyle w:val="Hyperlink"/>
          <w:color w:val="auto"/>
          <w:sz w:val="18"/>
          <w:szCs w:val="18"/>
          <w:u w:val="none"/>
        </w:rPr>
      </w:pPr>
      <w:r>
        <w:rPr>
          <w:rStyle w:val="Hyperlink"/>
          <w:color w:val="auto"/>
          <w:sz w:val="18"/>
          <w:szCs w:val="18"/>
          <w:u w:val="none"/>
        </w:rPr>
        <w:t xml:space="preserve">[20] </w:t>
      </w:r>
      <w:hyperlink r:id="rId46" w:history="1">
        <w:r w:rsidRPr="0044481D">
          <w:rPr>
            <w:rStyle w:val="Hyperlink"/>
            <w:sz w:val="18"/>
            <w:szCs w:val="18"/>
          </w:rPr>
          <w:t>Recurrent models of visual attention, V. Mnih et al, Google DeepMind, 2014</w:t>
        </w:r>
      </w:hyperlink>
    </w:p>
    <w:p w14:paraId="33FD0770" w14:textId="19644221" w:rsidR="001B18C2" w:rsidRDefault="001B18C2">
      <w:pPr>
        <w:rPr>
          <w:rStyle w:val="Hyperlink"/>
          <w:sz w:val="18"/>
          <w:szCs w:val="18"/>
        </w:rPr>
      </w:pPr>
      <w:r>
        <w:rPr>
          <w:rStyle w:val="Hyperlink"/>
          <w:color w:val="auto"/>
          <w:sz w:val="18"/>
          <w:szCs w:val="18"/>
          <w:u w:val="none"/>
        </w:rPr>
        <w:t xml:space="preserve">[21] </w:t>
      </w:r>
      <w:hyperlink r:id="rId47" w:history="1">
        <w:r w:rsidRPr="001B18C2">
          <w:rPr>
            <w:rStyle w:val="Hyperlink"/>
            <w:sz w:val="18"/>
            <w:szCs w:val="18"/>
          </w:rPr>
          <w:t>Deriving Machine Attention from Human Rationales, Y. Bao et al, CSAIL-MIT, IBM Watson, 2018</w:t>
        </w:r>
      </w:hyperlink>
    </w:p>
    <w:p w14:paraId="7C0F2E2E" w14:textId="345B0920" w:rsidR="009765DD" w:rsidRDefault="00E754CD">
      <w:pPr>
        <w:rPr>
          <w:rStyle w:val="Hyperlink"/>
          <w:sz w:val="18"/>
          <w:szCs w:val="18"/>
        </w:rPr>
      </w:pPr>
      <w:r w:rsidRPr="00E754CD">
        <w:rPr>
          <w:rStyle w:val="Hyperlink"/>
          <w:color w:val="auto"/>
          <w:sz w:val="18"/>
          <w:szCs w:val="18"/>
          <w:u w:val="none"/>
        </w:rPr>
        <w:t>[22]</w:t>
      </w:r>
      <w:r>
        <w:rPr>
          <w:rStyle w:val="Hyperlink"/>
          <w:color w:val="auto"/>
          <w:sz w:val="18"/>
          <w:szCs w:val="18"/>
          <w:u w:val="none"/>
        </w:rPr>
        <w:t xml:space="preserve"> </w:t>
      </w:r>
      <w:hyperlink r:id="rId48" w:history="1">
        <w:r w:rsidRPr="00E754CD">
          <w:rPr>
            <w:rStyle w:val="Hyperlink"/>
            <w:sz w:val="18"/>
            <w:szCs w:val="18"/>
          </w:rPr>
          <w:t>Sequence to Sequence Learning with Neural Networks, Sutskever et al, Google Research, 2014</w:t>
        </w:r>
      </w:hyperlink>
      <w:r w:rsidR="009765DD">
        <w:rPr>
          <w:rStyle w:val="Hyperlink"/>
          <w:sz w:val="18"/>
          <w:szCs w:val="18"/>
        </w:rPr>
        <w:t xml:space="preserve"> </w:t>
      </w:r>
    </w:p>
    <w:p w14:paraId="12043FB4" w14:textId="1A271C00" w:rsidR="009765DD" w:rsidRDefault="009765DD">
      <w:pPr>
        <w:rPr>
          <w:rStyle w:val="Hyperlink"/>
          <w:color w:val="auto"/>
          <w:sz w:val="18"/>
          <w:szCs w:val="18"/>
          <w:u w:val="none"/>
        </w:rPr>
      </w:pPr>
      <w:r w:rsidRPr="00E754CD">
        <w:rPr>
          <w:rStyle w:val="Hyperlink"/>
          <w:color w:val="auto"/>
          <w:sz w:val="18"/>
          <w:szCs w:val="18"/>
          <w:u w:val="none"/>
        </w:rPr>
        <w:t>[2</w:t>
      </w:r>
      <w:r>
        <w:rPr>
          <w:rStyle w:val="Hyperlink"/>
          <w:color w:val="auto"/>
          <w:sz w:val="18"/>
          <w:szCs w:val="18"/>
          <w:u w:val="none"/>
        </w:rPr>
        <w:t>3</w:t>
      </w:r>
      <w:r w:rsidRPr="00E754CD">
        <w:rPr>
          <w:rStyle w:val="Hyperlink"/>
          <w:color w:val="auto"/>
          <w:sz w:val="18"/>
          <w:szCs w:val="18"/>
          <w:u w:val="none"/>
        </w:rPr>
        <w:t>]</w:t>
      </w:r>
      <w:r>
        <w:rPr>
          <w:rStyle w:val="Hyperlink"/>
          <w:color w:val="auto"/>
          <w:sz w:val="18"/>
          <w:szCs w:val="18"/>
          <w:u w:val="none"/>
        </w:rPr>
        <w:t xml:space="preserve"> </w:t>
      </w:r>
      <w:hyperlink r:id="rId49" w:history="1">
        <w:r w:rsidRPr="009765DD">
          <w:rPr>
            <w:rStyle w:val="Hyperlink"/>
            <w:sz w:val="18"/>
            <w:szCs w:val="18"/>
          </w:rPr>
          <w:t>All You Need To Know About The Self-Attention Layer, Damien Benveniste, The AiEdge, 2025</w:t>
        </w:r>
      </w:hyperlink>
    </w:p>
    <w:p w14:paraId="3FAABA37" w14:textId="485CEC72" w:rsidR="009765DD" w:rsidRPr="009765DD" w:rsidRDefault="009765DD">
      <w:pPr>
        <w:rPr>
          <w:color w:val="0563C1" w:themeColor="hyperlink"/>
          <w:sz w:val="18"/>
          <w:szCs w:val="18"/>
          <w:u w:val="single"/>
        </w:rPr>
      </w:pPr>
      <w:r>
        <w:rPr>
          <w:rStyle w:val="Hyperlink"/>
          <w:color w:val="auto"/>
          <w:sz w:val="18"/>
          <w:szCs w:val="18"/>
          <w:u w:val="none"/>
        </w:rPr>
        <w:t xml:space="preserve">[24] </w:t>
      </w:r>
      <w:hyperlink r:id="rId50" w:history="1">
        <w:r w:rsidRPr="009765DD">
          <w:rPr>
            <w:rStyle w:val="Hyperlink"/>
            <w:sz w:val="18"/>
            <w:szCs w:val="18"/>
          </w:rPr>
          <w:t>The Mathematics of Causality, Miquel Noguer i Alonso, 2025</w:t>
        </w:r>
      </w:hyperlink>
    </w:p>
    <w:p w14:paraId="5D5A41DC" w14:textId="77777777" w:rsidR="00236808" w:rsidRDefault="00236808">
      <w:pPr>
        <w:rPr>
          <w:sz w:val="18"/>
          <w:szCs w:val="18"/>
        </w:rPr>
      </w:pPr>
    </w:p>
    <w:p w14:paraId="7C359468" w14:textId="77777777" w:rsidR="0069714C" w:rsidRPr="008B3F15" w:rsidRDefault="0069714C">
      <w:pPr>
        <w:rPr>
          <w:sz w:val="18"/>
          <w:szCs w:val="18"/>
        </w:rPr>
      </w:pPr>
    </w:p>
    <w:sectPr w:rsidR="0069714C" w:rsidRPr="008B3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729"/>
    <w:multiLevelType w:val="hybridMultilevel"/>
    <w:tmpl w:val="082AA8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10C95"/>
    <w:multiLevelType w:val="hybridMultilevel"/>
    <w:tmpl w:val="C7EAE2CC"/>
    <w:lvl w:ilvl="0" w:tplc="470028AE">
      <w:start w:val="1"/>
      <w:numFmt w:val="decimal"/>
      <w:lvlText w:val="%1"/>
      <w:lvlJc w:val="left"/>
      <w:pPr>
        <w:ind w:left="720" w:hanging="360"/>
      </w:pPr>
      <w:rPr>
        <w:rFonts w:asciiTheme="minorHAnsi" w:eastAsiaTheme="minorEastAsia"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901659">
    <w:abstractNumId w:val="0"/>
  </w:num>
  <w:num w:numId="2" w16cid:durableId="2140757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E0"/>
    <w:rsid w:val="00032365"/>
    <w:rsid w:val="00042DC8"/>
    <w:rsid w:val="00065472"/>
    <w:rsid w:val="00067497"/>
    <w:rsid w:val="00080C95"/>
    <w:rsid w:val="00121057"/>
    <w:rsid w:val="00124BBB"/>
    <w:rsid w:val="001528CA"/>
    <w:rsid w:val="0015291B"/>
    <w:rsid w:val="00175308"/>
    <w:rsid w:val="0018147A"/>
    <w:rsid w:val="001B18C2"/>
    <w:rsid w:val="001B6F5E"/>
    <w:rsid w:val="001D233B"/>
    <w:rsid w:val="001E2041"/>
    <w:rsid w:val="001E35C4"/>
    <w:rsid w:val="00227090"/>
    <w:rsid w:val="00236808"/>
    <w:rsid w:val="002675C9"/>
    <w:rsid w:val="002B6A42"/>
    <w:rsid w:val="002D06A3"/>
    <w:rsid w:val="002E78D9"/>
    <w:rsid w:val="002F41F8"/>
    <w:rsid w:val="003045CB"/>
    <w:rsid w:val="003304BC"/>
    <w:rsid w:val="00360229"/>
    <w:rsid w:val="00374FEF"/>
    <w:rsid w:val="00380C06"/>
    <w:rsid w:val="003810FF"/>
    <w:rsid w:val="00383A7E"/>
    <w:rsid w:val="003F46FB"/>
    <w:rsid w:val="00413774"/>
    <w:rsid w:val="0044481D"/>
    <w:rsid w:val="00455830"/>
    <w:rsid w:val="0049678A"/>
    <w:rsid w:val="004C75DD"/>
    <w:rsid w:val="004C7BE8"/>
    <w:rsid w:val="004D2FDF"/>
    <w:rsid w:val="004F4DBA"/>
    <w:rsid w:val="005555C0"/>
    <w:rsid w:val="005C1413"/>
    <w:rsid w:val="005D5753"/>
    <w:rsid w:val="005E5C21"/>
    <w:rsid w:val="006378DE"/>
    <w:rsid w:val="00642E32"/>
    <w:rsid w:val="00662AFA"/>
    <w:rsid w:val="00672983"/>
    <w:rsid w:val="00682E12"/>
    <w:rsid w:val="0068484A"/>
    <w:rsid w:val="0069714C"/>
    <w:rsid w:val="006A6FA2"/>
    <w:rsid w:val="006C2361"/>
    <w:rsid w:val="006E64F0"/>
    <w:rsid w:val="00724545"/>
    <w:rsid w:val="00735DB3"/>
    <w:rsid w:val="00743EB2"/>
    <w:rsid w:val="00752150"/>
    <w:rsid w:val="007915A0"/>
    <w:rsid w:val="007F423E"/>
    <w:rsid w:val="00823F1A"/>
    <w:rsid w:val="00825CC6"/>
    <w:rsid w:val="00867F6D"/>
    <w:rsid w:val="008B29CD"/>
    <w:rsid w:val="008B3F15"/>
    <w:rsid w:val="008C52E0"/>
    <w:rsid w:val="00943463"/>
    <w:rsid w:val="0095676D"/>
    <w:rsid w:val="0096397A"/>
    <w:rsid w:val="009765DD"/>
    <w:rsid w:val="009834AD"/>
    <w:rsid w:val="00995754"/>
    <w:rsid w:val="00997388"/>
    <w:rsid w:val="009A4A52"/>
    <w:rsid w:val="009A4E0C"/>
    <w:rsid w:val="00A05864"/>
    <w:rsid w:val="00A22DC9"/>
    <w:rsid w:val="00A33DD7"/>
    <w:rsid w:val="00AB3A9B"/>
    <w:rsid w:val="00B21ECD"/>
    <w:rsid w:val="00B23583"/>
    <w:rsid w:val="00B30CFD"/>
    <w:rsid w:val="00B51C49"/>
    <w:rsid w:val="00B56971"/>
    <w:rsid w:val="00B82ABE"/>
    <w:rsid w:val="00B87A3B"/>
    <w:rsid w:val="00B91E7F"/>
    <w:rsid w:val="00B95017"/>
    <w:rsid w:val="00B95444"/>
    <w:rsid w:val="00C5746E"/>
    <w:rsid w:val="00C619D3"/>
    <w:rsid w:val="00C6575B"/>
    <w:rsid w:val="00C6612A"/>
    <w:rsid w:val="00C873D8"/>
    <w:rsid w:val="00CA1C96"/>
    <w:rsid w:val="00CD07B0"/>
    <w:rsid w:val="00D55AEC"/>
    <w:rsid w:val="00D77774"/>
    <w:rsid w:val="00D8308F"/>
    <w:rsid w:val="00E20FCD"/>
    <w:rsid w:val="00E4028B"/>
    <w:rsid w:val="00E442FA"/>
    <w:rsid w:val="00E7266E"/>
    <w:rsid w:val="00E754CD"/>
    <w:rsid w:val="00E81547"/>
    <w:rsid w:val="00ED0B23"/>
    <w:rsid w:val="00EE0D0D"/>
    <w:rsid w:val="00F3714D"/>
    <w:rsid w:val="00F43218"/>
    <w:rsid w:val="00F540A3"/>
    <w:rsid w:val="00F72F6D"/>
    <w:rsid w:val="00FE477B"/>
    <w:rsid w:val="00FE7E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C4BD"/>
  <w15:chartTrackingRefBased/>
  <w15:docId w15:val="{091144A0-C03F-7246-AD29-669E4F4F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A7E"/>
    <w:rPr>
      <w:sz w:val="20"/>
    </w:rPr>
  </w:style>
  <w:style w:type="paragraph" w:styleId="Heading1">
    <w:name w:val="heading 1"/>
    <w:basedOn w:val="Normal"/>
    <w:next w:val="Normal"/>
    <w:link w:val="Heading1Char"/>
    <w:uiPriority w:val="9"/>
    <w:qFormat/>
    <w:rsid w:val="009639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39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3A7E"/>
    <w:pPr>
      <w:keepNext/>
      <w:keepLines/>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383A7E"/>
    <w:pPr>
      <w:keepNext/>
      <w:keepLines/>
      <w:outlineLvl w:val="3"/>
    </w:pPr>
    <w:rPr>
      <w:rFonts w:asciiTheme="majorHAnsi" w:eastAsiaTheme="majorEastAsia" w:hAnsiTheme="majorHAnsi" w:cstheme="majorBidi"/>
      <w:i/>
      <w:iCs/>
      <w:color w:val="2F5496" w:themeColor="accent1" w:themeShade="BF"/>
      <w:sz w:val="22"/>
    </w:rPr>
  </w:style>
  <w:style w:type="paragraph" w:styleId="Heading5">
    <w:name w:val="heading 5"/>
    <w:basedOn w:val="Normal"/>
    <w:next w:val="Normal"/>
    <w:link w:val="Heading5Char"/>
    <w:uiPriority w:val="9"/>
    <w:unhideWhenUsed/>
    <w:qFormat/>
    <w:rsid w:val="00FE7E3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397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6397A"/>
    <w:rPr>
      <w:color w:val="0563C1" w:themeColor="hyperlink"/>
      <w:u w:val="single"/>
    </w:rPr>
  </w:style>
  <w:style w:type="character" w:styleId="UnresolvedMention">
    <w:name w:val="Unresolved Mention"/>
    <w:basedOn w:val="DefaultParagraphFont"/>
    <w:uiPriority w:val="99"/>
    <w:semiHidden/>
    <w:unhideWhenUsed/>
    <w:rsid w:val="0096397A"/>
    <w:rPr>
      <w:color w:val="605E5C"/>
      <w:shd w:val="clear" w:color="auto" w:fill="E1DFDD"/>
    </w:rPr>
  </w:style>
  <w:style w:type="character" w:styleId="FollowedHyperlink">
    <w:name w:val="FollowedHyperlink"/>
    <w:basedOn w:val="DefaultParagraphFont"/>
    <w:uiPriority w:val="99"/>
    <w:semiHidden/>
    <w:unhideWhenUsed/>
    <w:rsid w:val="00E442FA"/>
    <w:rPr>
      <w:color w:val="954F72" w:themeColor="followedHyperlink"/>
      <w:u w:val="single"/>
    </w:rPr>
  </w:style>
  <w:style w:type="character" w:customStyle="1" w:styleId="Heading3Char">
    <w:name w:val="Heading 3 Char"/>
    <w:basedOn w:val="DefaultParagraphFont"/>
    <w:link w:val="Heading3"/>
    <w:uiPriority w:val="9"/>
    <w:rsid w:val="00383A7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C7BE8"/>
    <w:pPr>
      <w:ind w:left="720"/>
      <w:contextualSpacing/>
    </w:pPr>
  </w:style>
  <w:style w:type="character" w:customStyle="1" w:styleId="Heading4Char">
    <w:name w:val="Heading 4 Char"/>
    <w:basedOn w:val="DefaultParagraphFont"/>
    <w:link w:val="Heading4"/>
    <w:uiPriority w:val="9"/>
    <w:rsid w:val="00383A7E"/>
    <w:rPr>
      <w:rFonts w:asciiTheme="majorHAnsi" w:eastAsiaTheme="majorEastAsia" w:hAnsiTheme="majorHAnsi" w:cstheme="majorBidi"/>
      <w:i/>
      <w:iCs/>
      <w:color w:val="2F5496" w:themeColor="accent1" w:themeShade="BF"/>
      <w:sz w:val="22"/>
    </w:rPr>
  </w:style>
  <w:style w:type="character" w:styleId="PlaceholderText">
    <w:name w:val="Placeholder Text"/>
    <w:basedOn w:val="DefaultParagraphFont"/>
    <w:uiPriority w:val="99"/>
    <w:semiHidden/>
    <w:rsid w:val="00735DB3"/>
    <w:rPr>
      <w:color w:val="808080"/>
    </w:rPr>
  </w:style>
  <w:style w:type="paragraph" w:styleId="TOCHeading">
    <w:name w:val="TOC Heading"/>
    <w:basedOn w:val="Heading1"/>
    <w:next w:val="Normal"/>
    <w:uiPriority w:val="39"/>
    <w:unhideWhenUsed/>
    <w:qFormat/>
    <w:rsid w:val="001E35C4"/>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1E35C4"/>
    <w:pPr>
      <w:spacing w:before="120"/>
    </w:pPr>
    <w:rPr>
      <w:rFonts w:cstheme="minorHAnsi"/>
      <w:b/>
      <w:bCs/>
      <w:i/>
      <w:iCs/>
    </w:rPr>
  </w:style>
  <w:style w:type="paragraph" w:styleId="TOC2">
    <w:name w:val="toc 2"/>
    <w:basedOn w:val="Normal"/>
    <w:next w:val="Normal"/>
    <w:autoRedefine/>
    <w:uiPriority w:val="39"/>
    <w:unhideWhenUsed/>
    <w:rsid w:val="001E35C4"/>
    <w:pPr>
      <w:spacing w:before="120"/>
      <w:ind w:left="240"/>
    </w:pPr>
    <w:rPr>
      <w:rFonts w:cstheme="minorHAnsi"/>
      <w:b/>
      <w:bCs/>
      <w:sz w:val="22"/>
      <w:szCs w:val="22"/>
    </w:rPr>
  </w:style>
  <w:style w:type="paragraph" w:styleId="TOC3">
    <w:name w:val="toc 3"/>
    <w:basedOn w:val="Normal"/>
    <w:next w:val="Normal"/>
    <w:autoRedefine/>
    <w:uiPriority w:val="39"/>
    <w:unhideWhenUsed/>
    <w:rsid w:val="001E2041"/>
    <w:pPr>
      <w:tabs>
        <w:tab w:val="right" w:leader="dot" w:pos="9350"/>
      </w:tabs>
      <w:ind w:left="480"/>
    </w:pPr>
    <w:rPr>
      <w:rFonts w:cstheme="minorHAnsi"/>
      <w:noProof/>
      <w:szCs w:val="20"/>
    </w:rPr>
  </w:style>
  <w:style w:type="paragraph" w:styleId="TOC4">
    <w:name w:val="toc 4"/>
    <w:basedOn w:val="Normal"/>
    <w:next w:val="Normal"/>
    <w:autoRedefine/>
    <w:uiPriority w:val="39"/>
    <w:semiHidden/>
    <w:unhideWhenUsed/>
    <w:rsid w:val="001E35C4"/>
    <w:pPr>
      <w:ind w:left="720"/>
    </w:pPr>
    <w:rPr>
      <w:rFonts w:cstheme="minorHAnsi"/>
      <w:szCs w:val="20"/>
    </w:rPr>
  </w:style>
  <w:style w:type="paragraph" w:styleId="TOC5">
    <w:name w:val="toc 5"/>
    <w:basedOn w:val="Normal"/>
    <w:next w:val="Normal"/>
    <w:autoRedefine/>
    <w:uiPriority w:val="39"/>
    <w:semiHidden/>
    <w:unhideWhenUsed/>
    <w:rsid w:val="001E35C4"/>
    <w:pPr>
      <w:ind w:left="960"/>
    </w:pPr>
    <w:rPr>
      <w:rFonts w:cstheme="minorHAnsi"/>
      <w:szCs w:val="20"/>
    </w:rPr>
  </w:style>
  <w:style w:type="paragraph" w:styleId="TOC6">
    <w:name w:val="toc 6"/>
    <w:basedOn w:val="Normal"/>
    <w:next w:val="Normal"/>
    <w:autoRedefine/>
    <w:uiPriority w:val="39"/>
    <w:semiHidden/>
    <w:unhideWhenUsed/>
    <w:rsid w:val="001E35C4"/>
    <w:pPr>
      <w:ind w:left="1200"/>
    </w:pPr>
    <w:rPr>
      <w:rFonts w:cstheme="minorHAnsi"/>
      <w:szCs w:val="20"/>
    </w:rPr>
  </w:style>
  <w:style w:type="paragraph" w:styleId="TOC7">
    <w:name w:val="toc 7"/>
    <w:basedOn w:val="Normal"/>
    <w:next w:val="Normal"/>
    <w:autoRedefine/>
    <w:uiPriority w:val="39"/>
    <w:semiHidden/>
    <w:unhideWhenUsed/>
    <w:rsid w:val="001E35C4"/>
    <w:pPr>
      <w:ind w:left="1440"/>
    </w:pPr>
    <w:rPr>
      <w:rFonts w:cstheme="minorHAnsi"/>
      <w:szCs w:val="20"/>
    </w:rPr>
  </w:style>
  <w:style w:type="paragraph" w:styleId="TOC8">
    <w:name w:val="toc 8"/>
    <w:basedOn w:val="Normal"/>
    <w:next w:val="Normal"/>
    <w:autoRedefine/>
    <w:uiPriority w:val="39"/>
    <w:semiHidden/>
    <w:unhideWhenUsed/>
    <w:rsid w:val="001E35C4"/>
    <w:pPr>
      <w:ind w:left="1680"/>
    </w:pPr>
    <w:rPr>
      <w:rFonts w:cstheme="minorHAnsi"/>
      <w:szCs w:val="20"/>
    </w:rPr>
  </w:style>
  <w:style w:type="paragraph" w:styleId="TOC9">
    <w:name w:val="toc 9"/>
    <w:basedOn w:val="Normal"/>
    <w:next w:val="Normal"/>
    <w:autoRedefine/>
    <w:uiPriority w:val="39"/>
    <w:semiHidden/>
    <w:unhideWhenUsed/>
    <w:rsid w:val="001E35C4"/>
    <w:pPr>
      <w:ind w:left="1920"/>
    </w:pPr>
    <w:rPr>
      <w:rFonts w:cstheme="minorHAnsi"/>
      <w:szCs w:val="20"/>
    </w:rPr>
  </w:style>
  <w:style w:type="character" w:customStyle="1" w:styleId="Heading5Char">
    <w:name w:val="Heading 5 Char"/>
    <w:basedOn w:val="DefaultParagraphFont"/>
    <w:link w:val="Heading5"/>
    <w:uiPriority w:val="9"/>
    <w:rsid w:val="00FE7E3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58797">
      <w:bodyDiv w:val="1"/>
      <w:marLeft w:val="0"/>
      <w:marRight w:val="0"/>
      <w:marTop w:val="0"/>
      <w:marBottom w:val="0"/>
      <w:divBdr>
        <w:top w:val="none" w:sz="0" w:space="0" w:color="auto"/>
        <w:left w:val="none" w:sz="0" w:space="0" w:color="auto"/>
        <w:bottom w:val="none" w:sz="0" w:space="0" w:color="auto"/>
        <w:right w:val="none" w:sz="0" w:space="0" w:color="auto"/>
      </w:divBdr>
    </w:div>
    <w:div w:id="1430738175">
      <w:bodyDiv w:val="1"/>
      <w:marLeft w:val="0"/>
      <w:marRight w:val="0"/>
      <w:marTop w:val="0"/>
      <w:marBottom w:val="0"/>
      <w:divBdr>
        <w:top w:val="none" w:sz="0" w:space="0" w:color="auto"/>
        <w:left w:val="none" w:sz="0" w:space="0" w:color="auto"/>
        <w:bottom w:val="none" w:sz="0" w:space="0" w:color="auto"/>
        <w:right w:val="none" w:sz="0" w:space="0" w:color="auto"/>
      </w:divBdr>
    </w:div>
    <w:div w:id="1873423477">
      <w:bodyDiv w:val="1"/>
      <w:marLeft w:val="0"/>
      <w:marRight w:val="0"/>
      <w:marTop w:val="0"/>
      <w:marBottom w:val="0"/>
      <w:divBdr>
        <w:top w:val="none" w:sz="0" w:space="0" w:color="auto"/>
        <w:left w:val="none" w:sz="0" w:space="0" w:color="auto"/>
        <w:bottom w:val="none" w:sz="0" w:space="0" w:color="auto"/>
        <w:right w:val="none" w:sz="0" w:space="0" w:color="auto"/>
      </w:divBdr>
    </w:div>
    <w:div w:id="1877624000">
      <w:bodyDiv w:val="1"/>
      <w:marLeft w:val="0"/>
      <w:marRight w:val="0"/>
      <w:marTop w:val="0"/>
      <w:marBottom w:val="0"/>
      <w:divBdr>
        <w:top w:val="none" w:sz="0" w:space="0" w:color="auto"/>
        <w:left w:val="none" w:sz="0" w:space="0" w:color="auto"/>
        <w:bottom w:val="none" w:sz="0" w:space="0" w:color="auto"/>
        <w:right w:val="none" w:sz="0" w:space="0" w:color="auto"/>
      </w:divBdr>
      <w:divsChild>
        <w:div w:id="2133745283">
          <w:marLeft w:val="0"/>
          <w:marRight w:val="0"/>
          <w:marTop w:val="0"/>
          <w:marBottom w:val="0"/>
          <w:divBdr>
            <w:top w:val="none" w:sz="0" w:space="0" w:color="auto"/>
            <w:left w:val="none" w:sz="0" w:space="0" w:color="auto"/>
            <w:bottom w:val="none" w:sz="0" w:space="0" w:color="auto"/>
            <w:right w:val="none" w:sz="0" w:space="0" w:color="auto"/>
          </w:divBdr>
          <w:divsChild>
            <w:div w:id="1892498916">
              <w:marLeft w:val="0"/>
              <w:marRight w:val="0"/>
              <w:marTop w:val="0"/>
              <w:marBottom w:val="0"/>
              <w:divBdr>
                <w:top w:val="none" w:sz="0" w:space="0" w:color="auto"/>
                <w:left w:val="none" w:sz="0" w:space="0" w:color="auto"/>
                <w:bottom w:val="none" w:sz="0" w:space="0" w:color="auto"/>
                <w:right w:val="none" w:sz="0" w:space="0" w:color="auto"/>
              </w:divBdr>
              <w:divsChild>
                <w:div w:id="1117289053">
                  <w:marLeft w:val="0"/>
                  <w:marRight w:val="0"/>
                  <w:marTop w:val="0"/>
                  <w:marBottom w:val="0"/>
                  <w:divBdr>
                    <w:top w:val="none" w:sz="0" w:space="0" w:color="auto"/>
                    <w:left w:val="none" w:sz="0" w:space="0" w:color="auto"/>
                    <w:bottom w:val="none" w:sz="0" w:space="0" w:color="auto"/>
                    <w:right w:val="none" w:sz="0" w:space="0" w:color="auto"/>
                  </w:divBdr>
                  <w:divsChild>
                    <w:div w:id="8557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hyperlink" Target="https://github.com/dimitarpg13/transformers_intro/blob/main/articles_and_books/Deriving_Machine_Attention_from_Human_Rationales_Bao_IBM-Watson_2018.pdf" TargetMode="External"/><Relationship Id="rId39" Type="http://schemas.openxmlformats.org/officeDocument/2006/relationships/hyperlink" Target="https://github.com/dimitarpg13/transformers_intro/blob/main/articles_and_books/Generating_Sequences_With_Recurrent_Neural_Networks_Graves_2014.pdf" TargetMode="External"/><Relationship Id="rId21" Type="http://schemas.openxmlformats.org/officeDocument/2006/relationships/image" Target="media/image7.png"/><Relationship Id="rId34" Type="http://schemas.openxmlformats.org/officeDocument/2006/relationships/hyperlink" Target="https://github.com/dimitarpg13/transformers_intro/blob/main/articles_and_books/Autoencoders.pdf" TargetMode="External"/><Relationship Id="rId42" Type="http://schemas.openxmlformats.org/officeDocument/2006/relationships/hyperlink" Target="https://github.com/dimitarpg13/transformers_intro/blob/main/articles_and_books/LongShortTermMemory.pdf" TargetMode="External"/><Relationship Id="rId47" Type="http://schemas.openxmlformats.org/officeDocument/2006/relationships/hyperlink" Target="https://github.com/dimitarpg13/transformers_intro/blob/main/articles_and_books/Deriving_Machine_Attention_from_Human_Rationales_Bao_IBM-Watson_2018.pdf" TargetMode="External"/><Relationship Id="rId50" Type="http://schemas.openxmlformats.org/officeDocument/2006/relationships/hyperlink" Target="https://github.com/dimitarpg13/transformers_intro/blob/main/articles_and_books/attention/The_Mathematics_of_Causality_Noguer_i_Alonso_2025.pdf" TargetMode="External"/><Relationship Id="rId7" Type="http://schemas.openxmlformats.org/officeDocument/2006/relationships/hyperlink" Target="https://github.com/dimitarpg13/transformers_intro/blob/main/articles_and_books/NIPS-2010-learning-to-combine-foveal-glimpses-with-a-third-order-boltzmann-machine-Paper.pdf" TargetMode="Externa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hyperlink" Target="https://github.com/dimitarpg13/transformers_intro/blob/main/articles_and_books/Neural_Networks_for_Pattern_Recognition-Bishop_1995.pdf" TargetMode="External"/><Relationship Id="rId11" Type="http://schemas.openxmlformats.org/officeDocument/2006/relationships/image" Target="media/image2.png"/><Relationship Id="rId24" Type="http://schemas.openxmlformats.org/officeDocument/2006/relationships/hyperlink" Target="https://github.com/dimitarpg13/transformers_intro/blob/main/articles_and_books/Deriving_Machine_Attention_from_Human_Rationales_Bao_IBM-Watson_2018.pdf" TargetMode="External"/><Relationship Id="rId32" Type="http://schemas.openxmlformats.org/officeDocument/2006/relationships/hyperlink" Target="https://github.com/dimitarpg13/transformers_intro/blob/main/articles_and_books/OnthePropertiesOfNeuralMachineTranslationEncoderDecoderApproaches.pdf" TargetMode="External"/><Relationship Id="rId37" Type="http://schemas.openxmlformats.org/officeDocument/2006/relationships/hyperlink" Target="https://github.com/dimitarpg13/transformers_intro/blob/main/articles_and_books/TransformingAutoencodersHinton.pdf" TargetMode="External"/><Relationship Id="rId40" Type="http://schemas.openxmlformats.org/officeDocument/2006/relationships/hyperlink" Target="https://github.com/dimitarpg13/transformers_intro/blob/main/articles_and_books/TutorialOnRNNAndBPTTJaeger2002.pdf" TargetMode="External"/><Relationship Id="rId45" Type="http://schemas.openxmlformats.org/officeDocument/2006/relationships/hyperlink" Target="https://github.com/dimitarpg13/transformers_intro/blob/main/articles_and_books/NIPS-2010-learning-to-combine-foveal-glimpses-with-a-third-order-boltzmann-machine-Paper.pdf" TargetMode="Externa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8.gif"/><Relationship Id="rId28" Type="http://schemas.openxmlformats.org/officeDocument/2006/relationships/hyperlink" Target="https://github.com/dimitarpg13/transformers_intro/blob/main/articles_and_books/Bidirectional_Recurrent_Neural_Networks_Schuster_Paliwal_1997.pdf" TargetMode="External"/><Relationship Id="rId36" Type="http://schemas.openxmlformats.org/officeDocument/2006/relationships/hyperlink" Target="https://github.com/dimitarpg13/transformers_intro/blob/main/articles_and_books/Attention-is-all-you-need-NIPS-2017.pdf" TargetMode="External"/><Relationship Id="rId49" Type="http://schemas.openxmlformats.org/officeDocument/2006/relationships/hyperlink" Target="https://github.com/dimitarpg13/transformers_intro/blob/main/articles_and_books/attention/All_You_Need_To_Know_About_The_Self-Attention_Layer_Beneveniste_2025.pdf" TargetMode="External"/><Relationship Id="rId10" Type="http://schemas.openxmlformats.org/officeDocument/2006/relationships/hyperlink" Target="https://github.com/dimitarpg13/transformers_intro/blob/main/articles_and_books/Deriving_Machine_Attention_from_Human_Rationales_Bao_IBM-Watson_2018.pdf" TargetMode="External"/><Relationship Id="rId19" Type="http://schemas.openxmlformats.org/officeDocument/2006/relationships/image" Target="media/image5.png"/><Relationship Id="rId31" Type="http://schemas.openxmlformats.org/officeDocument/2006/relationships/hyperlink" Target="https://github.com/dimitarpg13/transformers_intro/blob/main/articles_and_books/Recurrent_continuous_translation_models_Kalchbrenner_Blunsson_OxfordU_2013.pdf" TargetMode="External"/><Relationship Id="rId44" Type="http://schemas.openxmlformats.org/officeDocument/2006/relationships/hyperlink" Target="https://github.com/dimitarpg13/transformers_intro/blob/main/articles_and_books/SequenceModelingwithNeuralNetworksPart2_AttentionModels.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hyperlink" Target="https://github.com/dimitarpg13/transformers_intro/blob/main/articles_and_books/SequencetoSequenceLearningwithNeuralNetworksSutsekver2014.pdf" TargetMode="External"/><Relationship Id="rId27" Type="http://schemas.openxmlformats.org/officeDocument/2006/relationships/hyperlink" Target="https://github.com/dimitarpg13/transformers_intro/blob/main/articles_and_books/AttentionInNaturalLanguageProcessing.pdf" TargetMode="External"/><Relationship Id="rId30" Type="http://schemas.openxmlformats.org/officeDocument/2006/relationships/hyperlink" Target="https://github.com/dimitarpg13/transformers_intro/blob/main/articles_and_books/NeuralMachineTranslationByJointlyLearningToAlignAndTranslateBahdanau2015.pdf" TargetMode="External"/><Relationship Id="rId35" Type="http://schemas.openxmlformats.org/officeDocument/2006/relationships/hyperlink" Target="https://github.com/dimitarpg13/transformers_intro/blob/main/articles_and_books/AttentionandAugmentedRecurrentNeuralNetworks.pdf" TargetMode="External"/><Relationship Id="rId43" Type="http://schemas.openxmlformats.org/officeDocument/2006/relationships/hyperlink" Target="https://github.com/dimitarpg13/transformers_intro/blob/main/articles_and_books/SequenceModelingWithNeuralNetworksPart1_Seq2Seq.pdf" TargetMode="External"/><Relationship Id="rId48" Type="http://schemas.openxmlformats.org/officeDocument/2006/relationships/hyperlink" Target="https://github.com/dimitarpg13/transformers_intro/blob/main/articles_and_books/SequencetoSequenceLearningwithNeuralNetworksSutsekver2014.pdf" TargetMode="External"/><Relationship Id="rId8" Type="http://schemas.openxmlformats.org/officeDocument/2006/relationships/hyperlink" Target="https://github.com/dimitarpg13/transformers_intro/blob/main/articles_and_books/Recurrent_Models_of_Visual_Attention_Mnih_2014.pdf"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github.com/dimitarpg13/transformers_intro/blob/main/articles_and_books/LearningPhraseRepresentationsUsingRNNEncoderDecoderForStatisticalMachineTranslation.pdf" TargetMode="External"/><Relationship Id="rId38" Type="http://schemas.openxmlformats.org/officeDocument/2006/relationships/hyperlink" Target="https://github.com/dimitarpg13/transformers_intro/blob/main/articles_and_books/SequencetoSequenceLearningwithNeuralNetworksSutsekver2014.pdf" TargetMode="External"/><Relationship Id="rId46" Type="http://schemas.openxmlformats.org/officeDocument/2006/relationships/hyperlink" Target="https://github.com/dimitarpg13/transformers_intro/blob/main/articles_and_books/Recurrent_Models_of_Visual_Attention_Mnih_2014.pdf" TargetMode="External"/><Relationship Id="rId20" Type="http://schemas.openxmlformats.org/officeDocument/2006/relationships/image" Target="media/image6.png"/><Relationship Id="rId41" Type="http://schemas.openxmlformats.org/officeDocument/2006/relationships/hyperlink" Target="https://github.com/dimitarpg13/transformers_intro/blob/main/articles_and_books/TutorialOnLongShortTermMemory2019.pdf" TargetMode="External"/><Relationship Id="rId1" Type="http://schemas.openxmlformats.org/officeDocument/2006/relationships/customXml" Target="../customXml/item1.xml"/><Relationship Id="rId6" Type="http://schemas.openxmlformats.org/officeDocument/2006/relationships/hyperlink" Target="https://github.com/dimitarpg13/transformers_intro/blob/main/articles_and_books/NeuralMachineTranslationByJointlyLearningToAlignAndTranslateBahdanau2015.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7:56:39.118"/>
    </inkml:context>
    <inkml:brush xml:id="br0">
      <inkml:brushProperty name="width" value="0.05" units="cm"/>
      <inkml:brushProperty name="height" value="0.05" units="cm"/>
      <inkml:brushProperty name="color" value="#FFC114"/>
    </inkml:brush>
  </inkml:definitions>
  <inkml:trace contextRef="#ctx0" brushRef="#br0">60 128 24575,'14'0'0,"2"0"0,0 0 0,-1 0 0,-2 0 0,-3 0 0,0 1 0,0 0 0,1 1 0,1 0 0,0 1 0,-2 0 0,-2-2 0,-1 0 0,-3 0 0,0 0 0,-1-1 0,1 0 0,0 0 0,1 0 0,-1 0 0,0 0 0,-1 0 0,1 0 0,-1 0 0,1 0 0,-1 0 0,0 0 0,-1 0 0,1 0 0,0 0 0,-1 0 0,1 0 0,0 0 0,-1 0 0,-6-2 0,0 1 0,-6-2 0,-2-1 0,-3 0 0,-2-2 0,1-1 0,2 1 0,2 0 0,2-1 0,1 1 0,3 1 0,0 1 0,1 0 0,0 1 0,0 0 0,0 0 0,-1 1 0,-1 0 0,1-1 0,1 2 0,1 0 0,1 1 0,-1-1 0,1 1 0,-1 0 0,1 0 0,-1 0 0,0 0 0,-2 0 0,0 0 0,-2 0 0,1-2 0,0-1 0,1 0 0,0-1 0,0 0 0,-1 0 0,1-1 0,0 1 0,1 1 0,1 0 0,1 1 0,2-1 0,0 2 0,1 5 0,0-2 0,0 5 0,1-4 0,-1 0 0,2 0 0,1 2 0,0 1 0,1 2 0,-1-1 0,0 0 0,-2-3 0,0 0 0,0 1 0,-1-1 0,1 2 0,0 1 0,-1-2 0,1-1 0,-1-1 0,1-2 0,0-5 0,0 0 0,1-5 0,0-1 0,-1-1 0,0-1 0,-1 2 0,0 3 0,0 2 0,0 0 0,2 0 0,-1-1 0,1-2 0,0 1 0,-1 1 0,0 2 0,-1 1 0,-1 2 0,-2 2 0,0 0 0,-2 0 0,1-1 0,1 1 0,1 1 0,3 2 0,1 1 0,1 0 0,2 1 0,0-3 0,0 1 0,1-3 0,0 0 0,1-1 0,1 0 0,1 2 0,1 1 0,1 1 0,-1 1 0,1 0 0,-2 0 0,-1 0 0,-3-1 0,-1-2 0,1 1 0,1 0 0,1 0 0,2 3 0,0-1 0,-1 0 0,0-1 0,-3-2 0,-2-1 0,1 0 0,0 0 0,0 0 0,0 0 0,-1-1 0,0 1 0,0 0 0,2 2 0,1 0 0,2 1 0,-1-1 0,-1-1 0,-1-1 0,-2 0 0,1-1 0,-1 0 0,1 2 0,0-1 0,0 1 0,0-1 0,-1 0 0,0-1 0,0 1 0,1 0 0,2 0 0,1 1 0,1 0 0,1 0 0,0 0 0,-1 0 0,-1 0 0,-2-1 0,-3 0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7:56:54.902"/>
    </inkml:context>
    <inkml:brush xml:id="br0">
      <inkml:brushProperty name="width" value="0.05" units="cm"/>
      <inkml:brushProperty name="height" value="0.05" units="cm"/>
      <inkml:brushProperty name="color" value="#AB008B"/>
    </inkml:brush>
  </inkml:definitions>
  <inkml:trace contextRef="#ctx0" brushRef="#br0">533 0 24575,'-2'15'0,"-2"2"0,-4 6 0,-3 2 0,-1 0 0,1-2 0,3-7 0,1-3 0,4-3 0,1-3 0,1 0 0,-1-2 0,1 0 0,0-1 0,-1-1 0,1 0 0,0-1 0,-2 0 0,-2 2 0,-2 1 0,0 2 0,0 1 0,1 0 0,2-3 0,1-2 0,2 0 0,-1-1 0,0-1 0,0 1 0,-1 0 0,0-1 0,1 1 0,1 0 0,-1 1 0,-2 3 0,-4 5 0,-5 5 0,-2 4 0,-2 1 0,4-4 0,3-4 0,5-5 0,3-4 0,0 0 0,-1-2 0,-1 3 0,-5 1 0,-3 4 0,-2 1 0,-1 0 0,3-1 0,4-4 0,2-3 0,3-2 0,0 0 0,-1-1 0,-2 0 0,-3 0 0,-1 0 0,-2 0 0,-1 0 0,0 2 0,1 2 0,1 2 0,1 1 0,1-1 0,2-1 0,2-2 0,2-2 0,0 0 0,1 0 0,-2 2 0,-5 0 0,-4 2 0,-3 1 0,0 1 0,3-2 0,4 0 0,4-3 0,3-2 0,1-1 0,0-8 0,1 6 0,0-5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7:57:15.975"/>
    </inkml:context>
    <inkml:brush xml:id="br0">
      <inkml:brushProperty name="width" value="0.05" units="cm"/>
      <inkml:brushProperty name="height" value="0.05" units="cm"/>
      <inkml:brushProperty name="color" value="#AB008B"/>
    </inkml:brush>
  </inkml:definitions>
  <inkml:trace contextRef="#ctx0" brushRef="#br0">725 71 24575,'0'5'0,"-1"0"0,-1-3 0,-1 1 0,-1 0 0,1 1 0,-1-1 0,2 0 0,-1 0 0,0 0 0,0 1 0,0 0 0,1 0 0,0 0 0,0-1 0,0 0 0,1 0 0,-1 0 0,0 0 0,0 0 0,1-1 0,0 0 0,-1 2 0,-1 2 0,0 1 0,-2 2 0,0 0 0,0 0 0,-1 0 0,3-2 0,0-2 0,1 0 0,1-1 0,-1 0 0,0-1 0,-1 0 0,1 0 0,0-1 0,0 1 0,2 0 0,-1 0 0,1 0 0,0-1 0,0 0 0,-2 0 0,0 1 0,-1 1 0,-1 1 0,2-1 0,0-1 0,1-1 0,0-1 0,0 2 0,-1-1 0,0 2 0,0-1 0,0 0 0,0-1 0,0 0 0,0 1 0,-1 0 0,-1 1 0,0-1 0,-2 1 0,-1 0 0,0 0 0,1 0 0,0 0 0,1-1 0,-1 1 0,2 0 0,1-1 0,0-1 0,0 1 0,1-1 0,0 0 0,0 0 0,1-1 0,0 0 0,-1 1 0,-2 3 0,-3 3 0,0 0 0,-3 3 0,-2 1 0,-2 1 0,-2 2 0,2-3 0,3-2 0,2-3 0,3-1 0,3-2 0,1-1 0,0-1 0,0 1 0,-1 0 0,-1 0 0,1 0 0,0 0 0,0-1 0,-2 1 0,-1 0 0,-1 1 0,0-1 0,2-1 0,2-1 0,0-1 0,1 0 0,-2 0 0,-2 1 0,-1 0 0,-1 0 0,0 0 0,3 0 0,1-1 0,1 0 0,0 0 0,0 0 0,-2 0 0,-2 0 0,1 0 0,0 0 0,2 0 0,0 1 0,-1 0 0,-4 2 0,-3 3 0,-2 1 0,2 0 0,3-2 0,4-2 0,2-2 0,1-1 0,-1 0 0,-1 0 0,-3 0 0,-1 0 0,0 0 0,3 1 0,1-1 0,2 2 0,1 0 0,0-1 0,0 0 0,-3 0 0,-1 0 0,-1 0 0,0 0 0,1 1 0,3 0 0,-1 0 0,1 0 0,-1 0 0,0 0 0,-1 0 0,2 0 0,0-2 0,0 1 0,1 0 0,-2-1 0,1 0 0,-2 0 0,0 0 0,-1 0 0,1 0 0,1-1 0,1 1 0,-1-1 0,0 1 0,-1-1 0,1 1 0,0 0 0,-1 0 0,1 0 0,-1 0 0,0 0 0,-1 0 0,1 0 0,2 0 0,-1 0 0,1 0 0,0 0 0,-1 0 0,-1-1 0,0 0 0,1-1 0,1 1 0,1 0 0,0 0 0,0 0 0,1-1 0,3 1 0,0 1 0,2 0 0,1 0 0,1-1 0,1 0 0,1 0 0,-2-1 0,0 0 0,-2 1 0,-1-1 0,-1 1 0,1 1 0,0-1 0,0 1 0,1-1 0,-1 0 0,1 1 0,-1-1 0,1 0 0,1 0 0,2 1 0,-1-1 0,-2 0 0,-1 1 0,-1-1 0,1 0 0,2-2 0,4 0 0,0 0 0,-2-1 0,-1 2 0,-3-1 0,0 2 0,-1-1 0,3-1 0,1 0 0,2-1 0,-2 1 0,-1-1 0,-1 1 0,-1 0 0,0 1 0,2-2 0,0 0 0,2 0 0,-1-1 0,0 0 0,1 1 0,-2 0 0,2 1 0,0-1 0,0 0 0,0 0 0,-3 2 0,0-1 0,-2 2 0,-1-1 0,2 1 0,0-1 0,1-1 0,0 0 0,1 0 0,-1-1 0,0 2 0,-2 1 0,0 1 0,0 0 0,-1 0 0,0-1 0,1 1 0,0-1 0,1 0 0,-1-1 0,1 1 0,-1-1 0,-1 0 0,1-1 0,1-1 0,0 0 0,2-2 0,-1 1 0,1 0 0,-2 0 0,0 2 0,-2 1 0,1-1 0,0 0 0,0-1 0,2 0 0,-1 0 0,0 1 0,0-1 0,1 0 0,1-1 0,0 1 0,0-1 0,-1 1 0,-1 2 0,-1 0 0,-2 1 0,1 0 0,0-1 0,1-1 0,0-2 0,1 1 0,-2 1 0,0 1 0,0 0 0,-1 1 0,2-2 0,1 0 0,-1 0 0,0-1 0,0 1 0,1 0 0,-1-1 0,-1 1 0,0 1 0,0 1 0,1-2 0,-1 0 0,1-1 0,-1 1 0,0 1 0,0 0 0,0 0 0,0-1 0,-1 0 0,1 1 0,-1 0 0,0 1 0,0 0 0,0-2 0,2 0 0,-1-1 0,1 1 0,-1 1 0,-1 0 0,1-1 0,-1 1 0,1-2 0,1 1 0,-1 0 0,-1 1 0,0 0 0,1 1 0,-1-1 0,0-1 0,1 0 0,0 0 0,-1 1 0,0 1 0,1-2 0,3-7 0,4-4 0,1-2 0,0 1 0,-3 5 0,-2 4 0,-1 0 0,-1 4 0,-2 0 0,0 1 0,1-2 0,1-3 0,1 0 0,1-2 0,-2 2 0,0 2 0,-2 2 0,1-1 0,0 0 0,0 0 0,0-2 0,0 2 0,0 1 0,0 0 0,0 0 0,1-2 0,0-1 0,1-1 0,-1 2 0,-1 1 0,-1 0 0,2 1 0,0-1 0,0-1 0,1 0 0,-2 2 0,-2 1 0,0 5 0,0-1 0,1 3 0,1-2 0,0 1 0,1-1 0,-1 0 0,-1 0 0,1-1 0,0 2 0,1 1 0,1 2 0,-1-1 0,0 0 0,-2-2 0,0 2 0,2 1 0,0 1 0,1-1 0,0-1 0,0-2 0,0 0 0,-2-1 0,0-2 0,-1 0 0,0 0 0,3 1 0,0 2 0,1 0 0,1 1 0,-1-1 0,-1 1 0,1 0 0,0 0 0,-1-1 0,0-1 0,-1-3 0,-2-3 0,-1-5 0,-1-1 0,-2-2 0,-1 0 0,1 2 0,0 0 0,1 4 0,0 2 0,0-1 0,0 1 0,-1-2 0,1 1 0,1 1 0,0 0 0,0-1 0,0 1 0,0-2 0,-1 0 0,0 0 0,1 0 0,-1 1 0,0 0 0,0 1 0,0 0 0,-1 0 0,0-1 0,1 1 0,-1-2 0,1 0 0,-1 0 0,1-1 0,-1 1 0,1 2 0,0 2 0,4 3 0,-1 1 0,4 1 0,0 0 0,2 0 0,-1 1 0,0 0 0,0 0 0,1 2 0,-1 0 0,0-2 0,-2 0 0,-1-2 0,0 0 0,0 2 0,0-1 0,1 0 0,-1 0 0,-1-2 0,0 1 0,0-2 0,0 0 0,2 3 0,2 2 0,1 2 0,2 2 0,-1-1 0,-2-2 0,-1-1 0,0-1 0,-2-1 0,0-1 0,-2-2 0,1 0 0,-1-2 0,1 2 0,1 0 0,0 1 0,1 0 0,-2 0 0,1-1 0,-2 0 0,1-1 0,0 1 0,1 0 0,0 1 0,1 1 0,-1-1 0,-1 0 0,0-2 0,-1 1 0,1-2 0,1 1 0,0 0 0,2 0 0,-1 0 0,1 0 0,-1 0 0,-1-1 0,-2 1 0,-5-1 0,1 0 0,-4-1 0,3-1 0,-2 0 0,-1-1 0,1 0 0,1 0 0,0 1 0,2 0 0,1 1 0,-1-2 0,1 1 0,0-1 0,-2 0 0,0 0 0,0-2 0,0 1 0,2 1 0,-1 0 0,1-1 0,-2 0 0,1-1 0,-1 0 0,2 1 0,0 0 0,0 0 0,0 0 0,1-2 0,-1 1 0,1 1 0,0 1 0,1 1 0,1 1 0,1 0 0,0 1 0,0 1 0,1 1 0,2 2 0,1 0 0,-1 1 0,0-1 0,-1-1 0,-1-1 0,-1 1 0,-1-1 0,0 1 0,0-1 0,2 2 0,0-1 0,0 1 0,-1-2 0,0 1 0,0 0 0,0-1 0,0 1 0,1 0 0,-1 0 0,1 0 0,-1-1 0,0-1 0,0 2 0,2 1 0,0 1 0,1 1 0,-1-1 0,0-2 0,-2-1 0,0 0 0,0-1 0,1 2 0,0 0 0,1 1 0,0 0 0,1 1 0,0-1 0,-1 1 0,0-2 0,-1-1 0,-1 0 0,0 0 0,1 1 0,0-1 0,0 1 0,1 1 0,-1 0 0,2 0 0,-2-1 0,-1-2 0,-1-1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7:57:43.445"/>
    </inkml:context>
    <inkml:brush xml:id="br0">
      <inkml:brushProperty name="width" value="0.05" units="cm"/>
      <inkml:brushProperty name="height" value="0.05" units="cm"/>
      <inkml:brushProperty name="color" value="#AB008B"/>
    </inkml:brush>
  </inkml:definitions>
  <inkml:trace contextRef="#ctx0" brushRef="#br0">724 198 24575,'3'5'0,"0"-1"0,-2-3 0,2 0 0,1-1 0,0 0 0,1 0 0,0 0 0,0 1 0,1 0 0,-1 1 0,0-1 0,-1 1 0,1 0 0,-1-1 0,0 0 0,-1 0 0,-2 0 0,0 1 0,-1 1 0,0 0 0,0 2 0,0 0 0,0 0 0,0 1 0,0-1 0,0-1 0,0 0 0,0 0 0,0 0 0,0-1 0,0 0 0,0-1 0,-2 1 0,1 1 0,0-2 0,0 0 0,1 0 0,-1 1 0,0 0 0,1 1 0,0-1 0,0 2 0,0 0 0,0 2 0,1-1 0,0-1 0,1-1 0,-1-1 0,0-1 0,0 1 0,-1 0 0,-1 0 0,0-1 0,-3-1 0,0-1 0,1 0 0,0 0 0,0 0 0,-2 0 0,-2 0 0,0 0 0,1 0 0,1 0 0,3 0 0,-1 0 0,0 0 0,-2 0 0,-2 0 0,-4 0 0,-1 0 0,2 0 0,3 0 0,2 1 0,0 0 0,0-1 0,0 0 0,0 0 0,1 0 0,0 0 0,0 0 0,-1 0 0,0 0 0,0 0 0,1 0 0,2 0 0,0 0 0,-1 0 0,0 0 0,-1 0 0,0 0 0,-1 0 0,2-1 0,1-1 0,0 0 0,-4 1 0,-3 1 0,-2 0 0,-4 0 0,-2 1 0,0 1 0,-3 0 0,5 1 0,2-2 0,1 1 0,2 0 0,3-1 0,1 1 0,2-1 0,-1 0 0,0-1 0,0 0 0,0 0 0,2 0 0,0 0 0,0 0 0,-1 0 0,-4 0 0,-2 0 0,-3 0 0,0 0 0,1 0 0,2 0 0,2 0 0,0 0 0,0 0 0,1 0 0,2 0 0,2 0 0,-1-1 0,-1 1 0,-5-1 0,-2 0 0,-4 0 0,-2-2 0,2 1 0,0 1 0,5 0 0,4 0 0,3 1 0,1-1 0,0 1 0,0 0 0,-1 0 0,-1 0 0,-1 0 0,1 0 0,0 1 0,2-1 0,-1 1 0,0 0 0,-2 0 0,-2 1 0,0-1 0,1 1 0,2-1 0,1 0 0,1 0 0,-2-1 0,-1 0 0,-2 0 0,0 1 0,1 0 0,2-1 0,1 1 0,2-1 0,-1 1 0,0-1 0,-2 0 0,-3 0 0,0 0 0,0 0 0,1 0 0,2 0 0,3 0 0,6-4 0,0 1 0,4-3 0,-3 2 0,1 1 0,1-1 0,2 0 0,5-2 0,4-1 0,2 0 0,-1 0 0,-3 2 0,-5 2 0,-4 2 0,-3 0 0,-1 0 0,1 0 0,2-2 0,0 0 0,0 1 0,-1 0 0,0 0 0,0 0 0,1-2 0,1 0 0,2-1 0,0 0 0,-1 0 0,0 0 0,-1 1 0,0 0 0,0 1 0,-2 0 0,-1 0 0,1 0 0,0 0 0,1-3 0,1 0 0,-1-1 0,0 0 0,0 0 0,0 0 0,1-2 0,1-1 0,0-1 0,0 2 0,-3 2 0,-2 3 0,-1 1 0,0 1 0,-2 0 0,1 1 0,0-1 0,-1-2 0,1-1 0,1-2 0,1-3 0,0 1 0,0 1 0,-1 2 0,0 1 0,0 2 0,-1 0 0,-1 0 0,0-1 0,1 0 0,0-1 0,0 1 0,1 0 0,0 0 0,-2 2 0,1 1 0,0-3 0,1 0 0,-1-3 0,1 1 0,-1 2 0,-1 1 0,-3 10 0,-1-1 0,-4 9 0,0-1 0,-1 2 0,0 0 0,2-5 0,2-3 0,1-1 0,-1 0 0,0 1 0,-1 1 0,0 0 0,0 1 0,0 1 0,-1-1 0,1 2 0,0-3 0,2-1 0,0-2 0,3-1 0,-1-2 0,1 0 0,-1-1 0,-2 4 0,0 0 0,-1 2 0,0-1 0,1-1 0,1-2 0,1 0 0,0 1 0,-1-1 0,2-1 0,0-2 0,4-4 0,6-2 0,3-1 0,1 1 0,-3 2 0,-4 2 0,-2 1 0,0 0 0,-1 1 0,-1 0 0,-1 2 0,0-1 0,-1 0 0,0 1 0,0 0 0,-1 0 0,-2 1 0,-3 0 0,-5-1 0,-2 1 0,-1-1 0,3 1 0,2-1 0,4 0 0,1 0 0,1-1 0,2-1 0,0 0 0,0 1 0,0-1 0,-1 2 0,0-1 0,-1 0 0,1 0 0,1 0 0,6-3 0,0-1 0,7 0 0,-3 0 0,-2 0 0,3-1 0,0 0 0,4 0 0,6-1 0,0 2 0,-1 0 0,-6 0 0,-5 2 0,-4-1 0,0 1 0,-1 0 0,1 0 0,1 0 0,1 0 0,2 0 0,2 0 0,2 0 0,3 0 0,2 1 0,-1 0 0,-1 2 0,-4-1 0,-4-2 0,-3 1 0,0 0 0,2-1 0,2 1 0,2 1 0,3 0 0,-2 0 0,-2-1 0,-1 0 0,-3 0 0,1 0 0,0 0 0,1 1 0,0 0 0,1 0 0,-1 1 0,-1-2 0,-1 0 0,-2-1 0,-1 1 0,1-1 0,-1 1 0,2-1 0,1 0 0,-1 0 0,1 0 0,-1 0 0,0 0 0,0 0 0,0 0 0,1 0 0,0 0 0,-1 0 0,1 0 0,0 0 0,-1 0 0,-1 0 0,1 0 0,0 0 0,-1 0 0,0 0 0,0 0 0,0 0 0,-1-1 0,1 0 0,-1 0 0,1 1 0,0-1 0,0 1 0,-1-2 0,-1 0 0,-2-4 0,0 1 0,0-1 0,-2 0 0,1 2 0,-1-2 0,0 2 0,1-1 0,-1 1 0,2 1 0,-1 1 0,2 0 0,-1 0 0,0-1 0,0 1 0,-1-1 0,1 1 0,0 0 0,-1 0 0,1 0 0,-1-2 0,0 1 0,-1-2 0,0 0 0,2 2 0,2 0 0,1 4 0,1 1 0,1 1 0,0 0 0,0 0 0,0 0 0,-4-3 0,-5-3 0,-1 0 0,-3-2 0,0 1 0,0-1 0,0 0 0,3 3 0,2 0 0,1 1 0,1 1 0,-1-1 0,0 0 0,-2-1 0,1 0 0,-1-1 0,1 0 0,-2 0 0,1 0 0,1 0 0,0 1 0,1 0 0,0-1 0,-2-1 0,-2-2 0,-4-4 0,0 0 0,0 0 0,0 0 0,2 3 0,1 1 0,2 2 0,2 0 0,1 2 0,1 0 0,0 1 0,0-1 0,-1 0 0,-2-2 0,-1-1 0,-2-1 0,0 0 0,-1-1 0,1 1 0,1 1 0,2 2 0,1 1 0,1 1 0,1-1 0,-2 1 0,1-1 0,0 1 0,-1 0 0,1-1 0,-1 0 0,1 1 0,0 0 0,1 2 0,-1 3 0,0 5 0,0 4 0,-1 3 0,-1 1 0,2 0 0,-2 0 0,1 1 0,-1-1 0,0-3 0,0-3 0,2-3 0,0-2 0,1-1 0,-1 1 0,0 1 0,-1 2 0,-1 0 0,-1 1 0,1 0 0,0-2 0,1-1 0,2-2 0,-1-1 0,0-1 0,0 1 0,0 0 0,2-3 0,0-3 0,4-10 0,11-15 0,7-9 0,6-3 0,-3 5 0,-9 14 0,-5 8 0,-5 6 0,-2 3 0,-1 2 0,-1 2 0,-1 3 0,0 2 0,0 3 0,0 4 0,-2 4 0,-1 4 0,-2 0 0,0 1 0,-2-3 0,1-1 0,1-4 0,1-3 0,1-2 0,1-3 0,1-1 0,1-1 0,-1-2 0,1-1 0,-1-4 0,5-9 0,2-2 0,5-7 0,5-1 0,-2 3 0,1 2 0,-7 9 0,-3 4 0,-2 3 0,-1 0 0,0-2 0,2 1 0,2-3 0,1-1 0,0-1 0,-1 2 0,-2 1 0,0 1 0,-1 0 0,0-1 0,1 0 0,-1 0 0,-1 1 0,0 2 0,-2 4 0,-1 0 0,-1 2 0,0-4 0,-1-1 0,-1-1 0,0-1 0,1-2 0,1 1 0,0 1 0,1 0 0,-1 0 0,0 1 0,0 1 0,0 0 0,0 0 0,-1 0 0,-1 0 0,1 0 0,-1 0 0,4 2 0,4 3 0,0 1 0,3 2 0,0-1 0,-2 0 0,0-1 0,-2-2 0,0 0 0,1 1 0,2 2 0,1 1 0,2 1 0,-1-1 0,-2-2 0,-2-2 0,-1-1 0,0 0 0,1 1 0,2 1 0,0 1 0,1 0 0,-1-1 0,-2 0 0,-1-3 0,-1 1 0,1-1 0,0 1 0,1 0 0,0 0 0,1 0 0,0 1 0,2 1 0,0 1 0,0-1 0,1 1 0,-2-1 0,-1-1 0,-1 0 0,-1-2 0,-1-2 0,0-1 0,1-1 0,-2-1 0,0 0 0,-1 0 0,-1-1 0,-3-1 0,0 0 0,-2 0 0,2 2 0,-1 1 0,-1 0 0,-1-1 0,-1-1 0,0 0 0,2 1 0,1 0 0,3 1 0,0 0 0,1 1 0,0-1 0,0 1 0,-2-2 0,-1 0 0,-3-2 0,-1-1 0,0 2 0,0 1 0,1 2 0,1 0 0,0 1 0,-2 0 0,-2 0 0,-1 0 0,-2 0 0,2 0 0,1 0 0,3 0 0,3 0 0,0 0 0,-1 0 0,0 0 0,-1 0 0,2 0 0,1 1 0,2 0 0,0 0 0,2 1 0,0-1 0,1 0 0,2 0 0,3 1 0,5 2 0,3 1 0,3 0 0,-2 1 0,-6-2 0,-3-2 0,-3 0 0,-1-2 0,1 0 0,0 0 0,0 0 0,1 0 0,0 0 0,1-1 0,1-1 0,2-2 0,-1-2 0,-1 0 0,-1 2 0,-1 2 0,-2 1 0,0 0 0,0 1 0,2 0 0,-1-1 0,-1 0 0,1-1 0,-1 1 0,1 1 0,1 0 0,-2 0 0,0 0 0,0 0 0,1 0 0,1 0 0,0 0 0,0 0 0,0 0 0,-1 0 0,-1 0 0,0 0 0,-1 0 0,1 0 0,0 0 0,-1 0 0,1 0 0,0 0 0,0 0 0,0 0 0,0 0 0,-2 0 0,-7 0 0,-1 0 0,-11 0 0,5 0 0,-1 0 0,5 0 0,4-1 0,2 0 0,0-1 0,0-2 0,0 1 0,0-1 0,1 1 0,0-1 0,-1 0 0,1 0 0,0 0 0,0-1 0,0 0 0,0 0 0,1 2 0,0 0 0,0 0 0,0-1 0,0-1 0,0 0 0,0 0 0,1 1 0,0 1 0,-1 0 0,1 1 0,-1-1 0,0 1 0,1 1 0,-1-1 0,0 1 0,0-2 0,-1 1 0,-1 0 0,-2-2 0,0 1 0,-1-2 0,-1 1 0,0-1 0,0 1 0,-2 0 0,0-2 0,-1 1 0,-1 0 0,1-2 0,-1 1 0,2-1 0,0 1 0,1 0 0,1 1 0,2 1 0,0 2 0,2 0 0,1 0 0,0 1 0,1-1 0,0-1 0,-1-2 0,-1-3 0,0-2 0,-1 1 0,0 2 0,1 2 0,1 2 0,0 2 0,0 0 0,0 1 0,0 0 0,-1 0 0,-1 0 0,-1 0 0,0 0 0,1 0 0,1 0 0,1 0 0,-1 0 0,2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6T17:58:14.436"/>
    </inkml:context>
    <inkml:brush xml:id="br0">
      <inkml:brushProperty name="width" value="0.05" units="cm"/>
      <inkml:brushProperty name="height" value="0.05" units="cm"/>
      <inkml:brushProperty name="color" value="#AB008B"/>
    </inkml:brush>
  </inkml:definitions>
  <inkml:trace contextRef="#ctx0" brushRef="#br0">330 10 24575,'-1'18'0,"0"2"0,0-1 0,0-4 0,0-3 0,0-4 0,1-1 0,0 0 0,0-4 0,0 0 0,-1-1 0,1-1 0,-1 2 0,1 0 0,-1 1 0,0 0 0,1 1 0,0 1 0,0 3 0,0 0 0,0 0 0,0-2 0,0-2 0,0-1 0,0-1 0,0-1 0,0 1 0,0-1 0,0 1 0,0 1 0,0 0 0,0 2 0,0 1 0,0 0 0,0-3 0,0 1 0,0 1 0,0 1 0,0 0 0,0 0 0,0 0 0,0-1 0,0 3 0,0-1 0,0 1 0,0-1 0,0-2 0,0-1 0,0-2 0,0 0 0,0 0 0,0 0 0,0 2 0,0-1 0,0 0 0,0-1 0,0 0 0,0 0 0,0 0 0,0-1 0,0 0 0,0 0 0,-1 1 0,1 1 0,-1 0 0,0 0 0,1 0 0,0-2 0,0 1 0,0 0 0,-1-1 0,0 1 0,1 0 0,0 1 0,0-1 0,0 1 0,0 0 0,0-1 0,0 1 0,0-1 0,0 0 0,0-1 0,0 1 0,0 0 0,0 0 0,0 1 0,0-2 0,0 1 0,0 0 0,0 0 0,0-1 0,-1 1 0,0 2 0,0 2 0,-1 1 0,2 1 0,0-2 0,0-2 0,0-1 0,0-1 0,0 0 0,0 0 0,0 0 0,0-1 0,0 2 0,0-1 0,0 1 0,0 3 0,0-1 0,1 1 0,-1-1 0,1-1 0,0 0 0,-1-1 0,0 0 0,0 0 0,0 1 0,0-2 0,1 2 0,1-1 0,-1 1 0,1-1 0,-1-1 0,0-1 0,-2-1 0,-1-2 0,-1 0 0,-3-3 0,-1-1 0,-2-1 0,-1-2 0,2 2 0,2 1 0,2 2 0,1 1 0,2 1 0,0-1 0,0 0 0,1 1 0,0 0 0,-1 0 0,-1-1 0,-3-1 0,-1-1 0,-2-1 0,-1-1 0,2 1 0,0 1 0,3 1 0,2 1 0,0 1 0,0-1 0,0-1 0,-3-1 0,1 0 0,-2 0 0,0 0 0,1 0 0,0 0 0,2 1 0,2 1 0,1 0 0,-2-1 0,-1-2 0,0 1 0,0-1 0,1 0 0,1 2 0,-1-1 0,2 1 0,-1 2 0,-1-1 0,-1 1 0,-1-1 0,0-1 0,0 0 0,1-1 0,1 1 0,0-1 0,1-1 0,0 1 0,-1-2 0,-1 1 0,1 1 0,0-1 0,-1 1 0,1 2 0,0 0 0,0 1 0,1 0 0,-1 0 0,-1 1 0,0-2 0,0 1 0,0-1 0,0 1 0,0-1 0,0 0 0,-1 0 0,-1 0 0,0-1 0,1 1 0,1 0 0,1 0 0,1 0 0,1 0 0,-1 1 0,-1-1 0,1 0 0,-1-2 0,1 0 0,-1 0 0,0 1 0,0 1 0,1 1 0,0-1 0,1 0 0,0 0 0,-1 0 0,0 0 0,0 1 0,0-1 0,-1 1 0,1-1 0,-1-1 0,1 1 0,-1 0 0,1 0 0,-1 0 0,1 1 0,0-1 0,-1-1 0,1 0 0,-1 1 0,1-1 0,0 1 0,1 0 0,0 0 0,-1 0 0,0 1 0,0-1 0,0 1 0,0-1 0,1 0 0,-1 1 0,-1-2 0,2 1 0,-1-1 0,1 1 0,-1-1 0,0 1 0,-2 0 0,1 1 0,0 0 0,1-1 0,1 0 0,1-1 0,0 0 0,1-3 0,3-1 0,0-2 0,1-1 0,-1 3 0,-1 2 0,-2 2 0,0 1 0,-2 1 0,1 0 0,0-1 0,1 0 0,1-2 0,1 0 0,-1 0 0,-1 2 0,0 0 0,-1 1 0,0-1 0,2 0 0,0-2 0,1 0 0,0 0 0,-1 0 0,-1 2 0,1-1 0,1-1 0,2-2 0,2-2 0,-2 2 0,-1 1 0,-1 1 0,-2 3 0,2-1 0,-1-1 0,1 0 0,2-2 0,-1 1 0,0 0 0,-2 1 0,-1 1 0,0 0 0,0 0 0,2-1 0,1-1 0,0-1 0,0 1 0,-2 1 0,0 2 0,-1 1 0,0-2 0,1 1 0,1-1 0,0 0 0,0 1 0,0-1 0,0 0 0,-1 0 0,0 1 0,-1 0 0,0-1 0,1 1 0,-1 0 0,1-1 0,0 1 0,-1 1 0,1-1 0,1 0 0,-1 0 0,1-1 0,-1 0 0,0 1 0,-1 0 0,0 0 0,0-1 0,2 1 0,0-2 0,0 1 0,-1 1 0,-1 1 0,1-1 0,-1 1 0,-1-1 0,1 0 0,0-1 0,0 1 0,0-1 0,1-1 0,-1 1 0,1 0 0,0 0 0,-1 1 0,0-1 0,-1 1 0,1 0 0,0 0 0,0-1 0,0 2 0,0-1 0,-1-1 0,1 2 0,0-1 0,1 0 0,-1 0 0,1-1 0,-1 1 0,1 0 0,0 0 0,0 0 0,0 0 0,-1-1 0,-4 6 0,1 0 0,-4 4 0,0 1 0,2-2 0,-1 1 0,1-3 0,1-2 0,1-1 0,0 0 0,0 1 0,0 2 0,-1 2 0,-1 1 0,0-1 0,1-1 0,0-2 0,2-2 0,-1 0 0,0 0 0,1-1 0,-1 1 0,1 0 0,0 3 0,0 2 0,0 3 0,0 4 0,0-1 0,0 0 0,0-2 0,0-4 0,0-1 0,0-2 0,0 0 0,0 0 0,0 2 0,0 2 0,0 2 0,0-1 0,0 0 0,0 0 0,0 0 0,0 1 0,0 0 0,0-1 0,0-1 0,0 0 0,0-1 0,0 1 0,0-1 0,0 1 0,0-2 0,0 0 0,0-1 0,0-2 0,0-1 0,0 2 0,0 0 0,0 0 0,0 0 0,0 0 0,0-1 0,0-1 0,0 1 0,0 2 0,0 2 0,1 1 0,-1 0 0,1-2 0,0 0 0,-1-3 0,0 1 0,0-1 0,0 1 0,0 1 0,0-1 0,0 0 0,0 1 0,0 0 0,0 2 0,0 0 0,0 0 0,0 0 0,0-3 0,0 0 0,0-1 0,0 0 0,0 0 0,0 0 0,0 0 0,0-1 0,0 1 0,0-1 0,0 1 0,0-2 0,-3-5 0,1 0 0,-4-6 0,0 1 0,-1-1 0,-2-2 0,1 1 0,0 0 0,0 1 0,1 0 0,1 2 0,2 2 0,0 3 0,2 1 0,0-1 0,0 1 0,0-2 0,-1 1 0,1 0 0,0 0 0,-1 0 0,0 0 0,0 0 0,0 1 0,-1 0 0,-1-1 0,0-1 0,1 0 0,1 1 0,0 0 0,1 2 0,1-1 0,-2 0 0,1-1 0,-2-1 0,0-1 0,0 0 0,-1 1 0,1 0 0,0 0 0,0 0 0,-1 1 0,0-1 0,1 1 0,1 1 0,0 0 0,2 0 0,-2 0 0,1-1 0,-1-1 0,0 0 0,1 0 0,0 2 0,1 0 0,1 0 0,0 0 0,-1 0 0,0 1 0,-1 0 0,0 0 0,-1-1 0,0 1 0,2 0 0,-1 1 0,0-1 0,0 0 0,-1-1 0,0 1 0,1-2 0,0 1 0,0 1 0,0 1 0,1 3 0,0 2 0,1 3 0,2 3 0,1 1 0,1 0 0,2-2 0,-1-2 0,-1-2 0,1 0 0,-2-2 0,0 0 0,-1-2 0,0 0 0,0 0 0,0 0 0,0 0 0,0 0 0,0 0 0,0 0 0,0-1 0,0 0 0,0 1 0,0 0 0,0 0 0,0 0 0,1 0 0,1 1 0,0 1 0,1 0 0,-1 1 0,1-1 0,-1 0 0,0-1 0,-1 0 0,0-1 0,0 2 0,2 0 0,1 1 0,0 1 0,0-1 0,-1 0 0,-2-2 0,-1-2 0,0 1 0,1 0 0,1 2 0,2 0 0,1 2 0,0-1 0,-1 1 0,-2-3 0,-1 0 0,0-1 0,0 0 0,-1 0 0,0-1 0,-1-3 0,0-3 0,-1-1 0,0-2 0,0-3 0,0-4 0,0-3 0,0 1 0,0 3 0,0 2 0,0 4 0,0 0 0,0 0 0,0 0 0,0 0 0,0 0 0,0 3 0,-1 0 0,1-1 0,-1-1 0,1-2 0,0 0 0,0 1 0,0 2 0,0-1 0,0-1 0,0-2 0,0-2 0,0 1 0,1 1 0,-1 4 0,1 2 0,-1 1 0,0-1 0,0-3 0,0-2 0,0-1 0,0 0 0,0 1 0,0 3 0,0 1 0,0 2 0,0 1 0,0 0 0,0-2 0,1-1 0,0-1 0,0 1 0,0 1 0,-1 4 0,-2 3 0,0 1 0,-1 5 0,0-3 0,1 2 0,-1-1 0,0 0 0,-1 2 0,-1 2 0,-1 1 0,0 1 0,1-1 0,0-2 0,2-2 0,0-2 0,-1 1 0,0 2 0,-1 0 0,0 2 0,1 0 0,1-2 0,1-3 0,0-2 0,1-1 0,1 0 0,-1 0 0,0 2 0,0-2 0,0 0 0,1-1 0,-1 0 0,0 1 0,1 0 0,-1 1 0,0-1 0,1-1 0,0-2 0,3-1 0,0 0 0,2 0 0,-1 1 0,0 0 0,1 2 0,1 0 0,4 1 0,-1 0 0,-1 1 0,-1-1 0,-3 0 0,0-1 0,1 1 0,1 0 0,-1 0 0,0-1 0,-1-1 0,-1 0 0,0 0 0,0-1 0,-1 1 0,-1 0 0,-2-7 0,-3-1 0,-3-5 0,-1 0 0,-1 2 0,1 0 0,0 1 0,1 0 0,0 0 0,0 1 0,1 0 0,0 0 0,1 0 0,-1 1 0,1 0 0,0 1 0,1 1 0,0 1 0,1 1 0,0-1 0,1 1 0,0 0 0,0 1 0,1 0 0,-1 0 0,-1 0 0,0 0 0,-1 1 0,0 1 0,0 0 0,1 0 0,0 0 0,0 1 0,-1 1 0,-1 1 0,-1 0 0,2 0 0,1-2 0,3 1 0,5-1 0,-1 1 0,5 2 0,-4 0 0,1 1 0,1 1 0,-1 1 0,-1-1 0,1 0 0,-2-1 0,0-2 0,-1-1 0,-1-1 0,0 0 0,0 1 0,0-1 0,0 0 0,0-1 0,1 0 0,0-2 0,0-2 0,0-3 0,0-2 0,-2-3 0,1-1 0,0-2 0,-1 2 0,1 2 0,0 1 0,0 3 0,-1 1 0,0 1 0,0 1 0,1 1 0,-1 0 0,1 0 0,0-2 0,1 1 0,-1 0 0,0 1 0,-1 1 0,-1 1 0,1-1 0,-1-1 0,0 0 0,-1 1 0,-1 1 0,0 1 0,0 1 0,-1 1 0,0 1 0,-1 1 0,0 0 0,0 0 0,0 0 0,1-1 0,0 1 0,1-1 0,-2 0 0,0 1 0,-2 1 0,0 0 0,0-1 0,2 0 0,2-1 0,0-1 0,1 0 0,0 0 0,-1 2 0,-1-1 0,1-1 0,0 1 0,1-1 0,0-1 0,2-5 0,1 0 0,-1-1 0,0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5A73E-79CA-3E47-8E45-174ADA49A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4722</Words>
  <Characters>26917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Gueorguiev, Dimitar</cp:lastModifiedBy>
  <cp:revision>20</cp:revision>
  <dcterms:created xsi:type="dcterms:W3CDTF">2025-08-16T02:11:00Z</dcterms:created>
  <dcterms:modified xsi:type="dcterms:W3CDTF">2025-08-22T19:12:00Z</dcterms:modified>
</cp:coreProperties>
</file>