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8DD3E" w14:textId="310C9200" w:rsidR="00937E67" w:rsidRDefault="00FC4865">
      <w:bookmarkStart w:id="0" w:name="_GoBack"/>
      <w:bookmarkEnd w:id="0"/>
      <w:r>
        <w:t>PCA compression of EEG</w:t>
      </w:r>
    </w:p>
    <w:p w14:paraId="4A49D275" w14:textId="0D1B9EC9" w:rsidR="00FC4865" w:rsidRDefault="00FC4865"/>
    <w:p w14:paraId="77A7350C" w14:textId="22F891C2" w:rsidR="00FC4865" w:rsidRDefault="00FC4865">
      <w:r>
        <w:t>Predict fMRI from past values too</w:t>
      </w:r>
    </w:p>
    <w:p w14:paraId="4BA049FD" w14:textId="799DF03F" w:rsidR="00FC4865" w:rsidRDefault="00FC4865">
      <w:r w:rsidRPr="00FC4865">
        <w:drawing>
          <wp:inline distT="0" distB="0" distL="0" distR="0" wp14:anchorId="02771578" wp14:editId="41C63720">
            <wp:extent cx="5943600" cy="3039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9553" w14:textId="6C6B757B" w:rsidR="009A669E" w:rsidRDefault="009A669E"/>
    <w:p w14:paraId="44F85EC4" w14:textId="2B33223F" w:rsidR="009A669E" w:rsidRDefault="009A669E">
      <w:r>
        <w:t>Also compress fMRI with PCA?</w:t>
      </w:r>
    </w:p>
    <w:p w14:paraId="63B58DCC" w14:textId="470DACD1" w:rsidR="009A669E" w:rsidRDefault="009A669E"/>
    <w:p w14:paraId="72ABA25E" w14:textId="3D80E530" w:rsidR="009A669E" w:rsidRDefault="009A669E"/>
    <w:p w14:paraId="14E531CA" w14:textId="00EF0A08" w:rsidR="009A669E" w:rsidRDefault="009A669E"/>
    <w:p w14:paraId="6D60956B" w14:textId="2D5112C6" w:rsidR="00686B74" w:rsidRDefault="00686B74"/>
    <w:p w14:paraId="1A4A0056" w14:textId="23FBA4E2" w:rsidR="00686B74" w:rsidRDefault="00686B74"/>
    <w:p w14:paraId="07F12A14" w14:textId="49E7E8AD" w:rsidR="00686B74" w:rsidRDefault="00686B74"/>
    <w:p w14:paraId="60D62384" w14:textId="121D63A9" w:rsidR="00686B74" w:rsidRDefault="00686B74"/>
    <w:p w14:paraId="0C8502AB" w14:textId="65C41D68" w:rsidR="00686B74" w:rsidRDefault="00686B74"/>
    <w:p w14:paraId="2FA8FCF8" w14:textId="00FD75F0" w:rsidR="00686B74" w:rsidRDefault="00686B74"/>
    <w:p w14:paraId="16A22260" w14:textId="650D7A77" w:rsidR="00686B74" w:rsidRDefault="00686B74"/>
    <w:p w14:paraId="51201869" w14:textId="575548F6" w:rsidR="00686B74" w:rsidRDefault="00686B74"/>
    <w:p w14:paraId="7DDCF6E1" w14:textId="20F81D10" w:rsidR="00686B74" w:rsidRDefault="00686B74"/>
    <w:p w14:paraId="43AB885A" w14:textId="77777777" w:rsidR="00686B74" w:rsidRDefault="00686B74"/>
    <w:p w14:paraId="08C862EE" w14:textId="11F6C026" w:rsidR="009A669E" w:rsidRDefault="009A669E">
      <w:r>
        <w:lastRenderedPageBreak/>
        <w:t>Test univariate correlations:</w:t>
      </w:r>
    </w:p>
    <w:p w14:paraId="42362A60" w14:textId="6E398F75" w:rsidR="009A669E" w:rsidRDefault="009A669E">
      <w:r w:rsidRPr="009A669E">
        <w:drawing>
          <wp:inline distT="0" distB="0" distL="0" distR="0" wp14:anchorId="472B9929" wp14:editId="68E9D913">
            <wp:extent cx="5943600" cy="4899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6860" w14:textId="4DE36378" w:rsidR="009A669E" w:rsidRDefault="009A669E"/>
    <w:p w14:paraId="276BD115" w14:textId="77777777" w:rsidR="009A669E" w:rsidRDefault="009A669E"/>
    <w:sectPr w:rsidR="009A66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05C"/>
    <w:rsid w:val="002C6559"/>
    <w:rsid w:val="00477F3F"/>
    <w:rsid w:val="005A0122"/>
    <w:rsid w:val="00686B74"/>
    <w:rsid w:val="006B105C"/>
    <w:rsid w:val="0074637F"/>
    <w:rsid w:val="00916A59"/>
    <w:rsid w:val="00930A0A"/>
    <w:rsid w:val="00937E67"/>
    <w:rsid w:val="009A669E"/>
    <w:rsid w:val="00CA3AC9"/>
    <w:rsid w:val="00F43F35"/>
    <w:rsid w:val="00FC4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CAF2D"/>
  <w15:chartTrackingRefBased/>
  <w15:docId w15:val="{249BAAC9-4686-4E61-B8C7-74E943A1A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Dimitrios</dc:creator>
  <cp:keywords/>
  <dc:description/>
  <cp:lastModifiedBy>Dimitrios</cp:lastModifiedBy>
  <cp:revision>3</cp:revision>
  <dcterms:created xsi:type="dcterms:W3CDTF">2025-07-20T13:40:00Z</dcterms:created>
  <dcterms:modified xsi:type="dcterms:W3CDTF">2025-07-20T13:58:00Z</dcterms:modified>
</cp:coreProperties>
</file>