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46C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// ==========================================</w:t>
      </w:r>
    </w:p>
    <w:p w14:paraId="0DF30F7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// COMPLETE MILITARY KNOWLEDGE GRAPH</w:t>
      </w:r>
    </w:p>
    <w:p w14:paraId="40A62E6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// Based on Enhanced CSV Data</w:t>
      </w:r>
    </w:p>
    <w:p w14:paraId="424E6F1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5608D17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2B58DC0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0AFF01C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1. CREATE ALL NODES</w:t>
      </w:r>
    </w:p>
    <w:p w14:paraId="73F39FA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643FE51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02456C8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Create Unit nodes</w:t>
      </w:r>
    </w:p>
    <w:p w14:paraId="3C60DBC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'file:///units.csv'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6ADBE9E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11A97C3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2E0F2B7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170333C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readinessLevel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toInteger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ReadinessLevel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),</w:t>
      </w:r>
    </w:p>
    <w:p w14:paraId="70E5E79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3EF2F36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parentUnit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ParentUnit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096FDAC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missionName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2328FEE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needsReinforcement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NeedsReinforcement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76C6B78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threatLevel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ThreatLevel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407AD1C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42CF0AE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Create Asset nodes</w:t>
      </w:r>
    </w:p>
    <w:p w14:paraId="1BE0FAB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'file:///assets.csv'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20FEC89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Asset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69625D1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7D99139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74916D7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0A21070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status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Status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30179C8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supportsUnit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14DD43C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077E2DD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Create Location nodes</w:t>
      </w:r>
    </w:p>
    <w:p w14:paraId="0EB1775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'file:///locations.csv'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493AE23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73066ED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58D713C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terrainType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TerrainType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4E1ECC3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lineOfSight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LineOfSight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0E8DAE7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weatherCondition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WeatherCondition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6C6B5D4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6DE565C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Create Mission nodes</w:t>
      </w:r>
    </w:p>
    <w:p w14:paraId="147E2AA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'file:///missions.csv'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47364A4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Mission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08CBDC2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0FC8DE7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priority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Priority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280C4EF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objective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Objective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7B3DD5E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assignedUnit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AssignedUnit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0E441B5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requiresSupply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RequiresSupply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65DAC92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1564AFF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Create CommNode nodes</w:t>
      </w:r>
    </w:p>
    <w:p w14:paraId="52C08BA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'file:///communications.csv'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3FBA3A1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CommNode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CommNodeID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6654706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lastRenderedPageBreak/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NodeName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506A1C8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NodeType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11D453F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connectedTo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ConnectedTo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19A5C8B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supportsUnit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08116E0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1FB76ED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Create Mobility nodes</w:t>
      </w:r>
    </w:p>
    <w:p w14:paraId="5B25107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'file:///mobility.csv'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37F4981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Mobility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MobilityID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3D7A95E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MobilityName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22D65F1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MobilityType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150AE5D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capacity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toInteger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Capacity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),</w:t>
      </w:r>
    </w:p>
    <w:p w14:paraId="5E1F9BC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status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Status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7DA8101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337EF4D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2882A5F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37256C0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2. CORE OPERATIONAL RELATIONSHIPS</w:t>
      </w:r>
    </w:p>
    <w:p w14:paraId="31AE92C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1141994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1CA259D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(Unit)-[:LOCATED_AT]-&gt;(Location)</w:t>
      </w:r>
    </w:p>
    <w:p w14:paraId="1B5C67A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'file:///units.csv'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4301BC3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349DC96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2443EB8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5CAE761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2BF58CC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(Unit)-[:HAS_MISSION]-&gt;(Mission)</w:t>
      </w:r>
    </w:p>
    <w:p w14:paraId="062767A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'file:///missions.csv'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30BFF03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AssignedUnit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4E70696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Mission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4989011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HAS_MISSION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27FCAE2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23B2926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(Asset)-[:SUPPORTS]-&gt;(Unit)</w:t>
      </w:r>
    </w:p>
    <w:p w14:paraId="14A7005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'file:///assets.csv'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65C3CBC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Asset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236EC0B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6AE49B6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5F2B881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24112FA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(Unit)-[:SUBORDINATE_TO]-&gt;(Unit) - Command hierarchy</w:t>
      </w:r>
    </w:p>
    <w:p w14:paraId="425EDEB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'file:///units.csv'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4C929DF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subordinate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2FC21EB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parent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ParentUnit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4521F99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subordinate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SUBORDINATE_TO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parent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4372351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0F6C3FA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(Asset)-[:LOCATED_AT]-&gt;(Location)</w:t>
      </w:r>
    </w:p>
    <w:p w14:paraId="46D394C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'file:///assets.csv'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3DFF9AB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Asset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11DE509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18C5A37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711CEF6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7E1A620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(CommNode)-[:SUPPORTS_COMM_FOR]-&gt;(Unit)</w:t>
      </w:r>
    </w:p>
    <w:p w14:paraId="55302F6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'file:///communications.csv'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3497D33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lastRenderedPageBreak/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CommNode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CommNodeID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3F8FD44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0BCF911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SUPPORTS_COMM_FOR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34FD1AE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6CFD248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(CommNode)-[:LOCATED_AT]-&gt;(Location)</w:t>
      </w:r>
    </w:p>
    <w:p w14:paraId="466FDD8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'file:///communications.csv'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4C929FF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CommNode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CommNodeID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300FC6B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ConnectedTo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6846F0E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0493F3D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3AFEE5A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(Mobility)-[:LOCATED_AT]-&gt;(Location)</w:t>
      </w:r>
    </w:p>
    <w:p w14:paraId="5FBD5AB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'file:///mobility.csv'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7E4DDB8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Mobility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MobilityID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0BEC652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06F0393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48D0D75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0EE1F9F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0E3EB4D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3. SUPPLY AND LOGISTICS RELATIONSHIPS</w:t>
      </w:r>
    </w:p>
    <w:p w14:paraId="16ACACF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797377A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5DC26DA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(Unit)-[:REQUIRES_SUPPLY_FROM]-&gt;(Asset)</w:t>
      </w:r>
    </w:p>
    <w:p w14:paraId="06F48E3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'file:///supply_requirements.csv'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6F0157F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Unit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21991D4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Asset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0A046E8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REQUIRES_SUPPLY_FROM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67110D0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supplyType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SupplyType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</w:p>
    <w:p w14:paraId="142EAE0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supplyPriority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Priority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;</w:t>
      </w:r>
    </w:p>
    <w:p w14:paraId="5DD6F12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19EE17E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(Mission)-[:REQUIRES_SUPPLY_FROM]-&gt;(Asset)</w:t>
      </w:r>
    </w:p>
    <w:p w14:paraId="5E1784E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'file:///missions.csv'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4752948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RequiresSupply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"Yes"</w:t>
      </w:r>
    </w:p>
    <w:p w14:paraId="46187CC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HAS_MISSION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Mission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347866B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0A0954B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CONTAINS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"Depot"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OR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CONTAINS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"Supply"</w:t>
      </w:r>
    </w:p>
    <w:p w14:paraId="2302FED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REQUIRES_SUPPLY_FROM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44F65CB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3A4F823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(Mission)-[:REQUIRES_COMM_FROM]-&gt;(CommNode)</w:t>
      </w:r>
    </w:p>
    <w:p w14:paraId="1743587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HAS_MISSION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0DA68B7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CommNode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SUPPORTS_COMM_FOR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4940A50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REQUIRES_COMM_FROM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c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5007C6B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556078F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710E2F1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4. TACTICAL CAUSE-EFFECT RELATIONSHIPS</w:t>
      </w:r>
    </w:p>
    <w:p w14:paraId="4831738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2C28CFC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34B84D8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Dynamic operational effects from causal_relations.csv</w:t>
      </w:r>
    </w:p>
    <w:p w14:paraId="1D820E8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'file:///causal_relations.csv'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</w:p>
    <w:p w14:paraId="2174218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source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CauseEntity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7F36A1F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target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name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EffectEntity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})</w:t>
      </w:r>
    </w:p>
    <w:p w14:paraId="6DEF5DF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source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OPERATIONAL_EFFECT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target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12F578A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lastRenderedPageBreak/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relationshipType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RelationshipLabel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,</w:t>
      </w:r>
    </w:p>
    <w:p w14:paraId="6E23162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causeType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CauseType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,</w:t>
      </w:r>
    </w:p>
    <w:p w14:paraId="5315D4C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r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effectType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EffectType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;</w:t>
      </w:r>
    </w:p>
    <w:p w14:paraId="07916EE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</w:p>
    <w:p w14:paraId="715850C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// (Asset)-[:DISRUPTS]-&gt;(Mission)</w:t>
      </w:r>
    </w:p>
    <w:p w14:paraId="641F0F3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val="en-US" w:eastAsia="el-GR"/>
          <w14:ligatures w14:val="none"/>
        </w:rPr>
        <w:t>'file:///disruptions.csv'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</w:p>
    <w:p w14:paraId="1696E09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Asset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AssetID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})</w:t>
      </w:r>
    </w:p>
    <w:p w14:paraId="353291C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Mission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MissionID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})</w:t>
      </w:r>
    </w:p>
    <w:p w14:paraId="700FCE2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DISRUPTS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)</w:t>
      </w:r>
    </w:p>
    <w:p w14:paraId="2965350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disruptionType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DisruptionType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,</w:t>
      </w:r>
    </w:p>
    <w:p w14:paraId="2AAFBBC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severity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Severity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;</w:t>
      </w:r>
    </w:p>
    <w:p w14:paraId="32C3E5F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</w:p>
    <w:p w14:paraId="205AD7D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// (Location)-[:AFFECTS]-&gt;(Mobility)</w:t>
      </w:r>
    </w:p>
    <w:p w14:paraId="5816AD5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LOAD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CSV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HEADERS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FROM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val="en-US" w:eastAsia="el-GR"/>
          <w14:ligatures w14:val="none"/>
        </w:rPr>
        <w:t>'file:///location_mobility.csv'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AS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</w:p>
    <w:p w14:paraId="7904CDD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Location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LocationID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})</w:t>
      </w:r>
    </w:p>
    <w:p w14:paraId="4859151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Mobility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{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MobilityID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})</w:t>
      </w:r>
    </w:p>
    <w:p w14:paraId="1C8AA30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AFFECTS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)</w:t>
      </w:r>
    </w:p>
    <w:p w14:paraId="0D9CA8D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val="en-US" w:eastAsia="el-GR"/>
          <w14:ligatures w14:val="none"/>
        </w:rPr>
        <w:t>SET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effectType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 xml:space="preserve"> row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val="en-US" w:eastAsia="el-GR"/>
          <w14:ligatures w14:val="none"/>
        </w:rPr>
        <w:t>EffectType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val="en-US" w:eastAsia="el-GR"/>
          <w14:ligatures w14:val="none"/>
        </w:rPr>
        <w:t>;</w:t>
      </w:r>
    </w:p>
    <w:p w14:paraId="4E07336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</w:p>
    <w:p w14:paraId="054AC4D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206E333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5. TACTICAL COORDINATION RELATIONSHIPS</w:t>
      </w:r>
    </w:p>
    <w:p w14:paraId="3EAF86E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6ED7B93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64E956A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Units in same location (for coordination)</w:t>
      </w:r>
    </w:p>
    <w:p w14:paraId="66AD750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)&lt;-[: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276F176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id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&lt;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</w:p>
    <w:p w14:paraId="6BE2D64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CO_LOCATED_WITH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7842B97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32D2882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Assets supporting units in same location</w:t>
      </w:r>
    </w:p>
    <w:p w14:paraId="51BE7D1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SUPPORTS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13D0A56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466745E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CO_LOCATED_SUPPORT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02F179B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04D6862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Units with shared missions</w:t>
      </w:r>
    </w:p>
    <w:p w14:paraId="34E5032D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HAS_MISSION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)&lt;-[: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HAS_MISSION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50B795A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id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&lt;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</w:p>
    <w:p w14:paraId="2DF43434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SHARES_MISSION_WITH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0C838C4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2DA8598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Communication network links</w:t>
      </w:r>
    </w:p>
    <w:p w14:paraId="2E7F679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CommNode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)&lt;-[: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CommNode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68B4B8C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c1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id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&lt;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c2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id</w:t>
      </w:r>
    </w:p>
    <w:p w14:paraId="7821B6B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c1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NETWORKED_WITH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c2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406B26B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69B999D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104FB90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6. READINESS AND THREAT RELATIONSHIPS</w:t>
      </w:r>
    </w:p>
    <w:p w14:paraId="5D79246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0B76FA8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6E760F3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High threat units need reinforcement</w:t>
      </w:r>
    </w:p>
    <w:p w14:paraId="4231B83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0874378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lastRenderedPageBreak/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threatLevel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IN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[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'High'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'Critical'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AND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needsReinforcement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'Yes'</w:t>
      </w:r>
    </w:p>
    <w:p w14:paraId="6D81DB1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WITH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</w:t>
      </w:r>
    </w:p>
    <w:p w14:paraId="29BF57B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2C9547F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IN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[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'Company'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,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'Platoon'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</w:p>
    <w:p w14:paraId="75F6E74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AND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readinessLevel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&gt;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2AA198"/>
          <w:kern w:val="0"/>
          <w:lang w:eastAsia="el-GR"/>
          <w14:ligatures w14:val="none"/>
        </w:rPr>
        <w:t>80</w:t>
      </w:r>
    </w:p>
    <w:p w14:paraId="1C13AE7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AND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NOT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needsReinforcement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'Yes'</w:t>
      </w:r>
    </w:p>
    <w:p w14:paraId="3A18E81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AND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threatLevel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'Low'</w:t>
      </w:r>
    </w:p>
    <w:p w14:paraId="688BB009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NEEDS_REINFORCEMENT_FROM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reinforcement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51ED3DA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15624D11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Assets at risk from high threat areas</w:t>
      </w:r>
    </w:p>
    <w:p w14:paraId="7733372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02D7B2E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threatLevel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'High'</w:t>
      </w:r>
    </w:p>
    <w:p w14:paraId="27F80D2F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721E8AC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AT_RISK_FROM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18C003A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195949C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117039E7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7. MOBILITY AND MOVEMENT RELATIONSHIPS</w:t>
      </w:r>
    </w:p>
    <w:p w14:paraId="196A07E5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==========================================</w:t>
      </w:r>
    </w:p>
    <w:p w14:paraId="13BD9FC8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6CA768FC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Units that can use specific mobility assets</w:t>
      </w:r>
    </w:p>
    <w:p w14:paraId="6D7387A0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)&lt;-[: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Mobility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0426FD8A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status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'Available'</w:t>
      </w:r>
    </w:p>
    <w:p w14:paraId="66D946B6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CAN_USE_TRANSPORT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mob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387A9B1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</w:p>
    <w:p w14:paraId="529BCB0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// Bridge dependencies for river crossing</w:t>
      </w:r>
    </w:p>
    <w:p w14:paraId="3DC9461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bridge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Asset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Location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6D933CDE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bridge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type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'Bridge'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AND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bridge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.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status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=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B58900"/>
          <w:kern w:val="0"/>
          <w:lang w:eastAsia="el-GR"/>
          <w14:ligatures w14:val="none"/>
        </w:rPr>
        <w:t>'Operational'</w:t>
      </w:r>
    </w:p>
    <w:p w14:paraId="4493004B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MATCH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Unit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567F0972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WHERE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NOT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LOCATED_AT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l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</w:t>
      </w:r>
    </w:p>
    <w:p w14:paraId="629A5033" w14:textId="77777777" w:rsidR="00A62251" w:rsidRPr="00A62251" w:rsidRDefault="00A62251" w:rsidP="00A62251">
      <w:pPr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A62251">
        <w:rPr>
          <w:rFonts w:ascii="Times New Roman" w:eastAsia="Times New Roman" w:hAnsi="Times New Roman" w:cs="Times New Roman"/>
          <w:color w:val="859900"/>
          <w:kern w:val="0"/>
          <w:lang w:eastAsia="el-GR"/>
          <w14:ligatures w14:val="none"/>
        </w:rPr>
        <w:t>MERGE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 xml:space="preserve"> 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u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)-[: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CAN_CROSS_VIA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]-&gt;(</w:t>
      </w:r>
      <w:r w:rsidRPr="00A62251">
        <w:rPr>
          <w:rFonts w:ascii="Times New Roman" w:eastAsia="Times New Roman" w:hAnsi="Times New Roman" w:cs="Times New Roman"/>
          <w:color w:val="333333"/>
          <w:kern w:val="0"/>
          <w:lang w:eastAsia="el-GR"/>
          <w14:ligatures w14:val="none"/>
        </w:rPr>
        <w:t>bridge</w:t>
      </w:r>
      <w:r w:rsidRPr="00A62251">
        <w:rPr>
          <w:rFonts w:ascii="Times New Roman" w:eastAsia="Times New Roman" w:hAnsi="Times New Roman" w:cs="Times New Roman"/>
          <w:color w:val="586E75"/>
          <w:kern w:val="0"/>
          <w:lang w:eastAsia="el-GR"/>
          <w14:ligatures w14:val="none"/>
        </w:rPr>
        <w:t>);</w:t>
      </w:r>
    </w:p>
    <w:p w14:paraId="050581A1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51"/>
    <w:rsid w:val="000F1CC1"/>
    <w:rsid w:val="0056380E"/>
    <w:rsid w:val="007500F4"/>
    <w:rsid w:val="00915017"/>
    <w:rsid w:val="00993CB3"/>
    <w:rsid w:val="00A33099"/>
    <w:rsid w:val="00A62251"/>
    <w:rsid w:val="00B604E0"/>
    <w:rsid w:val="00C74598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886C85"/>
  <w15:chartTrackingRefBased/>
  <w15:docId w15:val="{D010BB48-7F95-FE4B-922B-492FF266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6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22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22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22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22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A6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6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6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A6225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622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6225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622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62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622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6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22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6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2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622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22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22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622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22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622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1220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2025-11-08T09:23:00Z</dcterms:created>
  <dcterms:modified xsi:type="dcterms:W3CDTF">2025-11-08T09:23:00Z</dcterms:modified>
</cp:coreProperties>
</file>