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E7FA"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Below is the </w:t>
      </w:r>
      <w:r w:rsidRPr="002016BD">
        <w:rPr>
          <w:rFonts w:ascii="Times New Roman" w:eastAsia="Times New Roman" w:hAnsi="Times New Roman" w:cs="Times New Roman"/>
          <w:b/>
          <w:bCs/>
          <w:kern w:val="0"/>
          <w:lang w:val="en-US" w:eastAsia="el-GR"/>
          <w14:ligatures w14:val="none"/>
        </w:rPr>
        <w:t>Decision Support System output in clear text</w:t>
      </w:r>
      <w:r w:rsidRPr="002016BD">
        <w:rPr>
          <w:rFonts w:ascii="Times New Roman" w:eastAsia="Times New Roman" w:hAnsi="Times New Roman" w:cs="Times New Roman"/>
          <w:kern w:val="0"/>
          <w:lang w:val="en-US" w:eastAsia="el-GR"/>
          <w14:ligatures w14:val="none"/>
        </w:rPr>
        <w:t xml:space="preserve"> for the </w:t>
      </w:r>
      <w:r w:rsidRPr="002016BD">
        <w:rPr>
          <w:rFonts w:ascii="Times New Roman" w:eastAsia="Times New Roman" w:hAnsi="Times New Roman" w:cs="Times New Roman"/>
          <w:b/>
          <w:bCs/>
          <w:kern w:val="0"/>
          <w:lang w:val="en-US" w:eastAsia="el-GR"/>
          <w14:ligatures w14:val="none"/>
        </w:rPr>
        <w:t>wildfire / evacuation preparedness scenario</w:t>
      </w:r>
      <w:r w:rsidRPr="002016BD">
        <w:rPr>
          <w:rFonts w:ascii="Times New Roman" w:eastAsia="Times New Roman" w:hAnsi="Times New Roman" w:cs="Times New Roman"/>
          <w:kern w:val="0"/>
          <w:lang w:val="en-US" w:eastAsia="el-GR"/>
          <w14:ligatures w14:val="none"/>
        </w:rPr>
        <w:t xml:space="preserve">, framed for </w:t>
      </w:r>
      <w:r w:rsidRPr="002016BD">
        <w:rPr>
          <w:rFonts w:ascii="Times New Roman" w:eastAsia="Times New Roman" w:hAnsi="Times New Roman" w:cs="Times New Roman"/>
          <w:b/>
          <w:bCs/>
          <w:kern w:val="0"/>
          <w:lang w:val="en-US" w:eastAsia="el-GR"/>
          <w14:ligatures w14:val="none"/>
        </w:rPr>
        <w:t>ordinary people and family decision-making</w:t>
      </w:r>
      <w:r w:rsidRPr="002016BD">
        <w:rPr>
          <w:rFonts w:ascii="Times New Roman" w:eastAsia="Times New Roman" w:hAnsi="Times New Roman" w:cs="Times New Roman"/>
          <w:kern w:val="0"/>
          <w:lang w:val="en-US" w:eastAsia="el-GR"/>
          <w14:ligatures w14:val="none"/>
        </w:rPr>
        <w:t>, not command-level emergency response.</w:t>
      </w:r>
    </w:p>
    <w:p w14:paraId="154C2DE0"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01264391">
          <v:rect id="_x0000_i1050" alt="" style="width:414.9pt;height:.05pt;mso-width-percent:0;mso-height-percent:0;mso-width-percent:0;mso-height-percent:0" o:hrpct="999" o:hralign="center" o:hrstd="t" o:hr="t" fillcolor="#a0a0a0" stroked="f"/>
        </w:pict>
      </w:r>
    </w:p>
    <w:p w14:paraId="2688ABDD"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Decision Support System: Wildfire Moving Toward the Home</w:t>
      </w:r>
    </w:p>
    <w:p w14:paraId="64360DAE"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1. Case Summary</w:t>
      </w:r>
    </w:p>
    <w:p w14:paraId="08B7C898"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You are at home on a Saturday morning when you smell smoke, see haze building, and realize there is a large fire in a nearby wooded area. The fire is growing quickly, feeding on vegetation, and the wind is carrying it toward your home.</w:t>
      </w:r>
    </w:p>
    <w:p w14:paraId="0D9736C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The central decision is: </w:t>
      </w:r>
      <w:r w:rsidRPr="002016BD">
        <w:rPr>
          <w:rFonts w:ascii="Times New Roman" w:eastAsia="Times New Roman" w:hAnsi="Times New Roman" w:cs="Times New Roman"/>
          <w:b/>
          <w:bCs/>
          <w:kern w:val="0"/>
          <w:lang w:val="en-US" w:eastAsia="el-GR"/>
          <w14:ligatures w14:val="none"/>
        </w:rPr>
        <w:t>Should the family stay and try to protect the property, or prepare to evacuate immediately while following official instructions?</w:t>
      </w:r>
    </w:p>
    <w:p w14:paraId="7D1D35AC"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2D00B496">
          <v:rect id="_x0000_i1049" alt="" style="width:414.9pt;height:.05pt;mso-width-percent:0;mso-height-percent:0;mso-width-percent:0;mso-height-percent:0" o:hrpct="999" o:hralign="center" o:hrstd="t" o:hr="t" fillcolor="#a0a0a0" stroked="f"/>
        </w:pict>
      </w:r>
    </w:p>
    <w:p w14:paraId="64A10F54"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2. Primary Decision Problem</w:t>
      </w:r>
    </w:p>
    <w:p w14:paraId="11D5EF7F"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This is not mainly a property-protection decision. It is a </w:t>
      </w:r>
      <w:r w:rsidRPr="002016BD">
        <w:rPr>
          <w:rFonts w:ascii="Times New Roman" w:eastAsia="Times New Roman" w:hAnsi="Times New Roman" w:cs="Times New Roman"/>
          <w:b/>
          <w:bCs/>
          <w:kern w:val="0"/>
          <w:lang w:val="en-US" w:eastAsia="el-GR"/>
          <w14:ligatures w14:val="none"/>
        </w:rPr>
        <w:t>life-safety and evacuation timing decision</w:t>
      </w:r>
      <w:r w:rsidRPr="002016BD">
        <w:rPr>
          <w:rFonts w:ascii="Times New Roman" w:eastAsia="Times New Roman" w:hAnsi="Times New Roman" w:cs="Times New Roman"/>
          <w:kern w:val="0"/>
          <w:lang w:val="en-US" w:eastAsia="el-GR"/>
          <w14:ligatures w14:val="none"/>
        </w:rPr>
        <w:t>.</w:t>
      </w:r>
    </w:p>
    <w:p w14:paraId="575196C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For an ordinary family, the safest decision pathway is:</w:t>
      </w:r>
    </w:p>
    <w:p w14:paraId="7012409C"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Prepare to evacuate immediately, follow official instructions, and leave early if ordered or if conditions worsen. Do not stay behind to protect property if the fire is approaching.</w:t>
      </w:r>
    </w:p>
    <w:p w14:paraId="0745853B"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val="en-US" w:eastAsia="el-GR"/>
          <w14:ligatures w14:val="none"/>
        </w:rPr>
        <w:t xml:space="preserve">Ready.gov warns that people may need to evacuate quickly during a wildfire and should know evacuation routes, practice with pets, and identify where they will go. </w:t>
      </w:r>
      <w:r w:rsidRPr="002016BD">
        <w:rPr>
          <w:rFonts w:ascii="Times New Roman" w:eastAsia="Times New Roman" w:hAnsi="Times New Roman" w:cs="Times New Roman"/>
          <w:kern w:val="0"/>
          <w:lang w:eastAsia="el-GR"/>
          <w14:ligatures w14:val="none"/>
        </w:rPr>
        <w:t>(</w:t>
      </w:r>
      <w:hyperlink r:id="rId5" w:tooltip="Wildfires" w:history="1">
        <w:r w:rsidRPr="002016BD">
          <w:rPr>
            <w:rFonts w:ascii="Times New Roman" w:eastAsia="Times New Roman" w:hAnsi="Times New Roman" w:cs="Times New Roman"/>
            <w:color w:val="0000FF"/>
            <w:kern w:val="0"/>
            <w:u w:val="single"/>
            <w:lang w:eastAsia="el-GR"/>
            <w14:ligatures w14:val="none"/>
          </w:rPr>
          <w:t>ready.gov</w:t>
        </w:r>
      </w:hyperlink>
      <w:r w:rsidRPr="002016BD">
        <w:rPr>
          <w:rFonts w:ascii="Times New Roman" w:eastAsia="Times New Roman" w:hAnsi="Times New Roman" w:cs="Times New Roman"/>
          <w:kern w:val="0"/>
          <w:lang w:eastAsia="el-GR"/>
          <w14:ligatures w14:val="none"/>
        </w:rPr>
        <w:t>)</w:t>
      </w:r>
    </w:p>
    <w:p w14:paraId="1114D2C5"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76C75122">
          <v:rect id="_x0000_i1048" alt="" style="width:414.9pt;height:.05pt;mso-width-percent:0;mso-height-percent:0;mso-width-percent:0;mso-height-percent:0" o:hrpct="999" o:hralign="center" o:hrstd="t" o:hr="t" fillcolor="#a0a0a0" stroked="f"/>
        </w:pict>
      </w:r>
    </w:p>
    <w:p w14:paraId="66E69B1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307"/>
      </w:tblGrid>
      <w:tr w:rsidR="002016BD" w:rsidRPr="002016BD" w14:paraId="17CFF3E8" w14:textId="77777777">
        <w:trPr>
          <w:tblHeader/>
          <w:tblCellSpacing w:w="15" w:type="dxa"/>
        </w:trPr>
        <w:tc>
          <w:tcPr>
            <w:tcW w:w="0" w:type="auto"/>
            <w:vAlign w:val="center"/>
            <w:hideMark/>
          </w:tcPr>
          <w:p w14:paraId="37D8C528"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Category</w:t>
            </w:r>
          </w:p>
        </w:tc>
        <w:tc>
          <w:tcPr>
            <w:tcW w:w="0" w:type="auto"/>
            <w:vAlign w:val="center"/>
            <w:hideMark/>
          </w:tcPr>
          <w:p w14:paraId="1210566B"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Known Information</w:t>
            </w:r>
          </w:p>
        </w:tc>
      </w:tr>
      <w:tr w:rsidR="002016BD" w:rsidRPr="002016BD" w14:paraId="308AB5E7" w14:textId="77777777">
        <w:trPr>
          <w:tblCellSpacing w:w="15" w:type="dxa"/>
        </w:trPr>
        <w:tc>
          <w:tcPr>
            <w:tcW w:w="0" w:type="auto"/>
            <w:vAlign w:val="center"/>
            <w:hideMark/>
          </w:tcPr>
          <w:p w14:paraId="1FCCC521"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Location</w:t>
            </w:r>
          </w:p>
        </w:tc>
        <w:tc>
          <w:tcPr>
            <w:tcW w:w="0" w:type="auto"/>
            <w:vAlign w:val="center"/>
            <w:hideMark/>
          </w:tcPr>
          <w:p w14:paraId="0DB33F29"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Family home</w:t>
            </w:r>
          </w:p>
        </w:tc>
      </w:tr>
      <w:tr w:rsidR="002016BD" w:rsidRPr="002016BD" w14:paraId="1DCF3DA8" w14:textId="77777777">
        <w:trPr>
          <w:tblCellSpacing w:w="15" w:type="dxa"/>
        </w:trPr>
        <w:tc>
          <w:tcPr>
            <w:tcW w:w="0" w:type="auto"/>
            <w:vAlign w:val="center"/>
            <w:hideMark/>
          </w:tcPr>
          <w:p w14:paraId="547126A0"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Hazard</w:t>
            </w:r>
          </w:p>
        </w:tc>
        <w:tc>
          <w:tcPr>
            <w:tcW w:w="0" w:type="auto"/>
            <w:vAlign w:val="center"/>
            <w:hideMark/>
          </w:tcPr>
          <w:p w14:paraId="13E39B73"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Large wildfire nearby</w:t>
            </w:r>
          </w:p>
        </w:tc>
      </w:tr>
      <w:tr w:rsidR="002016BD" w:rsidRPr="002016BD" w14:paraId="150CB940" w14:textId="77777777">
        <w:trPr>
          <w:tblCellSpacing w:w="15" w:type="dxa"/>
        </w:trPr>
        <w:tc>
          <w:tcPr>
            <w:tcW w:w="0" w:type="auto"/>
            <w:vAlign w:val="center"/>
            <w:hideMark/>
          </w:tcPr>
          <w:p w14:paraId="327D165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Fire behavior</w:t>
            </w:r>
          </w:p>
        </w:tc>
        <w:tc>
          <w:tcPr>
            <w:tcW w:w="0" w:type="auto"/>
            <w:vAlign w:val="center"/>
            <w:hideMark/>
          </w:tcPr>
          <w:p w14:paraId="03CE1BC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Growing quickly</w:t>
            </w:r>
          </w:p>
        </w:tc>
      </w:tr>
      <w:tr w:rsidR="002016BD" w:rsidRPr="002016BD" w14:paraId="42C3EB5C" w14:textId="77777777">
        <w:trPr>
          <w:tblCellSpacing w:w="15" w:type="dxa"/>
        </w:trPr>
        <w:tc>
          <w:tcPr>
            <w:tcW w:w="0" w:type="auto"/>
            <w:vAlign w:val="center"/>
            <w:hideMark/>
          </w:tcPr>
          <w:p w14:paraId="242B8DD0"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Fuel</w:t>
            </w:r>
          </w:p>
        </w:tc>
        <w:tc>
          <w:tcPr>
            <w:tcW w:w="0" w:type="auto"/>
            <w:vAlign w:val="center"/>
            <w:hideMark/>
          </w:tcPr>
          <w:p w14:paraId="35EC3BEE"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Vegetation / wooded area</w:t>
            </w:r>
          </w:p>
        </w:tc>
      </w:tr>
      <w:tr w:rsidR="002016BD" w:rsidRPr="002016BD" w14:paraId="00F2EEB1" w14:textId="77777777">
        <w:trPr>
          <w:tblCellSpacing w:w="15" w:type="dxa"/>
        </w:trPr>
        <w:tc>
          <w:tcPr>
            <w:tcW w:w="0" w:type="auto"/>
            <w:vAlign w:val="center"/>
            <w:hideMark/>
          </w:tcPr>
          <w:p w14:paraId="7128F05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lastRenderedPageBreak/>
              <w:t>Wind</w:t>
            </w:r>
          </w:p>
        </w:tc>
        <w:tc>
          <w:tcPr>
            <w:tcW w:w="0" w:type="auto"/>
            <w:vAlign w:val="center"/>
            <w:hideMark/>
          </w:tcPr>
          <w:p w14:paraId="4A9994EC" w14:textId="77777777" w:rsidR="002016BD" w:rsidRPr="002016BD" w:rsidRDefault="002016BD" w:rsidP="002016BD">
            <w:pPr>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Carrying fire toward the home</w:t>
            </w:r>
          </w:p>
        </w:tc>
      </w:tr>
      <w:tr w:rsidR="002016BD" w:rsidRPr="002016BD" w14:paraId="365A2618" w14:textId="77777777">
        <w:trPr>
          <w:tblCellSpacing w:w="15" w:type="dxa"/>
        </w:trPr>
        <w:tc>
          <w:tcPr>
            <w:tcW w:w="0" w:type="auto"/>
            <w:vAlign w:val="center"/>
            <w:hideMark/>
          </w:tcPr>
          <w:p w14:paraId="02BB9E53"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Visible signs</w:t>
            </w:r>
          </w:p>
        </w:tc>
        <w:tc>
          <w:tcPr>
            <w:tcW w:w="0" w:type="auto"/>
            <w:vAlign w:val="center"/>
            <w:hideMark/>
          </w:tcPr>
          <w:p w14:paraId="72B57519"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Smoke smell and haze</w:t>
            </w:r>
          </w:p>
        </w:tc>
      </w:tr>
      <w:tr w:rsidR="002016BD" w:rsidRPr="002016BD" w14:paraId="1A10D4C8" w14:textId="77777777">
        <w:trPr>
          <w:tblCellSpacing w:w="15" w:type="dxa"/>
        </w:trPr>
        <w:tc>
          <w:tcPr>
            <w:tcW w:w="0" w:type="auto"/>
            <w:vAlign w:val="center"/>
            <w:hideMark/>
          </w:tcPr>
          <w:p w14:paraId="3B74485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People affected</w:t>
            </w:r>
          </w:p>
        </w:tc>
        <w:tc>
          <w:tcPr>
            <w:tcW w:w="0" w:type="auto"/>
            <w:vAlign w:val="center"/>
            <w:hideMark/>
          </w:tcPr>
          <w:p w14:paraId="7708722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Household/family</w:t>
            </w:r>
          </w:p>
        </w:tc>
      </w:tr>
      <w:tr w:rsidR="002016BD" w:rsidRPr="002016BD" w14:paraId="4F68558D" w14:textId="77777777">
        <w:trPr>
          <w:tblCellSpacing w:w="15" w:type="dxa"/>
        </w:trPr>
        <w:tc>
          <w:tcPr>
            <w:tcW w:w="0" w:type="auto"/>
            <w:vAlign w:val="center"/>
            <w:hideMark/>
          </w:tcPr>
          <w:p w14:paraId="12BFCB8F"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Main decision</w:t>
            </w:r>
          </w:p>
        </w:tc>
        <w:tc>
          <w:tcPr>
            <w:tcW w:w="0" w:type="auto"/>
            <w:vAlign w:val="center"/>
            <w:hideMark/>
          </w:tcPr>
          <w:p w14:paraId="62F0EAB0" w14:textId="77777777" w:rsidR="002016BD" w:rsidRPr="002016BD" w:rsidRDefault="002016BD" w:rsidP="002016BD">
            <w:pPr>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Stay to protect property vs prepare/evacuate</w:t>
            </w:r>
          </w:p>
        </w:tc>
      </w:tr>
      <w:tr w:rsidR="002016BD" w:rsidRPr="002016BD" w14:paraId="597AA450" w14:textId="77777777">
        <w:trPr>
          <w:tblCellSpacing w:w="15" w:type="dxa"/>
        </w:trPr>
        <w:tc>
          <w:tcPr>
            <w:tcW w:w="0" w:type="auto"/>
            <w:vAlign w:val="center"/>
            <w:hideMark/>
          </w:tcPr>
          <w:p w14:paraId="70A6E679"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Priority</w:t>
            </w:r>
          </w:p>
        </w:tc>
        <w:tc>
          <w:tcPr>
            <w:tcW w:w="0" w:type="auto"/>
            <w:vAlign w:val="center"/>
            <w:hideMark/>
          </w:tcPr>
          <w:p w14:paraId="4DE4B18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Life before property</w:t>
            </w:r>
          </w:p>
        </w:tc>
      </w:tr>
    </w:tbl>
    <w:p w14:paraId="50FE73F8"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43512E0D">
          <v:rect id="_x0000_i1028" style="width:0;height:1.5pt" o:hralign="center" o:hrstd="t" o:hr="t" fillcolor="#a0a0a0" stroked="f"/>
        </w:pict>
      </w:r>
    </w:p>
    <w:p w14:paraId="4CB3C1F1"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4. Unknown / Missing Information</w:t>
      </w:r>
    </w:p>
    <w:p w14:paraId="27241404"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You may not know:</w:t>
      </w:r>
    </w:p>
    <w:p w14:paraId="2E20B2A6"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Exact distance of the fire.</w:t>
      </w:r>
    </w:p>
    <w:p w14:paraId="377251F0"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Fire speed and direction.</w:t>
      </w:r>
    </w:p>
    <w:p w14:paraId="37BE308A"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evacuation orders have already been issued.</w:t>
      </w:r>
    </w:p>
    <w:p w14:paraId="1658FB7F"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Which roads are open.</w:t>
      </w:r>
    </w:p>
    <w:p w14:paraId="6EB4F70C"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smoke will reduce visibility.</w:t>
      </w:r>
    </w:p>
    <w:p w14:paraId="2F76853E"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embers are already falling.</w:t>
      </w:r>
    </w:p>
    <w:p w14:paraId="70E254FE"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power or phone service will fail.</w:t>
      </w:r>
    </w:p>
    <w:p w14:paraId="35E37A54"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pets, children, elderly people, or disabled family members need extra time.</w:t>
      </w:r>
    </w:p>
    <w:p w14:paraId="72D8AB20" w14:textId="77777777" w:rsidR="002016BD" w:rsidRPr="002016BD" w:rsidRDefault="002016BD" w:rsidP="002016B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Whether firefighters can safely reach the area.</w:t>
      </w:r>
    </w:p>
    <w:p w14:paraId="7D29D6D1"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Because these facts can change quickly, the family should </w:t>
      </w:r>
      <w:r w:rsidRPr="002016BD">
        <w:rPr>
          <w:rFonts w:ascii="Times New Roman" w:eastAsia="Times New Roman" w:hAnsi="Times New Roman" w:cs="Times New Roman"/>
          <w:b/>
          <w:bCs/>
          <w:kern w:val="0"/>
          <w:lang w:val="en-US" w:eastAsia="el-GR"/>
          <w14:ligatures w14:val="none"/>
        </w:rPr>
        <w:t>not wait until flames are at the property line</w:t>
      </w:r>
      <w:r w:rsidRPr="002016BD">
        <w:rPr>
          <w:rFonts w:ascii="Times New Roman" w:eastAsia="Times New Roman" w:hAnsi="Times New Roman" w:cs="Times New Roman"/>
          <w:kern w:val="0"/>
          <w:lang w:val="en-US" w:eastAsia="el-GR"/>
          <w14:ligatures w14:val="none"/>
        </w:rPr>
        <w:t>.</w:t>
      </w:r>
    </w:p>
    <w:p w14:paraId="49231B38"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1C608E54">
          <v:rect id="_x0000_i1029" style="width:0;height:1.5pt" o:hralign="center" o:hrstd="t" o:hr="t" fillcolor="#a0a0a0" stroked="f"/>
        </w:pict>
      </w:r>
    </w:p>
    <w:p w14:paraId="62D8009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5. Situation Assessment</w:t>
      </w:r>
    </w:p>
    <w:p w14:paraId="139BAB7A"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Perception</w:t>
      </w:r>
    </w:p>
    <w:p w14:paraId="560E1C25"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There is smoke, haze, a nearby growing wildfire, and wind pushing the fire toward the home.</w:t>
      </w:r>
    </w:p>
    <w:p w14:paraId="765A9373"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Interpretation:</w:t>
      </w:r>
      <w:r w:rsidRPr="002016BD">
        <w:rPr>
          <w:rFonts w:ascii="Times New Roman" w:eastAsia="Times New Roman" w:hAnsi="Times New Roman" w:cs="Times New Roman"/>
          <w:kern w:val="0"/>
          <w:lang w:val="en-US" w:eastAsia="el-GR"/>
          <w14:ligatures w14:val="none"/>
        </w:rPr>
        <w:t xml:space="preserve"> The threat is credible and may become dangerous quickly.</w:t>
      </w:r>
    </w:p>
    <w:p w14:paraId="0BD7A515"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Confidence:</w:t>
      </w:r>
      <w:r w:rsidRPr="002016BD">
        <w:rPr>
          <w:rFonts w:ascii="Times New Roman" w:eastAsia="Times New Roman" w:hAnsi="Times New Roman" w:cs="Times New Roman"/>
          <w:kern w:val="0"/>
          <w:lang w:eastAsia="el-GR"/>
          <w14:ligatures w14:val="none"/>
        </w:rPr>
        <w:t xml:space="preserve"> 0.90</w:t>
      </w:r>
    </w:p>
    <w:p w14:paraId="6AE4C54F"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3F40EBAE">
          <v:rect id="_x0000_i1030" style="width:0;height:1.5pt" o:hralign="center" o:hrstd="t" o:hr="t" fillcolor="#a0a0a0" stroked="f"/>
        </w:pict>
      </w:r>
    </w:p>
    <w:p w14:paraId="657247C1"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Comprehension</w:t>
      </w:r>
    </w:p>
    <w:p w14:paraId="6C37B211"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The main danger is not only flames. The family also faces risk from smoke, falling embers, blocked roads, power failure, traffic, panic, and delayed evacuation.</w:t>
      </w:r>
    </w:p>
    <w:p w14:paraId="2FB7392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val="en-US" w:eastAsia="el-GR"/>
          <w14:ligatures w14:val="none"/>
        </w:rPr>
        <w:lastRenderedPageBreak/>
        <w:t xml:space="preserve">The safest posture is </w:t>
      </w:r>
      <w:r w:rsidRPr="002016BD">
        <w:rPr>
          <w:rFonts w:ascii="Times New Roman" w:eastAsia="Times New Roman" w:hAnsi="Times New Roman" w:cs="Times New Roman"/>
          <w:b/>
          <w:bCs/>
          <w:kern w:val="0"/>
          <w:lang w:val="en-US" w:eastAsia="el-GR"/>
          <w14:ligatures w14:val="none"/>
        </w:rPr>
        <w:t>ready to leave now</w:t>
      </w:r>
      <w:r w:rsidRPr="002016BD">
        <w:rPr>
          <w:rFonts w:ascii="Times New Roman" w:eastAsia="Times New Roman" w:hAnsi="Times New Roman" w:cs="Times New Roman"/>
          <w:kern w:val="0"/>
          <w:lang w:val="en-US" w:eastAsia="el-GR"/>
          <w14:ligatures w14:val="none"/>
        </w:rPr>
        <w:t xml:space="preserve">. Ready for Wildfire advises that if fire officials suggest evacuating, it is best to leave right away because large wildfires may not allow time for door-to-door warnings. </w:t>
      </w:r>
      <w:r w:rsidRPr="002016BD">
        <w:rPr>
          <w:rFonts w:ascii="Times New Roman" w:eastAsia="Times New Roman" w:hAnsi="Times New Roman" w:cs="Times New Roman"/>
          <w:kern w:val="0"/>
          <w:lang w:eastAsia="el-GR"/>
          <w14:ligatures w14:val="none"/>
        </w:rPr>
        <w:t>(</w:t>
      </w:r>
      <w:hyperlink r:id="rId6" w:tooltip="Go Evacuation Guide" w:history="1">
        <w:r w:rsidRPr="002016BD">
          <w:rPr>
            <w:rFonts w:ascii="Times New Roman" w:eastAsia="Times New Roman" w:hAnsi="Times New Roman" w:cs="Times New Roman"/>
            <w:color w:val="0000FF"/>
            <w:kern w:val="0"/>
            <w:u w:val="single"/>
            <w:lang w:eastAsia="el-GR"/>
            <w14:ligatures w14:val="none"/>
          </w:rPr>
          <w:t>readyforwildfire.org</w:t>
        </w:r>
      </w:hyperlink>
      <w:r w:rsidRPr="002016BD">
        <w:rPr>
          <w:rFonts w:ascii="Times New Roman" w:eastAsia="Times New Roman" w:hAnsi="Times New Roman" w:cs="Times New Roman"/>
          <w:kern w:val="0"/>
          <w:lang w:eastAsia="el-GR"/>
          <w14:ligatures w14:val="none"/>
        </w:rPr>
        <w:t>)</w:t>
      </w:r>
    </w:p>
    <w:p w14:paraId="23185421"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Confidence:</w:t>
      </w:r>
      <w:r w:rsidRPr="002016BD">
        <w:rPr>
          <w:rFonts w:ascii="Times New Roman" w:eastAsia="Times New Roman" w:hAnsi="Times New Roman" w:cs="Times New Roman"/>
          <w:kern w:val="0"/>
          <w:lang w:eastAsia="el-GR"/>
          <w14:ligatures w14:val="none"/>
        </w:rPr>
        <w:t xml:space="preserve"> 0.86</w:t>
      </w:r>
    </w:p>
    <w:p w14:paraId="776029FC"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389E50C5">
          <v:rect id="_x0000_i1031" style="width:0;height:1.5pt" o:hralign="center" o:hrstd="t" o:hr="t" fillcolor="#a0a0a0" stroked="f"/>
        </w:pict>
      </w:r>
    </w:p>
    <w:p w14:paraId="3F37AAFF"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Projection</w:t>
      </w:r>
    </w:p>
    <w:p w14:paraId="55A7DB9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If the family stays to protect the property, the fire may move faster than expected and trap them.</w:t>
      </w:r>
    </w:p>
    <w:p w14:paraId="23A1143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val="en-US" w:eastAsia="el-GR"/>
          <w14:ligatures w14:val="none"/>
        </w:rPr>
        <w:t xml:space="preserve">If the family prepares early, they preserve the option to leave safely before roads become dangerous. The U.S. Fire Administration advises leaving early, especially if the household includes small children, pets, livestock, physical challenges, or other needs requiring extra time. </w:t>
      </w:r>
      <w:r w:rsidRPr="002016BD">
        <w:rPr>
          <w:rFonts w:ascii="Times New Roman" w:eastAsia="Times New Roman" w:hAnsi="Times New Roman" w:cs="Times New Roman"/>
          <w:kern w:val="0"/>
          <w:lang w:eastAsia="el-GR"/>
          <w14:ligatures w14:val="none"/>
        </w:rPr>
        <w:t>(</w:t>
      </w:r>
      <w:hyperlink r:id="rId7" w:tooltip="Wildfire Evacuation Outreach Materials - USFA.FEMA.gov" w:history="1">
        <w:r w:rsidRPr="002016BD">
          <w:rPr>
            <w:rFonts w:ascii="Times New Roman" w:eastAsia="Times New Roman" w:hAnsi="Times New Roman" w:cs="Times New Roman"/>
            <w:color w:val="0000FF"/>
            <w:kern w:val="0"/>
            <w:u w:val="single"/>
            <w:lang w:eastAsia="el-GR"/>
            <w14:ligatures w14:val="none"/>
          </w:rPr>
          <w:t>U.S. Fire Administration</w:t>
        </w:r>
      </w:hyperlink>
      <w:r w:rsidRPr="002016BD">
        <w:rPr>
          <w:rFonts w:ascii="Times New Roman" w:eastAsia="Times New Roman" w:hAnsi="Times New Roman" w:cs="Times New Roman"/>
          <w:kern w:val="0"/>
          <w:lang w:eastAsia="el-GR"/>
          <w14:ligatures w14:val="none"/>
        </w:rPr>
        <w:t>)</w:t>
      </w:r>
    </w:p>
    <w:p w14:paraId="75915752"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Confidence:</w:t>
      </w:r>
      <w:r w:rsidRPr="002016BD">
        <w:rPr>
          <w:rFonts w:ascii="Times New Roman" w:eastAsia="Times New Roman" w:hAnsi="Times New Roman" w:cs="Times New Roman"/>
          <w:kern w:val="0"/>
          <w:lang w:eastAsia="el-GR"/>
          <w14:ligatures w14:val="none"/>
        </w:rPr>
        <w:t xml:space="preserve"> 0.83</w:t>
      </w:r>
    </w:p>
    <w:p w14:paraId="63CFE0B8"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2C8D7840">
          <v:rect id="_x0000_i1032" style="width:0;height:1.5pt" o:hralign="center" o:hrstd="t" o:hr="t" fillcolor="#a0a0a0" stroked="f"/>
        </w:pict>
      </w:r>
    </w:p>
    <w:p w14:paraId="38ECDD51"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6. Objectives</w:t>
      </w:r>
    </w:p>
    <w:p w14:paraId="71F34A88"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The family should pursue these objectives:</w:t>
      </w:r>
    </w:p>
    <w:p w14:paraId="1D7F4901"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Keep all household members alive.</w:t>
      </w:r>
    </w:p>
    <w:p w14:paraId="3720801C"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Leave before escape routes become unsafe.</w:t>
      </w:r>
    </w:p>
    <w:p w14:paraId="74DF765B"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Follow official evacuation instructions.</w:t>
      </w:r>
    </w:p>
    <w:p w14:paraId="3BCC6623"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Prepare people, pets, medications, documents, phones, and essentials.</w:t>
      </w:r>
    </w:p>
    <w:p w14:paraId="2B7727E7"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Reduce immediate ignition risks only if it does not delay evacuation.</w:t>
      </w:r>
    </w:p>
    <w:p w14:paraId="1542A4EF"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Avoid smoke exposure.</w:t>
      </w:r>
    </w:p>
    <w:p w14:paraId="38BE1A66"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Maintain communication with relatives or emergency contacts.</w:t>
      </w:r>
    </w:p>
    <w:p w14:paraId="70079005" w14:textId="77777777" w:rsidR="002016BD" w:rsidRPr="002016BD" w:rsidRDefault="002016BD" w:rsidP="002016B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Do not return until authorities say it is safe.</w:t>
      </w:r>
    </w:p>
    <w:p w14:paraId="6D2D0F44"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4A4AEB31">
          <v:rect id="_x0000_i1033" style="width:0;height:1.5pt" o:hralign="center" o:hrstd="t" o:hr="t" fillcolor="#a0a0a0" stroked="f"/>
        </w:pict>
      </w:r>
    </w:p>
    <w:p w14:paraId="74AFA2DB"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7. Constraints</w:t>
      </w:r>
    </w:p>
    <w:p w14:paraId="11078ED7"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Hard constraints</w:t>
      </w:r>
    </w:p>
    <w:p w14:paraId="69FF9B81"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stay behind to defend property if evacuation is ordered.</w:t>
      </w:r>
    </w:p>
    <w:p w14:paraId="0DFD960F"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delay evacuation for belongings, furniture, photos, or outdoor chores.</w:t>
      </w:r>
    </w:p>
    <w:p w14:paraId="54726A08"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drive toward flames, smoke, or closed roads.</w:t>
      </w:r>
    </w:p>
    <w:p w14:paraId="445A91AB"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lastRenderedPageBreak/>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assume firefighters can reach your home later.</w:t>
      </w:r>
    </w:p>
    <w:p w14:paraId="61932203"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return after leaving until officials say it is safe.</w:t>
      </w:r>
    </w:p>
    <w:p w14:paraId="648CC593"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Soft constraints</w:t>
      </w:r>
    </w:p>
    <w:p w14:paraId="0784753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Take pets if they are reachable without delay.</w:t>
      </w:r>
    </w:p>
    <w:p w14:paraId="7F928105"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Pack medicines, documents, chargers, water, and basic supplies if time allows.</w:t>
      </w:r>
    </w:p>
    <w:p w14:paraId="326C912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Move flammable outdoor items away from the house only if this can be done in minutes and without smoke, heat, or ember exposure.</w:t>
      </w:r>
    </w:p>
    <w:p w14:paraId="0A0A6F00"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372D9CA1">
          <v:rect id="_x0000_i1034" style="width:0;height:1.5pt" o:hralign="center" o:hrstd="t" o:hr="t" fillcolor="#a0a0a0" stroked="f"/>
        </w:pict>
      </w:r>
    </w:p>
    <w:p w14:paraId="4D510BF2"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8. Courses of Action</w:t>
      </w:r>
    </w:p>
    <w:p w14:paraId="39441E8D"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Option 1: Prepare to evacuate immediately and leave when ordered or when conditions worsen</w:t>
      </w:r>
    </w:p>
    <w:p w14:paraId="0554E6AF"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Description:</w:t>
      </w:r>
      <w:r w:rsidRPr="002016BD">
        <w:rPr>
          <w:rFonts w:ascii="Times New Roman" w:eastAsia="Times New Roman" w:hAnsi="Times New Roman" w:cs="Times New Roman"/>
          <w:kern w:val="0"/>
          <w:lang w:val="en-US" w:eastAsia="el-GR"/>
          <w14:ligatures w14:val="none"/>
        </w:rPr>
        <w:t xml:space="preserve"> Gather family, pets, medications, documents, phones, chargers, emergency supplies, water, masks if available, and vehicle keys. Monitor official alerts and be ready to leave immediately.</w:t>
      </w:r>
    </w:p>
    <w:p w14:paraId="25228AC9"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Advantages:</w:t>
      </w:r>
    </w:p>
    <w:p w14:paraId="3933183D" w14:textId="77777777" w:rsidR="002016BD" w:rsidRPr="002016BD" w:rsidRDefault="002016BD" w:rsidP="002016B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Preserves safe evacuation options.</w:t>
      </w:r>
    </w:p>
    <w:p w14:paraId="7835A01E" w14:textId="77777777" w:rsidR="002016BD" w:rsidRPr="002016BD" w:rsidRDefault="002016BD" w:rsidP="002016B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Keeps family together.</w:t>
      </w:r>
    </w:p>
    <w:p w14:paraId="3C4C956F" w14:textId="77777777" w:rsidR="002016BD" w:rsidRPr="002016BD" w:rsidRDefault="002016BD" w:rsidP="002016B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Reduces last-minute panic.</w:t>
      </w:r>
    </w:p>
    <w:p w14:paraId="610DAACC" w14:textId="77777777" w:rsidR="002016BD" w:rsidRPr="002016BD" w:rsidRDefault="002016BD" w:rsidP="002016BD">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Allows safer care of children, elderly people, disabled family members, and pets.</w:t>
      </w:r>
    </w:p>
    <w:p w14:paraId="645E4E64" w14:textId="77777777" w:rsidR="002016BD" w:rsidRPr="002016BD" w:rsidRDefault="002016BD" w:rsidP="002016BD">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Does not unnecessarily risk life for property.</w:t>
      </w:r>
    </w:p>
    <w:p w14:paraId="10F23CF4"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Risks:</w:t>
      </w:r>
    </w:p>
    <w:p w14:paraId="38192253" w14:textId="77777777" w:rsidR="002016BD" w:rsidRPr="002016BD" w:rsidRDefault="002016BD" w:rsidP="002016BD">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The family may prepare but still wait too long.</w:t>
      </w:r>
    </w:p>
    <w:p w14:paraId="3746A125" w14:textId="77777777" w:rsidR="002016BD" w:rsidRPr="002016BD" w:rsidRDefault="002016BD" w:rsidP="002016BD">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Official alerts may be delayed.</w:t>
      </w:r>
    </w:p>
    <w:p w14:paraId="2BA0DDDC" w14:textId="77777777" w:rsidR="002016BD" w:rsidRPr="002016BD" w:rsidRDefault="002016BD" w:rsidP="002016BD">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Roads may become unsafe faster than expected.</w:t>
      </w:r>
    </w:p>
    <w:p w14:paraId="556C1D75"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Estimated utility:</w:t>
      </w:r>
      <w:r w:rsidRPr="002016BD">
        <w:rPr>
          <w:rFonts w:ascii="Times New Roman" w:eastAsia="Times New Roman" w:hAnsi="Times New Roman" w:cs="Times New Roman"/>
          <w:kern w:val="0"/>
          <w:lang w:val="en-US" w:eastAsia="el-GR"/>
          <w14:ligatures w14:val="none"/>
        </w:rPr>
        <w:t xml:space="preserve"> 93/100</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Reversibility:</w:t>
      </w:r>
      <w:r w:rsidRPr="002016BD">
        <w:rPr>
          <w:rFonts w:ascii="Times New Roman" w:eastAsia="Times New Roman" w:hAnsi="Times New Roman" w:cs="Times New Roman"/>
          <w:kern w:val="0"/>
          <w:lang w:val="en-US" w:eastAsia="el-GR"/>
          <w14:ligatures w14:val="none"/>
        </w:rPr>
        <w:t xml:space="preserve"> High while roads remain open</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Overall assessment:</w:t>
      </w:r>
      <w:r w:rsidRPr="002016BD">
        <w:rPr>
          <w:rFonts w:ascii="Times New Roman" w:eastAsia="Times New Roman" w:hAnsi="Times New Roman" w:cs="Times New Roman"/>
          <w:kern w:val="0"/>
          <w:lang w:val="en-US" w:eastAsia="el-GR"/>
          <w14:ligatures w14:val="none"/>
        </w:rPr>
        <w:t xml:space="preserve"> Recommended.</w:t>
      </w:r>
    </w:p>
    <w:p w14:paraId="2FB2F7D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6BDEA08E">
          <v:rect id="_x0000_i1035" style="width:0;height:1.5pt" o:hralign="center" o:hrstd="t" o:hr="t" fillcolor="#a0a0a0" stroked="f"/>
        </w:pict>
      </w:r>
    </w:p>
    <w:p w14:paraId="7FDB6B0A"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lastRenderedPageBreak/>
        <w:t>Option 2: Evacuate now without waiting for an official order</w:t>
      </w:r>
    </w:p>
    <w:p w14:paraId="1FA660B6"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Description:</w:t>
      </w:r>
      <w:r w:rsidRPr="002016BD">
        <w:rPr>
          <w:rFonts w:ascii="Times New Roman" w:eastAsia="Times New Roman" w:hAnsi="Times New Roman" w:cs="Times New Roman"/>
          <w:kern w:val="0"/>
          <w:lang w:val="en-US" w:eastAsia="el-GR"/>
          <w14:ligatures w14:val="none"/>
        </w:rPr>
        <w:t xml:space="preserve"> Leave immediately because the fire is nearby, wind-driven, and moving toward the home.</w:t>
      </w:r>
    </w:p>
    <w:p w14:paraId="4CD8E62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Best when:</w:t>
      </w:r>
    </w:p>
    <w:p w14:paraId="3803582A"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Smoke is thickening.</w:t>
      </w:r>
    </w:p>
    <w:p w14:paraId="735A1AD9"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Flames are visible and moving closer.</w:t>
      </w:r>
    </w:p>
    <w:p w14:paraId="62C4DDA2"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Embers are falling.</w:t>
      </w:r>
    </w:p>
    <w:p w14:paraId="357771C9"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Roads may become blocked.</w:t>
      </w:r>
    </w:p>
    <w:p w14:paraId="4254EF01"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Anyone in the household needs extra time.</w:t>
      </w:r>
    </w:p>
    <w:p w14:paraId="4F61E20A" w14:textId="77777777" w:rsidR="002016BD" w:rsidRPr="002016BD" w:rsidRDefault="002016BD" w:rsidP="002016BD">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You feel you may not be able to leave safely later.</w:t>
      </w:r>
    </w:p>
    <w:p w14:paraId="792969F4"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Advantages:</w:t>
      </w:r>
    </w:p>
    <w:p w14:paraId="44D2AB0E" w14:textId="77777777" w:rsidR="002016BD" w:rsidRPr="002016BD" w:rsidRDefault="002016BD" w:rsidP="002016BD">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Gives the largest safety margin.</w:t>
      </w:r>
    </w:p>
    <w:p w14:paraId="60F903D6" w14:textId="77777777" w:rsidR="002016BD" w:rsidRPr="002016BD" w:rsidRDefault="002016BD" w:rsidP="002016B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Avoids last-minute traffic.</w:t>
      </w:r>
    </w:p>
    <w:p w14:paraId="4C151B15" w14:textId="77777777" w:rsidR="002016BD" w:rsidRPr="002016BD" w:rsidRDefault="002016BD" w:rsidP="002016BD">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Reduces risk of being trapped.</w:t>
      </w:r>
    </w:p>
    <w:p w14:paraId="60BCD582" w14:textId="77777777" w:rsidR="002016BD" w:rsidRPr="002016BD" w:rsidRDefault="002016BD" w:rsidP="002016BD">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Best for medically vulnerable people, children, elderly people, disabled people, and pets.</w:t>
      </w:r>
    </w:p>
    <w:p w14:paraId="4757D71C"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Risks:</w:t>
      </w:r>
    </w:p>
    <w:p w14:paraId="0FE422D1" w14:textId="77777777" w:rsidR="002016BD" w:rsidRPr="002016BD" w:rsidRDefault="002016BD" w:rsidP="002016BD">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You may leave unnecessarily if the fire is controlled.</w:t>
      </w:r>
    </w:p>
    <w:p w14:paraId="3E187701" w14:textId="77777777" w:rsidR="002016BD" w:rsidRPr="002016BD" w:rsidRDefault="002016BD" w:rsidP="002016BD">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Lodging or shelter may be inconvenient.</w:t>
      </w:r>
    </w:p>
    <w:p w14:paraId="4B9A3B5A" w14:textId="77777777" w:rsidR="002016BD" w:rsidRPr="002016BD" w:rsidRDefault="002016BD" w:rsidP="002016BD">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Roads may already have smoke or congestion.</w:t>
      </w:r>
    </w:p>
    <w:p w14:paraId="76E3CB4D"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Estimated utility:</w:t>
      </w:r>
      <w:r w:rsidRPr="002016BD">
        <w:rPr>
          <w:rFonts w:ascii="Times New Roman" w:eastAsia="Times New Roman" w:hAnsi="Times New Roman" w:cs="Times New Roman"/>
          <w:kern w:val="0"/>
          <w:lang w:val="en-US" w:eastAsia="el-GR"/>
          <w14:ligatures w14:val="none"/>
        </w:rPr>
        <w:t xml:space="preserve"> 90/100</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Reversibility:</w:t>
      </w:r>
      <w:r w:rsidRPr="002016BD">
        <w:rPr>
          <w:rFonts w:ascii="Times New Roman" w:eastAsia="Times New Roman" w:hAnsi="Times New Roman" w:cs="Times New Roman"/>
          <w:kern w:val="0"/>
          <w:lang w:val="en-US" w:eastAsia="el-GR"/>
          <w14:ligatures w14:val="none"/>
        </w:rPr>
        <w:t xml:space="preserve"> Moderate</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Overall assessment:</w:t>
      </w:r>
      <w:r w:rsidRPr="002016BD">
        <w:rPr>
          <w:rFonts w:ascii="Times New Roman" w:eastAsia="Times New Roman" w:hAnsi="Times New Roman" w:cs="Times New Roman"/>
          <w:kern w:val="0"/>
          <w:lang w:val="en-US" w:eastAsia="el-GR"/>
          <w14:ligatures w14:val="none"/>
        </w:rPr>
        <w:t xml:space="preserve"> Strongly recommended if conditions are worsening.</w:t>
      </w:r>
    </w:p>
    <w:p w14:paraId="1BFB407C"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56C26025">
          <v:rect id="_x0000_i1036" style="width:0;height:1.5pt" o:hralign="center" o:hrstd="t" o:hr="t" fillcolor="#a0a0a0" stroked="f"/>
        </w:pict>
      </w:r>
    </w:p>
    <w:p w14:paraId="10E5A419"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Option 3: Stay and try to protect the property</w:t>
      </w:r>
    </w:p>
    <w:p w14:paraId="54D51EC2"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Description:</w:t>
      </w:r>
      <w:r w:rsidRPr="002016BD">
        <w:rPr>
          <w:rFonts w:ascii="Times New Roman" w:eastAsia="Times New Roman" w:hAnsi="Times New Roman" w:cs="Times New Roman"/>
          <w:kern w:val="0"/>
          <w:lang w:val="en-US" w:eastAsia="el-GR"/>
          <w14:ligatures w14:val="none"/>
        </w:rPr>
        <w:t xml:space="preserve"> Stay home to wet vegetation, move items, fight small fires, or defend the house.</w:t>
      </w:r>
    </w:p>
    <w:p w14:paraId="0F09E3DA"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Advantages:</w:t>
      </w:r>
    </w:p>
    <w:p w14:paraId="0976E0D7" w14:textId="77777777" w:rsidR="002016BD" w:rsidRPr="002016BD" w:rsidRDefault="002016BD" w:rsidP="002016BD">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May allow minor property-protection steps if the fire is still distant.</w:t>
      </w:r>
    </w:p>
    <w:p w14:paraId="309C45E3" w14:textId="77777777" w:rsidR="002016BD" w:rsidRPr="002016BD" w:rsidRDefault="002016BD" w:rsidP="002016BD">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Gives a sense of control.</w:t>
      </w:r>
    </w:p>
    <w:p w14:paraId="7631EEA0"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Risks:</w:t>
      </w:r>
    </w:p>
    <w:p w14:paraId="749C762B"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Very dangerous for ordinary residents.</w:t>
      </w:r>
    </w:p>
    <w:p w14:paraId="316E4E2D"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lastRenderedPageBreak/>
        <w:t>Smoke can disable people quickly.</w:t>
      </w:r>
    </w:p>
    <w:p w14:paraId="6FB9E63E"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Fire direction can change.</w:t>
      </w:r>
    </w:p>
    <w:p w14:paraId="49C2C6D1"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Roads may close.</w:t>
      </w:r>
    </w:p>
    <w:p w14:paraId="50522826"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Property defense can delay evacuation until it is too late.</w:t>
      </w:r>
    </w:p>
    <w:p w14:paraId="7ADB2D0B" w14:textId="77777777" w:rsidR="002016BD" w:rsidRPr="002016BD" w:rsidRDefault="002016BD" w:rsidP="002016BD">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Residents usually lack firefighter training, protective equipment, and escape coordination.</w:t>
      </w:r>
    </w:p>
    <w:p w14:paraId="455BE6C6"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Estimated utility:</w:t>
      </w:r>
      <w:r w:rsidRPr="002016BD">
        <w:rPr>
          <w:rFonts w:ascii="Times New Roman" w:eastAsia="Times New Roman" w:hAnsi="Times New Roman" w:cs="Times New Roman"/>
          <w:kern w:val="0"/>
          <w:lang w:val="en-US" w:eastAsia="el-GR"/>
          <w14:ligatures w14:val="none"/>
        </w:rPr>
        <w:t xml:space="preserve"> 22/100</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Reversibility:</w:t>
      </w:r>
      <w:r w:rsidRPr="002016BD">
        <w:rPr>
          <w:rFonts w:ascii="Times New Roman" w:eastAsia="Times New Roman" w:hAnsi="Times New Roman" w:cs="Times New Roman"/>
          <w:kern w:val="0"/>
          <w:lang w:val="en-US" w:eastAsia="el-GR"/>
          <w14:ligatures w14:val="none"/>
        </w:rPr>
        <w:t xml:space="preserve"> Low once conditions worsen</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Overall assessment:</w:t>
      </w:r>
      <w:r w:rsidRPr="002016BD">
        <w:rPr>
          <w:rFonts w:ascii="Times New Roman" w:eastAsia="Times New Roman" w:hAnsi="Times New Roman" w:cs="Times New Roman"/>
          <w:kern w:val="0"/>
          <w:lang w:val="en-US" w:eastAsia="el-GR"/>
          <w14:ligatures w14:val="none"/>
        </w:rPr>
        <w:t xml:space="preserve"> Not recommended.</w:t>
      </w:r>
    </w:p>
    <w:p w14:paraId="71B1036E"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79EF4F51">
          <v:rect id="_x0000_i1037" style="width:0;height:1.5pt" o:hralign="center" o:hrstd="t" o:hr="t" fillcolor="#a0a0a0" stroked="f"/>
        </w:pict>
      </w:r>
    </w:p>
    <w:p w14:paraId="2EDD9A6F"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Option 4: Wait and see</w:t>
      </w:r>
    </w:p>
    <w:p w14:paraId="067A5764"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Description:</w:t>
      </w:r>
      <w:r w:rsidRPr="002016BD">
        <w:rPr>
          <w:rFonts w:ascii="Times New Roman" w:eastAsia="Times New Roman" w:hAnsi="Times New Roman" w:cs="Times New Roman"/>
          <w:kern w:val="0"/>
          <w:lang w:val="en-US" w:eastAsia="el-GR"/>
          <w14:ligatures w14:val="none"/>
        </w:rPr>
        <w:t xml:space="preserve"> Continue normal activities and wait until flames are closer or authorities give more detail.</w:t>
      </w:r>
    </w:p>
    <w:p w14:paraId="1E773A3F"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Advantages:</w:t>
      </w:r>
    </w:p>
    <w:p w14:paraId="5F024F16" w14:textId="77777777" w:rsidR="002016BD" w:rsidRPr="002016BD" w:rsidRDefault="002016BD" w:rsidP="002016BD">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Avoids unnecessary disruption if the fire does not reach the area.</w:t>
      </w:r>
    </w:p>
    <w:p w14:paraId="76A0F4C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b/>
          <w:bCs/>
          <w:kern w:val="0"/>
          <w:lang w:eastAsia="el-GR"/>
          <w14:ligatures w14:val="none"/>
        </w:rPr>
        <w:t>Risks:</w:t>
      </w:r>
    </w:p>
    <w:p w14:paraId="17DB64D1" w14:textId="77777777" w:rsidR="002016BD" w:rsidRPr="002016BD" w:rsidRDefault="002016BD" w:rsidP="002016B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Dangerous delay.</w:t>
      </w:r>
    </w:p>
    <w:p w14:paraId="56B75667" w14:textId="77777777" w:rsidR="002016BD" w:rsidRPr="002016BD" w:rsidRDefault="002016BD" w:rsidP="002016BD">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Supplies, pets, documents, and medications may be forgotten.</w:t>
      </w:r>
    </w:p>
    <w:p w14:paraId="527A9B43" w14:textId="77777777" w:rsidR="002016BD" w:rsidRPr="002016BD" w:rsidRDefault="002016BD" w:rsidP="002016B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Evacuation may become rushed.</w:t>
      </w:r>
    </w:p>
    <w:p w14:paraId="44A33E1E" w14:textId="77777777" w:rsidR="002016BD" w:rsidRPr="002016BD" w:rsidRDefault="002016BD" w:rsidP="002016BD">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Smoke, traffic, or road closures may suddenly make leaving difficult.</w:t>
      </w:r>
    </w:p>
    <w:p w14:paraId="4592EA80"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Estimated utility:</w:t>
      </w:r>
      <w:r w:rsidRPr="002016BD">
        <w:rPr>
          <w:rFonts w:ascii="Times New Roman" w:eastAsia="Times New Roman" w:hAnsi="Times New Roman" w:cs="Times New Roman"/>
          <w:kern w:val="0"/>
          <w:lang w:val="en-US" w:eastAsia="el-GR"/>
          <w14:ligatures w14:val="none"/>
        </w:rPr>
        <w:t xml:space="preserve"> 12/100</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Reversibility:</w:t>
      </w:r>
      <w:r w:rsidRPr="002016BD">
        <w:rPr>
          <w:rFonts w:ascii="Times New Roman" w:eastAsia="Times New Roman" w:hAnsi="Times New Roman" w:cs="Times New Roman"/>
          <w:kern w:val="0"/>
          <w:lang w:val="en-US" w:eastAsia="el-GR"/>
          <w14:ligatures w14:val="none"/>
        </w:rPr>
        <w:t xml:space="preserve"> Low</w:t>
      </w:r>
      <w:r w:rsidRPr="002016BD">
        <w:rPr>
          <w:rFonts w:ascii="Times New Roman" w:eastAsia="Times New Roman" w:hAnsi="Times New Roman" w:cs="Times New Roman"/>
          <w:kern w:val="0"/>
          <w:lang w:val="en-US" w:eastAsia="el-GR"/>
          <w14:ligatures w14:val="none"/>
        </w:rPr>
        <w:br/>
      </w:r>
      <w:r w:rsidRPr="002016BD">
        <w:rPr>
          <w:rFonts w:ascii="Times New Roman" w:eastAsia="Times New Roman" w:hAnsi="Times New Roman" w:cs="Times New Roman"/>
          <w:b/>
          <w:bCs/>
          <w:kern w:val="0"/>
          <w:lang w:val="en-US" w:eastAsia="el-GR"/>
          <w14:ligatures w14:val="none"/>
        </w:rPr>
        <w:t>Overall assessment:</w:t>
      </w:r>
      <w:r w:rsidRPr="002016BD">
        <w:rPr>
          <w:rFonts w:ascii="Times New Roman" w:eastAsia="Times New Roman" w:hAnsi="Times New Roman" w:cs="Times New Roman"/>
          <w:kern w:val="0"/>
          <w:lang w:val="en-US" w:eastAsia="el-GR"/>
          <w14:ligatures w14:val="none"/>
        </w:rPr>
        <w:t xml:space="preserve"> Not recommended.</w:t>
      </w:r>
    </w:p>
    <w:p w14:paraId="303B1607"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6CC2DB7F">
          <v:rect id="_x0000_i1038" style="width:0;height:1.5pt" o:hralign="center" o:hrstd="t" o:hr="t" fillcolor="#a0a0a0" stroked="f"/>
        </w:pict>
      </w:r>
    </w:p>
    <w:p w14:paraId="65C8E91A"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805"/>
        <w:gridCol w:w="2171"/>
        <w:gridCol w:w="727"/>
        <w:gridCol w:w="2149"/>
      </w:tblGrid>
      <w:tr w:rsidR="002016BD" w:rsidRPr="002016BD" w14:paraId="5F063F8C" w14:textId="77777777">
        <w:trPr>
          <w:tblHeader/>
          <w:tblCellSpacing w:w="15" w:type="dxa"/>
        </w:trPr>
        <w:tc>
          <w:tcPr>
            <w:tcW w:w="0" w:type="auto"/>
            <w:vAlign w:val="center"/>
            <w:hideMark/>
          </w:tcPr>
          <w:p w14:paraId="67A36D20"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Option</w:t>
            </w:r>
          </w:p>
        </w:tc>
        <w:tc>
          <w:tcPr>
            <w:tcW w:w="0" w:type="auto"/>
            <w:vAlign w:val="center"/>
            <w:hideMark/>
          </w:tcPr>
          <w:p w14:paraId="039E46EF"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Main Benefit</w:t>
            </w:r>
          </w:p>
        </w:tc>
        <w:tc>
          <w:tcPr>
            <w:tcW w:w="0" w:type="auto"/>
            <w:vAlign w:val="center"/>
            <w:hideMark/>
          </w:tcPr>
          <w:p w14:paraId="6A13FE49" w14:textId="77777777" w:rsidR="002016BD" w:rsidRPr="002016BD" w:rsidRDefault="002016BD" w:rsidP="002016BD">
            <w:pPr>
              <w:jc w:val="right"/>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Main Risk</w:t>
            </w:r>
          </w:p>
        </w:tc>
        <w:tc>
          <w:tcPr>
            <w:tcW w:w="0" w:type="auto"/>
            <w:vAlign w:val="center"/>
            <w:hideMark/>
          </w:tcPr>
          <w:p w14:paraId="1C0F30F4" w14:textId="77777777" w:rsidR="002016BD" w:rsidRPr="002016BD" w:rsidRDefault="002016BD" w:rsidP="002016BD">
            <w:pPr>
              <w:jc w:val="right"/>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Utility</w:t>
            </w:r>
          </w:p>
        </w:tc>
        <w:tc>
          <w:tcPr>
            <w:tcW w:w="0" w:type="auto"/>
            <w:vAlign w:val="center"/>
            <w:hideMark/>
          </w:tcPr>
          <w:p w14:paraId="0DD5D2D7"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Recommendation</w:t>
            </w:r>
          </w:p>
        </w:tc>
      </w:tr>
      <w:tr w:rsidR="002016BD" w:rsidRPr="002016BD" w14:paraId="03282858" w14:textId="77777777">
        <w:trPr>
          <w:tblCellSpacing w:w="15" w:type="dxa"/>
        </w:trPr>
        <w:tc>
          <w:tcPr>
            <w:tcW w:w="0" w:type="auto"/>
            <w:vAlign w:val="center"/>
            <w:hideMark/>
          </w:tcPr>
          <w:p w14:paraId="0DC0B59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Prepare to evacuate now</w:t>
            </w:r>
          </w:p>
        </w:tc>
        <w:tc>
          <w:tcPr>
            <w:tcW w:w="0" w:type="auto"/>
            <w:vAlign w:val="center"/>
            <w:hideMark/>
          </w:tcPr>
          <w:p w14:paraId="3503A35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Keeps options open</w:t>
            </w:r>
          </w:p>
        </w:tc>
        <w:tc>
          <w:tcPr>
            <w:tcW w:w="0" w:type="auto"/>
            <w:vAlign w:val="center"/>
            <w:hideMark/>
          </w:tcPr>
          <w:p w14:paraId="679D5A7A" w14:textId="77777777" w:rsidR="002016BD" w:rsidRPr="002016BD" w:rsidRDefault="002016BD" w:rsidP="002016BD">
            <w:pPr>
              <w:jc w:val="right"/>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Waiting too long after preparing</w:t>
            </w:r>
          </w:p>
        </w:tc>
        <w:tc>
          <w:tcPr>
            <w:tcW w:w="0" w:type="auto"/>
            <w:vAlign w:val="center"/>
            <w:hideMark/>
          </w:tcPr>
          <w:p w14:paraId="1AA4E46C"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93/100</w:t>
            </w:r>
          </w:p>
        </w:tc>
        <w:tc>
          <w:tcPr>
            <w:tcW w:w="0" w:type="auto"/>
            <w:vAlign w:val="center"/>
            <w:hideMark/>
          </w:tcPr>
          <w:p w14:paraId="42DBBE81"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Recommended</w:t>
            </w:r>
          </w:p>
        </w:tc>
      </w:tr>
      <w:tr w:rsidR="002016BD" w:rsidRPr="002016BD" w14:paraId="173AC297" w14:textId="77777777">
        <w:trPr>
          <w:tblCellSpacing w:w="15" w:type="dxa"/>
        </w:trPr>
        <w:tc>
          <w:tcPr>
            <w:tcW w:w="0" w:type="auto"/>
            <w:vAlign w:val="center"/>
            <w:hideMark/>
          </w:tcPr>
          <w:p w14:paraId="36A06467"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Evacuate now</w:t>
            </w:r>
          </w:p>
        </w:tc>
        <w:tc>
          <w:tcPr>
            <w:tcW w:w="0" w:type="auto"/>
            <w:vAlign w:val="center"/>
            <w:hideMark/>
          </w:tcPr>
          <w:p w14:paraId="4238923F"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Maximum safety margin</w:t>
            </w:r>
          </w:p>
        </w:tc>
        <w:tc>
          <w:tcPr>
            <w:tcW w:w="0" w:type="auto"/>
            <w:vAlign w:val="center"/>
            <w:hideMark/>
          </w:tcPr>
          <w:p w14:paraId="0F4F48AA"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May leave unnecessarily</w:t>
            </w:r>
          </w:p>
        </w:tc>
        <w:tc>
          <w:tcPr>
            <w:tcW w:w="0" w:type="auto"/>
            <w:vAlign w:val="center"/>
            <w:hideMark/>
          </w:tcPr>
          <w:p w14:paraId="6FA36A10"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90/100</w:t>
            </w:r>
          </w:p>
        </w:tc>
        <w:tc>
          <w:tcPr>
            <w:tcW w:w="0" w:type="auto"/>
            <w:vAlign w:val="center"/>
            <w:hideMark/>
          </w:tcPr>
          <w:p w14:paraId="6B28CC84"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Strong if conditions worsen</w:t>
            </w:r>
          </w:p>
        </w:tc>
      </w:tr>
      <w:tr w:rsidR="002016BD" w:rsidRPr="002016BD" w14:paraId="16D1CDDD" w14:textId="77777777">
        <w:trPr>
          <w:tblCellSpacing w:w="15" w:type="dxa"/>
        </w:trPr>
        <w:tc>
          <w:tcPr>
            <w:tcW w:w="0" w:type="auto"/>
            <w:vAlign w:val="center"/>
            <w:hideMark/>
          </w:tcPr>
          <w:p w14:paraId="4447DE37"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Stay and protect property</w:t>
            </w:r>
          </w:p>
        </w:tc>
        <w:tc>
          <w:tcPr>
            <w:tcW w:w="0" w:type="auto"/>
            <w:vAlign w:val="center"/>
            <w:hideMark/>
          </w:tcPr>
          <w:p w14:paraId="1424C923"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Possible minor property protection</w:t>
            </w:r>
          </w:p>
        </w:tc>
        <w:tc>
          <w:tcPr>
            <w:tcW w:w="0" w:type="auto"/>
            <w:vAlign w:val="center"/>
            <w:hideMark/>
          </w:tcPr>
          <w:p w14:paraId="6244FF6E"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Entrapment, smoke, delayed evacuation</w:t>
            </w:r>
          </w:p>
        </w:tc>
        <w:tc>
          <w:tcPr>
            <w:tcW w:w="0" w:type="auto"/>
            <w:vAlign w:val="center"/>
            <w:hideMark/>
          </w:tcPr>
          <w:p w14:paraId="0C081640"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22/100</w:t>
            </w:r>
          </w:p>
        </w:tc>
        <w:tc>
          <w:tcPr>
            <w:tcW w:w="0" w:type="auto"/>
            <w:vAlign w:val="center"/>
            <w:hideMark/>
          </w:tcPr>
          <w:p w14:paraId="2D4A4F5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Not recommended</w:t>
            </w:r>
          </w:p>
        </w:tc>
      </w:tr>
      <w:tr w:rsidR="002016BD" w:rsidRPr="002016BD" w14:paraId="71DCFBE5" w14:textId="77777777">
        <w:trPr>
          <w:tblCellSpacing w:w="15" w:type="dxa"/>
        </w:trPr>
        <w:tc>
          <w:tcPr>
            <w:tcW w:w="0" w:type="auto"/>
            <w:vAlign w:val="center"/>
            <w:hideMark/>
          </w:tcPr>
          <w:p w14:paraId="09D35F4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Wait and see</w:t>
            </w:r>
          </w:p>
        </w:tc>
        <w:tc>
          <w:tcPr>
            <w:tcW w:w="0" w:type="auto"/>
            <w:vAlign w:val="center"/>
            <w:hideMark/>
          </w:tcPr>
          <w:p w14:paraId="0CFB8914"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Avoids disruption</w:t>
            </w:r>
          </w:p>
        </w:tc>
        <w:tc>
          <w:tcPr>
            <w:tcW w:w="0" w:type="auto"/>
            <w:vAlign w:val="center"/>
            <w:hideMark/>
          </w:tcPr>
          <w:p w14:paraId="28C68D06"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Dangerous delay</w:t>
            </w:r>
          </w:p>
        </w:tc>
        <w:tc>
          <w:tcPr>
            <w:tcW w:w="0" w:type="auto"/>
            <w:vAlign w:val="center"/>
            <w:hideMark/>
          </w:tcPr>
          <w:p w14:paraId="641CE0F7" w14:textId="77777777" w:rsidR="002016BD" w:rsidRPr="002016BD" w:rsidRDefault="002016BD" w:rsidP="002016BD">
            <w:pPr>
              <w:jc w:val="right"/>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12/100</w:t>
            </w:r>
          </w:p>
        </w:tc>
        <w:tc>
          <w:tcPr>
            <w:tcW w:w="0" w:type="auto"/>
            <w:vAlign w:val="center"/>
            <w:hideMark/>
          </w:tcPr>
          <w:p w14:paraId="42EF5001"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Not recommended</w:t>
            </w:r>
          </w:p>
        </w:tc>
      </w:tr>
    </w:tbl>
    <w:p w14:paraId="45B86F9C"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0A6B87C2">
          <v:rect id="_x0000_i1039" style="width:0;height:1.5pt" o:hralign="center" o:hrstd="t" o:hr="t" fillcolor="#a0a0a0" stroked="f"/>
        </w:pict>
      </w:r>
    </w:p>
    <w:p w14:paraId="4F9E916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lastRenderedPageBreak/>
        <w:t>10. Recommended Decision</w:t>
      </w:r>
    </w:p>
    <w:p w14:paraId="113D258A"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Prepare to evacuate immediately. Leave as soon as authorities order evacuation or if smoke, flames, embers, road conditions, or household vulnerability make waiting unsafe. Do not stay behind to protect property.</w:t>
      </w:r>
    </w:p>
    <w:p w14:paraId="71D5E20B"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One-line rationale:</w:t>
      </w:r>
      <w:r w:rsidRPr="002016BD">
        <w:rPr>
          <w:rFonts w:ascii="Times New Roman" w:eastAsia="Times New Roman" w:hAnsi="Times New Roman" w:cs="Times New Roman"/>
          <w:kern w:val="0"/>
          <w:lang w:val="en-US" w:eastAsia="el-GR"/>
          <w14:ligatures w14:val="none"/>
        </w:rPr>
        <w:t xml:space="preserve"> Property can be replaced; the family’s survival depends on leaving before the wildfire makes evacuation unsafe.</w:t>
      </w:r>
    </w:p>
    <w:p w14:paraId="354DA1B4"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5A43D140">
          <v:rect id="_x0000_i1040" style="width:0;height:1.5pt" o:hralign="center" o:hrstd="t" o:hr="t" fillcolor="#a0a0a0" stroked="f"/>
        </w:pict>
      </w:r>
    </w:p>
    <w:p w14:paraId="7E414AD5"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11. Practical Action Sequence for the Family</w:t>
      </w:r>
    </w:p>
    <w:p w14:paraId="29E0C26B"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2016BD">
        <w:rPr>
          <w:rFonts w:ascii="Times New Roman" w:eastAsia="Times New Roman" w:hAnsi="Times New Roman" w:cs="Times New Roman"/>
          <w:b/>
          <w:bCs/>
          <w:kern w:val="0"/>
          <w:sz w:val="36"/>
          <w:szCs w:val="36"/>
          <w:lang w:eastAsia="el-GR"/>
          <w14:ligatures w14:val="none"/>
        </w:rPr>
        <w:t>Immediately</w:t>
      </w:r>
    </w:p>
    <w:p w14:paraId="2E8F5212"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Say clearly: </w:t>
      </w:r>
      <w:r w:rsidRPr="002016BD">
        <w:rPr>
          <w:rFonts w:ascii="Times New Roman" w:eastAsia="Times New Roman" w:hAnsi="Times New Roman" w:cs="Times New Roman"/>
          <w:b/>
          <w:bCs/>
          <w:kern w:val="0"/>
          <w:lang w:val="en-US" w:eastAsia="el-GR"/>
          <w14:ligatures w14:val="none"/>
        </w:rPr>
        <w:t>“Wildfire evacuation preparation now.”</w:t>
      </w:r>
    </w:p>
    <w:p w14:paraId="4B4C5627"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Bring everyone inside briefly to coordinate.</w:t>
      </w:r>
    </w:p>
    <w:p w14:paraId="4A91F94C"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Check official alerts from local emergency management, fire services, radio, or emergency apps.</w:t>
      </w:r>
    </w:p>
    <w:p w14:paraId="5D15BE5C"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Identify two routes away from the fire and smoke.</w:t>
      </w:r>
    </w:p>
    <w:p w14:paraId="2634C2E3"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Gather phones, chargers, wallets, keys, medications, glasses, IDs, documents, water, and emergency supplies.</w:t>
      </w:r>
    </w:p>
    <w:p w14:paraId="512554C8"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Prepare pets with leashes, carriers, food, water, and medication.</w:t>
      </w:r>
    </w:p>
    <w:p w14:paraId="20326017"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Put shoes and practical clothing on everyone.</w:t>
      </w:r>
    </w:p>
    <w:p w14:paraId="479D0741"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Move the vehicle so it faces the exit route.</w:t>
      </w:r>
    </w:p>
    <w:p w14:paraId="6E2C2B97" w14:textId="77777777" w:rsidR="002016BD" w:rsidRPr="002016BD" w:rsidRDefault="002016BD" w:rsidP="002016BD">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Tell an out-of-area contact where you may go.</w:t>
      </w:r>
    </w:p>
    <w:p w14:paraId="2F913E09"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016BD">
        <w:rPr>
          <w:rFonts w:ascii="Times New Roman" w:eastAsia="Times New Roman" w:hAnsi="Times New Roman" w:cs="Times New Roman"/>
          <w:b/>
          <w:bCs/>
          <w:kern w:val="0"/>
          <w:sz w:val="36"/>
          <w:szCs w:val="36"/>
          <w:lang w:val="en-US" w:eastAsia="el-GR"/>
          <w14:ligatures w14:val="none"/>
        </w:rPr>
        <w:t>If there is time and it is safe</w:t>
      </w:r>
    </w:p>
    <w:p w14:paraId="7205B49C" w14:textId="77777777" w:rsidR="002016BD" w:rsidRPr="002016BD" w:rsidRDefault="002016BD" w:rsidP="002016B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Close windows and doors.</w:t>
      </w:r>
    </w:p>
    <w:p w14:paraId="5FEEC09A" w14:textId="77777777" w:rsidR="002016BD" w:rsidRPr="002016BD" w:rsidRDefault="002016BD" w:rsidP="002016BD">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Move flammable items away from the house: patio cushions, doormats, lightweight furniture, bins, and firewood.</w:t>
      </w:r>
    </w:p>
    <w:p w14:paraId="655FBE6B" w14:textId="77777777" w:rsidR="002016BD" w:rsidRPr="002016BD" w:rsidRDefault="002016BD" w:rsidP="002016BD">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Shut off outdoor gas or propane only if safe and you know how.</w:t>
      </w:r>
    </w:p>
    <w:p w14:paraId="2518ECFC" w14:textId="77777777" w:rsidR="002016BD" w:rsidRPr="002016BD" w:rsidRDefault="002016BD" w:rsidP="002016B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Leave gates unlocked if local guidance recommends it.</w:t>
      </w:r>
    </w:p>
    <w:p w14:paraId="4848386B" w14:textId="77777777" w:rsidR="002016BD" w:rsidRPr="002016BD" w:rsidRDefault="002016BD" w:rsidP="002016B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Do not climb roofs, use ladders, or stay outside if smoke, heat, or embers increase.</w:t>
      </w:r>
    </w:p>
    <w:p w14:paraId="15A9358B" w14:textId="77777777" w:rsidR="002016BD" w:rsidRPr="002016BD" w:rsidRDefault="002016BD" w:rsidP="002016B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2016BD">
        <w:rPr>
          <w:rFonts w:ascii="Times New Roman" w:eastAsia="Times New Roman" w:hAnsi="Times New Roman" w:cs="Times New Roman"/>
          <w:b/>
          <w:bCs/>
          <w:kern w:val="0"/>
          <w:sz w:val="36"/>
          <w:szCs w:val="36"/>
          <w:lang w:eastAsia="el-GR"/>
          <w14:ligatures w14:val="none"/>
        </w:rPr>
        <w:t>Leave immediately if</w:t>
      </w:r>
    </w:p>
    <w:p w14:paraId="1777D2B7"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Authorities issue an evacuation order.</w:t>
      </w:r>
    </w:p>
    <w:p w14:paraId="6ADB7950"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Smoke becomes thick.</w:t>
      </w:r>
    </w:p>
    <w:p w14:paraId="00C9F32B"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Flames move closer.</w:t>
      </w:r>
    </w:p>
    <w:p w14:paraId="5E826AE5"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Embers begin falling.</w:t>
      </w:r>
    </w:p>
    <w:p w14:paraId="4C4BCED3"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Roads are becoming congested.</w:t>
      </w:r>
    </w:p>
    <w:p w14:paraId="134A4EB8"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lastRenderedPageBreak/>
        <w:t>Power or mobile service begins failing.</w:t>
      </w:r>
    </w:p>
    <w:p w14:paraId="24BAA90F" w14:textId="77777777" w:rsidR="002016BD" w:rsidRPr="002016BD" w:rsidRDefault="002016BD" w:rsidP="002016B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Anyone in the household is elderly, disabled, medically vulnerable, frightened, a child, or has breathing problems.</w:t>
      </w:r>
    </w:p>
    <w:p w14:paraId="27F4717A"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Ready.gov’s wildfire information sheet states to leave immediately if authorities tell you to do so, and to call emergency services with your location if trapped. (</w:t>
      </w:r>
      <w:hyperlink r:id="rId8" w:tooltip="BE PREPARED FOR A WILDFIRE" w:history="1">
        <w:r w:rsidRPr="002016BD">
          <w:rPr>
            <w:rFonts w:ascii="Times New Roman" w:eastAsia="Times New Roman" w:hAnsi="Times New Roman" w:cs="Times New Roman"/>
            <w:color w:val="0000FF"/>
            <w:kern w:val="0"/>
            <w:u w:val="single"/>
            <w:lang w:eastAsia="el-GR"/>
            <w14:ligatures w14:val="none"/>
          </w:rPr>
          <w:t>ready.gov</w:t>
        </w:r>
      </w:hyperlink>
      <w:r w:rsidRPr="002016BD">
        <w:rPr>
          <w:rFonts w:ascii="Times New Roman" w:eastAsia="Times New Roman" w:hAnsi="Times New Roman" w:cs="Times New Roman"/>
          <w:kern w:val="0"/>
          <w:lang w:eastAsia="el-GR"/>
          <w14:ligatures w14:val="none"/>
        </w:rPr>
        <w:t>)</w:t>
      </w:r>
    </w:p>
    <w:p w14:paraId="67B224A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76BF71CB">
          <v:rect id="_x0000_i1041" style="width:0;height:1.5pt" o:hralign="center" o:hrstd="t" o:hr="t" fillcolor="#a0a0a0" stroked="f"/>
        </w:pict>
      </w:r>
    </w:p>
    <w:p w14:paraId="38359BAC"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12. During Evacuation</w:t>
      </w:r>
    </w:p>
    <w:p w14:paraId="7BA1F05E"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Follow official evacuation routes.</w:t>
      </w:r>
    </w:p>
    <w:p w14:paraId="0E8F5304"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Drive calmly with headlights on.</w:t>
      </w:r>
    </w:p>
    <w:p w14:paraId="2B708683"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 windows closed.</w:t>
      </w:r>
    </w:p>
    <w:p w14:paraId="16E52310"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Use recirculated air if smoke is present.</w:t>
      </w:r>
    </w:p>
    <w:p w14:paraId="6F7EDD9F"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Do not stop for photos.</w:t>
      </w:r>
    </w:p>
    <w:p w14:paraId="71092188"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Do not drive toward the fire.</w:t>
      </w:r>
    </w:p>
    <w:p w14:paraId="06585984"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Do not bypass roadblocks.</w:t>
      </w:r>
    </w:p>
    <w:p w14:paraId="066EE137"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Take pets with you.</w:t>
      </w:r>
    </w:p>
    <w:p w14:paraId="66C2C0A9" w14:textId="77777777" w:rsidR="002016BD" w:rsidRPr="002016BD" w:rsidRDefault="002016BD" w:rsidP="002016B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If trapped, call emergency services and give your exact location.</w:t>
      </w:r>
    </w:p>
    <w:p w14:paraId="586610C0"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The U.S. Fire Administration evacuation checklist also recommends keeping car windows up and air conditioning on to reduce smoke and ember entry while evacuating. (</w:t>
      </w:r>
      <w:hyperlink r:id="rId9" w:tooltip="Wildfire Evacuation Checklist | USFA.FEMA.gov" w:history="1">
        <w:r w:rsidRPr="002016BD">
          <w:rPr>
            <w:rFonts w:ascii="Times New Roman" w:eastAsia="Times New Roman" w:hAnsi="Times New Roman" w:cs="Times New Roman"/>
            <w:color w:val="0000FF"/>
            <w:kern w:val="0"/>
            <w:u w:val="single"/>
            <w:lang w:eastAsia="el-GR"/>
            <w14:ligatures w14:val="none"/>
          </w:rPr>
          <w:t>U.S. Fire Administration</w:t>
        </w:r>
      </w:hyperlink>
      <w:r w:rsidRPr="002016BD">
        <w:rPr>
          <w:rFonts w:ascii="Times New Roman" w:eastAsia="Times New Roman" w:hAnsi="Times New Roman" w:cs="Times New Roman"/>
          <w:kern w:val="0"/>
          <w:lang w:eastAsia="el-GR"/>
          <w14:ligatures w14:val="none"/>
        </w:rPr>
        <w:t>)</w:t>
      </w:r>
    </w:p>
    <w:p w14:paraId="5E9D6B2B"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297D6804">
          <v:rect id="_x0000_i1042" style="width:0;height:1.5pt" o:hralign="center" o:hrstd="t" o:hr="t" fillcolor="#a0a0a0" stroked="f"/>
        </w:pict>
      </w:r>
    </w:p>
    <w:p w14:paraId="58252D2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13. After Leaving</w:t>
      </w:r>
    </w:p>
    <w:p w14:paraId="25423DE3"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Tell your emergency contact you are safe.</w:t>
      </w:r>
    </w:p>
    <w:p w14:paraId="794CE595"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Monitor official updates.</w:t>
      </w:r>
    </w:p>
    <w:p w14:paraId="16108735"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Do not return until authorities say it is safe.</w:t>
      </w:r>
    </w:p>
    <w:p w14:paraId="131FBC52"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Watch for smoke-related symptoms.</w:t>
      </w:r>
    </w:p>
    <w:p w14:paraId="438854E1"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 receipts and documents for insurance if needed.</w:t>
      </w:r>
    </w:p>
    <w:p w14:paraId="602D1354" w14:textId="77777777" w:rsidR="002016BD" w:rsidRPr="002016BD" w:rsidRDefault="002016BD" w:rsidP="002016B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Avoid damaged areas, downed power lines, hot spots, unstable structures, and ash.</w:t>
      </w:r>
    </w:p>
    <w:p w14:paraId="3C4B6451"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CDC advises reducing wildfire smoke exposure by keeping indoor air cleaner when sheltering from smoke, including avoiding burning items indoors and using appropriate filtration or recirculation settings when available. (</w:t>
      </w:r>
      <w:hyperlink r:id="rId10" w:tooltip="Safety Guidelines: Wildfires and Wildfire Smoke" w:history="1">
        <w:r w:rsidRPr="002016BD">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2016BD">
        <w:rPr>
          <w:rFonts w:ascii="Times New Roman" w:eastAsia="Times New Roman" w:hAnsi="Times New Roman" w:cs="Times New Roman"/>
          <w:kern w:val="0"/>
          <w:lang w:eastAsia="el-GR"/>
          <w14:ligatures w14:val="none"/>
        </w:rPr>
        <w:t>)</w:t>
      </w:r>
    </w:p>
    <w:p w14:paraId="3354595C"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pict w14:anchorId="4B0C3140">
          <v:rect id="_x0000_i1043" style="width:0;height:1.5pt" o:hralign="center" o:hrstd="t" o:hr="t" fillcolor="#a0a0a0" stroked="f"/>
        </w:pict>
      </w:r>
    </w:p>
    <w:p w14:paraId="45F4E16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14.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5114"/>
      </w:tblGrid>
      <w:tr w:rsidR="002016BD" w:rsidRPr="002016BD" w14:paraId="6B37DF10" w14:textId="77777777">
        <w:trPr>
          <w:tblHeader/>
          <w:tblCellSpacing w:w="15" w:type="dxa"/>
        </w:trPr>
        <w:tc>
          <w:tcPr>
            <w:tcW w:w="0" w:type="auto"/>
            <w:vAlign w:val="center"/>
            <w:hideMark/>
          </w:tcPr>
          <w:p w14:paraId="5E783B74"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lastRenderedPageBreak/>
              <w:t>Risk</w:t>
            </w:r>
          </w:p>
        </w:tc>
        <w:tc>
          <w:tcPr>
            <w:tcW w:w="0" w:type="auto"/>
            <w:vAlign w:val="center"/>
            <w:hideMark/>
          </w:tcPr>
          <w:p w14:paraId="458DC7D4" w14:textId="77777777" w:rsidR="002016BD" w:rsidRPr="002016BD" w:rsidRDefault="002016BD" w:rsidP="002016BD">
            <w:pPr>
              <w:jc w:val="center"/>
              <w:rPr>
                <w:rFonts w:ascii="Times New Roman" w:eastAsia="Times New Roman" w:hAnsi="Times New Roman" w:cs="Times New Roman"/>
                <w:b/>
                <w:bCs/>
                <w:kern w:val="0"/>
                <w:lang w:eastAsia="el-GR"/>
                <w14:ligatures w14:val="none"/>
              </w:rPr>
            </w:pPr>
            <w:r w:rsidRPr="002016BD">
              <w:rPr>
                <w:rFonts w:ascii="Times New Roman" w:eastAsia="Times New Roman" w:hAnsi="Times New Roman" w:cs="Times New Roman"/>
                <w:b/>
                <w:bCs/>
                <w:kern w:val="0"/>
                <w:lang w:eastAsia="el-GR"/>
                <w14:ligatures w14:val="none"/>
              </w:rPr>
              <w:t>Why it matters</w:t>
            </w:r>
          </w:p>
        </w:tc>
      </w:tr>
      <w:tr w:rsidR="002016BD" w:rsidRPr="002016BD" w14:paraId="458BC7AE" w14:textId="77777777">
        <w:trPr>
          <w:tblCellSpacing w:w="15" w:type="dxa"/>
        </w:trPr>
        <w:tc>
          <w:tcPr>
            <w:tcW w:w="0" w:type="auto"/>
            <w:vAlign w:val="center"/>
            <w:hideMark/>
          </w:tcPr>
          <w:p w14:paraId="59755AD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Waiting too long</w:t>
            </w:r>
          </w:p>
        </w:tc>
        <w:tc>
          <w:tcPr>
            <w:tcW w:w="0" w:type="auto"/>
            <w:vAlign w:val="center"/>
            <w:hideMark/>
          </w:tcPr>
          <w:p w14:paraId="062B489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Roads may close or visibility may collapse</w:t>
            </w:r>
          </w:p>
        </w:tc>
      </w:tr>
      <w:tr w:rsidR="002016BD" w:rsidRPr="002016BD" w14:paraId="5965B864" w14:textId="77777777">
        <w:trPr>
          <w:tblCellSpacing w:w="15" w:type="dxa"/>
        </w:trPr>
        <w:tc>
          <w:tcPr>
            <w:tcW w:w="0" w:type="auto"/>
            <w:vAlign w:val="center"/>
            <w:hideMark/>
          </w:tcPr>
          <w:p w14:paraId="1E78325C"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Smoke exposure</w:t>
            </w:r>
          </w:p>
        </w:tc>
        <w:tc>
          <w:tcPr>
            <w:tcW w:w="0" w:type="auto"/>
            <w:vAlign w:val="center"/>
            <w:hideMark/>
          </w:tcPr>
          <w:p w14:paraId="0430A63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Can impair breathing and decision-making</w:t>
            </w:r>
          </w:p>
        </w:tc>
      </w:tr>
      <w:tr w:rsidR="002016BD" w:rsidRPr="002016BD" w14:paraId="434B8827" w14:textId="77777777">
        <w:trPr>
          <w:tblCellSpacing w:w="15" w:type="dxa"/>
        </w:trPr>
        <w:tc>
          <w:tcPr>
            <w:tcW w:w="0" w:type="auto"/>
            <w:vAlign w:val="center"/>
            <w:hideMark/>
          </w:tcPr>
          <w:p w14:paraId="2E5FAC72"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Falling embers</w:t>
            </w:r>
          </w:p>
        </w:tc>
        <w:tc>
          <w:tcPr>
            <w:tcW w:w="0" w:type="auto"/>
            <w:vAlign w:val="center"/>
            <w:hideMark/>
          </w:tcPr>
          <w:p w14:paraId="27675C45"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Can ignite vegetation, roofs, decks, or outdoor items</w:t>
            </w:r>
          </w:p>
        </w:tc>
      </w:tr>
      <w:tr w:rsidR="002016BD" w:rsidRPr="002016BD" w14:paraId="5AE1C3F7" w14:textId="77777777">
        <w:trPr>
          <w:tblCellSpacing w:w="15" w:type="dxa"/>
        </w:trPr>
        <w:tc>
          <w:tcPr>
            <w:tcW w:w="0" w:type="auto"/>
            <w:vAlign w:val="center"/>
            <w:hideMark/>
          </w:tcPr>
          <w:p w14:paraId="43B305C7"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 congestion</w:t>
            </w:r>
          </w:p>
        </w:tc>
        <w:tc>
          <w:tcPr>
            <w:tcW w:w="0" w:type="auto"/>
            <w:vAlign w:val="center"/>
            <w:hideMark/>
          </w:tcPr>
          <w:p w14:paraId="45F17351"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Late evacuation may trap the family</w:t>
            </w:r>
          </w:p>
        </w:tc>
      </w:tr>
      <w:tr w:rsidR="002016BD" w:rsidRPr="002016BD" w14:paraId="64C5F01E" w14:textId="77777777">
        <w:trPr>
          <w:tblCellSpacing w:w="15" w:type="dxa"/>
        </w:trPr>
        <w:tc>
          <w:tcPr>
            <w:tcW w:w="0" w:type="auto"/>
            <w:vAlign w:val="center"/>
            <w:hideMark/>
          </w:tcPr>
          <w:p w14:paraId="2227B6E5"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Communication failure</w:t>
            </w:r>
          </w:p>
        </w:tc>
        <w:tc>
          <w:tcPr>
            <w:tcW w:w="0" w:type="auto"/>
            <w:vAlign w:val="center"/>
            <w:hideMark/>
          </w:tcPr>
          <w:p w14:paraId="68A032B3"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Alerts and family contact may become unreliable</w:t>
            </w:r>
          </w:p>
        </w:tc>
      </w:tr>
      <w:tr w:rsidR="002016BD" w:rsidRPr="002016BD" w14:paraId="36577245" w14:textId="77777777">
        <w:trPr>
          <w:tblCellSpacing w:w="15" w:type="dxa"/>
        </w:trPr>
        <w:tc>
          <w:tcPr>
            <w:tcW w:w="0" w:type="auto"/>
            <w:vAlign w:val="center"/>
            <w:hideMark/>
          </w:tcPr>
          <w:p w14:paraId="189988BD"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Pet delay</w:t>
            </w:r>
          </w:p>
        </w:tc>
        <w:tc>
          <w:tcPr>
            <w:tcW w:w="0" w:type="auto"/>
            <w:vAlign w:val="center"/>
            <w:hideMark/>
          </w:tcPr>
          <w:p w14:paraId="551F8C55"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Pets may hide or slow evacuation</w:t>
            </w:r>
          </w:p>
        </w:tc>
      </w:tr>
      <w:tr w:rsidR="002016BD" w:rsidRPr="002016BD" w14:paraId="516057FA" w14:textId="77777777">
        <w:trPr>
          <w:tblCellSpacing w:w="15" w:type="dxa"/>
        </w:trPr>
        <w:tc>
          <w:tcPr>
            <w:tcW w:w="0" w:type="auto"/>
            <w:vAlign w:val="center"/>
            <w:hideMark/>
          </w:tcPr>
          <w:p w14:paraId="53C78F4A"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Property fixation</w:t>
            </w:r>
          </w:p>
        </w:tc>
        <w:tc>
          <w:tcPr>
            <w:tcW w:w="0" w:type="auto"/>
            <w:vAlign w:val="center"/>
            <w:hideMark/>
          </w:tcPr>
          <w:p w14:paraId="29D0FC00" w14:textId="77777777" w:rsidR="002016BD" w:rsidRPr="002016BD" w:rsidRDefault="002016BD" w:rsidP="002016BD">
            <w:pPr>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Trying to save the house may endanger lives</w:t>
            </w:r>
          </w:p>
        </w:tc>
      </w:tr>
    </w:tbl>
    <w:p w14:paraId="781BF2B3"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6341F734">
          <v:rect id="_x0000_i1047" alt="" style="width:414.9pt;height:.05pt;mso-width-percent:0;mso-height-percent:0;mso-width-percent:0;mso-height-percent:0" o:hrpct="999" o:hralign="center" o:hrstd="t" o:hr="t" fillcolor="#a0a0a0" stroked="f"/>
        </w:pict>
      </w:r>
    </w:p>
    <w:p w14:paraId="633AB7E8"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15. Residual Risk After Decision</w:t>
      </w:r>
    </w:p>
    <w:p w14:paraId="5EAE3B49"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Even after preparing or evacuating, risk remains because:</w:t>
      </w:r>
    </w:p>
    <w:p w14:paraId="5D2550F6"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Fire direction can change.</w:t>
      </w:r>
    </w:p>
    <w:p w14:paraId="7B9FC75A"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Wind can increase.</w:t>
      </w:r>
    </w:p>
    <w:p w14:paraId="3BAFCDAB"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Roads can close.</w:t>
      </w:r>
    </w:p>
    <w:p w14:paraId="6271EA44"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Smoke can reduce visibility.</w:t>
      </w:r>
    </w:p>
    <w:p w14:paraId="4735280A"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Alerts may be delayed.</w:t>
      </w:r>
    </w:p>
    <w:p w14:paraId="5D4DF2B4"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Pets or family members may slow departure.</w:t>
      </w:r>
    </w:p>
    <w:p w14:paraId="1264D2E3"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The home may still be damaged or destroyed.</w:t>
      </w:r>
    </w:p>
    <w:p w14:paraId="40FB0CBB" w14:textId="77777777" w:rsidR="002016BD" w:rsidRPr="002016BD" w:rsidRDefault="002016BD" w:rsidP="002016B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Returning too early may expose the family to hidden hazards.</w:t>
      </w:r>
    </w:p>
    <w:p w14:paraId="7A243999"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13668D0B">
          <v:rect id="_x0000_i1046" alt="" style="width:414.9pt;height:.05pt;mso-width-percent:0;mso-height-percent:0;mso-width-percent:0;mso-height-percent:0" o:hrpct="999" o:hralign="center" o:hrstd="t" o:hr="t" fillcolor="#a0a0a0" stroked="f"/>
        </w:pict>
      </w:r>
    </w:p>
    <w:p w14:paraId="5AC2905A"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2016BD">
        <w:rPr>
          <w:rFonts w:ascii="Times New Roman" w:eastAsia="Times New Roman" w:hAnsi="Times New Roman" w:cs="Times New Roman"/>
          <w:b/>
          <w:bCs/>
          <w:kern w:val="36"/>
          <w:sz w:val="48"/>
          <w:szCs w:val="48"/>
          <w:lang w:eastAsia="el-GR"/>
          <w14:ligatures w14:val="none"/>
        </w:rPr>
        <w:t>16. Preparedness Lessons for Families</w:t>
      </w:r>
    </w:p>
    <w:p w14:paraId="7528AA94"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Before wildfire season or high-risk days, families should:</w:t>
      </w:r>
    </w:p>
    <w:p w14:paraId="3424E075"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Know at least two evacuation routes.</w:t>
      </w:r>
    </w:p>
    <w:p w14:paraId="05C3C98A"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Sign up for local emergency alerts.</w:t>
      </w:r>
    </w:p>
    <w:p w14:paraId="43176F3A"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 a go-bag ready.</w:t>
      </w:r>
    </w:p>
    <w:p w14:paraId="7512D178"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 vehicles fueled or charged.</w:t>
      </w:r>
    </w:p>
    <w:p w14:paraId="6DFADAC8"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Keep medications and documents easy to grab.</w:t>
      </w:r>
    </w:p>
    <w:p w14:paraId="4BA823F7"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Prepare for pets early.</w:t>
      </w:r>
    </w:p>
    <w:p w14:paraId="0C789792"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Remove dry leaves, dead vegetation, and flammable clutter near the home.</w:t>
      </w:r>
    </w:p>
    <w:p w14:paraId="095B718B"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Store firewood and propane away from the house.</w:t>
      </w:r>
    </w:p>
    <w:p w14:paraId="141F8923"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Agree on an out-of-area contact.</w:t>
      </w:r>
    </w:p>
    <w:p w14:paraId="18DCBA91" w14:textId="77777777" w:rsidR="002016BD" w:rsidRPr="002016BD" w:rsidRDefault="002016BD" w:rsidP="002016B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 xml:space="preserve">Practice the family rule: </w:t>
      </w:r>
      <w:r w:rsidRPr="002016BD">
        <w:rPr>
          <w:rFonts w:ascii="Times New Roman" w:eastAsia="Times New Roman" w:hAnsi="Times New Roman" w:cs="Times New Roman"/>
          <w:b/>
          <w:bCs/>
          <w:kern w:val="0"/>
          <w:lang w:eastAsia="el-GR"/>
          <w14:ligatures w14:val="none"/>
        </w:rPr>
        <w:t>“Leave early; do not defend property.”</w:t>
      </w:r>
    </w:p>
    <w:p w14:paraId="66EDFEA7"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eastAsia="el-GR"/>
          <w14:ligatures w14:val="none"/>
        </w:rPr>
      </w:pPr>
      <w:r w:rsidRPr="002016BD">
        <w:rPr>
          <w:rFonts w:ascii="Times New Roman" w:eastAsia="Times New Roman" w:hAnsi="Times New Roman" w:cs="Times New Roman"/>
          <w:kern w:val="0"/>
          <w:lang w:eastAsia="el-GR"/>
          <w14:ligatures w14:val="none"/>
        </w:rPr>
        <w:t>Ready for Wildfire recommends preparing both the home and family, building a wildfire action plan, and getting set for possible evacuation before the fire reaches the household. (</w:t>
      </w:r>
      <w:hyperlink r:id="rId11" w:tooltip="Prepare" w:history="1">
        <w:r w:rsidRPr="002016BD">
          <w:rPr>
            <w:rFonts w:ascii="Times New Roman" w:eastAsia="Times New Roman" w:hAnsi="Times New Roman" w:cs="Times New Roman"/>
            <w:color w:val="0000FF"/>
            <w:kern w:val="0"/>
            <w:u w:val="single"/>
            <w:lang w:eastAsia="el-GR"/>
            <w14:ligatures w14:val="none"/>
          </w:rPr>
          <w:t>readyforwildfire.org</w:t>
        </w:r>
      </w:hyperlink>
      <w:r w:rsidRPr="002016BD">
        <w:rPr>
          <w:rFonts w:ascii="Times New Roman" w:eastAsia="Times New Roman" w:hAnsi="Times New Roman" w:cs="Times New Roman"/>
          <w:kern w:val="0"/>
          <w:lang w:eastAsia="el-GR"/>
          <w14:ligatures w14:val="none"/>
        </w:rPr>
        <w:t>)</w:t>
      </w:r>
    </w:p>
    <w:p w14:paraId="534F2C6D"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683E1FF1">
          <v:rect id="_x0000_i1045" alt="" style="width:414.9pt;height:.05pt;mso-width-percent:0;mso-height-percent:0;mso-width-percent:0;mso-height-percent:0" o:hrpct="999" o:hralign="center" o:hrstd="t" o:hr="t" fillcolor="#a0a0a0" stroked="f"/>
        </w:pict>
      </w:r>
    </w:p>
    <w:p w14:paraId="1F6830AF"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lastRenderedPageBreak/>
        <w:t>17. Confidence Level</w:t>
      </w:r>
    </w:p>
    <w:p w14:paraId="7B20704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Decision confidence: 0.89</w:t>
      </w:r>
    </w:p>
    <w:p w14:paraId="26814C29"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This is a strong recommendation because the scenario includes a nearby growing wildfire, wind carrying it toward the home, smoke, haze, and the need for immediate family decision-making.</w:t>
      </w:r>
    </w:p>
    <w:p w14:paraId="4953830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The one fact that would change the decision is:</w:t>
      </w:r>
    </w:p>
    <w:p w14:paraId="23D798D6"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Whether an evacuation order has already been issued or conditions are visibly worsening.</w:t>
      </w:r>
    </w:p>
    <w:p w14:paraId="210F2109"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If yes: </w:t>
      </w:r>
      <w:r w:rsidRPr="002016BD">
        <w:rPr>
          <w:rFonts w:ascii="Times New Roman" w:eastAsia="Times New Roman" w:hAnsi="Times New Roman" w:cs="Times New Roman"/>
          <w:b/>
          <w:bCs/>
          <w:kern w:val="0"/>
          <w:lang w:val="en-US" w:eastAsia="el-GR"/>
          <w14:ligatures w14:val="none"/>
        </w:rPr>
        <w:t>evacuate immediately.</w:t>
      </w:r>
      <w:r w:rsidRPr="002016BD">
        <w:rPr>
          <w:rFonts w:ascii="Times New Roman" w:eastAsia="Times New Roman" w:hAnsi="Times New Roman" w:cs="Times New Roman"/>
          <w:kern w:val="0"/>
          <w:lang w:val="en-US" w:eastAsia="el-GR"/>
          <w14:ligatures w14:val="none"/>
        </w:rPr>
        <w:br/>
        <w:t xml:space="preserve">If no: </w:t>
      </w:r>
      <w:r w:rsidRPr="002016BD">
        <w:rPr>
          <w:rFonts w:ascii="Times New Roman" w:eastAsia="Times New Roman" w:hAnsi="Times New Roman" w:cs="Times New Roman"/>
          <w:b/>
          <w:bCs/>
          <w:kern w:val="0"/>
          <w:lang w:val="en-US" w:eastAsia="el-GR"/>
          <w14:ligatures w14:val="none"/>
        </w:rPr>
        <w:t>prepare to evacuate now and monitor official instructions continuously.</w:t>
      </w:r>
    </w:p>
    <w:p w14:paraId="5C732132" w14:textId="77777777" w:rsidR="002016BD" w:rsidRPr="002016BD" w:rsidRDefault="00133BA2" w:rsidP="002016BD">
      <w:pPr>
        <w:rPr>
          <w:rFonts w:ascii="Times New Roman" w:eastAsia="Times New Roman" w:hAnsi="Times New Roman" w:cs="Times New Roman"/>
          <w:kern w:val="0"/>
          <w:lang w:eastAsia="el-GR"/>
          <w14:ligatures w14:val="none"/>
        </w:rPr>
      </w:pPr>
      <w:r w:rsidRPr="00133BA2">
        <w:rPr>
          <w:rFonts w:ascii="Times New Roman" w:eastAsia="Times New Roman" w:hAnsi="Times New Roman" w:cs="Times New Roman"/>
          <w:noProof/>
          <w:kern w:val="0"/>
          <w:lang w:eastAsia="el-GR"/>
        </w:rPr>
        <w:pict w14:anchorId="7FF4BD61">
          <v:rect id="_x0000_i1044" alt="" style="width:414.9pt;height:.05pt;mso-width-percent:0;mso-height-percent:0;mso-width-percent:0;mso-height-percent:0" o:hrpct="999" o:hralign="center" o:hrstd="t" o:hr="t" fillcolor="#a0a0a0" stroked="f"/>
        </w:pict>
      </w:r>
    </w:p>
    <w:p w14:paraId="47CD6D94" w14:textId="77777777" w:rsidR="002016BD" w:rsidRPr="002016BD" w:rsidRDefault="002016BD" w:rsidP="002016B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2016BD">
        <w:rPr>
          <w:rFonts w:ascii="Times New Roman" w:eastAsia="Times New Roman" w:hAnsi="Times New Roman" w:cs="Times New Roman"/>
          <w:b/>
          <w:bCs/>
          <w:kern w:val="36"/>
          <w:sz w:val="48"/>
          <w:szCs w:val="48"/>
          <w:lang w:val="en-US" w:eastAsia="el-GR"/>
          <w14:ligatures w14:val="none"/>
        </w:rPr>
        <w:t>18. Final Recommendation</w:t>
      </w:r>
    </w:p>
    <w:p w14:paraId="2EF1AE9E"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b/>
          <w:bCs/>
          <w:kern w:val="0"/>
          <w:lang w:val="en-US" w:eastAsia="el-GR"/>
          <w14:ligatures w14:val="none"/>
        </w:rPr>
        <w:t>The decision support system recommends immediate evacuation preparation, with early evacuation if conditions worsen or official instructions require it.</w:t>
      </w:r>
    </w:p>
    <w:p w14:paraId="08C4B3CD"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 xml:space="preserve">Do </w:t>
      </w:r>
      <w:r w:rsidRPr="002016BD">
        <w:rPr>
          <w:rFonts w:ascii="Times New Roman" w:eastAsia="Times New Roman" w:hAnsi="Times New Roman" w:cs="Times New Roman"/>
          <w:b/>
          <w:bCs/>
          <w:kern w:val="0"/>
          <w:lang w:val="en-US" w:eastAsia="el-GR"/>
          <w14:ligatures w14:val="none"/>
        </w:rPr>
        <w:t>not</w:t>
      </w:r>
      <w:r w:rsidRPr="002016BD">
        <w:rPr>
          <w:rFonts w:ascii="Times New Roman" w:eastAsia="Times New Roman" w:hAnsi="Times New Roman" w:cs="Times New Roman"/>
          <w:kern w:val="0"/>
          <w:lang w:val="en-US" w:eastAsia="el-GR"/>
          <w14:ligatures w14:val="none"/>
        </w:rPr>
        <w:t xml:space="preserve"> stay behind to protect the property. Gather family, pets, medications, documents, phones, chargers, water, and essential supplies; identify two routes; load the vehicle; monitor official alerts; and leave immediately if ordered or if smoke, flames, embers, or road conditions make waiting unsafe.</w:t>
      </w:r>
    </w:p>
    <w:p w14:paraId="7D326F20" w14:textId="77777777" w:rsidR="002016BD" w:rsidRPr="002016BD" w:rsidRDefault="002016BD" w:rsidP="002016BD">
      <w:pPr>
        <w:spacing w:before="100" w:beforeAutospacing="1" w:after="100" w:afterAutospacing="1"/>
        <w:rPr>
          <w:rFonts w:ascii="Times New Roman" w:eastAsia="Times New Roman" w:hAnsi="Times New Roman" w:cs="Times New Roman"/>
          <w:kern w:val="0"/>
          <w:lang w:val="en-US" w:eastAsia="el-GR"/>
          <w14:ligatures w14:val="none"/>
        </w:rPr>
      </w:pPr>
      <w:r w:rsidRPr="002016BD">
        <w:rPr>
          <w:rFonts w:ascii="Times New Roman" w:eastAsia="Times New Roman" w:hAnsi="Times New Roman" w:cs="Times New Roman"/>
          <w:kern w:val="0"/>
          <w:lang w:val="en-US" w:eastAsia="el-GR"/>
          <w14:ligatures w14:val="none"/>
        </w:rPr>
        <w:t>This is ordinary-person preparedness guidance. Follow official local emergency alerts and evacuation orders.</w:t>
      </w:r>
    </w:p>
    <w:p w14:paraId="3A1CF6B2" w14:textId="77777777" w:rsidR="00E26B4F" w:rsidRPr="002016BD" w:rsidRDefault="00E26B4F">
      <w:pPr>
        <w:rPr>
          <w:lang w:val="en-US"/>
        </w:rPr>
      </w:pPr>
    </w:p>
    <w:sectPr w:rsidR="00E26B4F" w:rsidRPr="002016BD"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66EC"/>
    <w:multiLevelType w:val="multilevel"/>
    <w:tmpl w:val="675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3EC"/>
    <w:multiLevelType w:val="multilevel"/>
    <w:tmpl w:val="BE4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86F56"/>
    <w:multiLevelType w:val="multilevel"/>
    <w:tmpl w:val="0984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33FE8"/>
    <w:multiLevelType w:val="multilevel"/>
    <w:tmpl w:val="B90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C62E1"/>
    <w:multiLevelType w:val="multilevel"/>
    <w:tmpl w:val="5CB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02A04"/>
    <w:multiLevelType w:val="multilevel"/>
    <w:tmpl w:val="4F34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F53C6"/>
    <w:multiLevelType w:val="multilevel"/>
    <w:tmpl w:val="4AE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51B21"/>
    <w:multiLevelType w:val="multilevel"/>
    <w:tmpl w:val="0BF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44C17"/>
    <w:multiLevelType w:val="multilevel"/>
    <w:tmpl w:val="809A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814A64"/>
    <w:multiLevelType w:val="multilevel"/>
    <w:tmpl w:val="2D2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85E5B"/>
    <w:multiLevelType w:val="multilevel"/>
    <w:tmpl w:val="123C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11DAB"/>
    <w:multiLevelType w:val="multilevel"/>
    <w:tmpl w:val="BF0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93A6A"/>
    <w:multiLevelType w:val="multilevel"/>
    <w:tmpl w:val="61B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45656"/>
    <w:multiLevelType w:val="multilevel"/>
    <w:tmpl w:val="F27C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82819"/>
    <w:multiLevelType w:val="multilevel"/>
    <w:tmpl w:val="27FC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D6BC9"/>
    <w:multiLevelType w:val="multilevel"/>
    <w:tmpl w:val="8CA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11A25"/>
    <w:multiLevelType w:val="multilevel"/>
    <w:tmpl w:val="542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A0C07"/>
    <w:multiLevelType w:val="multilevel"/>
    <w:tmpl w:val="2410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226360">
    <w:abstractNumId w:val="15"/>
  </w:num>
  <w:num w:numId="2" w16cid:durableId="1542207602">
    <w:abstractNumId w:val="8"/>
  </w:num>
  <w:num w:numId="3" w16cid:durableId="841238563">
    <w:abstractNumId w:val="2"/>
  </w:num>
  <w:num w:numId="4" w16cid:durableId="295914681">
    <w:abstractNumId w:val="4"/>
  </w:num>
  <w:num w:numId="5" w16cid:durableId="1757631615">
    <w:abstractNumId w:val="7"/>
  </w:num>
  <w:num w:numId="6" w16cid:durableId="73013706">
    <w:abstractNumId w:val="12"/>
  </w:num>
  <w:num w:numId="7" w16cid:durableId="932934114">
    <w:abstractNumId w:val="0"/>
  </w:num>
  <w:num w:numId="8" w16cid:durableId="1171524494">
    <w:abstractNumId w:val="6"/>
  </w:num>
  <w:num w:numId="9" w16cid:durableId="1435176081">
    <w:abstractNumId w:val="16"/>
  </w:num>
  <w:num w:numId="10" w16cid:durableId="990133844">
    <w:abstractNumId w:val="9"/>
  </w:num>
  <w:num w:numId="11" w16cid:durableId="1093236932">
    <w:abstractNumId w:val="11"/>
  </w:num>
  <w:num w:numId="12" w16cid:durableId="2058968182">
    <w:abstractNumId w:val="17"/>
  </w:num>
  <w:num w:numId="13" w16cid:durableId="126363912">
    <w:abstractNumId w:val="14"/>
  </w:num>
  <w:num w:numId="14" w16cid:durableId="1876960329">
    <w:abstractNumId w:val="13"/>
  </w:num>
  <w:num w:numId="15" w16cid:durableId="2017492287">
    <w:abstractNumId w:val="10"/>
  </w:num>
  <w:num w:numId="16" w16cid:durableId="387726986">
    <w:abstractNumId w:val="5"/>
  </w:num>
  <w:num w:numId="17" w16cid:durableId="2049720895">
    <w:abstractNumId w:val="1"/>
  </w:num>
  <w:num w:numId="18" w16cid:durableId="814953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BD"/>
    <w:rsid w:val="000F1CC1"/>
    <w:rsid w:val="00133BA2"/>
    <w:rsid w:val="002016BD"/>
    <w:rsid w:val="0056380E"/>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A21D9"/>
  <w15:chartTrackingRefBased/>
  <w15:docId w15:val="{D19DF457-840A-B544-88A7-359A5013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01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01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016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2016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016B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016B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016B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016B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2016B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2016B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016B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2016B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016B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016B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016B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016BD"/>
    <w:rPr>
      <w:rFonts w:eastAsiaTheme="majorEastAsia" w:cstheme="majorBidi"/>
      <w:color w:val="272727" w:themeColor="text1" w:themeTint="D8"/>
    </w:rPr>
  </w:style>
  <w:style w:type="paragraph" w:styleId="a3">
    <w:name w:val="Title"/>
    <w:basedOn w:val="a"/>
    <w:next w:val="a"/>
    <w:link w:val="Char"/>
    <w:uiPriority w:val="10"/>
    <w:qFormat/>
    <w:rsid w:val="002016B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016B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16B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016B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016BD"/>
    <w:pPr>
      <w:spacing w:before="160" w:after="160"/>
      <w:jc w:val="center"/>
    </w:pPr>
    <w:rPr>
      <w:i/>
      <w:iCs/>
      <w:color w:val="404040" w:themeColor="text1" w:themeTint="BF"/>
    </w:rPr>
  </w:style>
  <w:style w:type="character" w:customStyle="1" w:styleId="Char1">
    <w:name w:val="Απόσπασμα Char"/>
    <w:basedOn w:val="a0"/>
    <w:link w:val="a5"/>
    <w:uiPriority w:val="29"/>
    <w:rsid w:val="002016BD"/>
    <w:rPr>
      <w:i/>
      <w:iCs/>
      <w:color w:val="404040" w:themeColor="text1" w:themeTint="BF"/>
    </w:rPr>
  </w:style>
  <w:style w:type="paragraph" w:styleId="a6">
    <w:name w:val="List Paragraph"/>
    <w:basedOn w:val="a"/>
    <w:uiPriority w:val="34"/>
    <w:qFormat/>
    <w:rsid w:val="002016BD"/>
    <w:pPr>
      <w:ind w:left="720"/>
      <w:contextualSpacing/>
    </w:pPr>
  </w:style>
  <w:style w:type="character" w:styleId="a7">
    <w:name w:val="Intense Emphasis"/>
    <w:basedOn w:val="a0"/>
    <w:uiPriority w:val="21"/>
    <w:qFormat/>
    <w:rsid w:val="002016BD"/>
    <w:rPr>
      <w:i/>
      <w:iCs/>
      <w:color w:val="0F4761" w:themeColor="accent1" w:themeShade="BF"/>
    </w:rPr>
  </w:style>
  <w:style w:type="paragraph" w:styleId="a8">
    <w:name w:val="Intense Quote"/>
    <w:basedOn w:val="a"/>
    <w:next w:val="a"/>
    <w:link w:val="Char2"/>
    <w:uiPriority w:val="30"/>
    <w:qFormat/>
    <w:rsid w:val="00201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016BD"/>
    <w:rPr>
      <w:i/>
      <w:iCs/>
      <w:color w:val="0F4761" w:themeColor="accent1" w:themeShade="BF"/>
    </w:rPr>
  </w:style>
  <w:style w:type="character" w:styleId="a9">
    <w:name w:val="Intense Reference"/>
    <w:basedOn w:val="a0"/>
    <w:uiPriority w:val="32"/>
    <w:qFormat/>
    <w:rsid w:val="002016BD"/>
    <w:rPr>
      <w:b/>
      <w:bCs/>
      <w:smallCaps/>
      <w:color w:val="0F4761" w:themeColor="accent1" w:themeShade="BF"/>
      <w:spacing w:val="5"/>
    </w:rPr>
  </w:style>
  <w:style w:type="paragraph" w:styleId="Web">
    <w:name w:val="Normal (Web)"/>
    <w:basedOn w:val="a"/>
    <w:uiPriority w:val="99"/>
    <w:semiHidden/>
    <w:unhideWhenUsed/>
    <w:rsid w:val="002016BD"/>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2016BD"/>
    <w:rPr>
      <w:b/>
      <w:bCs/>
    </w:rPr>
  </w:style>
  <w:style w:type="character" w:styleId="-">
    <w:name w:val="Hyperlink"/>
    <w:basedOn w:val="a0"/>
    <w:uiPriority w:val="99"/>
    <w:semiHidden/>
    <w:unhideWhenUsed/>
    <w:rsid w:val="002016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gov/sites/default/files/2024-08/ready-gov_wildfire_info-sheet.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sfa.fema.gov/wui/outreach/wildfire-evacuation.html?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dyforwildfire.org/prepare-for-wildfire/go-evacuation-guide/?utm_source=chatgpt.com" TargetMode="External"/><Relationship Id="rId11" Type="http://schemas.openxmlformats.org/officeDocument/2006/relationships/hyperlink" Target="https://www.readyforwildfire.org/prepare-for-wildfire/?utm_source=chatgpt.com" TargetMode="External"/><Relationship Id="rId5" Type="http://schemas.openxmlformats.org/officeDocument/2006/relationships/hyperlink" Target="https://www.ready.gov/wildfires?utm_source=chatgpt.com" TargetMode="External"/><Relationship Id="rId10" Type="http://schemas.openxmlformats.org/officeDocument/2006/relationships/hyperlink" Target="https://www.cdc.gov/wildfires/safety/how-to-safely-stay-safe-during-a-wildfire.html?utm_source=chatgpt.com" TargetMode="External"/><Relationship Id="rId4" Type="http://schemas.openxmlformats.org/officeDocument/2006/relationships/webSettings" Target="webSettings.xml"/><Relationship Id="rId9" Type="http://schemas.openxmlformats.org/officeDocument/2006/relationships/hyperlink" Target="https://www.usfa.fema.gov/downloads/pdf/publications/wildfire-evacuation-checklist.pdf?utm_source=chatgp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2086</Words>
  <Characters>11871</Characters>
  <Application>Microsoft Office Word</Application>
  <DocSecurity>0</DocSecurity>
  <Lines>382</Lines>
  <Paragraphs>317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2026-06-14T11:01:00Z</dcterms:created>
  <dcterms:modified xsi:type="dcterms:W3CDTF">2026-06-14T11:01:00Z</dcterms:modified>
</cp:coreProperties>
</file>