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E518A1" w14:textId="77777777" w:rsidR="00E55936" w:rsidRPr="00F91668" w:rsidRDefault="00E55936" w:rsidP="00F91668">
      <w:pPr>
        <w:jc w:val="both"/>
        <w:outlineLvl w:val="1"/>
        <w:rPr>
          <w:rFonts w:ascii="Book Antiqua" w:eastAsia="Times New Roman" w:hAnsi="Book Antiqua" w:cs="Times New Roman"/>
          <w:b/>
          <w:bCs/>
          <w:kern w:val="0"/>
          <w:sz w:val="36"/>
          <w:szCs w:val="36"/>
          <w:lang w:val="en-US" w:eastAsia="el-GR"/>
          <w14:ligatures w14:val="none"/>
        </w:rPr>
      </w:pPr>
      <w:r w:rsidRPr="00F91668">
        <w:rPr>
          <w:rFonts w:ascii="Book Antiqua" w:eastAsia="Times New Roman" w:hAnsi="Book Antiqua" w:cs="Times New Roman"/>
          <w:b/>
          <w:bCs/>
          <w:kern w:val="0"/>
          <w:sz w:val="36"/>
          <w:szCs w:val="36"/>
          <w:lang w:val="en-US" w:eastAsia="el-GR"/>
          <w14:ligatures w14:val="none"/>
        </w:rPr>
        <w:t>SHACL Validation Results for the Medical Emergency Room Domain</w:t>
      </w:r>
    </w:p>
    <w:p w14:paraId="67504992" w14:textId="77777777" w:rsidR="00F91668" w:rsidRDefault="00F91668" w:rsidP="00F91668">
      <w:pPr>
        <w:jc w:val="both"/>
        <w:rPr>
          <w:rFonts w:ascii="Book Antiqua" w:eastAsia="Times New Roman" w:hAnsi="Book Antiqua" w:cs="Times New Roman"/>
          <w:kern w:val="0"/>
          <w:lang w:val="en-US" w:eastAsia="el-GR"/>
          <w14:ligatures w14:val="none"/>
        </w:rPr>
      </w:pPr>
    </w:p>
    <w:p w14:paraId="0FEEA571" w14:textId="0956F060" w:rsidR="00E55936" w:rsidRPr="00F91668" w:rsidRDefault="00E55936" w:rsidP="00F91668">
      <w:pPr>
        <w:ind w:firstLine="720"/>
        <w:jc w:val="both"/>
        <w:rPr>
          <w:rFonts w:ascii="Book Antiqua" w:eastAsia="Times New Roman" w:hAnsi="Book Antiqua" w:cs="Times New Roman"/>
          <w:kern w:val="0"/>
          <w:lang w:val="en-US" w:eastAsia="el-GR"/>
          <w14:ligatures w14:val="none"/>
        </w:rPr>
      </w:pPr>
      <w:r w:rsidRPr="00F91668">
        <w:rPr>
          <w:rFonts w:ascii="Book Antiqua" w:eastAsia="Times New Roman" w:hAnsi="Book Antiqua" w:cs="Times New Roman"/>
          <w:kern w:val="0"/>
          <w:lang w:val="en-US" w:eastAsia="el-GR"/>
          <w14:ligatures w14:val="none"/>
        </w:rPr>
        <w:t>To assess the quality of the knowledge graphs generated in the Medical Emergency Room domain, the model outputs were validated using a SHACL-based conformance framework derived from the CDMO ontology. The validation focused on three layers: structural completeness, ontology compliance, and decision-logic consistency. The aim was not to evaluate the clinical correctness of the recommendation itself, but to determine whether the generated output constituted a valid, auditable, and ontology-compliant decision graph.</w:t>
      </w:r>
    </w:p>
    <w:p w14:paraId="514DA86E" w14:textId="77777777" w:rsidR="00E55936" w:rsidRDefault="00E55936" w:rsidP="00F91668">
      <w:pPr>
        <w:ind w:firstLine="720"/>
        <w:jc w:val="both"/>
        <w:rPr>
          <w:rFonts w:ascii="Book Antiqua" w:eastAsia="Times New Roman" w:hAnsi="Book Antiqua" w:cs="Times New Roman"/>
          <w:kern w:val="0"/>
          <w:lang w:val="en-US" w:eastAsia="el-GR"/>
          <w14:ligatures w14:val="none"/>
        </w:rPr>
      </w:pPr>
      <w:r w:rsidRPr="00F91668">
        <w:rPr>
          <w:rFonts w:ascii="Book Antiqua" w:eastAsia="Times New Roman" w:hAnsi="Book Antiqua" w:cs="Times New Roman"/>
          <w:kern w:val="0"/>
          <w:lang w:val="en-US" w:eastAsia="el-GR"/>
          <w14:ligatures w14:val="none"/>
        </w:rPr>
        <w:t>The validation results are presented in Table 1. Outputs that did not contain a machine-readable Cypher graph were marked as non-applicable (</w:t>
      </w:r>
      <w:r w:rsidRPr="00F91668">
        <w:rPr>
          <w:rFonts w:ascii="Book Antiqua" w:eastAsia="Times New Roman" w:hAnsi="Book Antiqua" w:cs="Courier New"/>
          <w:kern w:val="0"/>
          <w:sz w:val="20"/>
          <w:szCs w:val="20"/>
          <w:lang w:val="en-US" w:eastAsia="el-GR"/>
          <w14:ligatures w14:val="none"/>
        </w:rPr>
        <w:t>N/A</w:t>
      </w:r>
      <w:r w:rsidRPr="00F91668">
        <w:rPr>
          <w:rFonts w:ascii="Book Antiqua" w:eastAsia="Times New Roman" w:hAnsi="Book Antiqua" w:cs="Times New Roman"/>
          <w:kern w:val="0"/>
          <w:lang w:val="en-US" w:eastAsia="el-GR"/>
          <w14:ligatures w14:val="none"/>
        </w:rPr>
        <w:t>), since SHACL validation requires an explicit graph structure. This distinction is important, because several models produced clinically plausible narrative responses but failed to generate a graph that could be imported into Neo4j and validated.</w:t>
      </w:r>
    </w:p>
    <w:p w14:paraId="7CC604D5" w14:textId="77777777" w:rsidR="00F91668" w:rsidRPr="00F91668" w:rsidRDefault="00F91668" w:rsidP="00F91668">
      <w:pPr>
        <w:jc w:val="both"/>
        <w:rPr>
          <w:rFonts w:ascii="Book Antiqua" w:eastAsia="Times New Roman" w:hAnsi="Book Antiqua" w:cs="Times New Roman"/>
          <w:kern w:val="0"/>
          <w:lang w:val="en-US" w:eastAsia="el-GR"/>
          <w14:ligatures w14:val="none"/>
        </w:rPr>
      </w:pPr>
    </w:p>
    <w:p w14:paraId="2B436FA2" w14:textId="77777777" w:rsidR="00E55936" w:rsidRPr="00F91668" w:rsidRDefault="00E55936" w:rsidP="00F91668">
      <w:pPr>
        <w:jc w:val="center"/>
        <w:rPr>
          <w:rFonts w:ascii="Book Antiqua" w:eastAsia="Times New Roman" w:hAnsi="Book Antiqua" w:cs="Times New Roman"/>
          <w:kern w:val="0"/>
          <w:lang w:val="en-US" w:eastAsia="el-GR"/>
          <w14:ligatures w14:val="none"/>
        </w:rPr>
      </w:pPr>
      <w:r w:rsidRPr="00F91668">
        <w:rPr>
          <w:rFonts w:ascii="Book Antiqua" w:eastAsia="Times New Roman" w:hAnsi="Book Antiqua" w:cs="Times New Roman"/>
          <w:b/>
          <w:bCs/>
          <w:kern w:val="0"/>
          <w:lang w:val="en-US" w:eastAsia="el-GR"/>
          <w14:ligatures w14:val="none"/>
        </w:rPr>
        <w:t>Table 1. SHACL validation results for the Medical ER domain</w:t>
      </w:r>
    </w:p>
    <w:tbl>
      <w:tblPr>
        <w:tblStyle w:val="5-1"/>
        <w:tblW w:w="0" w:type="auto"/>
        <w:tblLook w:val="04A0" w:firstRow="1" w:lastRow="0" w:firstColumn="1" w:lastColumn="0" w:noHBand="0" w:noVBand="1"/>
      </w:tblPr>
      <w:tblGrid>
        <w:gridCol w:w="1903"/>
        <w:gridCol w:w="1029"/>
        <w:gridCol w:w="1053"/>
        <w:gridCol w:w="1272"/>
        <w:gridCol w:w="1222"/>
        <w:gridCol w:w="796"/>
        <w:gridCol w:w="1015"/>
      </w:tblGrid>
      <w:tr w:rsidR="00E55936" w:rsidRPr="00F91668" w14:paraId="103069BD" w14:textId="77777777" w:rsidTr="00F916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E745D" w14:textId="77777777" w:rsidR="00E55936" w:rsidRPr="00F91668" w:rsidRDefault="00E55936" w:rsidP="00F91668">
            <w:pPr>
              <w:jc w:val="both"/>
              <w:rPr>
                <w:rFonts w:ascii="Book Antiqua" w:eastAsia="Times New Roman" w:hAnsi="Book Antiqua" w:cs="Times New Roman"/>
                <w:b w:val="0"/>
                <w:bCs w:val="0"/>
                <w:kern w:val="0"/>
                <w:lang w:eastAsia="el-GR"/>
                <w14:ligatures w14:val="none"/>
              </w:rPr>
            </w:pPr>
            <w:r w:rsidRPr="00F91668">
              <w:rPr>
                <w:rFonts w:ascii="Book Antiqua" w:eastAsia="Times New Roman" w:hAnsi="Book Antiqua" w:cs="Times New Roman"/>
                <w:kern w:val="0"/>
                <w:lang w:eastAsia="el-GR"/>
                <w14:ligatures w14:val="none"/>
              </w:rPr>
              <w:t>Scenario</w:t>
            </w:r>
          </w:p>
        </w:tc>
        <w:tc>
          <w:tcPr>
            <w:tcW w:w="0" w:type="auto"/>
            <w:hideMark/>
          </w:tcPr>
          <w:p w14:paraId="0C62FDD0" w14:textId="77777777" w:rsidR="00E55936" w:rsidRPr="00F91668" w:rsidRDefault="00E55936" w:rsidP="00F91668">
            <w:pPr>
              <w:jc w:val="both"/>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b w:val="0"/>
                <w:bCs w:val="0"/>
                <w:kern w:val="0"/>
                <w:lang w:eastAsia="el-GR"/>
                <w14:ligatures w14:val="none"/>
              </w:rPr>
            </w:pPr>
            <w:r w:rsidRPr="00F91668">
              <w:rPr>
                <w:rFonts w:ascii="Book Antiqua" w:eastAsia="Times New Roman" w:hAnsi="Book Antiqua" w:cs="Times New Roman"/>
                <w:kern w:val="0"/>
                <w:lang w:eastAsia="el-GR"/>
                <w14:ligatures w14:val="none"/>
              </w:rPr>
              <w:t>Model</w:t>
            </w:r>
          </w:p>
        </w:tc>
        <w:tc>
          <w:tcPr>
            <w:tcW w:w="0" w:type="auto"/>
            <w:hideMark/>
          </w:tcPr>
          <w:p w14:paraId="4CAFC8DD" w14:textId="77777777" w:rsidR="00E55936" w:rsidRPr="00F91668" w:rsidRDefault="00E55936" w:rsidP="00F91668">
            <w:pPr>
              <w:jc w:val="both"/>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b w:val="0"/>
                <w:bCs w:val="0"/>
                <w:kern w:val="0"/>
                <w:lang w:eastAsia="el-GR"/>
                <w14:ligatures w14:val="none"/>
              </w:rPr>
            </w:pPr>
            <w:r w:rsidRPr="00F91668">
              <w:rPr>
                <w:rFonts w:ascii="Book Antiqua" w:eastAsia="Times New Roman" w:hAnsi="Book Antiqua" w:cs="Times New Roman"/>
                <w:kern w:val="0"/>
                <w:lang w:eastAsia="el-GR"/>
                <w14:ligatures w14:val="none"/>
              </w:rPr>
              <w:t>Graph Emitted</w:t>
            </w:r>
          </w:p>
        </w:tc>
        <w:tc>
          <w:tcPr>
            <w:tcW w:w="0" w:type="auto"/>
            <w:hideMark/>
          </w:tcPr>
          <w:p w14:paraId="0EB997E3" w14:textId="77777777" w:rsidR="00E55936" w:rsidRPr="00F91668" w:rsidRDefault="00E55936" w:rsidP="00F91668">
            <w:pPr>
              <w:jc w:val="both"/>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b w:val="0"/>
                <w:bCs w:val="0"/>
                <w:kern w:val="0"/>
                <w:lang w:eastAsia="el-GR"/>
                <w14:ligatures w14:val="none"/>
              </w:rPr>
            </w:pPr>
            <w:r w:rsidRPr="00F91668">
              <w:rPr>
                <w:rFonts w:ascii="Book Antiqua" w:eastAsia="Times New Roman" w:hAnsi="Book Antiqua" w:cs="Times New Roman"/>
                <w:kern w:val="0"/>
                <w:lang w:eastAsia="el-GR"/>
                <w14:ligatures w14:val="none"/>
              </w:rPr>
              <w:t>L1 Structural</w:t>
            </w:r>
          </w:p>
        </w:tc>
        <w:tc>
          <w:tcPr>
            <w:tcW w:w="0" w:type="auto"/>
            <w:hideMark/>
          </w:tcPr>
          <w:p w14:paraId="01048B87" w14:textId="77777777" w:rsidR="00E55936" w:rsidRPr="00F91668" w:rsidRDefault="00E55936" w:rsidP="00F91668">
            <w:pPr>
              <w:jc w:val="both"/>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b w:val="0"/>
                <w:bCs w:val="0"/>
                <w:kern w:val="0"/>
                <w:lang w:eastAsia="el-GR"/>
                <w14:ligatures w14:val="none"/>
              </w:rPr>
            </w:pPr>
            <w:r w:rsidRPr="00F91668">
              <w:rPr>
                <w:rFonts w:ascii="Book Antiqua" w:eastAsia="Times New Roman" w:hAnsi="Book Antiqua" w:cs="Times New Roman"/>
                <w:kern w:val="0"/>
                <w:lang w:eastAsia="el-GR"/>
                <w14:ligatures w14:val="none"/>
              </w:rPr>
              <w:t>L2 Ontology</w:t>
            </w:r>
          </w:p>
        </w:tc>
        <w:tc>
          <w:tcPr>
            <w:tcW w:w="0" w:type="auto"/>
            <w:hideMark/>
          </w:tcPr>
          <w:p w14:paraId="26696607" w14:textId="77777777" w:rsidR="00E55936" w:rsidRPr="00F91668" w:rsidRDefault="00E55936" w:rsidP="00F91668">
            <w:pPr>
              <w:jc w:val="both"/>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b w:val="0"/>
                <w:bCs w:val="0"/>
                <w:kern w:val="0"/>
                <w:lang w:eastAsia="el-GR"/>
                <w14:ligatures w14:val="none"/>
              </w:rPr>
            </w:pPr>
            <w:r w:rsidRPr="00F91668">
              <w:rPr>
                <w:rFonts w:ascii="Book Antiqua" w:eastAsia="Times New Roman" w:hAnsi="Book Antiqua" w:cs="Times New Roman"/>
                <w:kern w:val="0"/>
                <w:lang w:eastAsia="el-GR"/>
                <w14:ligatures w14:val="none"/>
              </w:rPr>
              <w:t>L3 Logic</w:t>
            </w:r>
          </w:p>
        </w:tc>
        <w:tc>
          <w:tcPr>
            <w:tcW w:w="0" w:type="auto"/>
            <w:hideMark/>
          </w:tcPr>
          <w:p w14:paraId="347BE5EC" w14:textId="77777777" w:rsidR="00E55936" w:rsidRPr="00F91668" w:rsidRDefault="00E55936" w:rsidP="00F91668">
            <w:pPr>
              <w:jc w:val="both"/>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b w:val="0"/>
                <w:bCs w:val="0"/>
                <w:kern w:val="0"/>
                <w:lang w:eastAsia="el-GR"/>
                <w14:ligatures w14:val="none"/>
              </w:rPr>
            </w:pPr>
            <w:r w:rsidRPr="00F91668">
              <w:rPr>
                <w:rFonts w:ascii="Book Antiqua" w:eastAsia="Times New Roman" w:hAnsi="Book Antiqua" w:cs="Times New Roman"/>
                <w:kern w:val="0"/>
                <w:lang w:eastAsia="el-GR"/>
                <w14:ligatures w14:val="none"/>
              </w:rPr>
              <w:t>Overall</w:t>
            </w:r>
          </w:p>
        </w:tc>
      </w:tr>
      <w:tr w:rsidR="00E55936" w:rsidRPr="00F91668" w14:paraId="01D92FB3" w14:textId="77777777" w:rsidTr="00F91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52F12" w14:textId="77777777" w:rsidR="00E55936" w:rsidRPr="00F91668" w:rsidRDefault="00E55936" w:rsidP="00F91668">
            <w:pPr>
              <w:jc w:val="both"/>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S1 Trauma</w:t>
            </w:r>
          </w:p>
        </w:tc>
        <w:tc>
          <w:tcPr>
            <w:tcW w:w="0" w:type="auto"/>
            <w:hideMark/>
          </w:tcPr>
          <w:p w14:paraId="5AFB9899"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GPT-5.5</w:t>
            </w:r>
          </w:p>
        </w:tc>
        <w:tc>
          <w:tcPr>
            <w:tcW w:w="0" w:type="auto"/>
            <w:hideMark/>
          </w:tcPr>
          <w:p w14:paraId="0119F99E"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Yes</w:t>
            </w:r>
          </w:p>
        </w:tc>
        <w:tc>
          <w:tcPr>
            <w:tcW w:w="0" w:type="auto"/>
            <w:hideMark/>
          </w:tcPr>
          <w:p w14:paraId="5C89DDF7"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PASS</w:t>
            </w:r>
          </w:p>
        </w:tc>
        <w:tc>
          <w:tcPr>
            <w:tcW w:w="0" w:type="auto"/>
            <w:hideMark/>
          </w:tcPr>
          <w:p w14:paraId="30153615"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PASS</w:t>
            </w:r>
          </w:p>
        </w:tc>
        <w:tc>
          <w:tcPr>
            <w:tcW w:w="0" w:type="auto"/>
            <w:hideMark/>
          </w:tcPr>
          <w:p w14:paraId="38C89168"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PASS</w:t>
            </w:r>
          </w:p>
        </w:tc>
        <w:tc>
          <w:tcPr>
            <w:tcW w:w="0" w:type="auto"/>
            <w:hideMark/>
          </w:tcPr>
          <w:p w14:paraId="017F0B17"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PASS</w:t>
            </w:r>
          </w:p>
        </w:tc>
      </w:tr>
      <w:tr w:rsidR="00E55936" w:rsidRPr="00F91668" w14:paraId="76E177F0" w14:textId="77777777" w:rsidTr="00F91668">
        <w:tc>
          <w:tcPr>
            <w:cnfStyle w:val="001000000000" w:firstRow="0" w:lastRow="0" w:firstColumn="1" w:lastColumn="0" w:oddVBand="0" w:evenVBand="0" w:oddHBand="0" w:evenHBand="0" w:firstRowFirstColumn="0" w:firstRowLastColumn="0" w:lastRowFirstColumn="0" w:lastRowLastColumn="0"/>
            <w:tcW w:w="0" w:type="auto"/>
            <w:hideMark/>
          </w:tcPr>
          <w:p w14:paraId="04079E4E" w14:textId="77777777" w:rsidR="00E55936" w:rsidRPr="00F91668" w:rsidRDefault="00E55936" w:rsidP="00F91668">
            <w:pPr>
              <w:jc w:val="both"/>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S1 Trauma</w:t>
            </w:r>
          </w:p>
        </w:tc>
        <w:tc>
          <w:tcPr>
            <w:tcW w:w="0" w:type="auto"/>
            <w:hideMark/>
          </w:tcPr>
          <w:p w14:paraId="3350BEC2"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Claude</w:t>
            </w:r>
          </w:p>
        </w:tc>
        <w:tc>
          <w:tcPr>
            <w:tcW w:w="0" w:type="auto"/>
            <w:hideMark/>
          </w:tcPr>
          <w:p w14:paraId="3BB2EE51"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Yes</w:t>
            </w:r>
          </w:p>
        </w:tc>
        <w:tc>
          <w:tcPr>
            <w:tcW w:w="0" w:type="auto"/>
            <w:hideMark/>
          </w:tcPr>
          <w:p w14:paraId="5A6D71FD"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PASS</w:t>
            </w:r>
          </w:p>
        </w:tc>
        <w:tc>
          <w:tcPr>
            <w:tcW w:w="0" w:type="auto"/>
            <w:hideMark/>
          </w:tcPr>
          <w:p w14:paraId="33BAEB93"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PASS</w:t>
            </w:r>
          </w:p>
        </w:tc>
        <w:tc>
          <w:tcPr>
            <w:tcW w:w="0" w:type="auto"/>
            <w:hideMark/>
          </w:tcPr>
          <w:p w14:paraId="24EC3920"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PASS</w:t>
            </w:r>
          </w:p>
        </w:tc>
        <w:tc>
          <w:tcPr>
            <w:tcW w:w="0" w:type="auto"/>
            <w:hideMark/>
          </w:tcPr>
          <w:p w14:paraId="1558487C"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PASS</w:t>
            </w:r>
          </w:p>
        </w:tc>
      </w:tr>
      <w:tr w:rsidR="00E55936" w:rsidRPr="00F91668" w14:paraId="285E16B6" w14:textId="77777777" w:rsidTr="00F91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3298C" w14:textId="77777777" w:rsidR="00E55936" w:rsidRPr="00F91668" w:rsidRDefault="00E55936" w:rsidP="00F91668">
            <w:pPr>
              <w:jc w:val="both"/>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S1 Trauma</w:t>
            </w:r>
          </w:p>
        </w:tc>
        <w:tc>
          <w:tcPr>
            <w:tcW w:w="0" w:type="auto"/>
            <w:hideMark/>
          </w:tcPr>
          <w:p w14:paraId="541DC756"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Llama-3.2</w:t>
            </w:r>
          </w:p>
        </w:tc>
        <w:tc>
          <w:tcPr>
            <w:tcW w:w="0" w:type="auto"/>
            <w:hideMark/>
          </w:tcPr>
          <w:p w14:paraId="1575022A"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Yes</w:t>
            </w:r>
          </w:p>
        </w:tc>
        <w:tc>
          <w:tcPr>
            <w:tcW w:w="0" w:type="auto"/>
            <w:hideMark/>
          </w:tcPr>
          <w:p w14:paraId="44E0C984"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c>
          <w:tcPr>
            <w:tcW w:w="0" w:type="auto"/>
            <w:hideMark/>
          </w:tcPr>
          <w:p w14:paraId="7E9FB8FF"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c>
          <w:tcPr>
            <w:tcW w:w="0" w:type="auto"/>
            <w:hideMark/>
          </w:tcPr>
          <w:p w14:paraId="50890BFE"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c>
          <w:tcPr>
            <w:tcW w:w="0" w:type="auto"/>
            <w:hideMark/>
          </w:tcPr>
          <w:p w14:paraId="349DE4C5"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r>
      <w:tr w:rsidR="00E55936" w:rsidRPr="00F91668" w14:paraId="5778C380" w14:textId="77777777" w:rsidTr="00F91668">
        <w:tc>
          <w:tcPr>
            <w:cnfStyle w:val="001000000000" w:firstRow="0" w:lastRow="0" w:firstColumn="1" w:lastColumn="0" w:oddVBand="0" w:evenVBand="0" w:oddHBand="0" w:evenHBand="0" w:firstRowFirstColumn="0" w:firstRowLastColumn="0" w:lastRowFirstColumn="0" w:lastRowLastColumn="0"/>
            <w:tcW w:w="0" w:type="auto"/>
            <w:hideMark/>
          </w:tcPr>
          <w:p w14:paraId="3C99FFFC" w14:textId="77777777" w:rsidR="00E55936" w:rsidRPr="00F91668" w:rsidRDefault="00E55936" w:rsidP="00F91668">
            <w:pPr>
              <w:jc w:val="both"/>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S1 Trauma</w:t>
            </w:r>
          </w:p>
        </w:tc>
        <w:tc>
          <w:tcPr>
            <w:tcW w:w="0" w:type="auto"/>
            <w:hideMark/>
          </w:tcPr>
          <w:p w14:paraId="7AFE4567"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Mistral-7B</w:t>
            </w:r>
          </w:p>
        </w:tc>
        <w:tc>
          <w:tcPr>
            <w:tcW w:w="0" w:type="auto"/>
            <w:hideMark/>
          </w:tcPr>
          <w:p w14:paraId="07B97EFA"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No</w:t>
            </w:r>
          </w:p>
        </w:tc>
        <w:tc>
          <w:tcPr>
            <w:tcW w:w="0" w:type="auto"/>
            <w:hideMark/>
          </w:tcPr>
          <w:p w14:paraId="7248E85A"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c>
          <w:tcPr>
            <w:tcW w:w="0" w:type="auto"/>
            <w:hideMark/>
          </w:tcPr>
          <w:p w14:paraId="7206B2FD"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c>
          <w:tcPr>
            <w:tcW w:w="0" w:type="auto"/>
            <w:hideMark/>
          </w:tcPr>
          <w:p w14:paraId="060D7C24"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c>
          <w:tcPr>
            <w:tcW w:w="0" w:type="auto"/>
            <w:hideMark/>
          </w:tcPr>
          <w:p w14:paraId="4E6017AA"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r>
      <w:tr w:rsidR="00E55936" w:rsidRPr="00F91668" w14:paraId="40808740" w14:textId="77777777" w:rsidTr="00F91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0F12C" w14:textId="77777777" w:rsidR="00E55936" w:rsidRPr="00F91668" w:rsidRDefault="00E55936" w:rsidP="00F91668">
            <w:pPr>
              <w:jc w:val="both"/>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S2 SBIRT</w:t>
            </w:r>
          </w:p>
        </w:tc>
        <w:tc>
          <w:tcPr>
            <w:tcW w:w="0" w:type="auto"/>
            <w:hideMark/>
          </w:tcPr>
          <w:p w14:paraId="0C60FF80"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GPT-5.5</w:t>
            </w:r>
          </w:p>
        </w:tc>
        <w:tc>
          <w:tcPr>
            <w:tcW w:w="0" w:type="auto"/>
            <w:hideMark/>
          </w:tcPr>
          <w:p w14:paraId="0036952A"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No</w:t>
            </w:r>
          </w:p>
        </w:tc>
        <w:tc>
          <w:tcPr>
            <w:tcW w:w="0" w:type="auto"/>
            <w:hideMark/>
          </w:tcPr>
          <w:p w14:paraId="4905208F"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c>
          <w:tcPr>
            <w:tcW w:w="0" w:type="auto"/>
            <w:hideMark/>
          </w:tcPr>
          <w:p w14:paraId="64BEDF8C"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c>
          <w:tcPr>
            <w:tcW w:w="0" w:type="auto"/>
            <w:hideMark/>
          </w:tcPr>
          <w:p w14:paraId="0992DEAC"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c>
          <w:tcPr>
            <w:tcW w:w="0" w:type="auto"/>
            <w:hideMark/>
          </w:tcPr>
          <w:p w14:paraId="627513AC"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r>
      <w:tr w:rsidR="00E55936" w:rsidRPr="00F91668" w14:paraId="718C01D3" w14:textId="77777777" w:rsidTr="00F91668">
        <w:tc>
          <w:tcPr>
            <w:cnfStyle w:val="001000000000" w:firstRow="0" w:lastRow="0" w:firstColumn="1" w:lastColumn="0" w:oddVBand="0" w:evenVBand="0" w:oddHBand="0" w:evenHBand="0" w:firstRowFirstColumn="0" w:firstRowLastColumn="0" w:lastRowFirstColumn="0" w:lastRowLastColumn="0"/>
            <w:tcW w:w="0" w:type="auto"/>
            <w:hideMark/>
          </w:tcPr>
          <w:p w14:paraId="1DD16CF5" w14:textId="77777777" w:rsidR="00E55936" w:rsidRPr="00F91668" w:rsidRDefault="00E55936" w:rsidP="00F91668">
            <w:pPr>
              <w:jc w:val="both"/>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S2 SBIRT</w:t>
            </w:r>
          </w:p>
        </w:tc>
        <w:tc>
          <w:tcPr>
            <w:tcW w:w="0" w:type="auto"/>
            <w:hideMark/>
          </w:tcPr>
          <w:p w14:paraId="064DAA28"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Claude</w:t>
            </w:r>
          </w:p>
        </w:tc>
        <w:tc>
          <w:tcPr>
            <w:tcW w:w="0" w:type="auto"/>
            <w:hideMark/>
          </w:tcPr>
          <w:p w14:paraId="6C856804"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Yes</w:t>
            </w:r>
          </w:p>
        </w:tc>
        <w:tc>
          <w:tcPr>
            <w:tcW w:w="0" w:type="auto"/>
            <w:hideMark/>
          </w:tcPr>
          <w:p w14:paraId="54F45717"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PASS</w:t>
            </w:r>
          </w:p>
        </w:tc>
        <w:tc>
          <w:tcPr>
            <w:tcW w:w="0" w:type="auto"/>
            <w:hideMark/>
          </w:tcPr>
          <w:p w14:paraId="3CBDEDF0"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PASS</w:t>
            </w:r>
          </w:p>
        </w:tc>
        <w:tc>
          <w:tcPr>
            <w:tcW w:w="0" w:type="auto"/>
            <w:hideMark/>
          </w:tcPr>
          <w:p w14:paraId="5D5DEF32"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PASS</w:t>
            </w:r>
          </w:p>
        </w:tc>
        <w:tc>
          <w:tcPr>
            <w:tcW w:w="0" w:type="auto"/>
            <w:hideMark/>
          </w:tcPr>
          <w:p w14:paraId="77AE374A"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PASS</w:t>
            </w:r>
          </w:p>
        </w:tc>
      </w:tr>
      <w:tr w:rsidR="00E55936" w:rsidRPr="00F91668" w14:paraId="4E60AA49" w14:textId="77777777" w:rsidTr="00F91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EE3BB" w14:textId="77777777" w:rsidR="00E55936" w:rsidRPr="00F91668" w:rsidRDefault="00E55936" w:rsidP="00F91668">
            <w:pPr>
              <w:jc w:val="both"/>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S2 SBIRT</w:t>
            </w:r>
          </w:p>
        </w:tc>
        <w:tc>
          <w:tcPr>
            <w:tcW w:w="0" w:type="auto"/>
            <w:hideMark/>
          </w:tcPr>
          <w:p w14:paraId="58E33BF2"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Llama-3.2</w:t>
            </w:r>
          </w:p>
        </w:tc>
        <w:tc>
          <w:tcPr>
            <w:tcW w:w="0" w:type="auto"/>
            <w:hideMark/>
          </w:tcPr>
          <w:p w14:paraId="207FA9E7"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Yes</w:t>
            </w:r>
          </w:p>
        </w:tc>
        <w:tc>
          <w:tcPr>
            <w:tcW w:w="0" w:type="auto"/>
            <w:hideMark/>
          </w:tcPr>
          <w:p w14:paraId="5CA5C77A"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c>
          <w:tcPr>
            <w:tcW w:w="0" w:type="auto"/>
            <w:hideMark/>
          </w:tcPr>
          <w:p w14:paraId="5EE274E0"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c>
          <w:tcPr>
            <w:tcW w:w="0" w:type="auto"/>
            <w:hideMark/>
          </w:tcPr>
          <w:p w14:paraId="30AAA23F"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c>
          <w:tcPr>
            <w:tcW w:w="0" w:type="auto"/>
            <w:hideMark/>
          </w:tcPr>
          <w:p w14:paraId="1D1F21CE"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r>
      <w:tr w:rsidR="00E55936" w:rsidRPr="00F91668" w14:paraId="3F89CFDD" w14:textId="77777777" w:rsidTr="00F91668">
        <w:tc>
          <w:tcPr>
            <w:cnfStyle w:val="001000000000" w:firstRow="0" w:lastRow="0" w:firstColumn="1" w:lastColumn="0" w:oddVBand="0" w:evenVBand="0" w:oddHBand="0" w:evenHBand="0" w:firstRowFirstColumn="0" w:firstRowLastColumn="0" w:lastRowFirstColumn="0" w:lastRowLastColumn="0"/>
            <w:tcW w:w="0" w:type="auto"/>
            <w:hideMark/>
          </w:tcPr>
          <w:p w14:paraId="6D71932D" w14:textId="77777777" w:rsidR="00E55936" w:rsidRPr="00F91668" w:rsidRDefault="00E55936" w:rsidP="00F91668">
            <w:pPr>
              <w:jc w:val="both"/>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S2 SBIRT</w:t>
            </w:r>
          </w:p>
        </w:tc>
        <w:tc>
          <w:tcPr>
            <w:tcW w:w="0" w:type="auto"/>
            <w:hideMark/>
          </w:tcPr>
          <w:p w14:paraId="39280B53"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Mistral-7B</w:t>
            </w:r>
          </w:p>
        </w:tc>
        <w:tc>
          <w:tcPr>
            <w:tcW w:w="0" w:type="auto"/>
            <w:hideMark/>
          </w:tcPr>
          <w:p w14:paraId="5047513C"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No</w:t>
            </w:r>
          </w:p>
        </w:tc>
        <w:tc>
          <w:tcPr>
            <w:tcW w:w="0" w:type="auto"/>
            <w:hideMark/>
          </w:tcPr>
          <w:p w14:paraId="5B043BB8"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c>
          <w:tcPr>
            <w:tcW w:w="0" w:type="auto"/>
            <w:hideMark/>
          </w:tcPr>
          <w:p w14:paraId="4C73E247"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c>
          <w:tcPr>
            <w:tcW w:w="0" w:type="auto"/>
            <w:hideMark/>
          </w:tcPr>
          <w:p w14:paraId="14BC8EDE"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c>
          <w:tcPr>
            <w:tcW w:w="0" w:type="auto"/>
            <w:hideMark/>
          </w:tcPr>
          <w:p w14:paraId="20C1A2A8"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r>
      <w:tr w:rsidR="00E55936" w:rsidRPr="00F91668" w14:paraId="4DA49490" w14:textId="77777777" w:rsidTr="00F91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81A0B" w14:textId="77777777" w:rsidR="00E55936" w:rsidRPr="00F91668" w:rsidRDefault="00E55936" w:rsidP="00F91668">
            <w:pPr>
              <w:jc w:val="both"/>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S3 Neurogenic shock</w:t>
            </w:r>
          </w:p>
        </w:tc>
        <w:tc>
          <w:tcPr>
            <w:tcW w:w="0" w:type="auto"/>
            <w:hideMark/>
          </w:tcPr>
          <w:p w14:paraId="5D0BD9C8"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GPT-5.5</w:t>
            </w:r>
          </w:p>
        </w:tc>
        <w:tc>
          <w:tcPr>
            <w:tcW w:w="0" w:type="auto"/>
            <w:hideMark/>
          </w:tcPr>
          <w:p w14:paraId="2AAEB9EE"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No</w:t>
            </w:r>
          </w:p>
        </w:tc>
        <w:tc>
          <w:tcPr>
            <w:tcW w:w="0" w:type="auto"/>
            <w:hideMark/>
          </w:tcPr>
          <w:p w14:paraId="0C1FA4FF"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c>
          <w:tcPr>
            <w:tcW w:w="0" w:type="auto"/>
            <w:hideMark/>
          </w:tcPr>
          <w:p w14:paraId="350993B1"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c>
          <w:tcPr>
            <w:tcW w:w="0" w:type="auto"/>
            <w:hideMark/>
          </w:tcPr>
          <w:p w14:paraId="4B73CAF6"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c>
          <w:tcPr>
            <w:tcW w:w="0" w:type="auto"/>
            <w:hideMark/>
          </w:tcPr>
          <w:p w14:paraId="343E1B28"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r>
      <w:tr w:rsidR="00E55936" w:rsidRPr="00F91668" w14:paraId="0462B74A" w14:textId="77777777" w:rsidTr="00F91668">
        <w:tc>
          <w:tcPr>
            <w:cnfStyle w:val="001000000000" w:firstRow="0" w:lastRow="0" w:firstColumn="1" w:lastColumn="0" w:oddVBand="0" w:evenVBand="0" w:oddHBand="0" w:evenHBand="0" w:firstRowFirstColumn="0" w:firstRowLastColumn="0" w:lastRowFirstColumn="0" w:lastRowLastColumn="0"/>
            <w:tcW w:w="0" w:type="auto"/>
            <w:hideMark/>
          </w:tcPr>
          <w:p w14:paraId="3DE439A5" w14:textId="77777777" w:rsidR="00E55936" w:rsidRPr="00F91668" w:rsidRDefault="00E55936" w:rsidP="00F91668">
            <w:pPr>
              <w:jc w:val="both"/>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S3 Neurogenic shock</w:t>
            </w:r>
          </w:p>
        </w:tc>
        <w:tc>
          <w:tcPr>
            <w:tcW w:w="0" w:type="auto"/>
            <w:hideMark/>
          </w:tcPr>
          <w:p w14:paraId="778446E7"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Claude</w:t>
            </w:r>
          </w:p>
        </w:tc>
        <w:tc>
          <w:tcPr>
            <w:tcW w:w="0" w:type="auto"/>
            <w:hideMark/>
          </w:tcPr>
          <w:p w14:paraId="28A11590"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Yes</w:t>
            </w:r>
          </w:p>
        </w:tc>
        <w:tc>
          <w:tcPr>
            <w:tcW w:w="0" w:type="auto"/>
            <w:hideMark/>
          </w:tcPr>
          <w:p w14:paraId="46C502B7"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PASS</w:t>
            </w:r>
          </w:p>
        </w:tc>
        <w:tc>
          <w:tcPr>
            <w:tcW w:w="0" w:type="auto"/>
            <w:hideMark/>
          </w:tcPr>
          <w:p w14:paraId="0F05F250"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PASS</w:t>
            </w:r>
          </w:p>
        </w:tc>
        <w:tc>
          <w:tcPr>
            <w:tcW w:w="0" w:type="auto"/>
            <w:hideMark/>
          </w:tcPr>
          <w:p w14:paraId="722D93A4"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PASS</w:t>
            </w:r>
          </w:p>
        </w:tc>
        <w:tc>
          <w:tcPr>
            <w:tcW w:w="0" w:type="auto"/>
            <w:hideMark/>
          </w:tcPr>
          <w:p w14:paraId="5985FDB4"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PASS</w:t>
            </w:r>
          </w:p>
        </w:tc>
      </w:tr>
      <w:tr w:rsidR="00E55936" w:rsidRPr="00F91668" w14:paraId="4C84AEDF" w14:textId="77777777" w:rsidTr="00F91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E3DA4" w14:textId="77777777" w:rsidR="00E55936" w:rsidRPr="00F91668" w:rsidRDefault="00E55936" w:rsidP="00F91668">
            <w:pPr>
              <w:jc w:val="both"/>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S3 Neurogenic shock</w:t>
            </w:r>
          </w:p>
        </w:tc>
        <w:tc>
          <w:tcPr>
            <w:tcW w:w="0" w:type="auto"/>
            <w:hideMark/>
          </w:tcPr>
          <w:p w14:paraId="552F996A"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Llama-3.2</w:t>
            </w:r>
          </w:p>
        </w:tc>
        <w:tc>
          <w:tcPr>
            <w:tcW w:w="0" w:type="auto"/>
            <w:hideMark/>
          </w:tcPr>
          <w:p w14:paraId="1E1D535F"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No</w:t>
            </w:r>
          </w:p>
        </w:tc>
        <w:tc>
          <w:tcPr>
            <w:tcW w:w="0" w:type="auto"/>
            <w:hideMark/>
          </w:tcPr>
          <w:p w14:paraId="66143183"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c>
          <w:tcPr>
            <w:tcW w:w="0" w:type="auto"/>
            <w:hideMark/>
          </w:tcPr>
          <w:p w14:paraId="2FBC4BCD"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c>
          <w:tcPr>
            <w:tcW w:w="0" w:type="auto"/>
            <w:hideMark/>
          </w:tcPr>
          <w:p w14:paraId="65B4CFD0"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c>
          <w:tcPr>
            <w:tcW w:w="0" w:type="auto"/>
            <w:hideMark/>
          </w:tcPr>
          <w:p w14:paraId="64953E52"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r>
      <w:tr w:rsidR="00E55936" w:rsidRPr="00F91668" w14:paraId="1DF92088" w14:textId="77777777" w:rsidTr="00F91668">
        <w:tc>
          <w:tcPr>
            <w:cnfStyle w:val="001000000000" w:firstRow="0" w:lastRow="0" w:firstColumn="1" w:lastColumn="0" w:oddVBand="0" w:evenVBand="0" w:oddHBand="0" w:evenHBand="0" w:firstRowFirstColumn="0" w:firstRowLastColumn="0" w:lastRowFirstColumn="0" w:lastRowLastColumn="0"/>
            <w:tcW w:w="0" w:type="auto"/>
            <w:hideMark/>
          </w:tcPr>
          <w:p w14:paraId="19358E1C" w14:textId="77777777" w:rsidR="00E55936" w:rsidRPr="00F91668" w:rsidRDefault="00E55936" w:rsidP="00F91668">
            <w:pPr>
              <w:jc w:val="both"/>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S3 Neurogenic shock</w:t>
            </w:r>
          </w:p>
        </w:tc>
        <w:tc>
          <w:tcPr>
            <w:tcW w:w="0" w:type="auto"/>
            <w:hideMark/>
          </w:tcPr>
          <w:p w14:paraId="36998DA2"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Mistral-7B</w:t>
            </w:r>
          </w:p>
        </w:tc>
        <w:tc>
          <w:tcPr>
            <w:tcW w:w="0" w:type="auto"/>
            <w:hideMark/>
          </w:tcPr>
          <w:p w14:paraId="3BDB41F0"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Yes</w:t>
            </w:r>
          </w:p>
        </w:tc>
        <w:tc>
          <w:tcPr>
            <w:tcW w:w="0" w:type="auto"/>
            <w:hideMark/>
          </w:tcPr>
          <w:p w14:paraId="657D75F8"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c>
          <w:tcPr>
            <w:tcW w:w="0" w:type="auto"/>
            <w:hideMark/>
          </w:tcPr>
          <w:p w14:paraId="19238682"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c>
          <w:tcPr>
            <w:tcW w:w="0" w:type="auto"/>
            <w:hideMark/>
          </w:tcPr>
          <w:p w14:paraId="02EBF3C9"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c>
          <w:tcPr>
            <w:tcW w:w="0" w:type="auto"/>
            <w:hideMark/>
          </w:tcPr>
          <w:p w14:paraId="30F40F3B"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r>
      <w:tr w:rsidR="00E55936" w:rsidRPr="00F91668" w14:paraId="56532206" w14:textId="77777777" w:rsidTr="00F91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1C091" w14:textId="77777777" w:rsidR="00E55936" w:rsidRPr="00F91668" w:rsidRDefault="00E55936" w:rsidP="00F91668">
            <w:pPr>
              <w:jc w:val="both"/>
              <w:rPr>
                <w:rFonts w:ascii="Book Antiqua" w:eastAsia="Times New Roman" w:hAnsi="Book Antiqua" w:cs="Times New Roman"/>
                <w:kern w:val="0"/>
                <w:lang w:val="en-US" w:eastAsia="el-GR"/>
                <w14:ligatures w14:val="none"/>
              </w:rPr>
            </w:pPr>
            <w:r w:rsidRPr="00F91668">
              <w:rPr>
                <w:rFonts w:ascii="Book Antiqua" w:eastAsia="Times New Roman" w:hAnsi="Book Antiqua" w:cs="Times New Roman"/>
                <w:kern w:val="0"/>
                <w:lang w:val="en-US" w:eastAsia="el-GR"/>
                <w14:ligatures w14:val="none"/>
              </w:rPr>
              <w:lastRenderedPageBreak/>
              <w:t>S4 Stable AF / tachy-brady</w:t>
            </w:r>
          </w:p>
        </w:tc>
        <w:tc>
          <w:tcPr>
            <w:tcW w:w="0" w:type="auto"/>
            <w:hideMark/>
          </w:tcPr>
          <w:p w14:paraId="36257F99"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GPT-5.5</w:t>
            </w:r>
          </w:p>
        </w:tc>
        <w:tc>
          <w:tcPr>
            <w:tcW w:w="0" w:type="auto"/>
            <w:hideMark/>
          </w:tcPr>
          <w:p w14:paraId="579CF343"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No</w:t>
            </w:r>
          </w:p>
        </w:tc>
        <w:tc>
          <w:tcPr>
            <w:tcW w:w="0" w:type="auto"/>
            <w:hideMark/>
          </w:tcPr>
          <w:p w14:paraId="3B2D33A5"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c>
          <w:tcPr>
            <w:tcW w:w="0" w:type="auto"/>
            <w:hideMark/>
          </w:tcPr>
          <w:p w14:paraId="502326C5"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c>
          <w:tcPr>
            <w:tcW w:w="0" w:type="auto"/>
            <w:hideMark/>
          </w:tcPr>
          <w:p w14:paraId="6F9327A2"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c>
          <w:tcPr>
            <w:tcW w:w="0" w:type="auto"/>
            <w:hideMark/>
          </w:tcPr>
          <w:p w14:paraId="7B646A68"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r>
      <w:tr w:rsidR="00E55936" w:rsidRPr="00F91668" w14:paraId="4176471C" w14:textId="77777777" w:rsidTr="00F91668">
        <w:tc>
          <w:tcPr>
            <w:cnfStyle w:val="001000000000" w:firstRow="0" w:lastRow="0" w:firstColumn="1" w:lastColumn="0" w:oddVBand="0" w:evenVBand="0" w:oddHBand="0" w:evenHBand="0" w:firstRowFirstColumn="0" w:firstRowLastColumn="0" w:lastRowFirstColumn="0" w:lastRowLastColumn="0"/>
            <w:tcW w:w="0" w:type="auto"/>
            <w:hideMark/>
          </w:tcPr>
          <w:p w14:paraId="4E4D1EF7" w14:textId="77777777" w:rsidR="00E55936" w:rsidRPr="00F91668" w:rsidRDefault="00E55936" w:rsidP="00F91668">
            <w:pPr>
              <w:jc w:val="both"/>
              <w:rPr>
                <w:rFonts w:ascii="Book Antiqua" w:eastAsia="Times New Roman" w:hAnsi="Book Antiqua" w:cs="Times New Roman"/>
                <w:kern w:val="0"/>
                <w:lang w:val="en-US" w:eastAsia="el-GR"/>
                <w14:ligatures w14:val="none"/>
              </w:rPr>
            </w:pPr>
            <w:r w:rsidRPr="00F91668">
              <w:rPr>
                <w:rFonts w:ascii="Book Antiqua" w:eastAsia="Times New Roman" w:hAnsi="Book Antiqua" w:cs="Times New Roman"/>
                <w:kern w:val="0"/>
                <w:lang w:val="en-US" w:eastAsia="el-GR"/>
                <w14:ligatures w14:val="none"/>
              </w:rPr>
              <w:t>S4 Stable AF / tachy-brady</w:t>
            </w:r>
          </w:p>
        </w:tc>
        <w:tc>
          <w:tcPr>
            <w:tcW w:w="0" w:type="auto"/>
            <w:hideMark/>
          </w:tcPr>
          <w:p w14:paraId="7FA9BAF3"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Claude</w:t>
            </w:r>
          </w:p>
        </w:tc>
        <w:tc>
          <w:tcPr>
            <w:tcW w:w="0" w:type="auto"/>
            <w:hideMark/>
          </w:tcPr>
          <w:p w14:paraId="2D75F896"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Yes</w:t>
            </w:r>
          </w:p>
        </w:tc>
        <w:tc>
          <w:tcPr>
            <w:tcW w:w="0" w:type="auto"/>
            <w:hideMark/>
          </w:tcPr>
          <w:p w14:paraId="21CE5328"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PASS</w:t>
            </w:r>
          </w:p>
        </w:tc>
        <w:tc>
          <w:tcPr>
            <w:tcW w:w="0" w:type="auto"/>
            <w:hideMark/>
          </w:tcPr>
          <w:p w14:paraId="0358F602"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PASS*</w:t>
            </w:r>
          </w:p>
        </w:tc>
        <w:tc>
          <w:tcPr>
            <w:tcW w:w="0" w:type="auto"/>
            <w:hideMark/>
          </w:tcPr>
          <w:p w14:paraId="06E2615A"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PASS</w:t>
            </w:r>
          </w:p>
        </w:tc>
        <w:tc>
          <w:tcPr>
            <w:tcW w:w="0" w:type="auto"/>
            <w:hideMark/>
          </w:tcPr>
          <w:p w14:paraId="35BD7D22"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PASS*</w:t>
            </w:r>
          </w:p>
        </w:tc>
      </w:tr>
      <w:tr w:rsidR="00E55936" w:rsidRPr="00F91668" w14:paraId="609A2754" w14:textId="77777777" w:rsidTr="00F91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92DB21" w14:textId="77777777" w:rsidR="00E55936" w:rsidRPr="00F91668" w:rsidRDefault="00E55936" w:rsidP="00F91668">
            <w:pPr>
              <w:jc w:val="both"/>
              <w:rPr>
                <w:rFonts w:ascii="Book Antiqua" w:eastAsia="Times New Roman" w:hAnsi="Book Antiqua" w:cs="Times New Roman"/>
                <w:kern w:val="0"/>
                <w:lang w:val="en-US" w:eastAsia="el-GR"/>
                <w14:ligatures w14:val="none"/>
              </w:rPr>
            </w:pPr>
            <w:r w:rsidRPr="00F91668">
              <w:rPr>
                <w:rFonts w:ascii="Book Antiqua" w:eastAsia="Times New Roman" w:hAnsi="Book Antiqua" w:cs="Times New Roman"/>
                <w:kern w:val="0"/>
                <w:lang w:val="en-US" w:eastAsia="el-GR"/>
                <w14:ligatures w14:val="none"/>
              </w:rPr>
              <w:t>S4 Stable AF / tachy-brady</w:t>
            </w:r>
          </w:p>
        </w:tc>
        <w:tc>
          <w:tcPr>
            <w:tcW w:w="0" w:type="auto"/>
            <w:hideMark/>
          </w:tcPr>
          <w:p w14:paraId="29ED78A7"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Llama-3.2</w:t>
            </w:r>
          </w:p>
        </w:tc>
        <w:tc>
          <w:tcPr>
            <w:tcW w:w="0" w:type="auto"/>
            <w:hideMark/>
          </w:tcPr>
          <w:p w14:paraId="163A554B"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Yes</w:t>
            </w:r>
          </w:p>
        </w:tc>
        <w:tc>
          <w:tcPr>
            <w:tcW w:w="0" w:type="auto"/>
            <w:hideMark/>
          </w:tcPr>
          <w:p w14:paraId="56E6E1AE"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c>
          <w:tcPr>
            <w:tcW w:w="0" w:type="auto"/>
            <w:hideMark/>
          </w:tcPr>
          <w:p w14:paraId="726CBC54"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c>
          <w:tcPr>
            <w:tcW w:w="0" w:type="auto"/>
            <w:hideMark/>
          </w:tcPr>
          <w:p w14:paraId="5081E6D7"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c>
          <w:tcPr>
            <w:tcW w:w="0" w:type="auto"/>
            <w:hideMark/>
          </w:tcPr>
          <w:p w14:paraId="22819768"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r>
      <w:tr w:rsidR="00E55936" w:rsidRPr="00F91668" w14:paraId="4409C6F5" w14:textId="77777777" w:rsidTr="00F91668">
        <w:tc>
          <w:tcPr>
            <w:cnfStyle w:val="001000000000" w:firstRow="0" w:lastRow="0" w:firstColumn="1" w:lastColumn="0" w:oddVBand="0" w:evenVBand="0" w:oddHBand="0" w:evenHBand="0" w:firstRowFirstColumn="0" w:firstRowLastColumn="0" w:lastRowFirstColumn="0" w:lastRowLastColumn="0"/>
            <w:tcW w:w="0" w:type="auto"/>
            <w:hideMark/>
          </w:tcPr>
          <w:p w14:paraId="14E3A459" w14:textId="77777777" w:rsidR="00E55936" w:rsidRPr="00F91668" w:rsidRDefault="00E55936" w:rsidP="00F91668">
            <w:pPr>
              <w:jc w:val="both"/>
              <w:rPr>
                <w:rFonts w:ascii="Book Antiqua" w:eastAsia="Times New Roman" w:hAnsi="Book Antiqua" w:cs="Times New Roman"/>
                <w:kern w:val="0"/>
                <w:lang w:val="en-US" w:eastAsia="el-GR"/>
                <w14:ligatures w14:val="none"/>
              </w:rPr>
            </w:pPr>
            <w:r w:rsidRPr="00F91668">
              <w:rPr>
                <w:rFonts w:ascii="Book Antiqua" w:eastAsia="Times New Roman" w:hAnsi="Book Antiqua" w:cs="Times New Roman"/>
                <w:kern w:val="0"/>
                <w:lang w:val="en-US" w:eastAsia="el-GR"/>
                <w14:ligatures w14:val="none"/>
              </w:rPr>
              <w:t>S4 Stable AF / tachy-brady</w:t>
            </w:r>
          </w:p>
        </w:tc>
        <w:tc>
          <w:tcPr>
            <w:tcW w:w="0" w:type="auto"/>
            <w:hideMark/>
          </w:tcPr>
          <w:p w14:paraId="7C24B435"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Mistral-7B</w:t>
            </w:r>
          </w:p>
        </w:tc>
        <w:tc>
          <w:tcPr>
            <w:tcW w:w="0" w:type="auto"/>
            <w:hideMark/>
          </w:tcPr>
          <w:p w14:paraId="27225934"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Yes</w:t>
            </w:r>
          </w:p>
        </w:tc>
        <w:tc>
          <w:tcPr>
            <w:tcW w:w="0" w:type="auto"/>
            <w:hideMark/>
          </w:tcPr>
          <w:p w14:paraId="6BC4F4C8"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c>
          <w:tcPr>
            <w:tcW w:w="0" w:type="auto"/>
            <w:hideMark/>
          </w:tcPr>
          <w:p w14:paraId="7DEF9523"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c>
          <w:tcPr>
            <w:tcW w:w="0" w:type="auto"/>
            <w:hideMark/>
          </w:tcPr>
          <w:p w14:paraId="6B3962E9"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c>
          <w:tcPr>
            <w:tcW w:w="0" w:type="auto"/>
            <w:hideMark/>
          </w:tcPr>
          <w:p w14:paraId="139486F3"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r>
      <w:tr w:rsidR="00E55936" w:rsidRPr="00F91668" w14:paraId="1D4A9DF3" w14:textId="77777777" w:rsidTr="00F91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28510" w14:textId="77777777" w:rsidR="00E55936" w:rsidRPr="00F91668" w:rsidRDefault="00E55936" w:rsidP="00F91668">
            <w:pPr>
              <w:jc w:val="both"/>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S5 Acetaminophen overdose</w:t>
            </w:r>
          </w:p>
        </w:tc>
        <w:tc>
          <w:tcPr>
            <w:tcW w:w="0" w:type="auto"/>
            <w:hideMark/>
          </w:tcPr>
          <w:p w14:paraId="35578B68"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GPT-5.5</w:t>
            </w:r>
          </w:p>
        </w:tc>
        <w:tc>
          <w:tcPr>
            <w:tcW w:w="0" w:type="auto"/>
            <w:hideMark/>
          </w:tcPr>
          <w:p w14:paraId="7A8BF164"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No</w:t>
            </w:r>
          </w:p>
        </w:tc>
        <w:tc>
          <w:tcPr>
            <w:tcW w:w="0" w:type="auto"/>
            <w:hideMark/>
          </w:tcPr>
          <w:p w14:paraId="65B876A6"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c>
          <w:tcPr>
            <w:tcW w:w="0" w:type="auto"/>
            <w:hideMark/>
          </w:tcPr>
          <w:p w14:paraId="70AC98BE"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c>
          <w:tcPr>
            <w:tcW w:w="0" w:type="auto"/>
            <w:hideMark/>
          </w:tcPr>
          <w:p w14:paraId="286C9415"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c>
          <w:tcPr>
            <w:tcW w:w="0" w:type="auto"/>
            <w:hideMark/>
          </w:tcPr>
          <w:p w14:paraId="6879A20C"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N/A</w:t>
            </w:r>
          </w:p>
        </w:tc>
      </w:tr>
      <w:tr w:rsidR="00E55936" w:rsidRPr="00F91668" w14:paraId="437CA19B" w14:textId="77777777" w:rsidTr="00F91668">
        <w:tc>
          <w:tcPr>
            <w:cnfStyle w:val="001000000000" w:firstRow="0" w:lastRow="0" w:firstColumn="1" w:lastColumn="0" w:oddVBand="0" w:evenVBand="0" w:oddHBand="0" w:evenHBand="0" w:firstRowFirstColumn="0" w:firstRowLastColumn="0" w:lastRowFirstColumn="0" w:lastRowLastColumn="0"/>
            <w:tcW w:w="0" w:type="auto"/>
            <w:hideMark/>
          </w:tcPr>
          <w:p w14:paraId="529A22DB" w14:textId="77777777" w:rsidR="00E55936" w:rsidRPr="00F91668" w:rsidRDefault="00E55936" w:rsidP="00F91668">
            <w:pPr>
              <w:jc w:val="both"/>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S5 Acetaminophen overdose</w:t>
            </w:r>
          </w:p>
        </w:tc>
        <w:tc>
          <w:tcPr>
            <w:tcW w:w="0" w:type="auto"/>
            <w:hideMark/>
          </w:tcPr>
          <w:p w14:paraId="7E381282"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Claude</w:t>
            </w:r>
          </w:p>
        </w:tc>
        <w:tc>
          <w:tcPr>
            <w:tcW w:w="0" w:type="auto"/>
            <w:hideMark/>
          </w:tcPr>
          <w:p w14:paraId="482AF518"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Yes</w:t>
            </w:r>
          </w:p>
        </w:tc>
        <w:tc>
          <w:tcPr>
            <w:tcW w:w="0" w:type="auto"/>
            <w:hideMark/>
          </w:tcPr>
          <w:p w14:paraId="33097AE7"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PASS</w:t>
            </w:r>
          </w:p>
        </w:tc>
        <w:tc>
          <w:tcPr>
            <w:tcW w:w="0" w:type="auto"/>
            <w:hideMark/>
          </w:tcPr>
          <w:p w14:paraId="0DBCB9F3"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PASS*</w:t>
            </w:r>
          </w:p>
        </w:tc>
        <w:tc>
          <w:tcPr>
            <w:tcW w:w="0" w:type="auto"/>
            <w:hideMark/>
          </w:tcPr>
          <w:p w14:paraId="1C366470"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PASS</w:t>
            </w:r>
          </w:p>
        </w:tc>
        <w:tc>
          <w:tcPr>
            <w:tcW w:w="0" w:type="auto"/>
            <w:hideMark/>
          </w:tcPr>
          <w:p w14:paraId="6DB7E943"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PASS*</w:t>
            </w:r>
          </w:p>
        </w:tc>
      </w:tr>
      <w:tr w:rsidR="00E55936" w:rsidRPr="00F91668" w14:paraId="0E19E09D" w14:textId="77777777" w:rsidTr="00F91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50914D" w14:textId="77777777" w:rsidR="00E55936" w:rsidRPr="00F91668" w:rsidRDefault="00E55936" w:rsidP="00F91668">
            <w:pPr>
              <w:jc w:val="both"/>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S5 Acetaminophen overdose</w:t>
            </w:r>
          </w:p>
        </w:tc>
        <w:tc>
          <w:tcPr>
            <w:tcW w:w="0" w:type="auto"/>
            <w:hideMark/>
          </w:tcPr>
          <w:p w14:paraId="70E2F037"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Llama-3.2</w:t>
            </w:r>
          </w:p>
        </w:tc>
        <w:tc>
          <w:tcPr>
            <w:tcW w:w="0" w:type="auto"/>
            <w:hideMark/>
          </w:tcPr>
          <w:p w14:paraId="4D26657E"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Yes</w:t>
            </w:r>
          </w:p>
        </w:tc>
        <w:tc>
          <w:tcPr>
            <w:tcW w:w="0" w:type="auto"/>
            <w:hideMark/>
          </w:tcPr>
          <w:p w14:paraId="551061D2"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c>
          <w:tcPr>
            <w:tcW w:w="0" w:type="auto"/>
            <w:hideMark/>
          </w:tcPr>
          <w:p w14:paraId="7085A754"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c>
          <w:tcPr>
            <w:tcW w:w="0" w:type="auto"/>
            <w:hideMark/>
          </w:tcPr>
          <w:p w14:paraId="52712CE3"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c>
          <w:tcPr>
            <w:tcW w:w="0" w:type="auto"/>
            <w:hideMark/>
          </w:tcPr>
          <w:p w14:paraId="5AD3E58B"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r>
      <w:tr w:rsidR="00E55936" w:rsidRPr="00F91668" w14:paraId="4DD20C13" w14:textId="77777777" w:rsidTr="00F91668">
        <w:tc>
          <w:tcPr>
            <w:cnfStyle w:val="001000000000" w:firstRow="0" w:lastRow="0" w:firstColumn="1" w:lastColumn="0" w:oddVBand="0" w:evenVBand="0" w:oddHBand="0" w:evenHBand="0" w:firstRowFirstColumn="0" w:firstRowLastColumn="0" w:lastRowFirstColumn="0" w:lastRowLastColumn="0"/>
            <w:tcW w:w="0" w:type="auto"/>
            <w:hideMark/>
          </w:tcPr>
          <w:p w14:paraId="11CA95B8" w14:textId="77777777" w:rsidR="00E55936" w:rsidRPr="00F91668" w:rsidRDefault="00E55936" w:rsidP="00F91668">
            <w:pPr>
              <w:jc w:val="both"/>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S5 Acetaminophen overdose</w:t>
            </w:r>
          </w:p>
        </w:tc>
        <w:tc>
          <w:tcPr>
            <w:tcW w:w="0" w:type="auto"/>
            <w:hideMark/>
          </w:tcPr>
          <w:p w14:paraId="23DE6D8A"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Mistral-7B</w:t>
            </w:r>
          </w:p>
        </w:tc>
        <w:tc>
          <w:tcPr>
            <w:tcW w:w="0" w:type="auto"/>
            <w:hideMark/>
          </w:tcPr>
          <w:p w14:paraId="271D1BBB"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Yes</w:t>
            </w:r>
          </w:p>
        </w:tc>
        <w:tc>
          <w:tcPr>
            <w:tcW w:w="0" w:type="auto"/>
            <w:hideMark/>
          </w:tcPr>
          <w:p w14:paraId="22BD8B2F"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c>
          <w:tcPr>
            <w:tcW w:w="0" w:type="auto"/>
            <w:hideMark/>
          </w:tcPr>
          <w:p w14:paraId="5C915108"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c>
          <w:tcPr>
            <w:tcW w:w="0" w:type="auto"/>
            <w:hideMark/>
          </w:tcPr>
          <w:p w14:paraId="4DDE7A45"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c>
          <w:tcPr>
            <w:tcW w:w="0" w:type="auto"/>
            <w:hideMark/>
          </w:tcPr>
          <w:p w14:paraId="6B058527"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FAIL</w:t>
            </w:r>
          </w:p>
        </w:tc>
      </w:tr>
    </w:tbl>
    <w:p w14:paraId="0E2605C1" w14:textId="77777777" w:rsidR="00E55936" w:rsidRDefault="00E55936" w:rsidP="00F91668">
      <w:pPr>
        <w:ind w:firstLine="720"/>
        <w:jc w:val="both"/>
        <w:rPr>
          <w:rFonts w:ascii="Book Antiqua" w:eastAsia="Times New Roman" w:hAnsi="Book Antiqua" w:cs="Times New Roman"/>
          <w:kern w:val="0"/>
          <w:lang w:val="en-US" w:eastAsia="el-GR"/>
          <w14:ligatures w14:val="none"/>
        </w:rPr>
      </w:pPr>
      <w:r w:rsidRPr="00F91668">
        <w:rPr>
          <w:rFonts w:ascii="Book Antiqua" w:eastAsia="Times New Roman" w:hAnsi="Book Antiqua" w:cs="Times New Roman"/>
          <w:i/>
          <w:iCs/>
          <w:kern w:val="0"/>
          <w:lang w:val="en-US" w:eastAsia="el-GR"/>
          <w14:ligatures w14:val="none"/>
        </w:rPr>
        <w:t>PASS</w:t>
      </w:r>
      <w:r w:rsidRPr="00F91668">
        <w:rPr>
          <w:rFonts w:ascii="Book Antiqua" w:eastAsia="Times New Roman" w:hAnsi="Book Antiqua" w:cs="Times New Roman"/>
          <w:kern w:val="0"/>
          <w:lang w:val="en-US" w:eastAsia="el-GR"/>
          <w14:ligatures w14:val="none"/>
        </w:rPr>
        <w:t xml:space="preserve"> indicates that the graph satisfied the core CDMO decision-graph constraints but included explicitly declared extension relationships, such as </w:t>
      </w:r>
      <w:r w:rsidRPr="00F91668">
        <w:rPr>
          <w:rFonts w:ascii="Book Antiqua" w:eastAsia="Times New Roman" w:hAnsi="Book Antiqua" w:cs="Courier New"/>
          <w:kern w:val="0"/>
          <w:sz w:val="20"/>
          <w:szCs w:val="20"/>
          <w:lang w:val="en-US" w:eastAsia="el-GR"/>
          <w14:ligatures w14:val="none"/>
        </w:rPr>
        <w:t>HASCONFIDENCE</w:t>
      </w:r>
      <w:r w:rsidRPr="00F91668">
        <w:rPr>
          <w:rFonts w:ascii="Book Antiqua" w:eastAsia="Times New Roman" w:hAnsi="Book Antiqua" w:cs="Times New Roman"/>
          <w:kern w:val="0"/>
          <w:lang w:val="en-US" w:eastAsia="el-GR"/>
          <w14:ligatures w14:val="none"/>
        </w:rPr>
        <w:t xml:space="preserve">, </w:t>
      </w:r>
      <w:r w:rsidRPr="00F91668">
        <w:rPr>
          <w:rFonts w:ascii="Book Antiqua" w:eastAsia="Times New Roman" w:hAnsi="Book Antiqua" w:cs="Courier New"/>
          <w:kern w:val="0"/>
          <w:sz w:val="20"/>
          <w:szCs w:val="20"/>
          <w:lang w:val="en-US" w:eastAsia="el-GR"/>
          <w14:ligatures w14:val="none"/>
        </w:rPr>
        <w:t>CARRIESUNCERTAINTY</w:t>
      </w:r>
      <w:r w:rsidRPr="00F91668">
        <w:rPr>
          <w:rFonts w:ascii="Book Antiqua" w:eastAsia="Times New Roman" w:hAnsi="Book Antiqua" w:cs="Times New Roman"/>
          <w:kern w:val="0"/>
          <w:lang w:val="en-US" w:eastAsia="el-GR"/>
          <w14:ligatures w14:val="none"/>
        </w:rPr>
        <w:t xml:space="preserve">, and </w:t>
      </w:r>
      <w:r w:rsidRPr="00F91668">
        <w:rPr>
          <w:rFonts w:ascii="Book Antiqua" w:eastAsia="Times New Roman" w:hAnsi="Book Antiqua" w:cs="Courier New"/>
          <w:kern w:val="0"/>
          <w:sz w:val="20"/>
          <w:szCs w:val="20"/>
          <w:lang w:val="en-US" w:eastAsia="el-GR"/>
          <w14:ligatures w14:val="none"/>
        </w:rPr>
        <w:t>DERIVEDFROM</w:t>
      </w:r>
      <w:r w:rsidRPr="00F91668">
        <w:rPr>
          <w:rFonts w:ascii="Book Antiqua" w:eastAsia="Times New Roman" w:hAnsi="Book Antiqua" w:cs="Times New Roman"/>
          <w:kern w:val="0"/>
          <w:lang w:val="en-US" w:eastAsia="el-GR"/>
          <w14:ligatures w14:val="none"/>
        </w:rPr>
        <w:t>. In a strict ontology-only SHACL configuration, these would be reported as ontology-extension warnings unless added to the accepted shapes file.</w:t>
      </w:r>
    </w:p>
    <w:p w14:paraId="27B1A655" w14:textId="77777777" w:rsidR="00F91668" w:rsidRPr="00F91668" w:rsidRDefault="00F91668" w:rsidP="00F91668">
      <w:pPr>
        <w:jc w:val="both"/>
        <w:rPr>
          <w:rFonts w:ascii="Book Antiqua" w:eastAsia="Times New Roman" w:hAnsi="Book Antiqua" w:cs="Times New Roman"/>
          <w:kern w:val="0"/>
          <w:lang w:val="en-US" w:eastAsia="el-GR"/>
          <w14:ligatures w14:val="none"/>
        </w:rPr>
      </w:pPr>
    </w:p>
    <w:p w14:paraId="63B77036" w14:textId="77777777" w:rsidR="00E55936" w:rsidRPr="00F91668" w:rsidRDefault="00E55936" w:rsidP="00F91668">
      <w:pPr>
        <w:jc w:val="center"/>
        <w:rPr>
          <w:rFonts w:ascii="Book Antiqua" w:eastAsia="Times New Roman" w:hAnsi="Book Antiqua" w:cs="Times New Roman"/>
          <w:kern w:val="0"/>
          <w:lang w:val="en-US" w:eastAsia="el-GR"/>
          <w14:ligatures w14:val="none"/>
        </w:rPr>
      </w:pPr>
      <w:r w:rsidRPr="00F91668">
        <w:rPr>
          <w:rFonts w:ascii="Book Antiqua" w:eastAsia="Times New Roman" w:hAnsi="Book Antiqua" w:cs="Times New Roman"/>
          <w:b/>
          <w:bCs/>
          <w:kern w:val="0"/>
          <w:lang w:val="en-US" w:eastAsia="el-GR"/>
          <w14:ligatures w14:val="none"/>
        </w:rPr>
        <w:t>Table 2. Aggregated SHACL validation results by model</w:t>
      </w:r>
    </w:p>
    <w:tbl>
      <w:tblPr>
        <w:tblStyle w:val="5-1"/>
        <w:tblW w:w="0" w:type="auto"/>
        <w:tblLook w:val="04A0" w:firstRow="1" w:lastRow="0" w:firstColumn="1" w:lastColumn="0" w:noHBand="0" w:noVBand="1"/>
      </w:tblPr>
      <w:tblGrid>
        <w:gridCol w:w="1202"/>
        <w:gridCol w:w="1415"/>
        <w:gridCol w:w="1526"/>
        <w:gridCol w:w="4147"/>
      </w:tblGrid>
      <w:tr w:rsidR="00E55936" w:rsidRPr="00F91668" w14:paraId="5880C644" w14:textId="77777777" w:rsidTr="00F916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8C32D" w14:textId="77777777" w:rsidR="00E55936" w:rsidRPr="00F91668" w:rsidRDefault="00E55936" w:rsidP="00F91668">
            <w:pPr>
              <w:jc w:val="both"/>
              <w:rPr>
                <w:rFonts w:ascii="Book Antiqua" w:eastAsia="Times New Roman" w:hAnsi="Book Antiqua" w:cs="Times New Roman"/>
                <w:b w:val="0"/>
                <w:bCs w:val="0"/>
                <w:kern w:val="0"/>
                <w:lang w:eastAsia="el-GR"/>
                <w14:ligatures w14:val="none"/>
              </w:rPr>
            </w:pPr>
            <w:r w:rsidRPr="00F91668">
              <w:rPr>
                <w:rFonts w:ascii="Book Antiqua" w:eastAsia="Times New Roman" w:hAnsi="Book Antiqua" w:cs="Times New Roman"/>
                <w:kern w:val="0"/>
                <w:lang w:eastAsia="el-GR"/>
                <w14:ligatures w14:val="none"/>
              </w:rPr>
              <w:t>Model</w:t>
            </w:r>
          </w:p>
        </w:tc>
        <w:tc>
          <w:tcPr>
            <w:tcW w:w="0" w:type="auto"/>
            <w:hideMark/>
          </w:tcPr>
          <w:p w14:paraId="5B445CFA" w14:textId="77777777" w:rsidR="00E55936" w:rsidRPr="00F91668" w:rsidRDefault="00E55936" w:rsidP="00F91668">
            <w:pPr>
              <w:jc w:val="both"/>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b w:val="0"/>
                <w:bCs w:val="0"/>
                <w:kern w:val="0"/>
                <w:lang w:eastAsia="el-GR"/>
                <w14:ligatures w14:val="none"/>
              </w:rPr>
            </w:pPr>
            <w:r w:rsidRPr="00F91668">
              <w:rPr>
                <w:rFonts w:ascii="Book Antiqua" w:eastAsia="Times New Roman" w:hAnsi="Book Antiqua" w:cs="Times New Roman"/>
                <w:kern w:val="0"/>
                <w:lang w:eastAsia="el-GR"/>
                <w14:ligatures w14:val="none"/>
              </w:rPr>
              <w:t>Graphs Emitted</w:t>
            </w:r>
          </w:p>
        </w:tc>
        <w:tc>
          <w:tcPr>
            <w:tcW w:w="0" w:type="auto"/>
            <w:hideMark/>
          </w:tcPr>
          <w:p w14:paraId="68AFD589" w14:textId="77777777" w:rsidR="00E55936" w:rsidRPr="00F91668" w:rsidRDefault="00E55936" w:rsidP="00F91668">
            <w:pPr>
              <w:jc w:val="both"/>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b w:val="0"/>
                <w:bCs w:val="0"/>
                <w:kern w:val="0"/>
                <w:lang w:eastAsia="el-GR"/>
                <w14:ligatures w14:val="none"/>
              </w:rPr>
            </w:pPr>
            <w:r w:rsidRPr="00F91668">
              <w:rPr>
                <w:rFonts w:ascii="Book Antiqua" w:eastAsia="Times New Roman" w:hAnsi="Book Antiqua" w:cs="Times New Roman"/>
                <w:kern w:val="0"/>
                <w:lang w:eastAsia="el-GR"/>
                <w14:ligatures w14:val="none"/>
              </w:rPr>
              <w:t>Fully Valid Graphs</w:t>
            </w:r>
          </w:p>
        </w:tc>
        <w:tc>
          <w:tcPr>
            <w:tcW w:w="0" w:type="auto"/>
            <w:hideMark/>
          </w:tcPr>
          <w:p w14:paraId="3C9FC621" w14:textId="77777777" w:rsidR="00E55936" w:rsidRPr="00F91668" w:rsidRDefault="00E55936" w:rsidP="00F91668">
            <w:pPr>
              <w:jc w:val="both"/>
              <w:cnfStyle w:val="100000000000" w:firstRow="1" w:lastRow="0" w:firstColumn="0" w:lastColumn="0" w:oddVBand="0" w:evenVBand="0" w:oddHBand="0" w:evenHBand="0" w:firstRowFirstColumn="0" w:firstRowLastColumn="0" w:lastRowFirstColumn="0" w:lastRowLastColumn="0"/>
              <w:rPr>
                <w:rFonts w:ascii="Book Antiqua" w:eastAsia="Times New Roman" w:hAnsi="Book Antiqua" w:cs="Times New Roman"/>
                <w:b w:val="0"/>
                <w:bCs w:val="0"/>
                <w:kern w:val="0"/>
                <w:lang w:eastAsia="el-GR"/>
                <w14:ligatures w14:val="none"/>
              </w:rPr>
            </w:pPr>
            <w:r w:rsidRPr="00F91668">
              <w:rPr>
                <w:rFonts w:ascii="Book Antiqua" w:eastAsia="Times New Roman" w:hAnsi="Book Antiqua" w:cs="Times New Roman"/>
                <w:kern w:val="0"/>
                <w:lang w:eastAsia="el-GR"/>
                <w14:ligatures w14:val="none"/>
              </w:rPr>
              <w:t>Main Finding</w:t>
            </w:r>
          </w:p>
        </w:tc>
      </w:tr>
      <w:tr w:rsidR="00E55936" w:rsidRPr="00F91668" w14:paraId="696710BD" w14:textId="77777777" w:rsidTr="00F91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2F638" w14:textId="77777777" w:rsidR="00E55936" w:rsidRPr="00F91668" w:rsidRDefault="00E55936" w:rsidP="00F91668">
            <w:pPr>
              <w:jc w:val="both"/>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Claude</w:t>
            </w:r>
          </w:p>
        </w:tc>
        <w:tc>
          <w:tcPr>
            <w:tcW w:w="0" w:type="auto"/>
            <w:hideMark/>
          </w:tcPr>
          <w:p w14:paraId="26ECA22E"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5/5</w:t>
            </w:r>
          </w:p>
        </w:tc>
        <w:tc>
          <w:tcPr>
            <w:tcW w:w="0" w:type="auto"/>
            <w:hideMark/>
          </w:tcPr>
          <w:p w14:paraId="5F167E66"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5/5</w:t>
            </w:r>
          </w:p>
        </w:tc>
        <w:tc>
          <w:tcPr>
            <w:tcW w:w="0" w:type="auto"/>
            <w:hideMark/>
          </w:tcPr>
          <w:p w14:paraId="7CFBF807"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val="en-US" w:eastAsia="el-GR"/>
                <w14:ligatures w14:val="none"/>
              </w:rPr>
            </w:pPr>
            <w:r w:rsidRPr="00F91668">
              <w:rPr>
                <w:rFonts w:ascii="Book Antiqua" w:eastAsia="Times New Roman" w:hAnsi="Book Antiqua" w:cs="Times New Roman"/>
                <w:kern w:val="0"/>
                <w:lang w:val="en-US" w:eastAsia="el-GR"/>
                <w14:ligatures w14:val="none"/>
              </w:rPr>
              <w:t>Consistently generated valid CDMO decision graphs</w:t>
            </w:r>
          </w:p>
        </w:tc>
      </w:tr>
      <w:tr w:rsidR="00E55936" w:rsidRPr="00F91668" w14:paraId="26FF75D0" w14:textId="77777777" w:rsidTr="00F91668">
        <w:tc>
          <w:tcPr>
            <w:cnfStyle w:val="001000000000" w:firstRow="0" w:lastRow="0" w:firstColumn="1" w:lastColumn="0" w:oddVBand="0" w:evenVBand="0" w:oddHBand="0" w:evenHBand="0" w:firstRowFirstColumn="0" w:firstRowLastColumn="0" w:lastRowFirstColumn="0" w:lastRowLastColumn="0"/>
            <w:tcW w:w="0" w:type="auto"/>
            <w:hideMark/>
          </w:tcPr>
          <w:p w14:paraId="31FA0797" w14:textId="77777777" w:rsidR="00E55936" w:rsidRPr="00F91668" w:rsidRDefault="00E55936" w:rsidP="00F91668">
            <w:pPr>
              <w:jc w:val="both"/>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GPT-5.5</w:t>
            </w:r>
          </w:p>
        </w:tc>
        <w:tc>
          <w:tcPr>
            <w:tcW w:w="0" w:type="auto"/>
            <w:hideMark/>
          </w:tcPr>
          <w:p w14:paraId="6001F908"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1/5</w:t>
            </w:r>
          </w:p>
        </w:tc>
        <w:tc>
          <w:tcPr>
            <w:tcW w:w="0" w:type="auto"/>
            <w:hideMark/>
          </w:tcPr>
          <w:p w14:paraId="46BB8531"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1/5</w:t>
            </w:r>
          </w:p>
        </w:tc>
        <w:tc>
          <w:tcPr>
            <w:tcW w:w="0" w:type="auto"/>
            <w:hideMark/>
          </w:tcPr>
          <w:p w14:paraId="22F1881D"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val="en-US" w:eastAsia="el-GR"/>
                <w14:ligatures w14:val="none"/>
              </w:rPr>
            </w:pPr>
            <w:r w:rsidRPr="00F91668">
              <w:rPr>
                <w:rFonts w:ascii="Book Antiqua" w:eastAsia="Times New Roman" w:hAnsi="Book Antiqua" w:cs="Times New Roman"/>
                <w:kern w:val="0"/>
                <w:lang w:val="en-US" w:eastAsia="el-GR"/>
                <w14:ligatures w14:val="none"/>
              </w:rPr>
              <w:t>Valid when graph was emitted, but often returned prose only</w:t>
            </w:r>
          </w:p>
        </w:tc>
      </w:tr>
      <w:tr w:rsidR="00E55936" w:rsidRPr="00F91668" w14:paraId="77ACE0FF" w14:textId="77777777" w:rsidTr="00F91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5765A9" w14:textId="77777777" w:rsidR="00E55936" w:rsidRPr="00F91668" w:rsidRDefault="00E55936" w:rsidP="00F91668">
            <w:pPr>
              <w:jc w:val="both"/>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Llama-3.2</w:t>
            </w:r>
          </w:p>
        </w:tc>
        <w:tc>
          <w:tcPr>
            <w:tcW w:w="0" w:type="auto"/>
            <w:hideMark/>
          </w:tcPr>
          <w:p w14:paraId="00E3C79C"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4/5</w:t>
            </w:r>
          </w:p>
        </w:tc>
        <w:tc>
          <w:tcPr>
            <w:tcW w:w="0" w:type="auto"/>
            <w:hideMark/>
          </w:tcPr>
          <w:p w14:paraId="3D6D5C87"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0/4</w:t>
            </w:r>
          </w:p>
        </w:tc>
        <w:tc>
          <w:tcPr>
            <w:tcW w:w="0" w:type="auto"/>
            <w:hideMark/>
          </w:tcPr>
          <w:p w14:paraId="27836B02" w14:textId="77777777" w:rsidR="00E55936" w:rsidRPr="00F91668" w:rsidRDefault="00E55936" w:rsidP="00F91668">
            <w:pPr>
              <w:jc w:val="both"/>
              <w:cnfStyle w:val="000000100000" w:firstRow="0" w:lastRow="0" w:firstColumn="0" w:lastColumn="0" w:oddVBand="0" w:evenVBand="0" w:oddHBand="1" w:evenHBand="0" w:firstRowFirstColumn="0" w:firstRowLastColumn="0" w:lastRowFirstColumn="0" w:lastRowLastColumn="0"/>
              <w:rPr>
                <w:rFonts w:ascii="Book Antiqua" w:eastAsia="Times New Roman" w:hAnsi="Book Antiqua" w:cs="Times New Roman"/>
                <w:kern w:val="0"/>
                <w:lang w:val="en-US" w:eastAsia="el-GR"/>
                <w14:ligatures w14:val="none"/>
              </w:rPr>
            </w:pPr>
            <w:r w:rsidRPr="00F91668">
              <w:rPr>
                <w:rFonts w:ascii="Book Antiqua" w:eastAsia="Times New Roman" w:hAnsi="Book Antiqua" w:cs="Times New Roman"/>
                <w:kern w:val="0"/>
                <w:lang w:val="en-US" w:eastAsia="el-GR"/>
                <w14:ligatures w14:val="none"/>
              </w:rPr>
              <w:t>Produced partial graphs but failed SHACL constraints</w:t>
            </w:r>
          </w:p>
        </w:tc>
      </w:tr>
      <w:tr w:rsidR="00E55936" w:rsidRPr="00F91668" w14:paraId="4F3F0DF9" w14:textId="77777777" w:rsidTr="00F91668">
        <w:tc>
          <w:tcPr>
            <w:cnfStyle w:val="001000000000" w:firstRow="0" w:lastRow="0" w:firstColumn="1" w:lastColumn="0" w:oddVBand="0" w:evenVBand="0" w:oddHBand="0" w:evenHBand="0" w:firstRowFirstColumn="0" w:firstRowLastColumn="0" w:lastRowFirstColumn="0" w:lastRowLastColumn="0"/>
            <w:tcW w:w="0" w:type="auto"/>
            <w:hideMark/>
          </w:tcPr>
          <w:p w14:paraId="3E409C76" w14:textId="77777777" w:rsidR="00E55936" w:rsidRPr="00F91668" w:rsidRDefault="00E55936" w:rsidP="00F91668">
            <w:pPr>
              <w:jc w:val="both"/>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Mistral-7B</w:t>
            </w:r>
          </w:p>
        </w:tc>
        <w:tc>
          <w:tcPr>
            <w:tcW w:w="0" w:type="auto"/>
            <w:hideMark/>
          </w:tcPr>
          <w:p w14:paraId="4FBF1E14"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3/5</w:t>
            </w:r>
          </w:p>
        </w:tc>
        <w:tc>
          <w:tcPr>
            <w:tcW w:w="0" w:type="auto"/>
            <w:hideMark/>
          </w:tcPr>
          <w:p w14:paraId="71F1BC7B"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eastAsia="el-GR"/>
                <w14:ligatures w14:val="none"/>
              </w:rPr>
            </w:pPr>
            <w:r w:rsidRPr="00F91668">
              <w:rPr>
                <w:rFonts w:ascii="Book Antiqua" w:eastAsia="Times New Roman" w:hAnsi="Book Antiqua" w:cs="Times New Roman"/>
                <w:kern w:val="0"/>
                <w:lang w:eastAsia="el-GR"/>
                <w14:ligatures w14:val="none"/>
              </w:rPr>
              <w:t>0/3</w:t>
            </w:r>
          </w:p>
        </w:tc>
        <w:tc>
          <w:tcPr>
            <w:tcW w:w="0" w:type="auto"/>
            <w:hideMark/>
          </w:tcPr>
          <w:p w14:paraId="61D8A501" w14:textId="77777777" w:rsidR="00E55936" w:rsidRPr="00F91668" w:rsidRDefault="00E55936" w:rsidP="00F91668">
            <w:pPr>
              <w:jc w:val="both"/>
              <w:cnfStyle w:val="000000000000" w:firstRow="0" w:lastRow="0" w:firstColumn="0" w:lastColumn="0" w:oddVBand="0" w:evenVBand="0" w:oddHBand="0" w:evenHBand="0" w:firstRowFirstColumn="0" w:firstRowLastColumn="0" w:lastRowFirstColumn="0" w:lastRowLastColumn="0"/>
              <w:rPr>
                <w:rFonts w:ascii="Book Antiqua" w:eastAsia="Times New Roman" w:hAnsi="Book Antiqua" w:cs="Times New Roman"/>
                <w:kern w:val="0"/>
                <w:lang w:val="en-US" w:eastAsia="el-GR"/>
                <w14:ligatures w14:val="none"/>
              </w:rPr>
            </w:pPr>
            <w:r w:rsidRPr="00F91668">
              <w:rPr>
                <w:rFonts w:ascii="Book Antiqua" w:eastAsia="Times New Roman" w:hAnsi="Book Antiqua" w:cs="Times New Roman"/>
                <w:kern w:val="0"/>
                <w:lang w:val="en-US" w:eastAsia="el-GR"/>
                <w14:ligatures w14:val="none"/>
              </w:rPr>
              <w:t>Produced unstable graph-like outputs with major syntax and ontology errors</w:t>
            </w:r>
          </w:p>
        </w:tc>
      </w:tr>
    </w:tbl>
    <w:p w14:paraId="4A70211E" w14:textId="77777777" w:rsidR="00F91668" w:rsidRDefault="00F91668" w:rsidP="00F91668">
      <w:pPr>
        <w:ind w:firstLine="720"/>
        <w:jc w:val="both"/>
        <w:rPr>
          <w:rFonts w:ascii="Book Antiqua" w:eastAsia="Times New Roman" w:hAnsi="Book Antiqua" w:cs="Times New Roman"/>
          <w:kern w:val="0"/>
          <w:lang w:val="en-US" w:eastAsia="el-GR"/>
          <w14:ligatures w14:val="none"/>
        </w:rPr>
      </w:pPr>
    </w:p>
    <w:p w14:paraId="4107F7E7" w14:textId="53B46413" w:rsidR="00E55936" w:rsidRPr="00F91668" w:rsidRDefault="00E55936" w:rsidP="00F91668">
      <w:pPr>
        <w:ind w:firstLine="720"/>
        <w:jc w:val="both"/>
        <w:rPr>
          <w:rFonts w:ascii="Book Antiqua" w:eastAsia="Times New Roman" w:hAnsi="Book Antiqua" w:cs="Times New Roman"/>
          <w:kern w:val="0"/>
          <w:lang w:val="en-US" w:eastAsia="el-GR"/>
          <w14:ligatures w14:val="none"/>
        </w:rPr>
      </w:pPr>
      <w:r w:rsidRPr="00F91668">
        <w:rPr>
          <w:rFonts w:ascii="Book Antiqua" w:eastAsia="Times New Roman" w:hAnsi="Book Antiqua" w:cs="Times New Roman"/>
          <w:kern w:val="0"/>
          <w:lang w:val="en-US" w:eastAsia="el-GR"/>
          <w14:ligatures w14:val="none"/>
        </w:rPr>
        <w:t>Across the 20 model-scenario outputs, 13 contained some form of graph-like structure. However, only 6 outputs were fully SHACL-compliant. Among the graph-emitting outputs, 6 of 13 passed all validation layers. Claude accounted for five of the six valid graphs, while GPT-5.5 produced one valid graph in Scenario 1. Llama-3.2 and Mistral-7B did not produce any fully compliant graph in this domain.</w:t>
      </w:r>
    </w:p>
    <w:p w14:paraId="1DFC2AA0" w14:textId="77777777" w:rsidR="00F91668" w:rsidRDefault="00F91668" w:rsidP="00F91668">
      <w:pPr>
        <w:jc w:val="both"/>
        <w:outlineLvl w:val="1"/>
        <w:rPr>
          <w:rFonts w:ascii="Book Antiqua" w:eastAsia="Times New Roman" w:hAnsi="Book Antiqua" w:cs="Times New Roman"/>
          <w:b/>
          <w:bCs/>
          <w:kern w:val="0"/>
          <w:sz w:val="36"/>
          <w:szCs w:val="36"/>
          <w:lang w:val="en-US" w:eastAsia="el-GR"/>
          <w14:ligatures w14:val="none"/>
        </w:rPr>
      </w:pPr>
    </w:p>
    <w:p w14:paraId="69BE28B7" w14:textId="09C32201" w:rsidR="00E55936" w:rsidRPr="00F91668" w:rsidRDefault="00E55936" w:rsidP="00F91668">
      <w:pPr>
        <w:jc w:val="both"/>
        <w:outlineLvl w:val="1"/>
        <w:rPr>
          <w:rFonts w:ascii="Book Antiqua" w:eastAsia="Times New Roman" w:hAnsi="Book Antiqua" w:cs="Times New Roman"/>
          <w:b/>
          <w:bCs/>
          <w:kern w:val="0"/>
          <w:sz w:val="36"/>
          <w:szCs w:val="36"/>
          <w:lang w:val="en-US" w:eastAsia="el-GR"/>
          <w14:ligatures w14:val="none"/>
        </w:rPr>
      </w:pPr>
      <w:r w:rsidRPr="00F91668">
        <w:rPr>
          <w:rFonts w:ascii="Book Antiqua" w:eastAsia="Times New Roman" w:hAnsi="Book Antiqua" w:cs="Times New Roman"/>
          <w:b/>
          <w:bCs/>
          <w:kern w:val="0"/>
          <w:sz w:val="36"/>
          <w:szCs w:val="36"/>
          <w:lang w:val="en-US" w:eastAsia="el-GR"/>
          <w14:ligatures w14:val="none"/>
        </w:rPr>
        <w:lastRenderedPageBreak/>
        <w:t>Interpretation of Results</w:t>
      </w:r>
    </w:p>
    <w:p w14:paraId="3F2CDF7A" w14:textId="77777777" w:rsidR="00E55936" w:rsidRPr="00F91668" w:rsidRDefault="00E55936" w:rsidP="00F91668">
      <w:pPr>
        <w:ind w:firstLine="720"/>
        <w:jc w:val="both"/>
        <w:rPr>
          <w:rFonts w:ascii="Book Antiqua" w:eastAsia="Times New Roman" w:hAnsi="Book Antiqua" w:cs="Times New Roman"/>
          <w:kern w:val="0"/>
          <w:lang w:val="en-US" w:eastAsia="el-GR"/>
          <w14:ligatures w14:val="none"/>
        </w:rPr>
      </w:pPr>
      <w:r w:rsidRPr="00F91668">
        <w:rPr>
          <w:rFonts w:ascii="Book Antiqua" w:eastAsia="Times New Roman" w:hAnsi="Book Antiqua" w:cs="Times New Roman"/>
          <w:kern w:val="0"/>
          <w:lang w:val="en-US" w:eastAsia="el-GR"/>
          <w14:ligatures w14:val="none"/>
        </w:rPr>
        <w:t xml:space="preserve">The results show a clear separation between models that can reason clinically in natural language and models that can instantiate a valid ontology-based decision graph. Claude was the strongest performer in the Medical ER domain, producing complete and auditable CDMO graphs across all five scenarios. Its outputs included the required decision-making structure: </w:t>
      </w:r>
      <w:r w:rsidRPr="00F91668">
        <w:rPr>
          <w:rFonts w:ascii="Book Antiqua" w:eastAsia="Times New Roman" w:hAnsi="Book Antiqua" w:cs="Courier New"/>
          <w:kern w:val="0"/>
          <w:sz w:val="20"/>
          <w:szCs w:val="20"/>
          <w:lang w:val="en-US" w:eastAsia="el-GR"/>
          <w14:ligatures w14:val="none"/>
        </w:rPr>
        <w:t>DecisionProblem</w:t>
      </w:r>
      <w:r w:rsidRPr="00F91668">
        <w:rPr>
          <w:rFonts w:ascii="Book Antiqua" w:eastAsia="Times New Roman" w:hAnsi="Book Antiqua" w:cs="Times New Roman"/>
          <w:kern w:val="0"/>
          <w:lang w:val="en-US" w:eastAsia="el-GR"/>
          <w14:ligatures w14:val="none"/>
        </w:rPr>
        <w:t xml:space="preserve">, multiple </w:t>
      </w:r>
      <w:r w:rsidRPr="00F91668">
        <w:rPr>
          <w:rFonts w:ascii="Book Antiqua" w:eastAsia="Times New Roman" w:hAnsi="Book Antiqua" w:cs="Courier New"/>
          <w:kern w:val="0"/>
          <w:sz w:val="20"/>
          <w:szCs w:val="20"/>
          <w:lang w:val="en-US" w:eastAsia="el-GR"/>
          <w14:ligatures w14:val="none"/>
        </w:rPr>
        <w:t>CourseOfAction</w:t>
      </w:r>
      <w:r w:rsidRPr="00F91668">
        <w:rPr>
          <w:rFonts w:ascii="Book Antiqua" w:eastAsia="Times New Roman" w:hAnsi="Book Antiqua" w:cs="Times New Roman"/>
          <w:kern w:val="0"/>
          <w:lang w:val="en-US" w:eastAsia="el-GR"/>
          <w14:ligatures w14:val="none"/>
        </w:rPr>
        <w:t xml:space="preserve"> alternatives, a </w:t>
      </w:r>
      <w:r w:rsidRPr="00F91668">
        <w:rPr>
          <w:rFonts w:ascii="Book Antiqua" w:eastAsia="Times New Roman" w:hAnsi="Book Antiqua" w:cs="Courier New"/>
          <w:kern w:val="0"/>
          <w:sz w:val="20"/>
          <w:szCs w:val="20"/>
          <w:lang w:val="en-US" w:eastAsia="el-GR"/>
          <w14:ligatures w14:val="none"/>
        </w:rPr>
        <w:t>DecisionPoint</w:t>
      </w:r>
      <w:r w:rsidRPr="00F91668">
        <w:rPr>
          <w:rFonts w:ascii="Book Antiqua" w:eastAsia="Times New Roman" w:hAnsi="Book Antiqua" w:cs="Times New Roman"/>
          <w:kern w:val="0"/>
          <w:lang w:val="en-US" w:eastAsia="el-GR"/>
          <w14:ligatures w14:val="none"/>
        </w:rPr>
        <w:t>, a selected decision, decision authority, risk assessments, evaluations, rationale, claims, evidence, and read-back queries. This indicates that Claude was able not only to generate a recommendation but also to represent the reasoning process in a structured and machine-validatable form.</w:t>
      </w:r>
    </w:p>
    <w:p w14:paraId="378633D9" w14:textId="77777777" w:rsidR="00E55936" w:rsidRPr="00F91668" w:rsidRDefault="00E55936" w:rsidP="00F91668">
      <w:pPr>
        <w:ind w:firstLine="720"/>
        <w:jc w:val="both"/>
        <w:rPr>
          <w:rFonts w:ascii="Book Antiqua" w:eastAsia="Times New Roman" w:hAnsi="Book Antiqua" w:cs="Times New Roman"/>
          <w:kern w:val="0"/>
          <w:lang w:val="en-US" w:eastAsia="el-GR"/>
          <w14:ligatures w14:val="none"/>
        </w:rPr>
      </w:pPr>
      <w:r w:rsidRPr="00F91668">
        <w:rPr>
          <w:rFonts w:ascii="Book Antiqua" w:eastAsia="Times New Roman" w:hAnsi="Book Antiqua" w:cs="Times New Roman"/>
          <w:kern w:val="0"/>
          <w:lang w:val="en-US" w:eastAsia="el-GR"/>
          <w14:ligatures w14:val="none"/>
        </w:rPr>
        <w:t>GPT-5.5 demonstrated high-quality decision reasoning, but it often failed the graph-generation requirement. In four of the five scenarios, the model produced narrative decision-support text rather than an executable Cypher graph. Therefore, these outputs could not be validated through SHACL. This does not necessarily indicate poor clinical reasoning; rather, it shows that strong natural-language reasoning does not automatically translate into ontology-compliant graph construction. When GPT-5.5 did emit a graph in Scenario 1, it passed all validation layers.</w:t>
      </w:r>
    </w:p>
    <w:p w14:paraId="327FCE38" w14:textId="77777777" w:rsidR="00E55936" w:rsidRPr="00F91668" w:rsidRDefault="00E55936" w:rsidP="00F91668">
      <w:pPr>
        <w:ind w:firstLine="720"/>
        <w:jc w:val="both"/>
        <w:rPr>
          <w:rFonts w:ascii="Book Antiqua" w:eastAsia="Times New Roman" w:hAnsi="Book Antiqua" w:cs="Times New Roman"/>
          <w:kern w:val="0"/>
          <w:lang w:val="en-US" w:eastAsia="el-GR"/>
          <w14:ligatures w14:val="none"/>
        </w:rPr>
      </w:pPr>
      <w:r w:rsidRPr="00F91668">
        <w:rPr>
          <w:rFonts w:ascii="Book Antiqua" w:eastAsia="Times New Roman" w:hAnsi="Book Antiqua" w:cs="Times New Roman"/>
          <w:kern w:val="0"/>
          <w:lang w:val="en-US" w:eastAsia="el-GR"/>
          <w14:ligatures w14:val="none"/>
        </w:rPr>
        <w:t xml:space="preserve">Llama-3.2 generated graph-like outputs in several scenarios but failed SHACL validation. The most common problems were missing mandatory decision relationships, incorrect or incomplete use of </w:t>
      </w:r>
      <w:r w:rsidRPr="00F91668">
        <w:rPr>
          <w:rFonts w:ascii="Book Antiqua" w:eastAsia="Times New Roman" w:hAnsi="Book Antiqua" w:cs="Courier New"/>
          <w:kern w:val="0"/>
          <w:sz w:val="20"/>
          <w:szCs w:val="20"/>
          <w:lang w:val="en-US" w:eastAsia="el-GR"/>
          <w14:ligatures w14:val="none"/>
        </w:rPr>
        <w:t>Decision</w:t>
      </w:r>
      <w:r w:rsidRPr="00F91668">
        <w:rPr>
          <w:rFonts w:ascii="Book Antiqua" w:eastAsia="Times New Roman" w:hAnsi="Book Antiqua" w:cs="Times New Roman"/>
          <w:kern w:val="0"/>
          <w:lang w:val="en-US" w:eastAsia="el-GR"/>
          <w14:ligatures w14:val="none"/>
        </w:rPr>
        <w:t xml:space="preserve">, </w:t>
      </w:r>
      <w:r w:rsidRPr="00F91668">
        <w:rPr>
          <w:rFonts w:ascii="Book Antiqua" w:eastAsia="Times New Roman" w:hAnsi="Book Antiqua" w:cs="Courier New"/>
          <w:kern w:val="0"/>
          <w:sz w:val="20"/>
          <w:szCs w:val="20"/>
          <w:lang w:val="en-US" w:eastAsia="el-GR"/>
          <w14:ligatures w14:val="none"/>
        </w:rPr>
        <w:t>DecisionProblem</w:t>
      </w:r>
      <w:r w:rsidRPr="00F91668">
        <w:rPr>
          <w:rFonts w:ascii="Book Antiqua" w:eastAsia="Times New Roman" w:hAnsi="Book Antiqua" w:cs="Times New Roman"/>
          <w:kern w:val="0"/>
          <w:lang w:val="en-US" w:eastAsia="el-GR"/>
          <w14:ligatures w14:val="none"/>
        </w:rPr>
        <w:t xml:space="preserve">, and </w:t>
      </w:r>
      <w:r w:rsidRPr="00F91668">
        <w:rPr>
          <w:rFonts w:ascii="Book Antiqua" w:eastAsia="Times New Roman" w:hAnsi="Book Antiqua" w:cs="Courier New"/>
          <w:kern w:val="0"/>
          <w:sz w:val="20"/>
          <w:szCs w:val="20"/>
          <w:lang w:val="en-US" w:eastAsia="el-GR"/>
          <w14:ligatures w14:val="none"/>
        </w:rPr>
        <w:t>CourseOfAction</w:t>
      </w:r>
      <w:r w:rsidRPr="00F91668">
        <w:rPr>
          <w:rFonts w:ascii="Book Antiqua" w:eastAsia="Times New Roman" w:hAnsi="Book Antiqua" w:cs="Times New Roman"/>
          <w:kern w:val="0"/>
          <w:lang w:val="en-US" w:eastAsia="el-GR"/>
          <w14:ligatures w14:val="none"/>
        </w:rPr>
        <w:t xml:space="preserve">, absence of proper risk and evaluation links, and use of non-CDMO classes such as </w:t>
      </w:r>
      <w:r w:rsidRPr="00F91668">
        <w:rPr>
          <w:rFonts w:ascii="Book Antiqua" w:eastAsia="Times New Roman" w:hAnsi="Book Antiqua" w:cs="Courier New"/>
          <w:kern w:val="0"/>
          <w:sz w:val="20"/>
          <w:szCs w:val="20"/>
          <w:lang w:val="en-US" w:eastAsia="el-GR"/>
          <w14:ligatures w14:val="none"/>
        </w:rPr>
        <w:t>Patient</w:t>
      </w:r>
      <w:r w:rsidRPr="00F91668">
        <w:rPr>
          <w:rFonts w:ascii="Book Antiqua" w:eastAsia="Times New Roman" w:hAnsi="Book Antiqua" w:cs="Times New Roman"/>
          <w:kern w:val="0"/>
          <w:lang w:val="en-US" w:eastAsia="el-GR"/>
          <w14:ligatures w14:val="none"/>
        </w:rPr>
        <w:t xml:space="preserve">, </w:t>
      </w:r>
      <w:r w:rsidRPr="00F91668">
        <w:rPr>
          <w:rFonts w:ascii="Book Antiqua" w:eastAsia="Times New Roman" w:hAnsi="Book Antiqua" w:cs="Courier New"/>
          <w:kern w:val="0"/>
          <w:sz w:val="20"/>
          <w:szCs w:val="20"/>
          <w:lang w:val="en-US" w:eastAsia="el-GR"/>
          <w14:ligatures w14:val="none"/>
        </w:rPr>
        <w:t>Disease</w:t>
      </w:r>
      <w:r w:rsidRPr="00F91668">
        <w:rPr>
          <w:rFonts w:ascii="Book Antiqua" w:eastAsia="Times New Roman" w:hAnsi="Book Antiqua" w:cs="Times New Roman"/>
          <w:kern w:val="0"/>
          <w:lang w:val="en-US" w:eastAsia="el-GR"/>
          <w14:ligatures w14:val="none"/>
        </w:rPr>
        <w:t xml:space="preserve">, </w:t>
      </w:r>
      <w:r w:rsidRPr="00F91668">
        <w:rPr>
          <w:rFonts w:ascii="Book Antiqua" w:eastAsia="Times New Roman" w:hAnsi="Book Antiqua" w:cs="Courier New"/>
          <w:kern w:val="0"/>
          <w:sz w:val="20"/>
          <w:szCs w:val="20"/>
          <w:lang w:val="en-US" w:eastAsia="el-GR"/>
          <w14:ligatures w14:val="none"/>
        </w:rPr>
        <w:t>Medication</w:t>
      </w:r>
      <w:r w:rsidRPr="00F91668">
        <w:rPr>
          <w:rFonts w:ascii="Book Antiqua" w:eastAsia="Times New Roman" w:hAnsi="Book Antiqua" w:cs="Times New Roman"/>
          <w:kern w:val="0"/>
          <w:lang w:val="en-US" w:eastAsia="el-GR"/>
          <w14:ligatures w14:val="none"/>
        </w:rPr>
        <w:t xml:space="preserve">, </w:t>
      </w:r>
      <w:r w:rsidRPr="00F91668">
        <w:rPr>
          <w:rFonts w:ascii="Book Antiqua" w:eastAsia="Times New Roman" w:hAnsi="Book Antiqua" w:cs="Courier New"/>
          <w:kern w:val="0"/>
          <w:sz w:val="20"/>
          <w:szCs w:val="20"/>
          <w:lang w:val="en-US" w:eastAsia="el-GR"/>
          <w14:ligatures w14:val="none"/>
        </w:rPr>
        <w:t>Symptom</w:t>
      </w:r>
      <w:r w:rsidRPr="00F91668">
        <w:rPr>
          <w:rFonts w:ascii="Book Antiqua" w:eastAsia="Times New Roman" w:hAnsi="Book Antiqua" w:cs="Times New Roman"/>
          <w:kern w:val="0"/>
          <w:lang w:val="en-US" w:eastAsia="el-GR"/>
          <w14:ligatures w14:val="none"/>
        </w:rPr>
        <w:t xml:space="preserve">, </w:t>
      </w:r>
      <w:r w:rsidRPr="00F91668">
        <w:rPr>
          <w:rFonts w:ascii="Book Antiqua" w:eastAsia="Times New Roman" w:hAnsi="Book Antiqua" w:cs="Courier New"/>
          <w:kern w:val="0"/>
          <w:sz w:val="20"/>
          <w:szCs w:val="20"/>
          <w:lang w:val="en-US" w:eastAsia="el-GR"/>
          <w14:ligatures w14:val="none"/>
        </w:rPr>
        <w:t>RiskAssessment</w:t>
      </w:r>
      <w:r w:rsidRPr="00F91668">
        <w:rPr>
          <w:rFonts w:ascii="Book Antiqua" w:eastAsia="Times New Roman" w:hAnsi="Book Antiqua" w:cs="Times New Roman"/>
          <w:kern w:val="0"/>
          <w:lang w:val="en-US" w:eastAsia="el-GR"/>
          <w14:ligatures w14:val="none"/>
        </w:rPr>
        <w:t xml:space="preserve">, or </w:t>
      </w:r>
      <w:r w:rsidRPr="00F91668">
        <w:rPr>
          <w:rFonts w:ascii="Book Antiqua" w:eastAsia="Times New Roman" w:hAnsi="Book Antiqua" w:cs="Courier New"/>
          <w:kern w:val="0"/>
          <w:sz w:val="20"/>
          <w:szCs w:val="20"/>
          <w:lang w:val="en-US" w:eastAsia="el-GR"/>
          <w14:ligatures w14:val="none"/>
        </w:rPr>
        <w:t>VitalSigns</w:t>
      </w:r>
      <w:r w:rsidRPr="00F91668">
        <w:rPr>
          <w:rFonts w:ascii="Book Antiqua" w:eastAsia="Times New Roman" w:hAnsi="Book Antiqua" w:cs="Times New Roman"/>
          <w:kern w:val="0"/>
          <w:lang w:val="en-US" w:eastAsia="el-GR"/>
          <w14:ligatures w14:val="none"/>
        </w:rPr>
        <w:t xml:space="preserve">. In some cases, Llama also used properties instead of graph relationships, for example representing the selected course of action as a property rather than through </w:t>
      </w:r>
      <w:r w:rsidRPr="00F91668">
        <w:rPr>
          <w:rFonts w:ascii="Book Antiqua" w:eastAsia="Times New Roman" w:hAnsi="Book Antiqua" w:cs="Courier New"/>
          <w:kern w:val="0"/>
          <w:sz w:val="20"/>
          <w:szCs w:val="20"/>
          <w:lang w:val="en-US" w:eastAsia="el-GR"/>
          <w14:ligatures w14:val="none"/>
        </w:rPr>
        <w:t>SELECTS_COURSE_OF_ACTION</w:t>
      </w:r>
      <w:r w:rsidRPr="00F91668">
        <w:rPr>
          <w:rFonts w:ascii="Book Antiqua" w:eastAsia="Times New Roman" w:hAnsi="Book Antiqua" w:cs="Times New Roman"/>
          <w:kern w:val="0"/>
          <w:lang w:val="en-US" w:eastAsia="el-GR"/>
          <w14:ligatures w14:val="none"/>
        </w:rPr>
        <w:t>. These errors prevent the graph from being queried and audited according to the CDMO structure.</w:t>
      </w:r>
    </w:p>
    <w:p w14:paraId="6C1711A2" w14:textId="77777777" w:rsidR="00E55936" w:rsidRPr="00F91668" w:rsidRDefault="00E55936" w:rsidP="00F91668">
      <w:pPr>
        <w:ind w:firstLine="720"/>
        <w:jc w:val="both"/>
        <w:rPr>
          <w:rFonts w:ascii="Book Antiqua" w:eastAsia="Times New Roman" w:hAnsi="Book Antiqua" w:cs="Times New Roman"/>
          <w:kern w:val="0"/>
          <w:lang w:val="en-US" w:eastAsia="el-GR"/>
          <w14:ligatures w14:val="none"/>
        </w:rPr>
      </w:pPr>
      <w:r w:rsidRPr="00F91668">
        <w:rPr>
          <w:rFonts w:ascii="Book Antiqua" w:eastAsia="Times New Roman" w:hAnsi="Book Antiqua" w:cs="Times New Roman"/>
          <w:kern w:val="0"/>
          <w:lang w:val="en-US" w:eastAsia="el-GR"/>
          <w14:ligatures w14:val="none"/>
        </w:rPr>
        <w:t>Mistral-7B showed the weakest graph-generation performance. Although several outputs contained Cypher-like fragments, the graphs were often syntactically unstable and semantically inconsistent. Common issues included invalid Cypher syntax, inconsistent relationship names, incorrect relationship directions, class-instance confusion, invented predicates, and missing decision-logic structures. As a result, Mistral’s outputs failed structural, ontology, and decision-logic validation.</w:t>
      </w:r>
    </w:p>
    <w:p w14:paraId="4C0C6525" w14:textId="77777777" w:rsidR="00E55936" w:rsidRPr="00F91668" w:rsidRDefault="00E55936" w:rsidP="00F91668">
      <w:pPr>
        <w:ind w:firstLine="720"/>
        <w:jc w:val="both"/>
        <w:rPr>
          <w:rFonts w:ascii="Book Antiqua" w:eastAsia="Times New Roman" w:hAnsi="Book Antiqua" w:cs="Times New Roman"/>
          <w:kern w:val="0"/>
          <w:lang w:val="en-US" w:eastAsia="el-GR"/>
          <w14:ligatures w14:val="none"/>
        </w:rPr>
      </w:pPr>
      <w:r w:rsidRPr="00F91668">
        <w:rPr>
          <w:rFonts w:ascii="Book Antiqua" w:eastAsia="Times New Roman" w:hAnsi="Book Antiqua" w:cs="Times New Roman"/>
          <w:kern w:val="0"/>
          <w:lang w:val="en-US" w:eastAsia="el-GR"/>
          <w14:ligatures w14:val="none"/>
        </w:rPr>
        <w:t>Overall, the SHACL validation confirms that KG-enhanced GenAI can provide an important layer of transparency, auditability, and reasoning control in medical emergency decision support. However, these benefits depend strongly on the model’s ability to instantiate the ontology correctly. Claude’s results demonstrate that the CDMO framework can support valid and traceable decision graphs in complex emergency scenarios. At the same time, the failures observed in GPT-5.5, Llama-3.2, and Mistral-7B show why SHACL validation is necessary: without it, graph-like outputs may appear structured while still violating the ontology and failing to support reliable decision auditing.</w:t>
      </w:r>
    </w:p>
    <w:p w14:paraId="3DB68BAB" w14:textId="5F17A602" w:rsidR="00E26B4F" w:rsidRPr="00F91668" w:rsidRDefault="00E26B4F" w:rsidP="00F91668">
      <w:pPr>
        <w:jc w:val="both"/>
        <w:rPr>
          <w:rFonts w:ascii="Book Antiqua" w:hAnsi="Book Antiqua"/>
          <w:lang w:val="en-US"/>
        </w:rPr>
      </w:pPr>
    </w:p>
    <w:sectPr w:rsidR="00E26B4F" w:rsidRPr="00F91668"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936"/>
    <w:rsid w:val="000F1CC1"/>
    <w:rsid w:val="0020113E"/>
    <w:rsid w:val="0056380E"/>
    <w:rsid w:val="007500F4"/>
    <w:rsid w:val="00750518"/>
    <w:rsid w:val="00915017"/>
    <w:rsid w:val="00A33099"/>
    <w:rsid w:val="00B604E0"/>
    <w:rsid w:val="00C74598"/>
    <w:rsid w:val="00D519B9"/>
    <w:rsid w:val="00D842AF"/>
    <w:rsid w:val="00DD1359"/>
    <w:rsid w:val="00E26B4F"/>
    <w:rsid w:val="00E55936"/>
    <w:rsid w:val="00F56CF8"/>
    <w:rsid w:val="00F9166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20E01"/>
  <w15:chartTrackingRefBased/>
  <w15:docId w15:val="{23B4C3F7-6272-6C49-8BCA-B2FE420C4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E55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E55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E5593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E5593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5593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55936"/>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55936"/>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55936"/>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E55936"/>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E55936"/>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E55936"/>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E55936"/>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E55936"/>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E55936"/>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E55936"/>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E55936"/>
    <w:rPr>
      <w:rFonts w:eastAsiaTheme="majorEastAsia" w:cstheme="majorBidi"/>
      <w:color w:val="272727" w:themeColor="text1" w:themeTint="D8"/>
    </w:rPr>
  </w:style>
  <w:style w:type="paragraph" w:styleId="a3">
    <w:name w:val="Title"/>
    <w:basedOn w:val="a"/>
    <w:next w:val="a"/>
    <w:link w:val="Char"/>
    <w:uiPriority w:val="10"/>
    <w:qFormat/>
    <w:rsid w:val="00E55936"/>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E5593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55936"/>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E5593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55936"/>
    <w:pPr>
      <w:spacing w:before="160" w:after="160"/>
      <w:jc w:val="center"/>
    </w:pPr>
    <w:rPr>
      <w:i/>
      <w:iCs/>
      <w:color w:val="404040" w:themeColor="text1" w:themeTint="BF"/>
    </w:rPr>
  </w:style>
  <w:style w:type="character" w:customStyle="1" w:styleId="Char1">
    <w:name w:val="Απόσπασμα Char"/>
    <w:basedOn w:val="a0"/>
    <w:link w:val="a5"/>
    <w:uiPriority w:val="29"/>
    <w:rsid w:val="00E55936"/>
    <w:rPr>
      <w:i/>
      <w:iCs/>
      <w:color w:val="404040" w:themeColor="text1" w:themeTint="BF"/>
    </w:rPr>
  </w:style>
  <w:style w:type="paragraph" w:styleId="a6">
    <w:name w:val="List Paragraph"/>
    <w:basedOn w:val="a"/>
    <w:uiPriority w:val="34"/>
    <w:qFormat/>
    <w:rsid w:val="00E55936"/>
    <w:pPr>
      <w:ind w:left="720"/>
      <w:contextualSpacing/>
    </w:pPr>
  </w:style>
  <w:style w:type="character" w:styleId="a7">
    <w:name w:val="Intense Emphasis"/>
    <w:basedOn w:val="a0"/>
    <w:uiPriority w:val="21"/>
    <w:qFormat/>
    <w:rsid w:val="00E55936"/>
    <w:rPr>
      <w:i/>
      <w:iCs/>
      <w:color w:val="0F4761" w:themeColor="accent1" w:themeShade="BF"/>
    </w:rPr>
  </w:style>
  <w:style w:type="paragraph" w:styleId="a8">
    <w:name w:val="Intense Quote"/>
    <w:basedOn w:val="a"/>
    <w:next w:val="a"/>
    <w:link w:val="Char2"/>
    <w:uiPriority w:val="30"/>
    <w:qFormat/>
    <w:rsid w:val="00E55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E55936"/>
    <w:rPr>
      <w:i/>
      <w:iCs/>
      <w:color w:val="0F4761" w:themeColor="accent1" w:themeShade="BF"/>
    </w:rPr>
  </w:style>
  <w:style w:type="character" w:styleId="a9">
    <w:name w:val="Intense Reference"/>
    <w:basedOn w:val="a0"/>
    <w:uiPriority w:val="32"/>
    <w:qFormat/>
    <w:rsid w:val="00E55936"/>
    <w:rPr>
      <w:b/>
      <w:bCs/>
      <w:smallCaps/>
      <w:color w:val="0F4761" w:themeColor="accent1" w:themeShade="BF"/>
      <w:spacing w:val="5"/>
    </w:rPr>
  </w:style>
  <w:style w:type="paragraph" w:styleId="Web">
    <w:name w:val="Normal (Web)"/>
    <w:basedOn w:val="a"/>
    <w:uiPriority w:val="99"/>
    <w:semiHidden/>
    <w:unhideWhenUsed/>
    <w:rsid w:val="00E55936"/>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E55936"/>
    <w:rPr>
      <w:b/>
      <w:bCs/>
    </w:rPr>
  </w:style>
  <w:style w:type="character" w:styleId="HTML">
    <w:name w:val="HTML Code"/>
    <w:basedOn w:val="a0"/>
    <w:uiPriority w:val="99"/>
    <w:semiHidden/>
    <w:unhideWhenUsed/>
    <w:rsid w:val="00E55936"/>
    <w:rPr>
      <w:rFonts w:ascii="Courier New" w:eastAsia="Times New Roman" w:hAnsi="Courier New" w:cs="Courier New"/>
      <w:sz w:val="20"/>
      <w:szCs w:val="20"/>
    </w:rPr>
  </w:style>
  <w:style w:type="character" w:styleId="ab">
    <w:name w:val="Emphasis"/>
    <w:basedOn w:val="a0"/>
    <w:uiPriority w:val="20"/>
    <w:qFormat/>
    <w:rsid w:val="00E55936"/>
    <w:rPr>
      <w:i/>
      <w:iCs/>
    </w:rPr>
  </w:style>
  <w:style w:type="table" w:styleId="5-1">
    <w:name w:val="Grid Table 5 Dark Accent 1"/>
    <w:basedOn w:val="a1"/>
    <w:uiPriority w:val="50"/>
    <w:rsid w:val="00F9166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919</Words>
  <Characters>5519</Characters>
  <Application>Microsoft Office Word</Application>
  <DocSecurity>0</DocSecurity>
  <Lines>275</Lines>
  <Paragraphs>207</Paragraphs>
  <ScaleCrop>false</ScaleCrop>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2</cp:revision>
  <dcterms:created xsi:type="dcterms:W3CDTF">2026-06-20T10:56:00Z</dcterms:created>
  <dcterms:modified xsi:type="dcterms:W3CDTF">2026-06-27T05:16:00Z</dcterms:modified>
</cp:coreProperties>
</file>