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F5BBC" w14:textId="77777777" w:rsidR="00A61493" w:rsidRPr="00A61493" w:rsidRDefault="00A61493" w:rsidP="00A61493">
      <w:pPr>
        <w:pBdr>
          <w:top w:val="single" w:sz="2" w:space="0" w:color="E4E4E4"/>
          <w:left w:val="single" w:sz="2" w:space="0" w:color="E4E4E4"/>
          <w:bottom w:val="single" w:sz="2" w:space="0" w:color="E4E4E4"/>
          <w:right w:val="single" w:sz="2" w:space="0" w:color="E4E4E4"/>
        </w:pBdr>
        <w:spacing w:after="210"/>
        <w:rPr>
          <w:rFonts w:ascii="Segoe UI" w:eastAsia="Times New Roman" w:hAnsi="Segoe UI" w:cs="Segoe UI"/>
          <w:color w:val="323232"/>
          <w:kern w:val="0"/>
          <w:lang w:val="en-US" w:eastAsia="el-GR"/>
          <w14:ligatures w14:val="none"/>
        </w:rPr>
      </w:pPr>
      <w:r w:rsidRPr="00A61493">
        <w:rPr>
          <w:rFonts w:ascii="Segoe UI" w:eastAsia="Times New Roman" w:hAnsi="Segoe UI" w:cs="Segoe UI"/>
          <w:color w:val="323232"/>
          <w:kern w:val="0"/>
          <w:lang w:val="en-US" w:eastAsia="el-GR"/>
          <w14:ligatures w14:val="none"/>
        </w:rPr>
        <w:t>Here is the decision-making process for the ER scenario:</w:t>
      </w:r>
    </w:p>
    <w:p w14:paraId="101EFB4A" w14:textId="77777777" w:rsidR="00A61493" w:rsidRPr="00A61493" w:rsidRDefault="00A61493" w:rsidP="00A61493">
      <w:pPr>
        <w:pBdr>
          <w:top w:val="single" w:sz="2" w:space="0" w:color="E4E4E4"/>
          <w:left w:val="single" w:sz="2" w:space="0" w:color="E4E4E4"/>
          <w:bottom w:val="single" w:sz="2" w:space="0" w:color="E4E4E4"/>
          <w:right w:val="single" w:sz="2" w:space="0" w:color="E4E4E4"/>
        </w:pBdr>
        <w:spacing w:after="210"/>
        <w:rPr>
          <w:rFonts w:ascii="Segoe UI" w:eastAsia="Times New Roman" w:hAnsi="Segoe UI" w:cs="Segoe UI"/>
          <w:color w:val="323232"/>
          <w:kern w:val="0"/>
          <w:lang w:val="en-US" w:eastAsia="el-GR"/>
          <w14:ligatures w14:val="none"/>
        </w:rPr>
      </w:pPr>
      <w:r w:rsidRPr="00A61493">
        <w:rPr>
          <w:rFonts w:ascii="Segoe UI" w:eastAsia="Times New Roman" w:hAnsi="Segoe UI" w:cs="Segoe UI"/>
          <w:b/>
          <w:bCs/>
          <w:color w:val="323232"/>
          <w:kern w:val="0"/>
          <w:bdr w:val="single" w:sz="2" w:space="0" w:color="E4E4E4" w:frame="1"/>
          <w:lang w:val="en-US" w:eastAsia="el-GR"/>
          <w14:ligatures w14:val="none"/>
        </w:rPr>
        <w:t>Scenario Brief</w:t>
      </w:r>
    </w:p>
    <w:p w14:paraId="0F9AFE02" w14:textId="77777777" w:rsidR="00A61493" w:rsidRPr="00A61493" w:rsidRDefault="00A61493" w:rsidP="00A61493">
      <w:pPr>
        <w:pBdr>
          <w:top w:val="single" w:sz="2" w:space="0" w:color="E4E4E4"/>
          <w:left w:val="single" w:sz="2" w:space="0" w:color="E4E4E4"/>
          <w:bottom w:val="single" w:sz="2" w:space="0" w:color="E4E4E4"/>
          <w:right w:val="single" w:sz="2" w:space="0" w:color="E4E4E4"/>
        </w:pBdr>
        <w:spacing w:after="210"/>
        <w:rPr>
          <w:rFonts w:ascii="Segoe UI" w:eastAsia="Times New Roman" w:hAnsi="Segoe UI" w:cs="Segoe UI"/>
          <w:color w:val="323232"/>
          <w:kern w:val="0"/>
          <w:lang w:val="en-US" w:eastAsia="el-GR"/>
          <w14:ligatures w14:val="none"/>
        </w:rPr>
      </w:pPr>
      <w:r w:rsidRPr="00A61493">
        <w:rPr>
          <w:rFonts w:ascii="Segoe UI" w:eastAsia="Times New Roman" w:hAnsi="Segoe UI" w:cs="Segoe UI"/>
          <w:color w:val="323232"/>
          <w:kern w:val="0"/>
          <w:lang w:val="en-US" w:eastAsia="el-GR"/>
          <w14:ligatures w14:val="none"/>
        </w:rPr>
        <w:t>A 29-year-old male patient named Chad presents to the Emergency Department after a fall in the shower while intoxicated. His girlfriend found him on the bathroom floor about 6 hours later, and he reports a mild headache. He has a past medical history of depression, anxiety, and opioid use disorder, and is currently taking buprenorphine- naloxone and fluoxetine.</w:t>
      </w:r>
    </w:p>
    <w:p w14:paraId="480F4813" w14:textId="77777777" w:rsidR="00A61493" w:rsidRPr="00A61493" w:rsidRDefault="00A61493" w:rsidP="00A61493">
      <w:pPr>
        <w:pBdr>
          <w:top w:val="single" w:sz="2" w:space="0" w:color="E4E4E4"/>
          <w:left w:val="single" w:sz="2" w:space="0" w:color="E4E4E4"/>
          <w:bottom w:val="single" w:sz="2" w:space="0" w:color="E4E4E4"/>
          <w:right w:val="single" w:sz="2" w:space="0" w:color="E4E4E4"/>
        </w:pBdr>
        <w:spacing w:after="210"/>
        <w:rPr>
          <w:rFonts w:ascii="Segoe UI" w:eastAsia="Times New Roman" w:hAnsi="Segoe UI" w:cs="Segoe UI"/>
          <w:color w:val="323232"/>
          <w:kern w:val="0"/>
          <w:lang w:val="en-US" w:eastAsia="el-GR"/>
          <w14:ligatures w14:val="none"/>
        </w:rPr>
      </w:pPr>
      <w:r w:rsidRPr="00A61493">
        <w:rPr>
          <w:rFonts w:ascii="Segoe UI" w:eastAsia="Times New Roman" w:hAnsi="Segoe UI" w:cs="Segoe UI"/>
          <w:b/>
          <w:bCs/>
          <w:color w:val="323232"/>
          <w:kern w:val="0"/>
          <w:bdr w:val="single" w:sz="2" w:space="0" w:color="E4E4E4" w:frame="1"/>
          <w:lang w:val="en-US" w:eastAsia="el-GR"/>
          <w14:ligatures w14:val="none"/>
        </w:rPr>
        <w:t>Decision Problem</w:t>
      </w:r>
    </w:p>
    <w:p w14:paraId="0D4CE755" w14:textId="77777777" w:rsidR="00A61493" w:rsidRPr="00A61493" w:rsidRDefault="00A61493" w:rsidP="00A61493">
      <w:pPr>
        <w:pBdr>
          <w:top w:val="single" w:sz="2" w:space="0" w:color="E4E4E4"/>
          <w:left w:val="single" w:sz="2" w:space="0" w:color="E4E4E4"/>
          <w:bottom w:val="single" w:sz="2" w:space="0" w:color="E4E4E4"/>
          <w:right w:val="single" w:sz="2" w:space="0" w:color="E4E4E4"/>
        </w:pBdr>
        <w:spacing w:after="210"/>
        <w:rPr>
          <w:rFonts w:ascii="Segoe UI" w:eastAsia="Times New Roman" w:hAnsi="Segoe UI" w:cs="Segoe UI"/>
          <w:color w:val="323232"/>
          <w:kern w:val="0"/>
          <w:lang w:val="en-US" w:eastAsia="el-GR"/>
          <w14:ligatures w14:val="none"/>
        </w:rPr>
      </w:pPr>
      <w:r w:rsidRPr="00A61493">
        <w:rPr>
          <w:rFonts w:ascii="Segoe UI" w:eastAsia="Times New Roman" w:hAnsi="Segoe UI" w:cs="Segoe UI"/>
          <w:color w:val="323232"/>
          <w:kern w:val="0"/>
          <w:lang w:val="en-US" w:eastAsia="el-GR"/>
          <w14:ligatures w14:val="none"/>
        </w:rPr>
        <w:t>The ED team must decide how to manage Chad's presentation safely, considering both his head injury and potential alcohol misuse.</w:t>
      </w:r>
    </w:p>
    <w:p w14:paraId="5A5366F8" w14:textId="77777777" w:rsidR="00A61493" w:rsidRPr="00A61493" w:rsidRDefault="00A61493" w:rsidP="00A61493">
      <w:pPr>
        <w:pBdr>
          <w:top w:val="single" w:sz="2" w:space="0" w:color="E4E4E4"/>
          <w:left w:val="single" w:sz="2" w:space="0" w:color="E4E4E4"/>
          <w:bottom w:val="single" w:sz="2" w:space="0" w:color="E4E4E4"/>
          <w:right w:val="single" w:sz="2" w:space="0" w:color="E4E4E4"/>
        </w:pBdr>
        <w:spacing w:after="210"/>
        <w:rPr>
          <w:rFonts w:ascii="Segoe UI" w:eastAsia="Times New Roman" w:hAnsi="Segoe UI" w:cs="Segoe UI"/>
          <w:color w:val="323232"/>
          <w:kern w:val="0"/>
          <w:lang w:eastAsia="el-GR"/>
          <w14:ligatures w14:val="none"/>
        </w:rPr>
      </w:pPr>
      <w:r w:rsidRPr="00A61493">
        <w:rPr>
          <w:rFonts w:ascii="Segoe UI" w:eastAsia="Times New Roman" w:hAnsi="Segoe UI" w:cs="Segoe UI"/>
          <w:b/>
          <w:bCs/>
          <w:color w:val="323232"/>
          <w:kern w:val="0"/>
          <w:bdr w:val="single" w:sz="2" w:space="0" w:color="E4E4E4" w:frame="1"/>
          <w:lang w:eastAsia="el-GR"/>
          <w14:ligatures w14:val="none"/>
        </w:rPr>
        <w:t>Situation</w:t>
      </w:r>
    </w:p>
    <w:p w14:paraId="4CA20FAF" w14:textId="77777777" w:rsidR="00A61493" w:rsidRPr="00A61493" w:rsidRDefault="00A61493" w:rsidP="00A61493">
      <w:pPr>
        <w:numPr>
          <w:ilvl w:val="0"/>
          <w:numId w:val="1"/>
        </w:numPr>
        <w:pBdr>
          <w:top w:val="single" w:sz="2" w:space="0" w:color="E4E4E4"/>
          <w:left w:val="single" w:sz="2" w:space="24" w:color="E4E4E4"/>
          <w:bottom w:val="single" w:sz="2" w:space="0" w:color="E4E4E4"/>
          <w:right w:val="single" w:sz="2" w:space="0" w:color="E4E4E4"/>
        </w:pBdr>
        <w:spacing w:before="100" w:beforeAutospacing="1" w:after="100" w:afterAutospacing="1"/>
        <w:rPr>
          <w:rFonts w:ascii="Segoe UI" w:eastAsia="Times New Roman" w:hAnsi="Segoe UI" w:cs="Segoe UI"/>
          <w:color w:val="323232"/>
          <w:kern w:val="0"/>
          <w:lang w:val="en-US" w:eastAsia="el-GR"/>
          <w14:ligatures w14:val="none"/>
        </w:rPr>
      </w:pPr>
      <w:r w:rsidRPr="00A61493">
        <w:rPr>
          <w:rFonts w:ascii="Segoe UI" w:eastAsia="Times New Roman" w:hAnsi="Segoe UI" w:cs="Segoe UI"/>
          <w:color w:val="323232"/>
          <w:kern w:val="0"/>
          <w:lang w:val="en-US" w:eastAsia="el-GR"/>
          <w14:ligatures w14:val="none"/>
        </w:rPr>
        <w:t>Chad presents with a fall in the shower while intoxicated</w:t>
      </w:r>
    </w:p>
    <w:p w14:paraId="00409361" w14:textId="77777777" w:rsidR="00A61493" w:rsidRPr="00A61493" w:rsidRDefault="00A61493" w:rsidP="00A61493">
      <w:pPr>
        <w:numPr>
          <w:ilvl w:val="0"/>
          <w:numId w:val="1"/>
        </w:numPr>
        <w:pBdr>
          <w:top w:val="single" w:sz="2" w:space="0" w:color="E4E4E4"/>
          <w:left w:val="single" w:sz="2" w:space="24" w:color="E4E4E4"/>
          <w:bottom w:val="single" w:sz="2" w:space="0" w:color="E4E4E4"/>
          <w:right w:val="single" w:sz="2" w:space="0" w:color="E4E4E4"/>
        </w:pBdr>
        <w:spacing w:before="60" w:after="100" w:afterAutospacing="1"/>
        <w:rPr>
          <w:rFonts w:ascii="Segoe UI" w:eastAsia="Times New Roman" w:hAnsi="Segoe UI" w:cs="Segoe UI"/>
          <w:color w:val="323232"/>
          <w:kern w:val="0"/>
          <w:lang w:val="en-US" w:eastAsia="el-GR"/>
          <w14:ligatures w14:val="none"/>
        </w:rPr>
      </w:pPr>
      <w:r w:rsidRPr="00A61493">
        <w:rPr>
          <w:rFonts w:ascii="Segoe UI" w:eastAsia="Times New Roman" w:hAnsi="Segoe UI" w:cs="Segoe UI"/>
          <w:color w:val="323232"/>
          <w:kern w:val="0"/>
          <w:lang w:val="en-US" w:eastAsia="el-GR"/>
          <w14:ligatures w14:val="none"/>
        </w:rPr>
        <w:t>He has a past medical history of depression, anxiety, and opioid use disorder</w:t>
      </w:r>
    </w:p>
    <w:p w14:paraId="4862ABCE" w14:textId="77777777" w:rsidR="00A61493" w:rsidRPr="00A61493" w:rsidRDefault="00A61493" w:rsidP="00A61493">
      <w:pPr>
        <w:numPr>
          <w:ilvl w:val="0"/>
          <w:numId w:val="1"/>
        </w:numPr>
        <w:pBdr>
          <w:top w:val="single" w:sz="2" w:space="0" w:color="E4E4E4"/>
          <w:left w:val="single" w:sz="2" w:space="24" w:color="E4E4E4"/>
          <w:bottom w:val="single" w:sz="2" w:space="0" w:color="E4E4E4"/>
          <w:right w:val="single" w:sz="2" w:space="0" w:color="E4E4E4"/>
        </w:pBdr>
        <w:spacing w:before="60" w:after="100" w:afterAutospacing="1"/>
        <w:rPr>
          <w:rFonts w:ascii="Segoe UI" w:eastAsia="Times New Roman" w:hAnsi="Segoe UI" w:cs="Segoe UI"/>
          <w:color w:val="323232"/>
          <w:kern w:val="0"/>
          <w:lang w:val="en-US" w:eastAsia="el-GR"/>
          <w14:ligatures w14:val="none"/>
        </w:rPr>
      </w:pPr>
      <w:r w:rsidRPr="00A61493">
        <w:rPr>
          <w:rFonts w:ascii="Segoe UI" w:eastAsia="Times New Roman" w:hAnsi="Segoe UI" w:cs="Segoe UI"/>
          <w:color w:val="323232"/>
          <w:kern w:val="0"/>
          <w:lang w:val="en-US" w:eastAsia="el-GR"/>
          <w14:ligatures w14:val="none"/>
        </w:rPr>
        <w:t>His girlfriend reports that he has been having issues with alcohol use</w:t>
      </w:r>
    </w:p>
    <w:p w14:paraId="0C65E731" w14:textId="77777777" w:rsidR="00A61493" w:rsidRPr="00A61493" w:rsidRDefault="00A61493" w:rsidP="00A61493">
      <w:pPr>
        <w:numPr>
          <w:ilvl w:val="0"/>
          <w:numId w:val="1"/>
        </w:numPr>
        <w:pBdr>
          <w:top w:val="single" w:sz="2" w:space="0" w:color="E4E4E4"/>
          <w:left w:val="single" w:sz="2" w:space="24" w:color="E4E4E4"/>
          <w:bottom w:val="single" w:sz="2" w:space="0" w:color="E4E4E4"/>
          <w:right w:val="single" w:sz="2" w:space="0" w:color="E4E4E4"/>
        </w:pBdr>
        <w:spacing w:before="60" w:after="100" w:afterAutospacing="1"/>
        <w:rPr>
          <w:rFonts w:ascii="Segoe UI" w:eastAsia="Times New Roman" w:hAnsi="Segoe UI" w:cs="Segoe UI"/>
          <w:color w:val="323232"/>
          <w:kern w:val="0"/>
          <w:lang w:val="en-US" w:eastAsia="el-GR"/>
          <w14:ligatures w14:val="none"/>
        </w:rPr>
      </w:pPr>
      <w:r w:rsidRPr="00A61493">
        <w:rPr>
          <w:rFonts w:ascii="Segoe UI" w:eastAsia="Times New Roman" w:hAnsi="Segoe UI" w:cs="Segoe UI"/>
          <w:color w:val="323232"/>
          <w:kern w:val="0"/>
          <w:lang w:val="en-US" w:eastAsia="el-GR"/>
          <w14:ligatures w14:val="none"/>
        </w:rPr>
        <w:t>He denies any significant neck pain, weakness, numbness, tingling, vision changes, speech difficulty, or swallowing problems</w:t>
      </w:r>
    </w:p>
    <w:p w14:paraId="3C62ED23" w14:textId="77777777" w:rsidR="00A61493" w:rsidRPr="00A61493" w:rsidRDefault="00A61493" w:rsidP="00A61493">
      <w:pPr>
        <w:pBdr>
          <w:top w:val="single" w:sz="2" w:space="0" w:color="E4E4E4"/>
          <w:left w:val="single" w:sz="2" w:space="0" w:color="E4E4E4"/>
          <w:bottom w:val="single" w:sz="2" w:space="0" w:color="E4E4E4"/>
          <w:right w:val="single" w:sz="2" w:space="0" w:color="E4E4E4"/>
        </w:pBdr>
        <w:spacing w:after="210"/>
        <w:rPr>
          <w:rFonts w:ascii="Segoe UI" w:eastAsia="Times New Roman" w:hAnsi="Segoe UI" w:cs="Segoe UI"/>
          <w:color w:val="323232"/>
          <w:kern w:val="0"/>
          <w:lang w:val="en-US" w:eastAsia="el-GR"/>
          <w14:ligatures w14:val="none"/>
        </w:rPr>
      </w:pPr>
      <w:r w:rsidRPr="00A61493">
        <w:rPr>
          <w:rFonts w:ascii="Segoe UI" w:eastAsia="Times New Roman" w:hAnsi="Segoe UI" w:cs="Segoe UI"/>
          <w:b/>
          <w:bCs/>
          <w:color w:val="323232"/>
          <w:kern w:val="0"/>
          <w:bdr w:val="single" w:sz="2" w:space="0" w:color="E4E4E4" w:frame="1"/>
          <w:lang w:val="en-US" w:eastAsia="el-GR"/>
          <w14:ligatures w14:val="none"/>
        </w:rPr>
        <w:t>Decision Authority</w:t>
      </w:r>
    </w:p>
    <w:p w14:paraId="3A30233E" w14:textId="77777777" w:rsidR="00A61493" w:rsidRPr="00A61493" w:rsidRDefault="00A61493" w:rsidP="00A61493">
      <w:pPr>
        <w:pBdr>
          <w:top w:val="single" w:sz="2" w:space="0" w:color="E4E4E4"/>
          <w:left w:val="single" w:sz="2" w:space="0" w:color="E4E4E4"/>
          <w:bottom w:val="single" w:sz="2" w:space="0" w:color="E4E4E4"/>
          <w:right w:val="single" w:sz="2" w:space="0" w:color="E4E4E4"/>
        </w:pBdr>
        <w:spacing w:after="210"/>
        <w:rPr>
          <w:rFonts w:ascii="Segoe UI" w:eastAsia="Times New Roman" w:hAnsi="Segoe UI" w:cs="Segoe UI"/>
          <w:color w:val="323232"/>
          <w:kern w:val="0"/>
          <w:lang w:val="en-US" w:eastAsia="el-GR"/>
          <w14:ligatures w14:val="none"/>
        </w:rPr>
      </w:pPr>
      <w:r w:rsidRPr="00A61493">
        <w:rPr>
          <w:rFonts w:ascii="Segoe UI" w:eastAsia="Times New Roman" w:hAnsi="Segoe UI" w:cs="Segoe UI"/>
          <w:color w:val="323232"/>
          <w:kern w:val="0"/>
          <w:lang w:val="en-US" w:eastAsia="el-GR"/>
          <w14:ligatures w14:val="none"/>
        </w:rPr>
        <w:t>The ED team is responsible for making the decision about how to manage Chad's presentation.</w:t>
      </w:r>
    </w:p>
    <w:p w14:paraId="63C4DEF5" w14:textId="77777777" w:rsidR="00A61493" w:rsidRPr="00A61493" w:rsidRDefault="00A61493" w:rsidP="00A61493">
      <w:pPr>
        <w:pBdr>
          <w:top w:val="single" w:sz="2" w:space="0" w:color="E4E4E4"/>
          <w:left w:val="single" w:sz="2" w:space="0" w:color="E4E4E4"/>
          <w:bottom w:val="single" w:sz="2" w:space="0" w:color="E4E4E4"/>
          <w:right w:val="single" w:sz="2" w:space="0" w:color="E4E4E4"/>
        </w:pBdr>
        <w:spacing w:after="210"/>
        <w:rPr>
          <w:rFonts w:ascii="Segoe UI" w:eastAsia="Times New Roman" w:hAnsi="Segoe UI" w:cs="Segoe UI"/>
          <w:color w:val="323232"/>
          <w:kern w:val="0"/>
          <w:lang w:eastAsia="el-GR"/>
          <w14:ligatures w14:val="none"/>
        </w:rPr>
      </w:pPr>
      <w:r w:rsidRPr="00A61493">
        <w:rPr>
          <w:rFonts w:ascii="Segoe UI" w:eastAsia="Times New Roman" w:hAnsi="Segoe UI" w:cs="Segoe UI"/>
          <w:b/>
          <w:bCs/>
          <w:color w:val="323232"/>
          <w:kern w:val="0"/>
          <w:bdr w:val="single" w:sz="2" w:space="0" w:color="E4E4E4" w:frame="1"/>
          <w:lang w:eastAsia="el-GR"/>
          <w14:ligatures w14:val="none"/>
        </w:rPr>
        <w:t>Alternative Courses of Action</w:t>
      </w:r>
    </w:p>
    <w:p w14:paraId="12AA4A41" w14:textId="77777777" w:rsidR="00A61493" w:rsidRPr="00A61493" w:rsidRDefault="00A61493" w:rsidP="00A61493">
      <w:pPr>
        <w:numPr>
          <w:ilvl w:val="0"/>
          <w:numId w:val="2"/>
        </w:numPr>
        <w:pBdr>
          <w:top w:val="single" w:sz="2" w:space="0" w:color="E4E4E4"/>
          <w:left w:val="single" w:sz="2" w:space="24" w:color="E4E4E4"/>
          <w:bottom w:val="single" w:sz="2" w:space="0" w:color="E4E4E4"/>
          <w:right w:val="single" w:sz="2" w:space="0" w:color="E4E4E4"/>
        </w:pBdr>
        <w:spacing w:before="100" w:beforeAutospacing="1" w:after="100" w:afterAutospacing="1"/>
        <w:rPr>
          <w:rFonts w:ascii="Segoe UI" w:eastAsia="Times New Roman" w:hAnsi="Segoe UI" w:cs="Segoe UI"/>
          <w:color w:val="323232"/>
          <w:kern w:val="0"/>
          <w:lang w:val="en-US" w:eastAsia="el-GR"/>
          <w14:ligatures w14:val="none"/>
        </w:rPr>
      </w:pPr>
      <w:r w:rsidRPr="00A61493">
        <w:rPr>
          <w:rFonts w:ascii="Segoe UI" w:eastAsia="Times New Roman" w:hAnsi="Segoe UI" w:cs="Segoe UI"/>
          <w:color w:val="323232"/>
          <w:kern w:val="0"/>
          <w:lang w:val="en-US" w:eastAsia="el-GR"/>
          <w14:ligatures w14:val="none"/>
        </w:rPr>
        <w:t>Discharge the patient without addressing alcohol use</w:t>
      </w:r>
    </w:p>
    <w:p w14:paraId="29EF4CA6" w14:textId="77777777" w:rsidR="00A61493" w:rsidRPr="00A61493" w:rsidRDefault="00A61493" w:rsidP="00A61493">
      <w:pPr>
        <w:numPr>
          <w:ilvl w:val="0"/>
          <w:numId w:val="2"/>
        </w:numPr>
        <w:pBdr>
          <w:top w:val="single" w:sz="2" w:space="0" w:color="E4E4E4"/>
          <w:left w:val="single" w:sz="2" w:space="24" w:color="E4E4E4"/>
          <w:bottom w:val="single" w:sz="2" w:space="0" w:color="E4E4E4"/>
          <w:right w:val="single" w:sz="2" w:space="0" w:color="E4E4E4"/>
        </w:pBdr>
        <w:spacing w:before="60" w:after="100" w:afterAutospacing="1"/>
        <w:rPr>
          <w:rFonts w:ascii="Segoe UI" w:eastAsia="Times New Roman" w:hAnsi="Segoe UI" w:cs="Segoe UI"/>
          <w:color w:val="323232"/>
          <w:kern w:val="0"/>
          <w:lang w:val="en-US" w:eastAsia="el-GR"/>
          <w14:ligatures w14:val="none"/>
        </w:rPr>
      </w:pPr>
      <w:r w:rsidRPr="00A61493">
        <w:rPr>
          <w:rFonts w:ascii="Segoe UI" w:eastAsia="Times New Roman" w:hAnsi="Segoe UI" w:cs="Segoe UI"/>
          <w:color w:val="323232"/>
          <w:kern w:val="0"/>
          <w:lang w:val="en-US" w:eastAsia="el-GR"/>
          <w14:ligatures w14:val="none"/>
        </w:rPr>
        <w:t>Perform alcohol-use screening, brief intervention, and referral to treatment</w:t>
      </w:r>
    </w:p>
    <w:p w14:paraId="5C5C3626" w14:textId="77777777" w:rsidR="00A61493" w:rsidRPr="00A61493" w:rsidRDefault="00A61493" w:rsidP="00A61493">
      <w:pPr>
        <w:pBdr>
          <w:top w:val="single" w:sz="2" w:space="0" w:color="E4E4E4"/>
          <w:left w:val="single" w:sz="2" w:space="0" w:color="E4E4E4"/>
          <w:bottom w:val="single" w:sz="2" w:space="0" w:color="E4E4E4"/>
          <w:right w:val="single" w:sz="2" w:space="0" w:color="E4E4E4"/>
        </w:pBdr>
        <w:spacing w:after="210"/>
        <w:rPr>
          <w:rFonts w:ascii="Segoe UI" w:eastAsia="Times New Roman" w:hAnsi="Segoe UI" w:cs="Segoe UI"/>
          <w:color w:val="323232"/>
          <w:kern w:val="0"/>
          <w:lang w:eastAsia="el-GR"/>
          <w14:ligatures w14:val="none"/>
        </w:rPr>
      </w:pPr>
      <w:r w:rsidRPr="00A61493">
        <w:rPr>
          <w:rFonts w:ascii="Segoe UI" w:eastAsia="Times New Roman" w:hAnsi="Segoe UI" w:cs="Segoe UI"/>
          <w:b/>
          <w:bCs/>
          <w:color w:val="323232"/>
          <w:kern w:val="0"/>
          <w:bdr w:val="single" w:sz="2" w:space="0" w:color="E4E4E4" w:frame="1"/>
          <w:lang w:eastAsia="el-GR"/>
          <w14:ligatures w14:val="none"/>
        </w:rPr>
        <w:t>Evaluation Criteria</w:t>
      </w:r>
    </w:p>
    <w:p w14:paraId="58963256" w14:textId="77777777" w:rsidR="00A61493" w:rsidRPr="00A61493" w:rsidRDefault="00A61493" w:rsidP="00A61493">
      <w:pPr>
        <w:numPr>
          <w:ilvl w:val="0"/>
          <w:numId w:val="3"/>
        </w:numPr>
        <w:pBdr>
          <w:top w:val="single" w:sz="2" w:space="0" w:color="E4E4E4"/>
          <w:left w:val="single" w:sz="2" w:space="24" w:color="E4E4E4"/>
          <w:bottom w:val="single" w:sz="2" w:space="0" w:color="E4E4E4"/>
          <w:right w:val="single" w:sz="2" w:space="0" w:color="E4E4E4"/>
        </w:pBdr>
        <w:spacing w:before="100" w:beforeAutospacing="1" w:after="100" w:afterAutospacing="1"/>
        <w:rPr>
          <w:rFonts w:ascii="Segoe UI" w:eastAsia="Times New Roman" w:hAnsi="Segoe UI" w:cs="Segoe UI"/>
          <w:color w:val="323232"/>
          <w:kern w:val="0"/>
          <w:lang w:val="en-US" w:eastAsia="el-GR"/>
          <w14:ligatures w14:val="none"/>
        </w:rPr>
      </w:pPr>
      <w:r w:rsidRPr="00A61493">
        <w:rPr>
          <w:rFonts w:ascii="Segoe UI" w:eastAsia="Times New Roman" w:hAnsi="Segoe UI" w:cs="Segoe UI"/>
          <w:color w:val="323232"/>
          <w:kern w:val="0"/>
          <w:lang w:val="en-US" w:eastAsia="el-GR"/>
          <w14:ligatures w14:val="none"/>
        </w:rPr>
        <w:t>Safety: Avoidance of serious traumatic injury or harm from head injury</w:t>
      </w:r>
    </w:p>
    <w:p w14:paraId="1515E19D" w14:textId="77777777" w:rsidR="00A61493" w:rsidRPr="00A61493" w:rsidRDefault="00A61493" w:rsidP="00A61493">
      <w:pPr>
        <w:numPr>
          <w:ilvl w:val="0"/>
          <w:numId w:val="3"/>
        </w:numPr>
        <w:pBdr>
          <w:top w:val="single" w:sz="2" w:space="0" w:color="E4E4E4"/>
          <w:left w:val="single" w:sz="2" w:space="24" w:color="E4E4E4"/>
          <w:bottom w:val="single" w:sz="2" w:space="0" w:color="E4E4E4"/>
          <w:right w:val="single" w:sz="2" w:space="0" w:color="E4E4E4"/>
        </w:pBdr>
        <w:spacing w:before="60" w:after="100" w:afterAutospacing="1"/>
        <w:rPr>
          <w:rFonts w:ascii="Segoe UI" w:eastAsia="Times New Roman" w:hAnsi="Segoe UI" w:cs="Segoe UI"/>
          <w:color w:val="323232"/>
          <w:kern w:val="0"/>
          <w:lang w:val="en-US" w:eastAsia="el-GR"/>
          <w14:ligatures w14:val="none"/>
        </w:rPr>
      </w:pPr>
      <w:r w:rsidRPr="00A61493">
        <w:rPr>
          <w:rFonts w:ascii="Segoe UI" w:eastAsia="Times New Roman" w:hAnsi="Segoe UI" w:cs="Segoe UI"/>
          <w:color w:val="323232"/>
          <w:kern w:val="0"/>
          <w:lang w:val="en-US" w:eastAsia="el-GR"/>
          <w14:ligatures w14:val="none"/>
        </w:rPr>
        <w:t>Effectiveness: Successful management of head injury symptoms</w:t>
      </w:r>
    </w:p>
    <w:p w14:paraId="037D0BBF" w14:textId="77777777" w:rsidR="00A61493" w:rsidRPr="00A61493" w:rsidRDefault="00A61493" w:rsidP="00A61493">
      <w:pPr>
        <w:numPr>
          <w:ilvl w:val="0"/>
          <w:numId w:val="3"/>
        </w:numPr>
        <w:pBdr>
          <w:top w:val="single" w:sz="2" w:space="0" w:color="E4E4E4"/>
          <w:left w:val="single" w:sz="2" w:space="24" w:color="E4E4E4"/>
          <w:bottom w:val="single" w:sz="2" w:space="0" w:color="E4E4E4"/>
          <w:right w:val="single" w:sz="2" w:space="0" w:color="E4E4E4"/>
        </w:pBdr>
        <w:spacing w:before="60" w:after="100" w:afterAutospacing="1"/>
        <w:rPr>
          <w:rFonts w:ascii="Segoe UI" w:eastAsia="Times New Roman" w:hAnsi="Segoe UI" w:cs="Segoe UI"/>
          <w:color w:val="323232"/>
          <w:kern w:val="0"/>
          <w:lang w:val="en-US" w:eastAsia="el-GR"/>
          <w14:ligatures w14:val="none"/>
        </w:rPr>
      </w:pPr>
      <w:r w:rsidRPr="00A61493">
        <w:rPr>
          <w:rFonts w:ascii="Segoe UI" w:eastAsia="Times New Roman" w:hAnsi="Segoe UI" w:cs="Segoe UI"/>
          <w:color w:val="323232"/>
          <w:kern w:val="0"/>
          <w:lang w:val="en-US" w:eastAsia="el-GR"/>
          <w14:ligatures w14:val="none"/>
        </w:rPr>
        <w:t>Patient-centeredness: Respect for Chad's autonomy and dignity in the face of potential substance use disorder</w:t>
      </w:r>
    </w:p>
    <w:p w14:paraId="6F384B57" w14:textId="77777777" w:rsidR="00A61493" w:rsidRPr="00A61493" w:rsidRDefault="00A61493" w:rsidP="00A61493">
      <w:pPr>
        <w:numPr>
          <w:ilvl w:val="0"/>
          <w:numId w:val="3"/>
        </w:numPr>
        <w:pBdr>
          <w:top w:val="single" w:sz="2" w:space="0" w:color="E4E4E4"/>
          <w:left w:val="single" w:sz="2" w:space="24" w:color="E4E4E4"/>
          <w:bottom w:val="single" w:sz="2" w:space="0" w:color="E4E4E4"/>
          <w:right w:val="single" w:sz="2" w:space="0" w:color="E4E4E4"/>
        </w:pBdr>
        <w:spacing w:before="60" w:after="100" w:afterAutospacing="1"/>
        <w:rPr>
          <w:rFonts w:ascii="Segoe UI" w:eastAsia="Times New Roman" w:hAnsi="Segoe UI" w:cs="Segoe UI"/>
          <w:color w:val="323232"/>
          <w:kern w:val="0"/>
          <w:lang w:val="en-US" w:eastAsia="el-GR"/>
          <w14:ligatures w14:val="none"/>
        </w:rPr>
      </w:pPr>
      <w:r w:rsidRPr="00A61493">
        <w:rPr>
          <w:rFonts w:ascii="Segoe UI" w:eastAsia="Times New Roman" w:hAnsi="Segoe UI" w:cs="Segoe UI"/>
          <w:color w:val="323232"/>
          <w:kern w:val="0"/>
          <w:lang w:val="en-US" w:eastAsia="el-GR"/>
          <w14:ligatures w14:val="none"/>
        </w:rPr>
        <w:t>Efficiency: Minimal use of resources and time</w:t>
      </w:r>
    </w:p>
    <w:p w14:paraId="5DAF4835" w14:textId="77777777" w:rsidR="00A61493" w:rsidRPr="00A61493" w:rsidRDefault="00A61493" w:rsidP="00A61493">
      <w:pPr>
        <w:pBdr>
          <w:top w:val="single" w:sz="2" w:space="0" w:color="E4E4E4"/>
          <w:left w:val="single" w:sz="2" w:space="0" w:color="E4E4E4"/>
          <w:bottom w:val="single" w:sz="2" w:space="0" w:color="E4E4E4"/>
          <w:right w:val="single" w:sz="2" w:space="0" w:color="E4E4E4"/>
        </w:pBdr>
        <w:spacing w:after="210"/>
        <w:rPr>
          <w:rFonts w:ascii="Segoe UI" w:eastAsia="Times New Roman" w:hAnsi="Segoe UI" w:cs="Segoe UI"/>
          <w:color w:val="323232"/>
          <w:kern w:val="0"/>
          <w:lang w:eastAsia="el-GR"/>
          <w14:ligatures w14:val="none"/>
        </w:rPr>
      </w:pPr>
      <w:r w:rsidRPr="00A61493">
        <w:rPr>
          <w:rFonts w:ascii="Segoe UI" w:eastAsia="Times New Roman" w:hAnsi="Segoe UI" w:cs="Segoe UI"/>
          <w:b/>
          <w:bCs/>
          <w:color w:val="323232"/>
          <w:kern w:val="0"/>
          <w:bdr w:val="single" w:sz="2" w:space="0" w:color="E4E4E4" w:frame="1"/>
          <w:lang w:eastAsia="el-GR"/>
          <w14:ligatures w14:val="none"/>
        </w:rPr>
        <w:t>Decision-Making Process</w:t>
      </w:r>
    </w:p>
    <w:p w14:paraId="2871FFFB" w14:textId="77777777" w:rsidR="00A61493" w:rsidRPr="00A61493" w:rsidRDefault="00A61493" w:rsidP="00A61493">
      <w:pPr>
        <w:numPr>
          <w:ilvl w:val="0"/>
          <w:numId w:val="4"/>
        </w:numPr>
        <w:pBdr>
          <w:top w:val="single" w:sz="2" w:space="0" w:color="E4E4E4"/>
          <w:left w:val="single" w:sz="2" w:space="24" w:color="E4E4E4"/>
          <w:bottom w:val="single" w:sz="2" w:space="0" w:color="E4E4E4"/>
          <w:right w:val="single" w:sz="2" w:space="0" w:color="E4E4E4"/>
        </w:pBdr>
        <w:spacing w:before="100" w:beforeAutospacing="1" w:after="100" w:afterAutospacing="1"/>
        <w:rPr>
          <w:rFonts w:ascii="Segoe UI" w:eastAsia="Times New Roman" w:hAnsi="Segoe UI" w:cs="Segoe UI"/>
          <w:color w:val="323232"/>
          <w:kern w:val="0"/>
          <w:lang w:val="en-US" w:eastAsia="el-GR"/>
          <w14:ligatures w14:val="none"/>
        </w:rPr>
      </w:pPr>
      <w:r w:rsidRPr="00A61493">
        <w:rPr>
          <w:rFonts w:ascii="Segoe UI" w:eastAsia="Times New Roman" w:hAnsi="Segoe UI" w:cs="Segoe UI"/>
          <w:color w:val="323232"/>
          <w:kern w:val="0"/>
          <w:lang w:val="en-US" w:eastAsia="el-GR"/>
          <w14:ligatures w14:val="none"/>
        </w:rPr>
        <w:lastRenderedPageBreak/>
        <w:t>Frame: Create a Situation node with key entities (Chad, girlfriend, ED team) and relationships (fall, intoxication, past medical history).</w:t>
      </w:r>
    </w:p>
    <w:p w14:paraId="38761B26" w14:textId="77777777" w:rsidR="00A61493" w:rsidRPr="00A61493" w:rsidRDefault="00A61493" w:rsidP="00A61493">
      <w:pPr>
        <w:numPr>
          <w:ilvl w:val="0"/>
          <w:numId w:val="4"/>
        </w:numPr>
        <w:pBdr>
          <w:top w:val="single" w:sz="2" w:space="0" w:color="E4E4E4"/>
          <w:left w:val="single" w:sz="2" w:space="24" w:color="E4E4E4"/>
          <w:bottom w:val="single" w:sz="2" w:space="0" w:color="E4E4E4"/>
          <w:right w:val="single" w:sz="2" w:space="0" w:color="E4E4E4"/>
        </w:pBdr>
        <w:spacing w:before="60" w:after="100" w:afterAutospacing="1"/>
        <w:rPr>
          <w:rFonts w:ascii="Segoe UI" w:eastAsia="Times New Roman" w:hAnsi="Segoe UI" w:cs="Segoe UI"/>
          <w:color w:val="323232"/>
          <w:kern w:val="0"/>
          <w:lang w:eastAsia="el-GR"/>
          <w14:ligatures w14:val="none"/>
        </w:rPr>
      </w:pPr>
      <w:r w:rsidRPr="00A61493">
        <w:rPr>
          <w:rFonts w:ascii="Segoe UI" w:eastAsia="Times New Roman" w:hAnsi="Segoe UI" w:cs="Segoe UI"/>
          <w:color w:val="323232"/>
          <w:kern w:val="0"/>
          <w:lang w:eastAsia="el-GR"/>
          <w14:ligatures w14:val="none"/>
        </w:rPr>
        <w:t>Assess: Add Perception nodes for Chad's symptoms (mild headache), girlfriend's concerns about alcohol use, and ED team's assessment of his presentation.</w:t>
      </w:r>
    </w:p>
    <w:p w14:paraId="25FC47EA" w14:textId="77777777" w:rsidR="00A61493" w:rsidRPr="00A61493" w:rsidRDefault="00A61493" w:rsidP="00A61493">
      <w:pPr>
        <w:numPr>
          <w:ilvl w:val="0"/>
          <w:numId w:val="4"/>
        </w:numPr>
        <w:pBdr>
          <w:top w:val="single" w:sz="2" w:space="0" w:color="E4E4E4"/>
          <w:left w:val="single" w:sz="2" w:space="24" w:color="E4E4E4"/>
          <w:bottom w:val="single" w:sz="2" w:space="0" w:color="E4E4E4"/>
          <w:right w:val="single" w:sz="2" w:space="0" w:color="E4E4E4"/>
        </w:pBdr>
        <w:spacing w:before="60" w:after="100" w:afterAutospacing="1"/>
        <w:rPr>
          <w:rFonts w:ascii="Segoe UI" w:eastAsia="Times New Roman" w:hAnsi="Segoe UI" w:cs="Segoe UI"/>
          <w:color w:val="323232"/>
          <w:kern w:val="0"/>
          <w:lang w:eastAsia="el-GR"/>
          <w14:ligatures w14:val="none"/>
        </w:rPr>
      </w:pPr>
      <w:r w:rsidRPr="00A61493">
        <w:rPr>
          <w:rFonts w:ascii="Segoe UI" w:eastAsia="Times New Roman" w:hAnsi="Segoe UI" w:cs="Segoe UI"/>
          <w:color w:val="323232"/>
          <w:kern w:val="0"/>
          <w:lang w:eastAsia="el-GR"/>
          <w14:ligatures w14:val="none"/>
        </w:rPr>
        <w:t>Pose: Create DecisionProblem nodes for the two alternative courses of action (discharge without addressing alcohol use, or perform screening, brief intervention, and referral to treatment).</w:t>
      </w:r>
    </w:p>
    <w:p w14:paraId="5A5F9DF2" w14:textId="77777777" w:rsidR="00A61493" w:rsidRPr="00A61493" w:rsidRDefault="00A61493" w:rsidP="00A61493">
      <w:pPr>
        <w:numPr>
          <w:ilvl w:val="0"/>
          <w:numId w:val="4"/>
        </w:numPr>
        <w:pBdr>
          <w:top w:val="single" w:sz="2" w:space="0" w:color="E4E4E4"/>
          <w:left w:val="single" w:sz="2" w:space="24" w:color="E4E4E4"/>
          <w:bottom w:val="single" w:sz="2" w:space="0" w:color="E4E4E4"/>
          <w:right w:val="single" w:sz="2" w:space="0" w:color="E4E4E4"/>
        </w:pBdr>
        <w:spacing w:before="60" w:after="100" w:afterAutospacing="1"/>
        <w:rPr>
          <w:rFonts w:ascii="Segoe UI" w:eastAsia="Times New Roman" w:hAnsi="Segoe UI" w:cs="Segoe UI"/>
          <w:color w:val="323232"/>
          <w:kern w:val="0"/>
          <w:lang w:eastAsia="el-GR"/>
          <w14:ligatures w14:val="none"/>
        </w:rPr>
      </w:pPr>
      <w:r w:rsidRPr="00A61493">
        <w:rPr>
          <w:rFonts w:ascii="Segoe UI" w:eastAsia="Times New Roman" w:hAnsi="Segoe UI" w:cs="Segoe UI"/>
          <w:color w:val="323232"/>
          <w:kern w:val="0"/>
          <w:lang w:eastAsia="el-GR"/>
          <w14:ligatures w14:val="none"/>
        </w:rPr>
        <w:t>Options: Generate ≥2 CourseOfAction nodes (e.g., discharge with education on safe drinking habits, or refer to addiction counseling).</w:t>
      </w:r>
    </w:p>
    <w:p w14:paraId="213B20C3" w14:textId="77777777" w:rsidR="00A61493" w:rsidRPr="00A61493" w:rsidRDefault="00A61493" w:rsidP="00A61493">
      <w:pPr>
        <w:numPr>
          <w:ilvl w:val="0"/>
          <w:numId w:val="4"/>
        </w:numPr>
        <w:pBdr>
          <w:top w:val="single" w:sz="2" w:space="0" w:color="E4E4E4"/>
          <w:left w:val="single" w:sz="2" w:space="24" w:color="E4E4E4"/>
          <w:bottom w:val="single" w:sz="2" w:space="0" w:color="E4E4E4"/>
          <w:right w:val="single" w:sz="2" w:space="0" w:color="E4E4E4"/>
        </w:pBdr>
        <w:spacing w:before="60" w:after="100" w:afterAutospacing="1"/>
        <w:rPr>
          <w:rFonts w:ascii="Segoe UI" w:eastAsia="Times New Roman" w:hAnsi="Segoe UI" w:cs="Segoe UI"/>
          <w:color w:val="323232"/>
          <w:kern w:val="0"/>
          <w:lang w:eastAsia="el-GR"/>
          <w14:ligatures w14:val="none"/>
        </w:rPr>
      </w:pPr>
      <w:r w:rsidRPr="00A61493">
        <w:rPr>
          <w:rFonts w:ascii="Segoe UI" w:eastAsia="Times New Roman" w:hAnsi="Segoe UI" w:cs="Segoe UI"/>
          <w:color w:val="323232"/>
          <w:kern w:val="0"/>
          <w:lang w:eastAsia="el-GR"/>
          <w14:ligatures w14:val="none"/>
        </w:rPr>
        <w:t>Evaluate: Add Criterion nodes for each course of action (safety, effectiveness, patient-centeredness, efficiency).</w:t>
      </w:r>
    </w:p>
    <w:p w14:paraId="74649621" w14:textId="77777777" w:rsidR="00A61493" w:rsidRPr="00A61493" w:rsidRDefault="00A61493" w:rsidP="00A61493">
      <w:pPr>
        <w:numPr>
          <w:ilvl w:val="0"/>
          <w:numId w:val="4"/>
        </w:numPr>
        <w:pBdr>
          <w:top w:val="single" w:sz="2" w:space="0" w:color="E4E4E4"/>
          <w:left w:val="single" w:sz="2" w:space="24" w:color="E4E4E4"/>
          <w:bottom w:val="single" w:sz="2" w:space="0" w:color="E4E4E4"/>
          <w:right w:val="single" w:sz="2" w:space="0" w:color="E4E4E4"/>
        </w:pBdr>
        <w:spacing w:before="60" w:after="100" w:afterAutospacing="1"/>
        <w:rPr>
          <w:rFonts w:ascii="Segoe UI" w:eastAsia="Times New Roman" w:hAnsi="Segoe UI" w:cs="Segoe UI"/>
          <w:color w:val="323232"/>
          <w:kern w:val="0"/>
          <w:lang w:eastAsia="el-GR"/>
          <w14:ligatures w14:val="none"/>
        </w:rPr>
      </w:pPr>
      <w:r w:rsidRPr="00A61493">
        <w:rPr>
          <w:rFonts w:ascii="Segoe UI" w:eastAsia="Times New Roman" w:hAnsi="Segoe UI" w:cs="Segoe UI"/>
          <w:color w:val="323232"/>
          <w:kern w:val="0"/>
          <w:lang w:eastAsia="el-GR"/>
          <w14:ligatures w14:val="none"/>
        </w:rPr>
        <w:t>Argue: Create Claim nodes supporting each course of action (e.g., "Discharge without addressing alcohol use is the safest option because it avoids potentially stigmatizing or triggering interventions").</w:t>
      </w:r>
    </w:p>
    <w:p w14:paraId="51E06028" w14:textId="77777777" w:rsidR="00A61493" w:rsidRPr="00A61493" w:rsidRDefault="00A61493" w:rsidP="00A61493">
      <w:pPr>
        <w:numPr>
          <w:ilvl w:val="0"/>
          <w:numId w:val="4"/>
        </w:numPr>
        <w:pBdr>
          <w:top w:val="single" w:sz="2" w:space="0" w:color="E4E4E4"/>
          <w:left w:val="single" w:sz="2" w:space="24" w:color="E4E4E4"/>
          <w:bottom w:val="single" w:sz="2" w:space="0" w:color="E4E4E4"/>
          <w:right w:val="single" w:sz="2" w:space="0" w:color="E4E4E4"/>
        </w:pBdr>
        <w:spacing w:before="60" w:after="100" w:afterAutospacing="1"/>
        <w:rPr>
          <w:rFonts w:ascii="Segoe UI" w:eastAsia="Times New Roman" w:hAnsi="Segoe UI" w:cs="Segoe UI"/>
          <w:color w:val="323232"/>
          <w:kern w:val="0"/>
          <w:lang w:eastAsia="el-GR"/>
          <w14:ligatures w14:val="none"/>
        </w:rPr>
      </w:pPr>
      <w:r w:rsidRPr="00A61493">
        <w:rPr>
          <w:rFonts w:ascii="Segoe UI" w:eastAsia="Times New Roman" w:hAnsi="Segoe UI" w:cs="Segoe UI"/>
          <w:color w:val="323232"/>
          <w:kern w:val="0"/>
          <w:lang w:eastAsia="el-GR"/>
          <w14:ligatures w14:val="none"/>
        </w:rPr>
        <w:t>Decide: Select the recommended CourseOfAction node based on evaluation criteria.</w:t>
      </w:r>
    </w:p>
    <w:p w14:paraId="27D5B53A" w14:textId="77777777" w:rsidR="00A61493" w:rsidRPr="00A61493" w:rsidRDefault="00A61493" w:rsidP="00A61493">
      <w:pPr>
        <w:pBdr>
          <w:top w:val="single" w:sz="2" w:space="0" w:color="E4E4E4"/>
          <w:left w:val="single" w:sz="2" w:space="0" w:color="E4E4E4"/>
          <w:bottom w:val="single" w:sz="2" w:space="0" w:color="E4E4E4"/>
          <w:right w:val="single" w:sz="2" w:space="0" w:color="E4E4E4"/>
        </w:pBdr>
        <w:spacing w:after="210"/>
        <w:rPr>
          <w:rFonts w:ascii="Segoe UI" w:eastAsia="Times New Roman" w:hAnsi="Segoe UI" w:cs="Segoe UI"/>
          <w:color w:val="323232"/>
          <w:kern w:val="0"/>
          <w:lang w:eastAsia="el-GR"/>
          <w14:ligatures w14:val="none"/>
        </w:rPr>
      </w:pPr>
      <w:r w:rsidRPr="00A61493">
        <w:rPr>
          <w:rFonts w:ascii="Segoe UI" w:eastAsia="Times New Roman" w:hAnsi="Segoe UI" w:cs="Segoe UI"/>
          <w:b/>
          <w:bCs/>
          <w:color w:val="323232"/>
          <w:kern w:val="0"/>
          <w:bdr w:val="single" w:sz="2" w:space="0" w:color="E4E4E4" w:frame="1"/>
          <w:lang w:eastAsia="el-GR"/>
          <w14:ligatures w14:val="none"/>
        </w:rPr>
        <w:t>Decision</w:t>
      </w:r>
    </w:p>
    <w:p w14:paraId="4C962B9D" w14:textId="77777777" w:rsidR="00A61493" w:rsidRPr="00A61493" w:rsidRDefault="00A61493" w:rsidP="00A61493">
      <w:pPr>
        <w:pBdr>
          <w:top w:val="single" w:sz="2" w:space="0" w:color="E4E4E4"/>
          <w:left w:val="single" w:sz="2" w:space="0" w:color="E4E4E4"/>
          <w:bottom w:val="single" w:sz="2" w:space="0" w:color="E4E4E4"/>
          <w:right w:val="single" w:sz="2" w:space="0" w:color="E4E4E4"/>
        </w:pBdr>
        <w:spacing w:after="210"/>
        <w:rPr>
          <w:rFonts w:ascii="Segoe UI" w:eastAsia="Times New Roman" w:hAnsi="Segoe UI" w:cs="Segoe UI"/>
          <w:color w:val="323232"/>
          <w:kern w:val="0"/>
          <w:lang w:eastAsia="el-GR"/>
          <w14:ligatures w14:val="none"/>
        </w:rPr>
      </w:pPr>
      <w:r w:rsidRPr="00A61493">
        <w:rPr>
          <w:rFonts w:ascii="Segoe UI" w:eastAsia="Times New Roman" w:hAnsi="Segoe UI" w:cs="Segoe UI"/>
          <w:color w:val="323232"/>
          <w:kern w:val="0"/>
          <w:lang w:eastAsia="el-GR"/>
          <w14:ligatures w14:val="none"/>
        </w:rPr>
        <w:t>Based on the decision-making process, the ED team recommends performing alcohol-use screening, brief intervention, and referral to treatment as the most appropriate management plan for Chad's presentation.</w:t>
      </w:r>
    </w:p>
    <w:p w14:paraId="3814130E" w14:textId="77777777" w:rsidR="00A61493" w:rsidRPr="00A61493" w:rsidRDefault="00A61493" w:rsidP="00A61493">
      <w:pPr>
        <w:pBdr>
          <w:top w:val="single" w:sz="2" w:space="0" w:color="E4E4E4"/>
          <w:left w:val="single" w:sz="2" w:space="0" w:color="E4E4E4"/>
          <w:bottom w:val="single" w:sz="2" w:space="0" w:color="E4E4E4"/>
          <w:right w:val="single" w:sz="2" w:space="0" w:color="E4E4E4"/>
        </w:pBdr>
        <w:spacing w:after="210"/>
        <w:rPr>
          <w:rFonts w:ascii="Segoe UI" w:eastAsia="Times New Roman" w:hAnsi="Segoe UI" w:cs="Segoe UI"/>
          <w:color w:val="323232"/>
          <w:kern w:val="0"/>
          <w:lang w:eastAsia="el-GR"/>
          <w14:ligatures w14:val="none"/>
        </w:rPr>
      </w:pPr>
      <w:r w:rsidRPr="00A61493">
        <w:rPr>
          <w:rFonts w:ascii="Segoe UI" w:eastAsia="Times New Roman" w:hAnsi="Segoe UI" w:cs="Segoe UI"/>
          <w:b/>
          <w:bCs/>
          <w:color w:val="323232"/>
          <w:kern w:val="0"/>
          <w:bdr w:val="single" w:sz="2" w:space="0" w:color="E4E4E4" w:frame="1"/>
          <w:lang w:eastAsia="el-GR"/>
          <w14:ligatures w14:val="none"/>
        </w:rPr>
        <w:t>Cypher Build Script</w:t>
      </w:r>
    </w:p>
    <w:p w14:paraId="752BE4F0" w14:textId="77777777" w:rsidR="00A61493" w:rsidRPr="00A61493" w:rsidRDefault="00A61493" w:rsidP="00A61493">
      <w:pPr>
        <w:pBdr>
          <w:top w:val="single" w:sz="2" w:space="0" w:color="E4E4E4"/>
          <w:left w:val="single" w:sz="2" w:space="0" w:color="E4E4E4"/>
          <w:bottom w:val="single" w:sz="2" w:space="0" w:color="E4E4E4"/>
          <w:right w:val="single" w:sz="2" w:space="0" w:color="E4E4E4"/>
        </w:pBd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323232"/>
          <w:kern w:val="0"/>
          <w:sz w:val="20"/>
          <w:szCs w:val="20"/>
          <w:lang w:eastAsia="el-GR"/>
          <w14:ligatures w14:val="none"/>
        </w:rPr>
      </w:pPr>
      <w:r w:rsidRPr="00A61493">
        <w:rPr>
          <w:rFonts w:ascii="Menlo" w:eastAsia="Times New Roman" w:hAnsi="Menlo" w:cs="Menlo"/>
          <w:color w:val="323232"/>
          <w:kern w:val="0"/>
          <w:sz w:val="20"/>
          <w:szCs w:val="20"/>
          <w:bdr w:val="none" w:sz="0" w:space="0" w:color="auto" w:frame="1"/>
          <w:lang w:eastAsia="el-GR"/>
          <w14:ligatures w14:val="none"/>
        </w:rPr>
        <w:t xml:space="preserve">// Create nodes and relationships CREATE (situation: Situation {name:"Chad's Presentation"}) CREATE (chad: Entity {name:"Chad", role: "Patient"}) CREATE (girlfriend: Entity {name:"Girlfriend", role: "Concerned Party"}) CREATE (EDteam: Agent {name:"Emergency Department Team", role: "Decision-Making Authority"}) // Create relationships MERGE (situation)-[:IN_ENVIRONMENT]-&gt;(chad) MERGE (situation)-[:HAS_OBSERVATION]-&gt;(observation: Observation {text: "mild headache"}) MERGE (chad)-[:OBSERVES]-&gt;(observation) // Create decision problem and options CREATE (decisionproblem: DecisionProblem {name:"Fall/Head Injury Management"}) CREATE (courseofaction1: CourseOfAction {name:"Discharge without addressing alcohol use"}) CREATE (courseofaction2: CourseOfAction {name:"Screening, Brief Intervention, and Referral to Treatment"}) // Create criteria for evaluation CREATE (criterion1: Criterion {name:"Safety", description: "Avoids stigmatizing or triggering interventions"}) CREATE (criterion2: Criterion {name:"Effectiveness", description: "Addresses underlying alcohol misuse issue"}) CREATE (criterion3: Criterion {name:"Patient-Centeredness", description: "Considers patient's concerns and needs"}) CREATE (criterion4: Criterion {name:"Efficiency", description: "Minimizes unnecessary interventions"}) // Create relationship between decision problem, options, and criteria MERGE (decisionproblem)-[:HAS_ALTERNATIVE]-&gt;(courseofaction1) MERGE (decisionproblem)-[:HAS_ALTERNATIVE]-&gt;(courseofaction2) MERGE </w:t>
      </w:r>
      <w:r w:rsidRPr="00A61493">
        <w:rPr>
          <w:rFonts w:ascii="Menlo" w:eastAsia="Times New Roman" w:hAnsi="Menlo" w:cs="Menlo"/>
          <w:color w:val="323232"/>
          <w:kern w:val="0"/>
          <w:sz w:val="20"/>
          <w:szCs w:val="20"/>
          <w:bdr w:val="none" w:sz="0" w:space="0" w:color="auto" w:frame="1"/>
          <w:lang w:eastAsia="el-GR"/>
          <w14:ligatures w14:val="none"/>
        </w:rPr>
        <w:lastRenderedPageBreak/>
        <w:t>(courseofaction1)-[:EVALUATED_AGAINST]-&gt;(criterion1) MERGE (courseofaction1)-[:EVALUATED_AGAINST]-&gt;(criterion3) MERGE (courseofaction2)-[:EVALUATED_AGAINST]-&gt;(criterion2) MERGE (courseofaction2)-[:EVALUATED_AGAINST]-&gt;(criterion4) // Create recommendation CREATE (recommendation: Decision {name:"Screening, Brief Intervention, and Referral to Treatment", description: "Based on patient's history of alcohol misuse and current presentation, the ED team recommends screening for alcohol use, brief intervention, and referral to treatment."}) // Read-back query MATCH (d:Decision {name:$caseId})-[:SELECTS_COURSE_OF_ACTION]-&gt;(coa:CourseOfAction) RETURN coa.name, d.description, collect(risk.name) AS risks Note that the graph is built based on the provided scenario and the CDMO ontology schema. The recommendation is generated by evaluating the options against the criteria.</w:t>
      </w:r>
    </w:p>
    <w:p w14:paraId="0AD31E24" w14:textId="77777777" w:rsidR="00E26B4F" w:rsidRDefault="00E26B4F"/>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1766B"/>
    <w:multiLevelType w:val="multilevel"/>
    <w:tmpl w:val="8E5A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0B60245"/>
    <w:multiLevelType w:val="multilevel"/>
    <w:tmpl w:val="96C0E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5819D1"/>
    <w:multiLevelType w:val="multilevel"/>
    <w:tmpl w:val="5B4C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F123529"/>
    <w:multiLevelType w:val="multilevel"/>
    <w:tmpl w:val="2E6C4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1311297">
    <w:abstractNumId w:val="2"/>
  </w:num>
  <w:num w:numId="2" w16cid:durableId="978270691">
    <w:abstractNumId w:val="3"/>
  </w:num>
  <w:num w:numId="3" w16cid:durableId="404693628">
    <w:abstractNumId w:val="0"/>
  </w:num>
  <w:num w:numId="4" w16cid:durableId="16411059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493"/>
    <w:rsid w:val="000F1CC1"/>
    <w:rsid w:val="0056380E"/>
    <w:rsid w:val="007500F4"/>
    <w:rsid w:val="00750518"/>
    <w:rsid w:val="00826995"/>
    <w:rsid w:val="00915017"/>
    <w:rsid w:val="00A33099"/>
    <w:rsid w:val="00A61493"/>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7A8A9DD8"/>
  <w15:chartTrackingRefBased/>
  <w15:docId w15:val="{5BD373FF-381B-0F4C-9078-365577737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A614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A614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A6149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A6149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A61493"/>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A61493"/>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A61493"/>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A61493"/>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A61493"/>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A61493"/>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A61493"/>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A61493"/>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A61493"/>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A61493"/>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A61493"/>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A61493"/>
    <w:rPr>
      <w:rFonts w:eastAsiaTheme="majorEastAsia" w:cstheme="majorBidi"/>
      <w:color w:val="272727" w:themeColor="text1" w:themeTint="D8"/>
    </w:rPr>
  </w:style>
  <w:style w:type="paragraph" w:styleId="a3">
    <w:name w:val="Title"/>
    <w:basedOn w:val="a"/>
    <w:next w:val="a"/>
    <w:link w:val="Char"/>
    <w:uiPriority w:val="10"/>
    <w:qFormat/>
    <w:rsid w:val="00A61493"/>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A6149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61493"/>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A61493"/>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A61493"/>
    <w:pPr>
      <w:spacing w:before="160" w:after="160"/>
      <w:jc w:val="center"/>
    </w:pPr>
    <w:rPr>
      <w:i/>
      <w:iCs/>
      <w:color w:val="404040" w:themeColor="text1" w:themeTint="BF"/>
    </w:rPr>
  </w:style>
  <w:style w:type="character" w:customStyle="1" w:styleId="Char1">
    <w:name w:val="Απόσπασμα Char"/>
    <w:basedOn w:val="a0"/>
    <w:link w:val="a5"/>
    <w:uiPriority w:val="29"/>
    <w:rsid w:val="00A61493"/>
    <w:rPr>
      <w:i/>
      <w:iCs/>
      <w:color w:val="404040" w:themeColor="text1" w:themeTint="BF"/>
    </w:rPr>
  </w:style>
  <w:style w:type="paragraph" w:styleId="a6">
    <w:name w:val="List Paragraph"/>
    <w:basedOn w:val="a"/>
    <w:uiPriority w:val="34"/>
    <w:qFormat/>
    <w:rsid w:val="00A61493"/>
    <w:pPr>
      <w:ind w:left="720"/>
      <w:contextualSpacing/>
    </w:pPr>
  </w:style>
  <w:style w:type="character" w:styleId="a7">
    <w:name w:val="Intense Emphasis"/>
    <w:basedOn w:val="a0"/>
    <w:uiPriority w:val="21"/>
    <w:qFormat/>
    <w:rsid w:val="00A61493"/>
    <w:rPr>
      <w:i/>
      <w:iCs/>
      <w:color w:val="0F4761" w:themeColor="accent1" w:themeShade="BF"/>
    </w:rPr>
  </w:style>
  <w:style w:type="paragraph" w:styleId="a8">
    <w:name w:val="Intense Quote"/>
    <w:basedOn w:val="a"/>
    <w:next w:val="a"/>
    <w:link w:val="Char2"/>
    <w:uiPriority w:val="30"/>
    <w:qFormat/>
    <w:rsid w:val="00A614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A61493"/>
    <w:rPr>
      <w:i/>
      <w:iCs/>
      <w:color w:val="0F4761" w:themeColor="accent1" w:themeShade="BF"/>
    </w:rPr>
  </w:style>
  <w:style w:type="character" w:styleId="a9">
    <w:name w:val="Intense Reference"/>
    <w:basedOn w:val="a0"/>
    <w:uiPriority w:val="32"/>
    <w:qFormat/>
    <w:rsid w:val="00A61493"/>
    <w:rPr>
      <w:b/>
      <w:bCs/>
      <w:smallCaps/>
      <w:color w:val="0F4761" w:themeColor="accent1" w:themeShade="BF"/>
      <w:spacing w:val="5"/>
    </w:rPr>
  </w:style>
  <w:style w:type="paragraph" w:customStyle="1" w:styleId="whitespace-pre-wrap">
    <w:name w:val="whitespace-pre-wrap"/>
    <w:basedOn w:val="a"/>
    <w:rsid w:val="00A61493"/>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A61493"/>
    <w:rPr>
      <w:b/>
      <w:bCs/>
    </w:rPr>
  </w:style>
  <w:style w:type="paragraph" w:styleId="-HTML">
    <w:name w:val="HTML Preformatted"/>
    <w:basedOn w:val="a"/>
    <w:link w:val="-HTMLChar"/>
    <w:uiPriority w:val="99"/>
    <w:semiHidden/>
    <w:unhideWhenUsed/>
    <w:rsid w:val="00A614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l-GR"/>
      <w14:ligatures w14:val="none"/>
    </w:rPr>
  </w:style>
  <w:style w:type="character" w:customStyle="1" w:styleId="-HTMLChar">
    <w:name w:val="Προ-διαμορφωμένο HTML Char"/>
    <w:basedOn w:val="a0"/>
    <w:link w:val="-HTML"/>
    <w:uiPriority w:val="99"/>
    <w:semiHidden/>
    <w:rsid w:val="00A61493"/>
    <w:rPr>
      <w:rFonts w:ascii="Courier New" w:eastAsia="Times New Roman" w:hAnsi="Courier New" w:cs="Courier New"/>
      <w:kern w:val="0"/>
      <w:sz w:val="20"/>
      <w:szCs w:val="20"/>
      <w:lang w:eastAsia="el-GR"/>
      <w14:ligatures w14:val="none"/>
    </w:rPr>
  </w:style>
  <w:style w:type="character" w:styleId="HTML">
    <w:name w:val="HTML Code"/>
    <w:basedOn w:val="a0"/>
    <w:uiPriority w:val="99"/>
    <w:semiHidden/>
    <w:unhideWhenUsed/>
    <w:rsid w:val="00A6149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608</Words>
  <Characters>4544</Characters>
  <Application>Microsoft Office Word</Application>
  <DocSecurity>0</DocSecurity>
  <Lines>90</Lines>
  <Paragraphs>36</Paragraphs>
  <ScaleCrop>false</ScaleCrop>
  <Company/>
  <LinksUpToDate>false</LinksUpToDate>
  <CharactersWithSpaces>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2026-06-13T16:26:00Z</dcterms:created>
  <dcterms:modified xsi:type="dcterms:W3CDTF">2026-06-13T16:26:00Z</dcterms:modified>
</cp:coreProperties>
</file>