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B5943" w14:textId="77777777" w:rsidR="00BE2F32" w:rsidRDefault="00BE2F32" w:rsidP="00BE2F32">
      <w:r>
        <w:t>Here is the response:</w:t>
      </w:r>
    </w:p>
    <w:p w14:paraId="45CC3429" w14:textId="77777777" w:rsidR="00BE2F32" w:rsidRDefault="00BE2F32" w:rsidP="00BE2F32"/>
    <w:p w14:paraId="45F9D40C" w14:textId="77777777" w:rsidR="00BE2F32" w:rsidRDefault="00BE2F32" w:rsidP="00BE2F32">
      <w:r>
        <w:t>**Decision Brief**</w:t>
      </w:r>
    </w:p>
    <w:p w14:paraId="1C48B152" w14:textId="77777777" w:rsidR="00BE2F32" w:rsidRDefault="00BE2F32" w:rsidP="00BE2F32"/>
    <w:p w14:paraId="2BC74BEA" w14:textId="77777777" w:rsidR="00BE2F32" w:rsidRDefault="00BE2F32" w:rsidP="00BE2F32">
      <w:r>
        <w:t>Situation: A potentially catastrophic hurricane ("Storm of the Century") is approaching our area in two days, posing a significant threat to our family's safety and well-being.</w:t>
      </w:r>
    </w:p>
    <w:p w14:paraId="17B82188" w14:textId="77777777" w:rsidR="00BE2F32" w:rsidRDefault="00BE2F32" w:rsidP="00BE2F32"/>
    <w:p w14:paraId="0DEB29DD" w14:textId="77777777" w:rsidR="00BE2F32" w:rsidRDefault="00BE2F32" w:rsidP="00BE2F32">
      <w:r>
        <w:t>Recommended Course of Action: Take proactive measures now to prepare for the possible hurricane and flood event. This includes preparing an evacuation plan, stockpiling essential supplies, protecting important documents, pets, and special needs individuals, as well as ensuring effective communication with loved ones.</w:t>
      </w:r>
    </w:p>
    <w:p w14:paraId="11B1B364" w14:textId="77777777" w:rsidR="00BE2F32" w:rsidRDefault="00BE2F32" w:rsidP="00BE2F32"/>
    <w:p w14:paraId="693BCE54" w14:textId="77777777" w:rsidR="00BE2F32" w:rsidRDefault="00BE2F32" w:rsidP="00BE2F32">
      <w:r>
        <w:t>Key Considerations:</w:t>
      </w:r>
    </w:p>
    <w:p w14:paraId="366765E6" w14:textId="77777777" w:rsidR="00BE2F32" w:rsidRDefault="00BE2F32" w:rsidP="00BE2F32"/>
    <w:p w14:paraId="37BD0C49" w14:textId="77777777" w:rsidR="00BE2F32" w:rsidRDefault="00BE2F32" w:rsidP="00BE2F32">
      <w:r>
        <w:t>* Flood risk: The storm's projected path suggests a high likelihood of flooding in our area.</w:t>
      </w:r>
    </w:p>
    <w:p w14:paraId="6A8D1D4A" w14:textId="77777777" w:rsidR="00BE2F32" w:rsidRDefault="00BE2F32" w:rsidP="00BE2F32">
      <w:r>
        <w:t>* Evacuation planning: We should have a plan in place to quickly evacuate if necessary.</w:t>
      </w:r>
    </w:p>
    <w:p w14:paraId="42A998BE" w14:textId="77777777" w:rsidR="00BE2F32" w:rsidRDefault="00BE2F32" w:rsidP="00BE2F32">
      <w:r>
        <w:t>* Emergency supplies: We need to stockpile essential items such as food, water, and first aid kits.</w:t>
      </w:r>
    </w:p>
    <w:p w14:paraId="7F558A56" w14:textId="77777777" w:rsidR="00BE2F32" w:rsidRDefault="00BE2F32" w:rsidP="00BE2F32">
      <w:r>
        <w:t>* Protection of important documents: Safeguarding vital records like insurance policies, identification, and financial documents is crucial.</w:t>
      </w:r>
    </w:p>
    <w:p w14:paraId="0FA8F2DE" w14:textId="77777777" w:rsidR="00BE2F32" w:rsidRDefault="00BE2F32" w:rsidP="00BE2F32"/>
    <w:p w14:paraId="5F79D83B" w14:textId="77777777" w:rsidR="00BE2F32" w:rsidRDefault="00BE2F32" w:rsidP="00BE2F32">
      <w:r>
        <w:t>Residual Risk: The risk of flooding and potential damage to our home remains high, even with proactive measures in place.</w:t>
      </w:r>
    </w:p>
    <w:p w14:paraId="6069485E" w14:textId="77777777" w:rsidR="00BE2F32" w:rsidRDefault="00BE2F32" w:rsidP="00BE2F32"/>
    <w:p w14:paraId="420A1E6E" w14:textId="77777777" w:rsidR="00BE2F32" w:rsidRDefault="00BE2F32" w:rsidP="00BE2F32">
      <w:r>
        <w:t>Confidence Level: 0.8 (80% confidence that this course of action will mitigate the risks)</w:t>
      </w:r>
    </w:p>
    <w:p w14:paraId="193E4B76" w14:textId="77777777" w:rsidR="00BE2F32" w:rsidRDefault="00BE2F32" w:rsidP="00BE2F32"/>
    <w:p w14:paraId="05E1BE1F" w14:textId="77777777" w:rsidR="00BE2F32" w:rsidRDefault="00BE2F32" w:rsidP="00BE2F32">
      <w:r>
        <w:t>One Fact That Would Change the Call: Confirmation from local authorities that the storm's projected path has shifted away from our area, reducing the flood risk.</w:t>
      </w:r>
    </w:p>
    <w:p w14:paraId="40474CFB" w14:textId="77777777" w:rsidR="00BE2F32" w:rsidRDefault="00BE2F32" w:rsidP="00BE2F32"/>
    <w:p w14:paraId="0A6108FC" w14:textId="77777777" w:rsidR="00BE2F32" w:rsidRDefault="00BE2F32" w:rsidP="00BE2F32">
      <w:r>
        <w:t>**Cypher Build Script**</w:t>
      </w:r>
    </w:p>
    <w:p w14:paraId="47A2702E" w14:textId="77777777" w:rsidR="00BE2F32" w:rsidRDefault="00BE2F32" w:rsidP="00BE2F32"/>
    <w:p w14:paraId="3DB67D3D" w14:textId="77777777" w:rsidR="00BE2F32" w:rsidRDefault="00BE2F32" w:rsidP="00BE2F32">
      <w:r>
        <w:t>CREATE (situation: Situation {name: "Hurricane Approach", module: "Situation &amp; Context"}),</w:t>
      </w:r>
    </w:p>
    <w:p w14:paraId="1CEF4F8D" w14:textId="77777777" w:rsidR="00BE2F32" w:rsidRDefault="00BE2F32" w:rsidP="00BE2F32">
      <w:r>
        <w:t>(environment: Environment {name: "Home Area", module: "Situation &amp; Context"}),</w:t>
      </w:r>
    </w:p>
    <w:p w14:paraId="23CB8527" w14:textId="77777777" w:rsidR="00BE2F32" w:rsidRDefault="00BE2F32" w:rsidP="00BE2F32">
      <w:r>
        <w:t>(entity: Entity {name: "Family Home", module: "Situations &amp; Context"}),</w:t>
      </w:r>
    </w:p>
    <w:p w14:paraId="51BFF418" w14:textId="77777777" w:rsidR="00BE2F32" w:rsidRDefault="00BE2F32" w:rsidP="00BE2F32">
      <w:r>
        <w:t>(state: State {name: "Normal", module: "States &amp; Transitions"}),</w:t>
      </w:r>
    </w:p>
    <w:p w14:paraId="4C042F22" w14:textId="77777777" w:rsidR="00BE2F32" w:rsidRDefault="00BE2F32" w:rsidP="00BE2F32"/>
    <w:p w14:paraId="57911333" w14:textId="77777777" w:rsidR="00BE2F32" w:rsidRDefault="00BE2F32" w:rsidP="00BE2F32">
      <w:r>
        <w:t>(perception: Perception {name: "Storm of the Century", module: "Situation Assessment", has_confidence: 0.8}),</w:t>
      </w:r>
    </w:p>
    <w:p w14:paraId="739A8249" w14:textId="77777777" w:rsidR="00BE2F32" w:rsidRDefault="00BE2F32" w:rsidP="00BE2F32">
      <w:r>
        <w:lastRenderedPageBreak/>
        <w:t>(comprehension: Comprehension {name: "High Flood Risk", module: "Situation Assessment", has_confidence: 0.8}),</w:t>
      </w:r>
    </w:p>
    <w:p w14:paraId="098526E7" w14:textId="77777777" w:rsidR="00BE2F32" w:rsidRDefault="00BE2F32" w:rsidP="00BE2F32"/>
    <w:p w14:paraId="54323379" w14:textId="77777777" w:rsidR="00BE2F32" w:rsidRDefault="00BE2F32" w:rsidP="00BE2F32">
      <w:r>
        <w:t>(decisionproblem: DecisionProblem {name: "Hurricane Preparation", module: "Decision Core"}),</w:t>
      </w:r>
    </w:p>
    <w:p w14:paraId="24ED94B5" w14:textId="77777777" w:rsidR="00BE2F32" w:rsidRDefault="00BE2F32" w:rsidP="00BE2F32">
      <w:r>
        <w:t>(decisionpoint: DecisionPoint {time_criticality: "immediate", module: "Decision Core"}),</w:t>
      </w:r>
    </w:p>
    <w:p w14:paraId="496E9EDF" w14:textId="77777777" w:rsidR="00BE2F32" w:rsidRDefault="00BE2F32" w:rsidP="00BE2F32"/>
    <w:p w14:paraId="33D1B6EA" w14:textId="77777777" w:rsidR="00BE2F32" w:rsidRDefault="00BE2F32" w:rsidP="00BE2F32">
      <w:r>
        <w:t>(courseofaction: CourseOfAction {name: "Proactive Preparations", module: "Decision Core", reversible: true}),</w:t>
      </w:r>
    </w:p>
    <w:p w14:paraId="0F630A0D" w14:textId="77777777" w:rsidR="00BE2F32" w:rsidRDefault="00BE2F32" w:rsidP="00BE2F32">
      <w:r>
        <w:t>(action: Action {name: "Stockpile Supplies", module: "Decision Core", has_precondition: state("Normal"), has_effect: state("Prepared")}),</w:t>
      </w:r>
    </w:p>
    <w:p w14:paraId="65853C6F" w14:textId="77777777" w:rsidR="00BE2F32" w:rsidRDefault="00BE2F32" w:rsidP="00BE2F32">
      <w:r>
        <w:t>(plan: Plan {name: "Evacuation Plan", module: "Decision Core", has_course_of_action: courseofaction}),</w:t>
      </w:r>
    </w:p>
    <w:p w14:paraId="436C5281" w14:textId="77777777" w:rsidR="00BE2F32" w:rsidRDefault="00BE2F32" w:rsidP="00BE2F32"/>
    <w:p w14:paraId="2DA5F316" w14:textId="77777777" w:rsidR="00BE2F32" w:rsidRDefault="00BE2F32" w:rsidP="00BE2F32">
      <w:r>
        <w:t>(decision: Decision {name: "Prepare for Hurricane", module: "Decision Core", selects_course_of_action: courseofaction, made_by: entity("Family Member"), justified_by: rationale()}),</w:t>
      </w:r>
    </w:p>
    <w:p w14:paraId="526B4CC3" w14:textId="77777777" w:rsidR="00BE2F32" w:rsidRDefault="00BE2F32" w:rsidP="00BE2F32">
      <w:r>
        <w:t>(rationale: Rationale {text: "High flood risk and potential damage to home if not prepared.", module: "Reasoning &amp; Argument"});</w:t>
      </w:r>
    </w:p>
    <w:p w14:paraId="796CB066" w14:textId="77777777" w:rsidR="00BE2F32" w:rsidRDefault="00BE2F32" w:rsidP="00BE2F32"/>
    <w:p w14:paraId="59B837E8" w14:textId="77777777" w:rsidR="00BE2F32" w:rsidRDefault="00BE2F32" w:rsidP="00BE2F32">
      <w:r>
        <w:t>**Read-Back Queries**</w:t>
      </w:r>
    </w:p>
    <w:p w14:paraId="0B45AD0E" w14:textId="77777777" w:rsidR="00BE2F32" w:rsidRDefault="00BE2F32" w:rsidP="00BE2F32"/>
    <w:p w14:paraId="0B0CA989" w14:textId="77777777" w:rsidR="00BE2F32" w:rsidRDefault="00BE2F32" w:rsidP="00BE2F32">
      <w:r>
        <w:t>1. Retrieve the recommended course of action:</w:t>
      </w:r>
    </w:p>
    <w:p w14:paraId="7FD0B020" w14:textId="77777777" w:rsidR="00BE2F32" w:rsidRDefault="00BE2F32" w:rsidP="00BE2F32">
      <w:r>
        <w:t>MATCH (d:Decision {name: "Prepare for Hurricane"})-[:SELECTS_COURSE_OF_ACTION]-&gt;(coa:CourseOfAction)</w:t>
      </w:r>
    </w:p>
    <w:p w14:paraId="0401C725" w14:textId="77777777" w:rsidR="00BE2F32" w:rsidRDefault="00BE2F32" w:rsidP="00BE2F32">
      <w:r>
        <w:t>RETURN coa.name, coa.reversible;</w:t>
      </w:r>
    </w:p>
    <w:p w14:paraId="53419229" w14:textId="77777777" w:rsidR="00BE2F32" w:rsidRDefault="00BE2F32" w:rsidP="00BE2F32"/>
    <w:p w14:paraId="1590FFD2" w14:textId="77777777" w:rsidR="00BE2F32" w:rsidRDefault="00BE2F32" w:rsidP="00BE2F32">
      <w:r>
        <w:t>2. Get the rationale behind the decision:</w:t>
      </w:r>
    </w:p>
    <w:p w14:paraId="76B2D55B" w14:textId="77777777" w:rsidR="00BE2F32" w:rsidRDefault="00BE2F32" w:rsidP="00BE2F32">
      <w:r>
        <w:t>MATCH (d:Decision {name: "Prepare for Hurricane"})-[:JUSTIFIED_BY]-&gt;(r:Rationale)</w:t>
      </w:r>
    </w:p>
    <w:p w14:paraId="45AFFB7F" w14:textId="77777777" w:rsidR="00BE2F32" w:rsidRDefault="00BE2F32" w:rsidP="00BE2F32">
      <w:r>
        <w:t>RETURN r.text;</w:t>
      </w:r>
    </w:p>
    <w:p w14:paraId="0B4FFF25" w14:textId="77777777" w:rsidR="00BE2F32" w:rsidRDefault="00BE2F32" w:rsidP="00BE2F32"/>
    <w:p w14:paraId="16FBF746" w14:textId="77777777" w:rsidR="00BE2F32" w:rsidRDefault="00BE2F32" w:rsidP="00BE2F32">
      <w:r>
        <w:t>3. Check the residual risk associated with this course of action:</w:t>
      </w:r>
    </w:p>
    <w:p w14:paraId="5B4A012F" w14:textId="77777777" w:rsidR="00BE2F32" w:rsidRDefault="00BE2F32" w:rsidP="00BE2F32">
      <w:r>
        <w:t>MATCH (coa:CourseOfAction {name: "Proactive Preparations"})-[:HAS_RISK]-&gt;(risk:Risk)</w:t>
      </w:r>
    </w:p>
    <w:p w14:paraId="78DB9439" w14:textId="411C503A" w:rsidR="00E26B4F" w:rsidRDefault="00BE2F32" w:rsidP="00BE2F32">
      <w:r>
        <w:t>RETURN risk.name, risk.probability;</w:t>
      </w:r>
    </w:p>
    <w:sectPr w:rsidR="00E26B4F" w:rsidSect="00915017">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F32"/>
    <w:rsid w:val="000F1CC1"/>
    <w:rsid w:val="00444EDD"/>
    <w:rsid w:val="0056380E"/>
    <w:rsid w:val="007500F4"/>
    <w:rsid w:val="00750518"/>
    <w:rsid w:val="00915017"/>
    <w:rsid w:val="00A33099"/>
    <w:rsid w:val="00B604E0"/>
    <w:rsid w:val="00BE2F32"/>
    <w:rsid w:val="00C74598"/>
    <w:rsid w:val="00D519B9"/>
    <w:rsid w:val="00D842AF"/>
    <w:rsid w:val="00E26B4F"/>
    <w:rsid w:val="00F56CF8"/>
    <w:rsid w:val="00F92B34"/>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decimalSymbol w:val=","/>
  <w:listSeparator w:val=";"/>
  <w14:docId w14:val="08D17342"/>
  <w15:chartTrackingRefBased/>
  <w15:docId w15:val="{66BC56CD-3FF0-4F4A-8C34-7EDF8F5A1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BE2F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BE2F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BE2F3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F56CF8"/>
    <w:pPr>
      <w:keepNext/>
      <w:keepLines/>
      <w:spacing w:before="40"/>
      <w:outlineLvl w:val="3"/>
    </w:pPr>
    <w:rPr>
      <w:rFonts w:asciiTheme="majorHAnsi" w:eastAsiaTheme="majorEastAsia" w:hAnsiTheme="majorHAnsi" w:cstheme="majorBidi"/>
      <w:i/>
      <w:iCs/>
      <w:color w:val="0F4761" w:themeColor="accent1" w:themeShade="BF"/>
    </w:rPr>
  </w:style>
  <w:style w:type="paragraph" w:styleId="5">
    <w:name w:val="heading 5"/>
    <w:basedOn w:val="a"/>
    <w:next w:val="a"/>
    <w:link w:val="5Char"/>
    <w:uiPriority w:val="9"/>
    <w:semiHidden/>
    <w:unhideWhenUsed/>
    <w:qFormat/>
    <w:rsid w:val="00BE2F3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BE2F32"/>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BE2F32"/>
    <w:pPr>
      <w:keepNext/>
      <w:keepLines/>
      <w:spacing w:before="4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BE2F32"/>
    <w:pPr>
      <w:keepNext/>
      <w:keepLines/>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BE2F32"/>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0">
    <w:name w:val="Στυλ2"/>
    <w:basedOn w:val="4"/>
    <w:autoRedefine/>
    <w:qFormat/>
    <w:rsid w:val="00F56CF8"/>
    <w:pPr>
      <w:spacing w:line="360" w:lineRule="auto"/>
      <w:jc w:val="both"/>
    </w:pPr>
    <w:rPr>
      <w:rFonts w:ascii="Times New Roman" w:hAnsi="Times New Roman"/>
      <w:color w:val="000000" w:themeColor="text1"/>
      <w:szCs w:val="20"/>
    </w:rPr>
  </w:style>
  <w:style w:type="character" w:customStyle="1" w:styleId="4Char">
    <w:name w:val="Επικεφαλίδα 4 Char"/>
    <w:basedOn w:val="a0"/>
    <w:link w:val="4"/>
    <w:uiPriority w:val="9"/>
    <w:semiHidden/>
    <w:rsid w:val="00F56CF8"/>
    <w:rPr>
      <w:rFonts w:asciiTheme="majorHAnsi" w:eastAsiaTheme="majorEastAsia" w:hAnsiTheme="majorHAnsi" w:cstheme="majorBidi"/>
      <w:i/>
      <w:iCs/>
      <w:color w:val="0F4761" w:themeColor="accent1" w:themeShade="BF"/>
    </w:rPr>
  </w:style>
  <w:style w:type="paragraph" w:customStyle="1" w:styleId="30">
    <w:name w:val="Στυλ3"/>
    <w:basedOn w:val="4"/>
    <w:autoRedefine/>
    <w:qFormat/>
    <w:rsid w:val="00F56CF8"/>
    <w:pPr>
      <w:spacing w:line="360" w:lineRule="auto"/>
      <w:jc w:val="both"/>
    </w:pPr>
    <w:rPr>
      <w:rFonts w:ascii="Times New Roman" w:hAnsi="Times New Roman"/>
      <w:color w:val="000000" w:themeColor="text1"/>
      <w:szCs w:val="20"/>
    </w:rPr>
  </w:style>
  <w:style w:type="character" w:customStyle="1" w:styleId="1Char">
    <w:name w:val="Επικεφαλίδα 1 Char"/>
    <w:basedOn w:val="a0"/>
    <w:link w:val="1"/>
    <w:uiPriority w:val="9"/>
    <w:rsid w:val="00BE2F32"/>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semiHidden/>
    <w:rsid w:val="00BE2F32"/>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BE2F32"/>
    <w:rPr>
      <w:rFonts w:eastAsiaTheme="majorEastAsia" w:cstheme="majorBidi"/>
      <w:color w:val="0F4761" w:themeColor="accent1" w:themeShade="BF"/>
      <w:sz w:val="28"/>
      <w:szCs w:val="28"/>
    </w:rPr>
  </w:style>
  <w:style w:type="character" w:customStyle="1" w:styleId="5Char">
    <w:name w:val="Επικεφαλίδα 5 Char"/>
    <w:basedOn w:val="a0"/>
    <w:link w:val="5"/>
    <w:uiPriority w:val="9"/>
    <w:semiHidden/>
    <w:rsid w:val="00BE2F32"/>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BE2F32"/>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BE2F32"/>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BE2F32"/>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BE2F32"/>
    <w:rPr>
      <w:rFonts w:eastAsiaTheme="majorEastAsia" w:cstheme="majorBidi"/>
      <w:color w:val="272727" w:themeColor="text1" w:themeTint="D8"/>
    </w:rPr>
  </w:style>
  <w:style w:type="paragraph" w:styleId="a3">
    <w:name w:val="Title"/>
    <w:basedOn w:val="a"/>
    <w:next w:val="a"/>
    <w:link w:val="Char"/>
    <w:uiPriority w:val="10"/>
    <w:qFormat/>
    <w:rsid w:val="00BE2F32"/>
    <w:pPr>
      <w:spacing w:after="80"/>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BE2F32"/>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BE2F32"/>
    <w:pPr>
      <w:numPr>
        <w:ilvl w:val="1"/>
      </w:numPr>
      <w:spacing w:after="160"/>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BE2F32"/>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BE2F32"/>
    <w:pPr>
      <w:spacing w:before="160" w:after="160"/>
      <w:jc w:val="center"/>
    </w:pPr>
    <w:rPr>
      <w:i/>
      <w:iCs/>
      <w:color w:val="404040" w:themeColor="text1" w:themeTint="BF"/>
    </w:rPr>
  </w:style>
  <w:style w:type="character" w:customStyle="1" w:styleId="Char1">
    <w:name w:val="Απόσπασμα Char"/>
    <w:basedOn w:val="a0"/>
    <w:link w:val="a5"/>
    <w:uiPriority w:val="29"/>
    <w:rsid w:val="00BE2F32"/>
    <w:rPr>
      <w:i/>
      <w:iCs/>
      <w:color w:val="404040" w:themeColor="text1" w:themeTint="BF"/>
    </w:rPr>
  </w:style>
  <w:style w:type="paragraph" w:styleId="a6">
    <w:name w:val="List Paragraph"/>
    <w:basedOn w:val="a"/>
    <w:uiPriority w:val="34"/>
    <w:qFormat/>
    <w:rsid w:val="00BE2F32"/>
    <w:pPr>
      <w:ind w:left="720"/>
      <w:contextualSpacing/>
    </w:pPr>
  </w:style>
  <w:style w:type="character" w:styleId="a7">
    <w:name w:val="Intense Emphasis"/>
    <w:basedOn w:val="a0"/>
    <w:uiPriority w:val="21"/>
    <w:qFormat/>
    <w:rsid w:val="00BE2F32"/>
    <w:rPr>
      <w:i/>
      <w:iCs/>
      <w:color w:val="0F4761" w:themeColor="accent1" w:themeShade="BF"/>
    </w:rPr>
  </w:style>
  <w:style w:type="paragraph" w:styleId="a8">
    <w:name w:val="Intense Quote"/>
    <w:basedOn w:val="a"/>
    <w:next w:val="a"/>
    <w:link w:val="Char2"/>
    <w:uiPriority w:val="30"/>
    <w:qFormat/>
    <w:rsid w:val="00BE2F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BE2F32"/>
    <w:rPr>
      <w:i/>
      <w:iCs/>
      <w:color w:val="0F4761" w:themeColor="accent1" w:themeShade="BF"/>
    </w:rPr>
  </w:style>
  <w:style w:type="character" w:styleId="a9">
    <w:name w:val="Intense Reference"/>
    <w:basedOn w:val="a0"/>
    <w:uiPriority w:val="32"/>
    <w:qFormat/>
    <w:rsid w:val="00BE2F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551</Words>
  <Characters>2743</Characters>
  <Application>Microsoft Office Word</Application>
  <DocSecurity>0</DocSecurity>
  <Lines>55</Lines>
  <Paragraphs>28</Paragraphs>
  <ScaleCrop>false</ScaleCrop>
  <Company/>
  <LinksUpToDate>false</LinksUpToDate>
  <CharactersWithSpaces>3266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Dimitris Doumanas</dc:creator>
  <cp:keywords/>
  <dc:description/>
  <cp:lastModifiedBy>Dimitris Doumanas</cp:lastModifiedBy>
  <cp:revision>1</cp:revision>
  <dcterms:created xsi:type="dcterms:W3CDTF">2026-06-14T05:48:00Z</dcterms:created>
  <dcterms:modified xsi:type="dcterms:W3CDTF">2026-06-14T05:49:00Z</dcterms:modified>
</cp:coreProperties>
</file>