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111F7" w14:textId="77777777" w:rsidR="00C7165A" w:rsidRDefault="00C7165A" w:rsidP="00C7165A">
      <w:r>
        <w:t>**Read of the situation**</w:t>
      </w:r>
    </w:p>
    <w:p w14:paraId="09FB1045" w14:textId="77777777" w:rsidR="00C7165A" w:rsidRDefault="00C7165A" w:rsidP="00C7165A"/>
    <w:p w14:paraId="7FABCAE1" w14:textId="77777777" w:rsidR="00C7165A" w:rsidRDefault="00C7165A" w:rsidP="00C7165A">
      <w:r>
        <w:t>A major hurricane is approaching, with a potential impact in about two days. The family must decide how to prepare for the possible hurricane and flood event, considering flood risk, evacuation planning, emergency supplies, protection of important documents, pets, special needs, communication, flood insurance, and post-storm safety.</w:t>
      </w:r>
    </w:p>
    <w:p w14:paraId="7C931332" w14:textId="77777777" w:rsidR="00C7165A" w:rsidRDefault="00C7165A" w:rsidP="00C7165A"/>
    <w:p w14:paraId="31544FF0" w14:textId="77777777" w:rsidR="00C7165A" w:rsidRDefault="00C7165A" w:rsidP="00C7165A">
      <w:r>
        <w:t>**Recommendation**</w:t>
      </w:r>
    </w:p>
    <w:p w14:paraId="0A8B7DE3" w14:textId="77777777" w:rsidR="00C7165A" w:rsidRDefault="00C7165A" w:rsidP="00C7165A"/>
    <w:p w14:paraId="24691CD2" w14:textId="77777777" w:rsidR="00C7165A" w:rsidRDefault="00C7165A" w:rsidP="00C7165A">
      <w:r>
        <w:t>The family should act now to prepare their home, supplies, evacuation plan, communication plan, and flood-risk protections. This is because waiting could lead to a higher risk of damage or injury from the hurricane and subsequent flooding.</w:t>
      </w:r>
    </w:p>
    <w:p w14:paraId="6F837655" w14:textId="77777777" w:rsidR="00C7165A" w:rsidRDefault="00C7165A" w:rsidP="00C7165A"/>
    <w:p w14:paraId="215F971D" w14:textId="77777777" w:rsidR="00C7165A" w:rsidRDefault="00C7165A" w:rsidP="00C7165A">
      <w:r>
        <w:t>**Why**</w:t>
      </w:r>
    </w:p>
    <w:p w14:paraId="6B34ED27" w14:textId="77777777" w:rsidR="00C7165A" w:rsidRDefault="00C7165A" w:rsidP="00C7165A"/>
    <w:p w14:paraId="687AE528" w14:textId="77777777" w:rsidR="00C7165A" w:rsidRDefault="00C7165A" w:rsidP="00C7165A">
      <w:r>
        <w:t>The main tradeoffs are between immediate preparation and potential risks versus delaying preparations and potentially facing more severe consequences. The key consideration is the family's safety and well-being during and after the storm. While acting quickly may involve some inconvenience, it can help mitigate the impact of the hurricane and flood.</w:t>
      </w:r>
    </w:p>
    <w:p w14:paraId="4DB61043" w14:textId="77777777" w:rsidR="00C7165A" w:rsidRDefault="00C7165A" w:rsidP="00C7165A"/>
    <w:p w14:paraId="5C9AC749" w14:textId="77777777" w:rsidR="00C7165A" w:rsidRDefault="00C7165A" w:rsidP="00C7165A">
      <w:r>
        <w:t>**Next steps**</w:t>
      </w:r>
    </w:p>
    <w:p w14:paraId="38DC1968" w14:textId="77777777" w:rsidR="00C7165A" w:rsidRDefault="00C7165A" w:rsidP="00C7165A"/>
    <w:p w14:paraId="6EC7751C" w14:textId="77777777" w:rsidR="00C7165A" w:rsidRDefault="00C7165A" w:rsidP="00C7165A">
      <w:r>
        <w:t>Concrete actions:</w:t>
      </w:r>
    </w:p>
    <w:p w14:paraId="74E49433" w14:textId="77777777" w:rsidR="00C7165A" w:rsidRDefault="00C7165A" w:rsidP="00C7165A">
      <w:r>
        <w:t>1. Stock up on emergency supplies, such as food, water, and medications.</w:t>
      </w:r>
    </w:p>
    <w:p w14:paraId="0016716D" w14:textId="77777777" w:rsidR="00C7165A" w:rsidRDefault="00C7165A" w:rsidP="00C7165A">
      <w:r>
        <w:t>2. Review and update the family's evacuation plan and communication strategy.</w:t>
      </w:r>
    </w:p>
    <w:p w14:paraId="780A10AD" w14:textId="77777777" w:rsidR="00C7165A" w:rsidRDefault="00C7165A" w:rsidP="00C7165A">
      <w:r>
        <w:t>3. Protect important documents by scanning them digitally or storing them in a safe place.</w:t>
      </w:r>
    </w:p>
    <w:p w14:paraId="352EB1E3" w14:textId="77777777" w:rsidR="00C7165A" w:rsidRDefault="00C7165A" w:rsidP="00C7165A">
      <w:r>
        <w:t>4. Prepare for pets' needs during the storm, including food, shelter, and identification.</w:t>
      </w:r>
    </w:p>
    <w:p w14:paraId="5B6B2E4D" w14:textId="77777777" w:rsidR="00C7165A" w:rsidRDefault="00C7165A" w:rsidP="00C7165A"/>
    <w:p w14:paraId="39DC1BD6" w14:textId="77777777" w:rsidR="00C7165A" w:rsidRDefault="00C7165A" w:rsidP="00C7165A">
      <w:r>
        <w:t>**Open questions**</w:t>
      </w:r>
    </w:p>
    <w:p w14:paraId="4C24AEBE" w14:textId="77777777" w:rsidR="00C7165A" w:rsidRDefault="00C7165A" w:rsidP="00C7165A"/>
    <w:p w14:paraId="36508C3C" w14:textId="77777777" w:rsidR="00C7165A" w:rsidRDefault="00C7165A" w:rsidP="00C7165A">
      <w:r>
        <w:t>Confirm the following:</w:t>
      </w:r>
    </w:p>
    <w:p w14:paraId="4B20B223" w14:textId="77777777" w:rsidR="00C7165A" w:rsidRDefault="00C7165A" w:rsidP="00C7165A">
      <w:r>
        <w:t>* The family's flood insurance coverage and any policy details.</w:t>
      </w:r>
    </w:p>
    <w:p w14:paraId="405EC879" w14:textId="77777777" w:rsidR="00C7165A" w:rsidRDefault="00C7165A" w:rsidP="00C7165A">
      <w:r>
        <w:t>* Any special needs or requirements for specific family members.</w:t>
      </w:r>
    </w:p>
    <w:p w14:paraId="0F3DA90B" w14:textId="77777777" w:rsidR="00C7165A" w:rsidRDefault="00C7165A" w:rsidP="00C7165A">
      <w:r>
        <w:t>* The best evacuation routes and emergency shelters in the area.</w:t>
      </w:r>
    </w:p>
    <w:p w14:paraId="4B8AD1BA" w14:textId="77777777" w:rsidR="00C7165A" w:rsidRDefault="00C7165A" w:rsidP="00C7165A"/>
    <w:p w14:paraId="0DF9BAFA" w14:textId="279CB865" w:rsidR="00E26B4F" w:rsidRDefault="00C7165A" w:rsidP="00C7165A">
      <w:r>
        <w:t>Note: This response is concise and provides a clear recommendation while highlighting the key tradeoffs and next steps. It also leaves room for further clarification on specific aspects of the scenario.</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65A"/>
    <w:rsid w:val="000F1CC1"/>
    <w:rsid w:val="00444EDD"/>
    <w:rsid w:val="0056380E"/>
    <w:rsid w:val="007500F4"/>
    <w:rsid w:val="00750518"/>
    <w:rsid w:val="00915017"/>
    <w:rsid w:val="00A33099"/>
    <w:rsid w:val="00B604E0"/>
    <w:rsid w:val="00C7165A"/>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FDBC376"/>
  <w15:chartTrackingRefBased/>
  <w15:docId w15:val="{2FCCB399-0A0B-3C41-A70E-8FB466398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71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71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7165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C7165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7165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7165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7165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7165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C7165A"/>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C7165A"/>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7165A"/>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C7165A"/>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7165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7165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7165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7165A"/>
    <w:rPr>
      <w:rFonts w:eastAsiaTheme="majorEastAsia" w:cstheme="majorBidi"/>
      <w:color w:val="272727" w:themeColor="text1" w:themeTint="D8"/>
    </w:rPr>
  </w:style>
  <w:style w:type="paragraph" w:styleId="a3">
    <w:name w:val="Title"/>
    <w:basedOn w:val="a"/>
    <w:next w:val="a"/>
    <w:link w:val="Char"/>
    <w:uiPriority w:val="10"/>
    <w:qFormat/>
    <w:rsid w:val="00C7165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7165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7165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7165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7165A"/>
    <w:pPr>
      <w:spacing w:before="160" w:after="160"/>
      <w:jc w:val="center"/>
    </w:pPr>
    <w:rPr>
      <w:i/>
      <w:iCs/>
      <w:color w:val="404040" w:themeColor="text1" w:themeTint="BF"/>
    </w:rPr>
  </w:style>
  <w:style w:type="character" w:customStyle="1" w:styleId="Char1">
    <w:name w:val="Απόσπασμα Char"/>
    <w:basedOn w:val="a0"/>
    <w:link w:val="a5"/>
    <w:uiPriority w:val="29"/>
    <w:rsid w:val="00C7165A"/>
    <w:rPr>
      <w:i/>
      <w:iCs/>
      <w:color w:val="404040" w:themeColor="text1" w:themeTint="BF"/>
    </w:rPr>
  </w:style>
  <w:style w:type="paragraph" w:styleId="a6">
    <w:name w:val="List Paragraph"/>
    <w:basedOn w:val="a"/>
    <w:uiPriority w:val="34"/>
    <w:qFormat/>
    <w:rsid w:val="00C7165A"/>
    <w:pPr>
      <w:ind w:left="720"/>
      <w:contextualSpacing/>
    </w:pPr>
  </w:style>
  <w:style w:type="character" w:styleId="a7">
    <w:name w:val="Intense Emphasis"/>
    <w:basedOn w:val="a0"/>
    <w:uiPriority w:val="21"/>
    <w:qFormat/>
    <w:rsid w:val="00C7165A"/>
    <w:rPr>
      <w:i/>
      <w:iCs/>
      <w:color w:val="0F4761" w:themeColor="accent1" w:themeShade="BF"/>
    </w:rPr>
  </w:style>
  <w:style w:type="paragraph" w:styleId="a8">
    <w:name w:val="Intense Quote"/>
    <w:basedOn w:val="a"/>
    <w:next w:val="a"/>
    <w:link w:val="Char2"/>
    <w:uiPriority w:val="30"/>
    <w:qFormat/>
    <w:rsid w:val="00C71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7165A"/>
    <w:rPr>
      <w:i/>
      <w:iCs/>
      <w:color w:val="0F4761" w:themeColor="accent1" w:themeShade="BF"/>
    </w:rPr>
  </w:style>
  <w:style w:type="character" w:styleId="a9">
    <w:name w:val="Intense Reference"/>
    <w:basedOn w:val="a0"/>
    <w:uiPriority w:val="32"/>
    <w:qFormat/>
    <w:rsid w:val="00C71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1521</Characters>
  <Application>Microsoft Office Word</Application>
  <DocSecurity>0</DocSecurity>
  <Lines>43</Lines>
  <Paragraphs>18</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2026-06-14T05:34:00Z</dcterms:created>
  <dcterms:modified xsi:type="dcterms:W3CDTF">2026-06-14T05:35:00Z</dcterms:modified>
</cp:coreProperties>
</file>