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9C7D1" w14:textId="77777777" w:rsidR="00800A3D" w:rsidRPr="00800A3D" w:rsidRDefault="00800A3D" w:rsidP="00800A3D">
      <w:pPr>
        <w:rPr>
          <w:rFonts w:ascii="Segoe UI" w:eastAsia="Times New Roman" w:hAnsi="Segoe UI" w:cs="Segoe UI"/>
          <w:b/>
          <w:bCs/>
          <w:color w:val="000000"/>
          <w:kern w:val="0"/>
          <w:sz w:val="27"/>
          <w:szCs w:val="27"/>
          <w:lang w:eastAsia="el-GR"/>
          <w14:ligatures w14:val="none"/>
        </w:rPr>
      </w:pPr>
      <w:r w:rsidRPr="00800A3D">
        <w:rPr>
          <w:rFonts w:ascii="Segoe UI" w:eastAsia="Times New Roman" w:hAnsi="Segoe UI" w:cs="Segoe UI"/>
          <w:b/>
          <w:bCs/>
          <w:color w:val="000000"/>
          <w:kern w:val="0"/>
          <w:sz w:val="27"/>
          <w:szCs w:val="27"/>
          <w:lang w:eastAsia="el-GR"/>
          <w14:ligatures w14:val="none"/>
        </w:rPr>
        <w:t>ChatGPT </w:t>
      </w:r>
      <w:r w:rsidRPr="00800A3D">
        <w:rPr>
          <w:rFonts w:ascii="Segoe UI" w:eastAsia="Times New Roman" w:hAnsi="Segoe UI" w:cs="Segoe UI"/>
          <w:b/>
          <w:bCs/>
          <w:color w:val="000000"/>
          <w:kern w:val="0"/>
          <w:bdr w:val="single" w:sz="2" w:space="0" w:color="E3E3E3" w:frame="1"/>
          <w:lang w:eastAsia="el-GR"/>
          <w14:ligatures w14:val="none"/>
        </w:rPr>
        <w:t>o1</w:t>
      </w:r>
    </w:p>
    <w:p w14:paraId="5DA35E1D" w14:textId="77777777" w:rsidR="00800A3D" w:rsidRPr="00800A3D" w:rsidRDefault="00800A3D" w:rsidP="00800A3D">
      <w:pPr>
        <w:spacing w:line="0" w:lineRule="auto"/>
        <w:rPr>
          <w:rFonts w:ascii="Segoe UI" w:eastAsia="Times New Roman" w:hAnsi="Segoe UI" w:cs="Segoe UI"/>
          <w:b/>
          <w:bCs/>
          <w:color w:val="000000"/>
          <w:kern w:val="0"/>
          <w:sz w:val="27"/>
          <w:szCs w:val="27"/>
          <w:lang w:eastAsia="el-GR"/>
          <w14:ligatures w14:val="none"/>
        </w:rPr>
      </w:pPr>
      <w:r w:rsidRPr="00800A3D">
        <w:rPr>
          <w:rFonts w:ascii="Segoe UI" w:eastAsia="Times New Roman" w:hAnsi="Segoe UI" w:cs="Segoe UI"/>
          <w:b/>
          <w:bCs/>
          <w:color w:val="000000"/>
          <w:kern w:val="0"/>
          <w:sz w:val="27"/>
          <w:szCs w:val="27"/>
          <w:lang w:eastAsia="el-GR"/>
          <w14:ligatures w14:val="none"/>
        </w:rPr>
        <w:t>Κοινή χρήση</w:t>
      </w:r>
    </w:p>
    <w:p w14:paraId="5F5E596D" w14:textId="41D4CFDD" w:rsidR="00800A3D" w:rsidRPr="00800A3D" w:rsidRDefault="00800A3D" w:rsidP="00800A3D">
      <w:pPr>
        <w:spacing w:line="0" w:lineRule="auto"/>
        <w:rPr>
          <w:rFonts w:ascii="Segoe UI" w:eastAsia="Times New Roman" w:hAnsi="Segoe UI" w:cs="Segoe UI"/>
          <w:b/>
          <w:bCs/>
          <w:color w:val="000000"/>
          <w:kern w:val="0"/>
          <w:sz w:val="27"/>
          <w:szCs w:val="27"/>
          <w:lang w:eastAsia="el-GR"/>
          <w14:ligatures w14:val="none"/>
        </w:rPr>
      </w:pPr>
      <w:r w:rsidRPr="00800A3D">
        <w:rPr>
          <w:rFonts w:ascii="Segoe UI" w:eastAsia="Times New Roman" w:hAnsi="Segoe UI" w:cs="Segoe UI"/>
          <w:b/>
          <w:bCs/>
          <w:color w:val="000000"/>
          <w:kern w:val="0"/>
          <w:sz w:val="27"/>
          <w:szCs w:val="27"/>
          <w:lang w:eastAsia="el-GR"/>
          <w14:ligatures w14:val="none"/>
        </w:rPr>
        <w:fldChar w:fldCharType="begin"/>
      </w:r>
      <w:r w:rsidRPr="00800A3D">
        <w:rPr>
          <w:rFonts w:ascii="Segoe UI" w:eastAsia="Times New Roman" w:hAnsi="Segoe UI" w:cs="Segoe UI"/>
          <w:b/>
          <w:bCs/>
          <w:color w:val="000000"/>
          <w:kern w:val="0"/>
          <w:sz w:val="27"/>
          <w:szCs w:val="27"/>
          <w:lang w:eastAsia="el-GR"/>
          <w14:ligatures w14:val="none"/>
        </w:rPr>
        <w:instrText xml:space="preserve"> INCLUDEPICTURE "https://s.gravatar.com/avatar/5cfe13028ae55b2871e7e8dfd37f128c?s=480&amp;r=pg&amp;d=https%3A%2F%2Fcdn.auth0.com%2Favatars%2Fdi.png" \* MERGEFORMATINET </w:instrText>
      </w:r>
      <w:r w:rsidRPr="00800A3D">
        <w:rPr>
          <w:rFonts w:ascii="Segoe UI" w:eastAsia="Times New Roman" w:hAnsi="Segoe UI" w:cs="Segoe UI"/>
          <w:b/>
          <w:bCs/>
          <w:color w:val="000000"/>
          <w:kern w:val="0"/>
          <w:sz w:val="27"/>
          <w:szCs w:val="27"/>
          <w:lang w:eastAsia="el-GR"/>
          <w14:ligatures w14:val="none"/>
        </w:rPr>
        <w:fldChar w:fldCharType="separate"/>
      </w:r>
      <w:r w:rsidRPr="00800A3D">
        <w:rPr>
          <w:rFonts w:ascii="Segoe UI" w:eastAsia="Times New Roman" w:hAnsi="Segoe UI" w:cs="Segoe UI"/>
          <w:b/>
          <w:bCs/>
          <w:noProof/>
          <w:color w:val="000000"/>
          <w:kern w:val="0"/>
          <w:sz w:val="27"/>
          <w:szCs w:val="27"/>
          <w:lang w:eastAsia="el-GR"/>
          <w14:ligatures w14:val="none"/>
        </w:rPr>
        <w:drawing>
          <wp:inline distT="0" distB="0" distL="0" distR="0" wp14:anchorId="446B84ED" wp14:editId="2E70CD9E">
            <wp:extent cx="403860" cy="403860"/>
            <wp:effectExtent l="0" t="0" r="2540" b="2540"/>
            <wp:docPr id="934261890"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800A3D">
        <w:rPr>
          <w:rFonts w:ascii="Segoe UI" w:eastAsia="Times New Roman" w:hAnsi="Segoe UI" w:cs="Segoe UI"/>
          <w:b/>
          <w:bCs/>
          <w:color w:val="000000"/>
          <w:kern w:val="0"/>
          <w:sz w:val="27"/>
          <w:szCs w:val="27"/>
          <w:lang w:eastAsia="el-GR"/>
          <w14:ligatures w14:val="none"/>
        </w:rPr>
        <w:fldChar w:fldCharType="end"/>
      </w:r>
    </w:p>
    <w:p w14:paraId="419981BD"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800A3D">
        <w:rPr>
          <w:rFonts w:ascii="Segoe UI" w:eastAsia="Times New Roman" w:hAnsi="Segoe UI" w:cs="Segoe UI"/>
          <w:b/>
          <w:bCs/>
          <w:color w:val="000000"/>
          <w:kern w:val="0"/>
          <w:sz w:val="20"/>
          <w:szCs w:val="20"/>
          <w:lang w:eastAsia="el-GR"/>
          <w14:ligatures w14:val="none"/>
        </w:rPr>
        <w:t>Είπες</w:t>
      </w:r>
      <w:r w:rsidRPr="00800A3D">
        <w:rPr>
          <w:rFonts w:ascii="Segoe UI" w:eastAsia="Times New Roman" w:hAnsi="Segoe UI" w:cs="Segoe UI"/>
          <w:b/>
          <w:bCs/>
          <w:color w:val="000000"/>
          <w:kern w:val="0"/>
          <w:sz w:val="20"/>
          <w:szCs w:val="20"/>
          <w:lang w:val="en-US" w:eastAsia="el-GR"/>
          <w14:ligatures w14:val="none"/>
        </w:rPr>
        <w:t>:</w:t>
      </w:r>
    </w:p>
    <w:p w14:paraId="39131304" w14:textId="77777777" w:rsidR="00800A3D" w:rsidRPr="00800A3D" w:rsidRDefault="00800A3D" w:rsidP="00800A3D">
      <w:pPr>
        <w:shd w:val="clear" w:color="auto" w:fill="FFFFFF"/>
        <w:rPr>
          <w:rFonts w:ascii="Segoe UI" w:eastAsia="Times New Roman" w:hAnsi="Segoe UI" w:cs="Segoe UI"/>
          <w:b/>
          <w:bCs/>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lang w:val="en-US" w:eastAsia="el-GR"/>
          <w14:ligatures w14:val="none"/>
        </w:rPr>
        <w:t>Defending Forces.docx</w:t>
      </w:r>
    </w:p>
    <w:p w14:paraId="2BCD54C0"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eastAsia="el-GR"/>
          <w14:ligatures w14:val="none"/>
        </w:rPr>
        <w:t>Έγγραφο</w:t>
      </w:r>
    </w:p>
    <w:p w14:paraId="7F390A7C" w14:textId="77777777" w:rsidR="00800A3D" w:rsidRPr="00800A3D" w:rsidRDefault="00800A3D" w:rsidP="00800A3D">
      <w:pPr>
        <w:shd w:val="clear" w:color="auto" w:fill="FFFFFF"/>
        <w:rPr>
          <w:rFonts w:ascii="Segoe UI" w:eastAsia="Times New Roman" w:hAnsi="Segoe UI" w:cs="Segoe UI"/>
          <w:b/>
          <w:bCs/>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lang w:val="en-US" w:eastAsia="el-GR"/>
          <w14:ligatures w14:val="none"/>
        </w:rPr>
        <w:t>Opposing side.docx</w:t>
      </w:r>
    </w:p>
    <w:p w14:paraId="4A5434DA"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eastAsia="el-GR"/>
          <w14:ligatures w14:val="none"/>
        </w:rPr>
        <w:t>Έγγραφο</w:t>
      </w:r>
    </w:p>
    <w:p w14:paraId="1B7C6823"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0EB3D17F" w14:textId="77777777" w:rsidR="00800A3D" w:rsidRPr="00800A3D" w:rsidRDefault="00800A3D" w:rsidP="00800A3D">
      <w:pP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Στρατηγική ανάλυση για δυο φατρίες για 6 δευτερόλεπτα</w:t>
      </w:r>
    </w:p>
    <w:p w14:paraId="2378B341"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Below is a neutral, structured assessment of each faction’s position based solely on the provided data. </w:t>
      </w:r>
      <w:r w:rsidRPr="00800A3D">
        <w:rPr>
          <w:rFonts w:ascii="Segoe UI" w:eastAsia="Times New Roman" w:hAnsi="Segoe UI" w:cs="Segoe UI"/>
          <w:color w:val="000000"/>
          <w:kern w:val="0"/>
          <w:sz w:val="27"/>
          <w:szCs w:val="27"/>
          <w:lang w:eastAsia="el-GR"/>
          <w14:ligatures w14:val="none"/>
        </w:rPr>
        <w:t>No additional historical or external context has been added.</w:t>
      </w:r>
    </w:p>
    <w:p w14:paraId="68818E57" w14:textId="77777777" w:rsidR="00800A3D" w:rsidRPr="00800A3D" w:rsidRDefault="00ED6CD9"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ED6CD9">
        <w:rPr>
          <w:rFonts w:ascii="Segoe UI" w:eastAsia="Times New Roman" w:hAnsi="Segoe UI" w:cs="Segoe UI"/>
          <w:noProof/>
          <w:color w:val="000000"/>
          <w:kern w:val="0"/>
          <w:sz w:val="27"/>
          <w:szCs w:val="27"/>
          <w:lang w:eastAsia="el-GR"/>
        </w:rPr>
        <w:pict w14:anchorId="6BD7535C">
          <v:rect id="_x0000_i1055" alt="" style="width:414.9pt;height:.05pt;mso-width-percent:0;mso-height-percent:0;mso-width-percent:0;mso-height-percent:0" o:hrpct="999" o:hralign="center" o:hrstd="t" o:hr="t" fillcolor="#a0a0a0" stroked="f"/>
        </w:pict>
      </w:r>
    </w:p>
    <w:p w14:paraId="4D3E959E"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Defending Forces</w:t>
      </w:r>
    </w:p>
    <w:p w14:paraId="74FEAB75"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Strengths</w:t>
      </w:r>
    </w:p>
    <w:p w14:paraId="69049845" w14:textId="77777777" w:rsidR="00800A3D" w:rsidRPr="00800A3D" w:rsidRDefault="00800A3D" w:rsidP="00800A3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Troop Strength and Leadership</w:t>
      </w:r>
    </w:p>
    <w:p w14:paraId="70527724"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Significant number of troops in the region, although dispersed.</w:t>
      </w:r>
    </w:p>
    <w:p w14:paraId="26B18562"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Experienced leadership for core military units.</w:t>
      </w:r>
    </w:p>
    <w:p w14:paraId="0356CA43" w14:textId="77777777" w:rsidR="00800A3D" w:rsidRPr="00800A3D" w:rsidRDefault="00800A3D" w:rsidP="00800A3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Advanced Armored and Defensive Technology</w:t>
      </w:r>
    </w:p>
    <w:p w14:paraId="339A0EA8"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Maintains advanced armored vehicles and fortified positions (bunkers, artillery placements, anti-air defenses).</w:t>
      </w:r>
    </w:p>
    <w:p w14:paraId="38312437"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R&amp;D efforts have produced advanced weaponry (long-range missiles, early jet aircraft), indicating future potential if production can be scaled.</w:t>
      </w:r>
    </w:p>
    <w:p w14:paraId="50471C02" w14:textId="77777777" w:rsidR="00800A3D" w:rsidRPr="00800A3D" w:rsidRDefault="00800A3D" w:rsidP="00800A3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Initial Defensive Advantage</w:t>
      </w:r>
    </w:p>
    <w:p w14:paraId="530A643F"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Well-established fortifications along key strategic points.</w:t>
      </w:r>
    </w:p>
    <w:p w14:paraId="50B4B7D3"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Terrain and existing fortifications can slow an invading force.</w:t>
      </w:r>
    </w:p>
    <w:p w14:paraId="3FFD0BEB" w14:textId="77777777" w:rsidR="00800A3D" w:rsidRPr="00800A3D" w:rsidRDefault="00800A3D" w:rsidP="00800A3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High Morale Among Elite Units</w:t>
      </w:r>
    </w:p>
    <w:p w14:paraId="69BF1048"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Elite units exhibit strong motivation, potentially serving as a backbone in critical areas of defense.</w:t>
      </w:r>
    </w:p>
    <w:p w14:paraId="61E09928" w14:textId="77777777" w:rsidR="00800A3D" w:rsidRPr="00800A3D" w:rsidRDefault="00800A3D" w:rsidP="00800A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Propaganda efforts help maintain overarching national morale despite heavy strain.</w:t>
      </w:r>
    </w:p>
    <w:p w14:paraId="00608F2B"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Vulnerabilities</w:t>
      </w:r>
    </w:p>
    <w:p w14:paraId="13610CDC" w14:textId="77777777" w:rsidR="00800A3D" w:rsidRPr="00800A3D" w:rsidRDefault="00800A3D" w:rsidP="00800A3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Limited Mobility and Response Time</w:t>
      </w:r>
    </w:p>
    <w:p w14:paraId="0D371C28"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Troops are dispersed over multiple locations and suffer from slow response times.</w:t>
      </w:r>
    </w:p>
    <w:p w14:paraId="163FF046"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Heavy reliance on land-based supply routes, vulnerable to disruption. </w:t>
      </w:r>
      <w:r w:rsidRPr="00800A3D">
        <w:rPr>
          <w:rFonts w:ascii="Segoe UI" w:eastAsia="Times New Roman" w:hAnsi="Segoe UI" w:cs="Segoe UI"/>
          <w:color w:val="000000"/>
          <w:kern w:val="0"/>
          <w:sz w:val="27"/>
          <w:szCs w:val="27"/>
          <w:lang w:eastAsia="el-GR"/>
          <w14:ligatures w14:val="none"/>
        </w:rPr>
        <w:t>Fuel shortages compound these issues.</w:t>
      </w:r>
    </w:p>
    <w:p w14:paraId="2DF16CE0" w14:textId="77777777" w:rsidR="00800A3D" w:rsidRPr="00800A3D" w:rsidRDefault="00800A3D" w:rsidP="00800A3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Air Support Deficit</w:t>
      </w:r>
    </w:p>
    <w:p w14:paraId="21EAA94C"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Previous losses have reduced available aircraft, impacting both offensive operations and the ability to counter an aerial threat.</w:t>
      </w:r>
    </w:p>
    <w:p w14:paraId="426D7F15" w14:textId="77777777" w:rsidR="00800A3D" w:rsidRPr="00800A3D" w:rsidRDefault="00800A3D" w:rsidP="00800A3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Strained Logistics</w:t>
      </w:r>
    </w:p>
    <w:p w14:paraId="7DB1247D"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Continual attacks on the industrial base reduce production capacity.</w:t>
      </w:r>
    </w:p>
    <w:p w14:paraId="0FD1C3C7"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External territories are critical for raw materials, with fuel shortages particularly limiting vehicle and aircraft operations.</w:t>
      </w:r>
    </w:p>
    <w:p w14:paraId="7D506036" w14:textId="77777777" w:rsidR="00800A3D" w:rsidRPr="00800A3D" w:rsidRDefault="00800A3D" w:rsidP="00800A3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Intelligence Missteps</w:t>
      </w:r>
    </w:p>
    <w:p w14:paraId="0F87FD4B"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Misinterpreted the main point of enemy invasion, leading to delays in critical countermeasures.</w:t>
      </w:r>
    </w:p>
    <w:p w14:paraId="6F0CDB84"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Limited reconnaissance capability hampers situational awareness.</w:t>
      </w:r>
    </w:p>
    <w:p w14:paraId="5B4E5CC6" w14:textId="77777777" w:rsidR="00800A3D" w:rsidRPr="00800A3D" w:rsidRDefault="00800A3D" w:rsidP="00800A3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Political and Moral Pressures</w:t>
      </w:r>
    </w:p>
    <w:p w14:paraId="684A0180"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Growing international condemnation due to reported violations, reducing potential external support.</w:t>
      </w:r>
    </w:p>
    <w:p w14:paraId="7A288914" w14:textId="77777777" w:rsidR="00800A3D" w:rsidRPr="00800A3D" w:rsidRDefault="00800A3D" w:rsidP="00800A3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Internal discontent and war fatigue are on the rise, undermining cohesive defense efforts.</w:t>
      </w:r>
    </w:p>
    <w:p w14:paraId="001FAE9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Key Challenges</w:t>
      </w:r>
    </w:p>
    <w:p w14:paraId="5A79A71A" w14:textId="77777777" w:rsidR="00800A3D" w:rsidRPr="00800A3D" w:rsidRDefault="00800A3D" w:rsidP="00800A3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Maintaining Defensive Momentum</w:t>
      </w:r>
    </w:p>
    <w:p w14:paraId="080C7EE5" w14:textId="77777777" w:rsidR="00800A3D" w:rsidRPr="00800A3D" w:rsidRDefault="00800A3D" w:rsidP="00800A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Sustaining defensive lines while overcoming supply and fuel shortages.</w:t>
      </w:r>
    </w:p>
    <w:p w14:paraId="626CCF03" w14:textId="77777777" w:rsidR="00800A3D" w:rsidRPr="00800A3D" w:rsidRDefault="00800A3D" w:rsidP="00800A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Disruption of transportation networks critically affects the ability to move reinforcements and material.</w:t>
      </w:r>
    </w:p>
    <w:p w14:paraId="034E8C4C" w14:textId="77777777" w:rsidR="00800A3D" w:rsidRPr="00800A3D" w:rsidRDefault="00800A3D" w:rsidP="00800A3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Scaling Up Production and Deployment</w:t>
      </w:r>
    </w:p>
    <w:p w14:paraId="7768E9CA" w14:textId="77777777" w:rsidR="00800A3D" w:rsidRPr="00800A3D" w:rsidRDefault="00800A3D" w:rsidP="00800A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Limited production capacity makes it difficult to field advanced weapons in numbers sufficient to shift the balance.</w:t>
      </w:r>
    </w:p>
    <w:p w14:paraId="0EDDF4B5" w14:textId="77777777" w:rsidR="00800A3D" w:rsidRPr="00800A3D" w:rsidRDefault="00800A3D" w:rsidP="00800A3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Upholding Morale Beyond Elite Units</w:t>
      </w:r>
    </w:p>
    <w:p w14:paraId="740173A1" w14:textId="77777777" w:rsidR="00800A3D" w:rsidRPr="00800A3D" w:rsidRDefault="00800A3D" w:rsidP="00800A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Conscription-based forces have reduced overall effectiveness; balancing resources between elite and non-elite units is essential.</w:t>
      </w:r>
    </w:p>
    <w:p w14:paraId="76BDEA4F" w14:textId="77777777" w:rsidR="00800A3D" w:rsidRPr="00800A3D" w:rsidRDefault="00800A3D" w:rsidP="00800A3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Regaining International Legitimacy</w:t>
      </w:r>
    </w:p>
    <w:p w14:paraId="6ED2DE72" w14:textId="77777777" w:rsidR="00800A3D" w:rsidRPr="00800A3D" w:rsidRDefault="00800A3D" w:rsidP="00800A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Documented violations have alienated potential allies and hamper diplomatic maneuvering.</w:t>
      </w:r>
    </w:p>
    <w:p w14:paraId="2AAC9E19"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3EA5D367">
          <v:rect id="_x0000_i1027" style="width:0;height:0" o:hralign="center" o:hrstd="t" o:hr="t" fillcolor="#a0a0a0" stroked="f"/>
        </w:pict>
      </w:r>
    </w:p>
    <w:p w14:paraId="3B39E11A"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Opposing Forces</w:t>
      </w:r>
    </w:p>
    <w:p w14:paraId="367D68E1"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Strengths</w:t>
      </w:r>
    </w:p>
    <w:p w14:paraId="042D4FB1" w14:textId="77777777" w:rsidR="00800A3D" w:rsidRPr="00800A3D" w:rsidRDefault="00800A3D" w:rsidP="00800A3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lastRenderedPageBreak/>
        <w:t>Numerical and Coalition Advantage</w:t>
      </w:r>
    </w:p>
    <w:p w14:paraId="5956E582"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Larger overall troop numbers, reinforced by allied regions.</w:t>
      </w:r>
    </w:p>
    <w:p w14:paraId="75AF8C82"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Broad coalition support, benefiting both operational planning and resource sharing.</w:t>
      </w:r>
    </w:p>
    <w:p w14:paraId="6AAE40B9" w14:textId="77777777" w:rsidR="00800A3D" w:rsidRPr="00800A3D" w:rsidRDefault="00800A3D" w:rsidP="00800A3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Superior Naval and Air Power</w:t>
      </w:r>
    </w:p>
    <w:p w14:paraId="39F5EFD2"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Substantial capacity in bombers, warships, and specialized landing craft.</w:t>
      </w:r>
    </w:p>
    <w:p w14:paraId="2AFE135F"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Advanced amphibious capabilities and pre-positioned supplies for rapid deployment.</w:t>
      </w:r>
    </w:p>
    <w:p w14:paraId="7039F34F" w14:textId="77777777" w:rsidR="00800A3D" w:rsidRPr="00800A3D" w:rsidRDefault="00800A3D" w:rsidP="00800A3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Robust Industrial and Resource Base</w:t>
      </w:r>
    </w:p>
    <w:p w14:paraId="7A3808B2"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Capable of producing large quantities of equipment.</w:t>
      </w:r>
    </w:p>
    <w:p w14:paraId="52B27D30"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Reliable access to critical resources, including fuel and steel, ensures sustainability.</w:t>
      </w:r>
    </w:p>
    <w:p w14:paraId="24798344" w14:textId="77777777" w:rsidR="00800A3D" w:rsidRPr="00800A3D" w:rsidRDefault="00800A3D" w:rsidP="00800A3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Effective Intelligence Operations</w:t>
      </w:r>
    </w:p>
    <w:p w14:paraId="64AD7F99"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Successfully misled the defending forces on the true invasion location, gaining strategic surprise.</w:t>
      </w:r>
    </w:p>
    <w:p w14:paraId="6F04FDC0" w14:textId="77777777" w:rsidR="00800A3D" w:rsidRPr="00800A3D" w:rsidRDefault="00800A3D" w:rsidP="00800A3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Use of codebreaking, radar, and other reconnaissance methods enhances situational awareness.</w:t>
      </w:r>
    </w:p>
    <w:p w14:paraId="2D87A18B"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Vulnerabilities</w:t>
      </w:r>
    </w:p>
    <w:p w14:paraId="474D0F76" w14:textId="77777777" w:rsidR="00800A3D" w:rsidRPr="00800A3D" w:rsidRDefault="00800A3D" w:rsidP="00800A3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Challenging Amphibious Assault</w:t>
      </w:r>
    </w:p>
    <w:p w14:paraId="72570405" w14:textId="77777777" w:rsidR="00800A3D" w:rsidRPr="00800A3D" w:rsidRDefault="00800A3D" w:rsidP="00800A3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Landing sites are fortified and topographically difficult, requiring substantial coordination and risking higher casualties.</w:t>
      </w:r>
    </w:p>
    <w:p w14:paraId="0F423213" w14:textId="77777777" w:rsidR="00800A3D" w:rsidRPr="00800A3D" w:rsidRDefault="00800A3D" w:rsidP="00800A3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Weather-Dependent Operations</w:t>
      </w:r>
    </w:p>
    <w:p w14:paraId="7987B8EC" w14:textId="77777777" w:rsidR="00800A3D" w:rsidRPr="00800A3D" w:rsidRDefault="00800A3D" w:rsidP="00800A3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Adverse weather initially delayed invasion timetables. Ongoing climate challenges could further disrupt mobility and supply efforts.</w:t>
      </w:r>
    </w:p>
    <w:p w14:paraId="66CE3483" w14:textId="77777777" w:rsidR="00800A3D" w:rsidRPr="00800A3D" w:rsidRDefault="00800A3D" w:rsidP="00800A3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Ethical and Public Relations Considerations</w:t>
      </w:r>
    </w:p>
    <w:p w14:paraId="0FC16C52" w14:textId="77777777" w:rsidR="00800A3D" w:rsidRPr="00800A3D" w:rsidRDefault="00800A3D" w:rsidP="00800A3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Strategic bombing and certain operational tactics have sparked debate, potentially raising political pressure at home and abroad.</w:t>
      </w:r>
    </w:p>
    <w:p w14:paraId="0A653A64"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Key Challenges</w:t>
      </w:r>
    </w:p>
    <w:p w14:paraId="687DD56F" w14:textId="77777777" w:rsidR="00800A3D" w:rsidRPr="00800A3D" w:rsidRDefault="00800A3D" w:rsidP="00800A3D">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Maintaining Operational Momentum</w:t>
      </w:r>
    </w:p>
    <w:p w14:paraId="3E71EBA0" w14:textId="77777777" w:rsidR="00800A3D" w:rsidRPr="00800A3D" w:rsidRDefault="00800A3D" w:rsidP="00800A3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Despite strong initial advantages, sustaining the offensive across fortified territory could lead to attritional engagements.</w:t>
      </w:r>
    </w:p>
    <w:p w14:paraId="33692CF9" w14:textId="77777777" w:rsidR="00800A3D" w:rsidRPr="00800A3D" w:rsidRDefault="00800A3D" w:rsidP="00800A3D">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Coordinating Allied Forces</w:t>
      </w:r>
    </w:p>
    <w:p w14:paraId="64EF09BF" w14:textId="77777777" w:rsidR="00800A3D" w:rsidRPr="00800A3D" w:rsidRDefault="00800A3D" w:rsidP="00800A3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Multiple allied states must maintain seamless coordination and supply lines, especially during critical phases of the assault.</w:t>
      </w:r>
    </w:p>
    <w:p w14:paraId="4155D48E" w14:textId="77777777" w:rsidR="00800A3D" w:rsidRPr="00800A3D" w:rsidRDefault="00800A3D" w:rsidP="00800A3D">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Long-Term Sustainment</w:t>
      </w:r>
    </w:p>
    <w:p w14:paraId="14C82235" w14:textId="77777777" w:rsidR="00800A3D" w:rsidRPr="00800A3D" w:rsidRDefault="00800A3D" w:rsidP="00800A3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Although resource-rich, a prolonged conflict could strain even robust supply networks and test domestic political support.</w:t>
      </w:r>
    </w:p>
    <w:p w14:paraId="5CD4FDD4"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AABEE4E">
          <v:rect id="_x0000_i1028" style="width:0;height:0" o:hralign="center" o:hrstd="t" o:hr="t" fillcolor="#a0a0a0" stroked="f"/>
        </w:pict>
      </w:r>
    </w:p>
    <w:p w14:paraId="721A9F2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Concluding Overview</w:t>
      </w:r>
    </w:p>
    <w:p w14:paraId="0258A604" w14:textId="77777777" w:rsidR="00800A3D" w:rsidRPr="00800A3D" w:rsidRDefault="00800A3D" w:rsidP="00800A3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w:t>
      </w:r>
      <w:r w:rsidRPr="00800A3D">
        <w:rPr>
          <w:rFonts w:ascii="Segoe UI" w:eastAsia="Times New Roman" w:hAnsi="Segoe UI" w:cs="Segoe UI"/>
          <w:color w:val="000000"/>
          <w:kern w:val="0"/>
          <w:sz w:val="27"/>
          <w:szCs w:val="27"/>
          <w:lang w:val="en-US" w:eastAsia="el-GR"/>
          <w14:ligatures w14:val="none"/>
        </w:rPr>
        <w:t xml:space="preserve">: Leverage advanced defensive fortifications, well-developed armor, and high morale within elite units. However, critical fuel shortages, strained industrial output, and limited intelligence capacity reduce their ability to respond quickly. </w:t>
      </w:r>
      <w:r w:rsidRPr="00800A3D">
        <w:rPr>
          <w:rFonts w:ascii="Segoe UI" w:eastAsia="Times New Roman" w:hAnsi="Segoe UI" w:cs="Segoe UI"/>
          <w:color w:val="000000"/>
          <w:kern w:val="0"/>
          <w:sz w:val="27"/>
          <w:szCs w:val="27"/>
          <w:lang w:eastAsia="el-GR"/>
          <w14:ligatures w14:val="none"/>
        </w:rPr>
        <w:t>International condemnation further restricts outside assistance.</w:t>
      </w:r>
    </w:p>
    <w:p w14:paraId="1DE58AE6" w14:textId="77777777" w:rsidR="00800A3D" w:rsidRPr="00800A3D" w:rsidRDefault="00800A3D" w:rsidP="00800A3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w:t>
      </w:r>
      <w:r w:rsidRPr="00800A3D">
        <w:rPr>
          <w:rFonts w:ascii="Segoe UI" w:eastAsia="Times New Roman" w:hAnsi="Segoe UI" w:cs="Segoe UI"/>
          <w:color w:val="000000"/>
          <w:kern w:val="0"/>
          <w:sz w:val="27"/>
          <w:szCs w:val="27"/>
          <w:lang w:val="en-US" w:eastAsia="el-GR"/>
          <w14:ligatures w14:val="none"/>
        </w:rPr>
        <w:t xml:space="preserve">: Enjoy advantages in troop numbers, air and naval power, and overall resource availability. Their well-coordinated, coalition-based approach offers strategic depth. Nonetheless, the inherent challenges of amphibious operations, the difficulties posed by adverse weather and terrain, and the </w:t>
      </w:r>
      <w:r w:rsidRPr="00800A3D">
        <w:rPr>
          <w:rFonts w:ascii="Segoe UI" w:eastAsia="Times New Roman" w:hAnsi="Segoe UI" w:cs="Segoe UI"/>
          <w:color w:val="000000"/>
          <w:kern w:val="0"/>
          <w:sz w:val="27"/>
          <w:szCs w:val="27"/>
          <w:lang w:val="en-US" w:eastAsia="el-GR"/>
          <w14:ligatures w14:val="none"/>
        </w:rPr>
        <w:lastRenderedPageBreak/>
        <w:t>potential for high casualty rates complicate their offensive strategy.</w:t>
      </w:r>
    </w:p>
    <w:p w14:paraId="0A0E49D1"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This analysis strictly reflects the provided data and does not incorporate external or historical assumptions.</w:t>
      </w:r>
    </w:p>
    <w:p w14:paraId="61327A24"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800A3D">
        <w:rPr>
          <w:rFonts w:ascii="Segoe UI" w:eastAsia="Times New Roman" w:hAnsi="Segoe UI" w:cs="Segoe UI"/>
          <w:b/>
          <w:bCs/>
          <w:color w:val="000000"/>
          <w:kern w:val="0"/>
          <w:sz w:val="20"/>
          <w:szCs w:val="20"/>
          <w:lang w:eastAsia="el-GR"/>
          <w14:ligatures w14:val="none"/>
        </w:rPr>
        <w:t>Είπες</w:t>
      </w:r>
      <w:r w:rsidRPr="00800A3D">
        <w:rPr>
          <w:rFonts w:ascii="Segoe UI" w:eastAsia="Times New Roman" w:hAnsi="Segoe UI" w:cs="Segoe UI"/>
          <w:b/>
          <w:bCs/>
          <w:color w:val="000000"/>
          <w:kern w:val="0"/>
          <w:sz w:val="20"/>
          <w:szCs w:val="20"/>
          <w:lang w:val="en-US" w:eastAsia="el-GR"/>
          <w14:ligatures w14:val="none"/>
        </w:rPr>
        <w:t>:</w:t>
      </w:r>
    </w:p>
    <w:p w14:paraId="68849F27"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42DA8079"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Razonado sobre estrategias militares iniciales </w:t>
      </w:r>
      <w:r w:rsidRPr="00800A3D">
        <w:rPr>
          <w:rFonts w:ascii="Segoe UI" w:eastAsia="Times New Roman" w:hAnsi="Segoe UI" w:cs="Segoe UI"/>
          <w:color w:val="000000"/>
          <w:kern w:val="0"/>
          <w:sz w:val="27"/>
          <w:szCs w:val="27"/>
          <w:bdr w:val="single" w:sz="2" w:space="0" w:color="E3E3E3" w:frame="1"/>
          <w:lang w:eastAsia="el-GR"/>
          <w14:ligatures w14:val="none"/>
        </w:rPr>
        <w:t>για</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7 </w:t>
      </w:r>
      <w:r w:rsidRPr="00800A3D">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537F6B9C"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Below is a set of plausible opening strategies for each faction based solely on the given data. Each strategy is described in a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cause-effect</w:t>
      </w:r>
      <w:r w:rsidRPr="00800A3D">
        <w:rPr>
          <w:rFonts w:ascii="Segoe UI" w:eastAsia="Times New Roman" w:hAnsi="Segoe UI" w:cs="Segoe UI"/>
          <w:color w:val="000000"/>
          <w:kern w:val="0"/>
          <w:sz w:val="27"/>
          <w:szCs w:val="27"/>
          <w:lang w:val="en-US" w:eastAsia="el-GR"/>
          <w14:ligatures w14:val="none"/>
        </w:rPr>
        <w:t> style, with anticipated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first-order consequences</w:t>
      </w:r>
      <w:r w:rsidRPr="00800A3D">
        <w:rPr>
          <w:rFonts w:ascii="Segoe UI" w:eastAsia="Times New Roman" w:hAnsi="Segoe UI" w:cs="Segoe UI"/>
          <w:color w:val="000000"/>
          <w:kern w:val="0"/>
          <w:sz w:val="27"/>
          <w:szCs w:val="27"/>
          <w:lang w:val="en-US" w:eastAsia="el-GR"/>
          <w14:ligatures w14:val="none"/>
        </w:rPr>
        <w: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likely opposing reactions</w:t>
      </w:r>
      <w:r w:rsidRPr="00800A3D">
        <w:rPr>
          <w:rFonts w:ascii="Segoe UI" w:eastAsia="Times New Roman" w:hAnsi="Segoe UI" w:cs="Segoe UI"/>
          <w:color w:val="000000"/>
          <w:kern w:val="0"/>
          <w:sz w:val="27"/>
          <w:szCs w:val="27"/>
          <w:lang w:val="en-US" w:eastAsia="el-GR"/>
          <w14:ligatures w14:val="none"/>
        </w:rPr>
        <w:t>, and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factors</w:t>
      </w:r>
      <w:r w:rsidRPr="00800A3D">
        <w:rPr>
          <w:rFonts w:ascii="Segoe UI" w:eastAsia="Times New Roman" w:hAnsi="Segoe UI" w:cs="Segoe UI"/>
          <w:color w:val="000000"/>
          <w:kern w:val="0"/>
          <w:sz w:val="27"/>
          <w:szCs w:val="27"/>
          <w:lang w:val="en-US" w:eastAsia="el-GR"/>
          <w14:ligatures w14:val="none"/>
        </w:rPr>
        <w:t> that could drive escalation or resolution. No historical or external context is included beyond what appears in the data.</w:t>
      </w:r>
    </w:p>
    <w:p w14:paraId="5A502EB7"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30E22903">
          <v:rect id="_x0000_i1029" style="width:0;height:0" o:hralign="center" o:hrstd="t" o:hr="t" fillcolor="#a0a0a0" stroked="f"/>
        </w:pict>
      </w:r>
    </w:p>
    <w:p w14:paraId="511D03A9"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1. Defending Forces</w:t>
      </w:r>
    </w:p>
    <w:p w14:paraId="61225AC9"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A: </w:t>
      </w:r>
      <w:r w:rsidRPr="00800A3D">
        <w:rPr>
          <w:rFonts w:ascii="Segoe UI" w:eastAsia="Times New Roman" w:hAnsi="Segoe UI" w:cs="Segoe UI"/>
          <w:b/>
          <w:bCs/>
          <w:color w:val="000000"/>
          <w:kern w:val="0"/>
          <w:sz w:val="34"/>
          <w:szCs w:val="34"/>
          <w:bdr w:val="single" w:sz="2" w:space="0" w:color="E3E3E3" w:frame="1"/>
          <w:lang w:val="en-US" w:eastAsia="el-GR"/>
          <w14:ligatures w14:val="none"/>
        </w:rPr>
        <w:t>Reinforce Key Defensive Lines</w:t>
      </w:r>
    </w:p>
    <w:p w14:paraId="7E01BC8A" w14:textId="77777777" w:rsidR="00800A3D" w:rsidRPr="00800A3D" w:rsidRDefault="00800A3D" w:rsidP="00800A3D">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Concentrate dispersed units and elite forces on the most fortified sectors, pulling troops from lesser-priority areas to shore up strongpoints.</w:t>
      </w:r>
    </w:p>
    <w:p w14:paraId="23AAED13" w14:textId="77777777" w:rsidR="00800A3D" w:rsidRPr="00800A3D" w:rsidRDefault="00800A3D" w:rsidP="00800A3D">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6F55BDCD"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Stronger initial resistance</w:t>
      </w:r>
      <w:r w:rsidRPr="00800A3D">
        <w:rPr>
          <w:rFonts w:ascii="Segoe UI" w:eastAsia="Times New Roman" w:hAnsi="Segoe UI" w:cs="Segoe UI"/>
          <w:color w:val="000000"/>
          <w:kern w:val="0"/>
          <w:sz w:val="27"/>
          <w:szCs w:val="27"/>
          <w:lang w:val="en-US" w:eastAsia="el-GR"/>
          <w14:ligatures w14:val="none"/>
        </w:rPr>
        <w:t> at critical choke points, using existing bunkers and artillery more effectively.</w:t>
      </w:r>
    </w:p>
    <w:p w14:paraId="475F61C0"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Possible morale strain</w:t>
      </w:r>
      <w:r w:rsidRPr="00800A3D">
        <w:rPr>
          <w:rFonts w:ascii="Segoe UI" w:eastAsia="Times New Roman" w:hAnsi="Segoe UI" w:cs="Segoe UI"/>
          <w:color w:val="000000"/>
          <w:kern w:val="0"/>
          <w:sz w:val="27"/>
          <w:szCs w:val="27"/>
          <w:lang w:val="en-US" w:eastAsia="el-GR"/>
          <w14:ligatures w14:val="none"/>
        </w:rPr>
        <w:t> among forces left behind or withdrawn from certain sectors, as they may perceive a tactical retreat or loss of territory.</w:t>
      </w:r>
    </w:p>
    <w:p w14:paraId="3135DB64"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Improved command coordination</w:t>
      </w:r>
      <w:r w:rsidRPr="00800A3D">
        <w:rPr>
          <w:rFonts w:ascii="Segoe UI" w:eastAsia="Times New Roman" w:hAnsi="Segoe UI" w:cs="Segoe UI"/>
          <w:color w:val="000000"/>
          <w:kern w:val="0"/>
          <w:sz w:val="27"/>
          <w:szCs w:val="27"/>
          <w:lang w:val="en-US" w:eastAsia="el-GR"/>
          <w14:ligatures w14:val="none"/>
        </w:rPr>
        <w:t> by centralizing troops closer to experienced leadership.</w:t>
      </w:r>
    </w:p>
    <w:p w14:paraId="7A2E6098" w14:textId="77777777" w:rsidR="00800A3D" w:rsidRPr="00800A3D" w:rsidRDefault="00800A3D" w:rsidP="00800A3D">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Opposing Side</w:t>
      </w:r>
      <w:r w:rsidRPr="00800A3D">
        <w:rPr>
          <w:rFonts w:ascii="Segoe UI" w:eastAsia="Times New Roman" w:hAnsi="Segoe UI" w:cs="Segoe UI"/>
          <w:color w:val="000000"/>
          <w:kern w:val="0"/>
          <w:sz w:val="27"/>
          <w:szCs w:val="27"/>
          <w:lang w:val="en-US" w:eastAsia="el-GR"/>
          <w14:ligatures w14:val="none"/>
        </w:rPr>
        <w:t>:</w:t>
      </w:r>
    </w:p>
    <w:p w14:paraId="603C9C2E"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Attempt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bypass reinforced lines</w:t>
      </w:r>
      <w:r w:rsidRPr="00800A3D">
        <w:rPr>
          <w:rFonts w:ascii="Segoe UI" w:eastAsia="Times New Roman" w:hAnsi="Segoe UI" w:cs="Segoe UI"/>
          <w:color w:val="000000"/>
          <w:kern w:val="0"/>
          <w:sz w:val="27"/>
          <w:szCs w:val="27"/>
          <w:lang w:val="en-US" w:eastAsia="el-GR"/>
          <w14:ligatures w14:val="none"/>
        </w:rPr>
        <w:t> by launching amphibious or aerial flanking maneuvers.</w:t>
      </w:r>
    </w:p>
    <w:p w14:paraId="10407F62"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Intensify </w:t>
      </w:r>
      <w:r w:rsidRPr="00800A3D">
        <w:rPr>
          <w:rFonts w:ascii="Segoe UI" w:eastAsia="Times New Roman" w:hAnsi="Segoe UI" w:cs="Segoe UI"/>
          <w:b/>
          <w:bCs/>
          <w:color w:val="000000"/>
          <w:kern w:val="0"/>
          <w:sz w:val="27"/>
          <w:szCs w:val="27"/>
          <w:bdr w:val="single" w:sz="2" w:space="0" w:color="E3E3E3" w:frame="1"/>
          <w:lang w:val="en-US" w:eastAsia="el-GR"/>
          <w14:ligatures w14:val="none"/>
        </w:rPr>
        <w:t>bombing campaigns</w:t>
      </w:r>
      <w:r w:rsidRPr="00800A3D">
        <w:rPr>
          <w:rFonts w:ascii="Segoe UI" w:eastAsia="Times New Roman" w:hAnsi="Segoe UI" w:cs="Segoe UI"/>
          <w:color w:val="000000"/>
          <w:kern w:val="0"/>
          <w:sz w:val="27"/>
          <w:szCs w:val="27"/>
          <w:lang w:val="en-US" w:eastAsia="el-GR"/>
          <w14:ligatures w14:val="none"/>
        </w:rPr>
        <w:t> against newly concentrated forces.</w:t>
      </w:r>
    </w:p>
    <w:p w14:paraId="156390F2" w14:textId="77777777" w:rsidR="00800A3D" w:rsidRPr="00800A3D" w:rsidRDefault="00800A3D" w:rsidP="00800A3D">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Seek to exploit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terrain gaps</w:t>
      </w:r>
      <w:r w:rsidRPr="00800A3D">
        <w:rPr>
          <w:rFonts w:ascii="Segoe UI" w:eastAsia="Times New Roman" w:hAnsi="Segoe UI" w:cs="Segoe UI"/>
          <w:color w:val="000000"/>
          <w:kern w:val="0"/>
          <w:sz w:val="27"/>
          <w:szCs w:val="27"/>
          <w:lang w:val="en-US" w:eastAsia="el-GR"/>
          <w14:ligatures w14:val="none"/>
        </w:rPr>
        <w:t> or weakly defended zones abandoned by the defenders.</w:t>
      </w:r>
    </w:p>
    <w:p w14:paraId="27BC4C30"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6F4C2989">
          <v:rect id="_x0000_i1030" style="width:0;height:0" o:hralign="center" o:hrstd="t" o:hr="t" fillcolor="#a0a0a0" stroked="f"/>
        </w:pict>
      </w:r>
    </w:p>
    <w:p w14:paraId="7DC390B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B: </w:t>
      </w:r>
      <w:r w:rsidRPr="00800A3D">
        <w:rPr>
          <w:rFonts w:ascii="Segoe UI" w:eastAsia="Times New Roman" w:hAnsi="Segoe UI" w:cs="Segoe UI"/>
          <w:b/>
          <w:bCs/>
          <w:color w:val="000000"/>
          <w:kern w:val="0"/>
          <w:sz w:val="34"/>
          <w:szCs w:val="34"/>
          <w:bdr w:val="single" w:sz="2" w:space="0" w:color="E3E3E3" w:frame="1"/>
          <w:lang w:val="en-US" w:eastAsia="el-GR"/>
          <w14:ligatures w14:val="none"/>
        </w:rPr>
        <w:t>Counterstrike on Enemy Logistics</w:t>
      </w:r>
    </w:p>
    <w:p w14:paraId="5293E764" w14:textId="77777777" w:rsidR="00800A3D" w:rsidRPr="00800A3D" w:rsidRDefault="00800A3D" w:rsidP="00800A3D">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Deploy mobile units to target enemy supply depots and transport networks—particularly the opposing side’s naval and air convoys.</w:t>
      </w:r>
    </w:p>
    <w:p w14:paraId="0F20CD9C" w14:textId="77777777" w:rsidR="00800A3D" w:rsidRPr="00800A3D" w:rsidRDefault="00800A3D" w:rsidP="00800A3D">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787C8AD2"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disruption</w:t>
      </w:r>
      <w:r w:rsidRPr="00800A3D">
        <w:rPr>
          <w:rFonts w:ascii="Segoe UI" w:eastAsia="Times New Roman" w:hAnsi="Segoe UI" w:cs="Segoe UI"/>
          <w:color w:val="000000"/>
          <w:kern w:val="0"/>
          <w:sz w:val="27"/>
          <w:szCs w:val="27"/>
          <w:lang w:val="en-US" w:eastAsia="el-GR"/>
          <w14:ligatures w14:val="none"/>
        </w:rPr>
        <w:t> of the invaders’ pre-positioned supplies, slowing their offensive.</w:t>
      </w:r>
    </w:p>
    <w:p w14:paraId="5CE6A07C"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High resource expenditure</w:t>
      </w:r>
      <w:r w:rsidRPr="00800A3D">
        <w:rPr>
          <w:rFonts w:ascii="Segoe UI" w:eastAsia="Times New Roman" w:hAnsi="Segoe UI" w:cs="Segoe UI"/>
          <w:color w:val="000000"/>
          <w:kern w:val="0"/>
          <w:sz w:val="27"/>
          <w:szCs w:val="27"/>
          <w:lang w:val="en-US" w:eastAsia="el-GR"/>
          <w14:ligatures w14:val="none"/>
        </w:rPr>
        <w:t> in fuel, vehicles, and specialized units for rapid strikes, which could exacerbate ongoing shortages.</w:t>
      </w:r>
    </w:p>
    <w:p w14:paraId="16A79B2D"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Risk of </w:t>
      </w:r>
      <w:r w:rsidRPr="00800A3D">
        <w:rPr>
          <w:rFonts w:ascii="Segoe UI" w:eastAsia="Times New Roman" w:hAnsi="Segoe UI" w:cs="Segoe UI"/>
          <w:b/>
          <w:bCs/>
          <w:color w:val="000000"/>
          <w:kern w:val="0"/>
          <w:sz w:val="27"/>
          <w:szCs w:val="27"/>
          <w:bdr w:val="single" w:sz="2" w:space="0" w:color="E3E3E3" w:frame="1"/>
          <w:lang w:val="en-US" w:eastAsia="el-GR"/>
          <w14:ligatures w14:val="none"/>
        </w:rPr>
        <w:t>stretched defensive lines</w:t>
      </w:r>
      <w:r w:rsidRPr="00800A3D">
        <w:rPr>
          <w:rFonts w:ascii="Segoe UI" w:eastAsia="Times New Roman" w:hAnsi="Segoe UI" w:cs="Segoe UI"/>
          <w:color w:val="000000"/>
          <w:kern w:val="0"/>
          <w:sz w:val="27"/>
          <w:szCs w:val="27"/>
          <w:lang w:val="en-US" w:eastAsia="el-GR"/>
          <w14:ligatures w14:val="none"/>
        </w:rPr>
        <w:t>, since forces diverted to offensive raids may leave defensive positions weaker.</w:t>
      </w:r>
    </w:p>
    <w:p w14:paraId="36F8D6EE" w14:textId="77777777" w:rsidR="00800A3D" w:rsidRPr="00800A3D" w:rsidRDefault="00800A3D" w:rsidP="00800A3D">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Opposing Side</w:t>
      </w:r>
      <w:r w:rsidRPr="00800A3D">
        <w:rPr>
          <w:rFonts w:ascii="Segoe UI" w:eastAsia="Times New Roman" w:hAnsi="Segoe UI" w:cs="Segoe UI"/>
          <w:color w:val="000000"/>
          <w:kern w:val="0"/>
          <w:sz w:val="27"/>
          <w:szCs w:val="27"/>
          <w:lang w:val="en-US" w:eastAsia="el-GR"/>
          <w14:ligatures w14:val="none"/>
        </w:rPr>
        <w:t>:</w:t>
      </w:r>
    </w:p>
    <w:p w14:paraId="035A2A2D"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Increased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naval patrols and air cover</w:t>
      </w:r>
      <w:r w:rsidRPr="00800A3D">
        <w:rPr>
          <w:rFonts w:ascii="Segoe UI" w:eastAsia="Times New Roman" w:hAnsi="Segoe UI" w:cs="Segoe UI"/>
          <w:color w:val="000000"/>
          <w:kern w:val="0"/>
          <w:sz w:val="27"/>
          <w:szCs w:val="27"/>
          <w:lang w:val="en-US" w:eastAsia="el-GR"/>
          <w14:ligatures w14:val="none"/>
        </w:rPr>
        <w:t> to protect logistics routes.</w:t>
      </w:r>
    </w:p>
    <w:p w14:paraId="3510BF4A"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Rapid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counteroffensives</w:t>
      </w:r>
      <w:r w:rsidRPr="00800A3D">
        <w:rPr>
          <w:rFonts w:ascii="Segoe UI" w:eastAsia="Times New Roman" w:hAnsi="Segoe UI" w:cs="Segoe UI"/>
          <w:color w:val="000000"/>
          <w:kern w:val="0"/>
          <w:sz w:val="27"/>
          <w:szCs w:val="27"/>
          <w:lang w:val="en-US" w:eastAsia="el-GR"/>
          <w14:ligatures w14:val="none"/>
        </w:rPr>
        <w:t> aimed at the attackers’ now-exposed staging areas.</w:t>
      </w:r>
    </w:p>
    <w:p w14:paraId="5E874389" w14:textId="77777777" w:rsidR="00800A3D" w:rsidRPr="00800A3D" w:rsidRDefault="00800A3D" w:rsidP="00800A3D">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Heightened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bombardment of defending infrastructure</w:t>
      </w:r>
      <w:r w:rsidRPr="00800A3D">
        <w:rPr>
          <w:rFonts w:ascii="Segoe UI" w:eastAsia="Times New Roman" w:hAnsi="Segoe UI" w:cs="Segoe UI"/>
          <w:color w:val="000000"/>
          <w:kern w:val="0"/>
          <w:sz w:val="27"/>
          <w:szCs w:val="27"/>
          <w:lang w:val="en-US" w:eastAsia="el-GR"/>
          <w14:ligatures w14:val="none"/>
        </w:rPr>
        <w:t> in retaliation, targeting rail and road networks.</w:t>
      </w:r>
    </w:p>
    <w:p w14:paraId="0636CDD1"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57E2579E">
          <v:rect id="_x0000_i1031" style="width:0;height:0" o:hralign="center" o:hrstd="t" o:hr="t" fillcolor="#a0a0a0" stroked="f"/>
        </w:pict>
      </w:r>
    </w:p>
    <w:p w14:paraId="7F8285BE"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C: </w:t>
      </w:r>
      <w:r w:rsidRPr="00800A3D">
        <w:rPr>
          <w:rFonts w:ascii="Segoe UI" w:eastAsia="Times New Roman" w:hAnsi="Segoe UI" w:cs="Segoe UI"/>
          <w:b/>
          <w:bCs/>
          <w:color w:val="000000"/>
          <w:kern w:val="0"/>
          <w:sz w:val="34"/>
          <w:szCs w:val="34"/>
          <w:bdr w:val="single" w:sz="2" w:space="0" w:color="E3E3E3" w:frame="1"/>
          <w:lang w:val="en-US" w:eastAsia="el-GR"/>
          <w14:ligatures w14:val="none"/>
        </w:rPr>
        <w:t>Deploy Limited Advanced Weaponry Early</w:t>
      </w:r>
    </w:p>
    <w:p w14:paraId="4D51BA6A" w14:textId="77777777" w:rsidR="00800A3D" w:rsidRPr="00800A3D" w:rsidRDefault="00800A3D" w:rsidP="00800A3D">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Make limited use of newly developed long-range missiles and early jet aircraft to deliver quick strikes against high-value targets (e.g., amphibious assault ships, command centers).</w:t>
      </w:r>
    </w:p>
    <w:p w14:paraId="53696007" w14:textId="77777777" w:rsidR="00800A3D" w:rsidRPr="00800A3D" w:rsidRDefault="00800A3D" w:rsidP="00800A3D">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0C95DF7D"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Immediate tactical shock</w:t>
      </w:r>
      <w:r w:rsidRPr="00800A3D">
        <w:rPr>
          <w:rFonts w:ascii="Segoe UI" w:eastAsia="Times New Roman" w:hAnsi="Segoe UI" w:cs="Segoe UI"/>
          <w:color w:val="000000"/>
          <w:kern w:val="0"/>
          <w:sz w:val="27"/>
          <w:szCs w:val="27"/>
          <w:lang w:val="en-US" w:eastAsia="el-GR"/>
          <w14:ligatures w14:val="none"/>
        </w:rPr>
        <w:t> to the opposing side if critical assets are disabled or damaged.</w:t>
      </w:r>
    </w:p>
    <w:p w14:paraId="6CAB63F2"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Rapid depletion</w:t>
      </w:r>
      <w:r w:rsidRPr="00800A3D">
        <w:rPr>
          <w:rFonts w:ascii="Segoe UI" w:eastAsia="Times New Roman" w:hAnsi="Segoe UI" w:cs="Segoe UI"/>
          <w:color w:val="000000"/>
          <w:kern w:val="0"/>
          <w:sz w:val="27"/>
          <w:szCs w:val="27"/>
          <w:lang w:val="en-US" w:eastAsia="el-GR"/>
          <w14:ligatures w14:val="none"/>
        </w:rPr>
        <w:t> of scarce and hard-to-replenish advanced munitions.</w:t>
      </w:r>
    </w:p>
    <w:p w14:paraId="06263B32"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Possible </w:t>
      </w:r>
      <w:r w:rsidRPr="00800A3D">
        <w:rPr>
          <w:rFonts w:ascii="Segoe UI" w:eastAsia="Times New Roman" w:hAnsi="Segoe UI" w:cs="Segoe UI"/>
          <w:b/>
          <w:bCs/>
          <w:color w:val="000000"/>
          <w:kern w:val="0"/>
          <w:sz w:val="27"/>
          <w:szCs w:val="27"/>
          <w:bdr w:val="single" w:sz="2" w:space="0" w:color="E3E3E3" w:frame="1"/>
          <w:lang w:val="en-US" w:eastAsia="el-GR"/>
          <w14:ligatures w14:val="none"/>
        </w:rPr>
        <w:t>international backlash</w:t>
      </w:r>
      <w:r w:rsidRPr="00800A3D">
        <w:rPr>
          <w:rFonts w:ascii="Segoe UI" w:eastAsia="Times New Roman" w:hAnsi="Segoe UI" w:cs="Segoe UI"/>
          <w:color w:val="000000"/>
          <w:kern w:val="0"/>
          <w:sz w:val="27"/>
          <w:szCs w:val="27"/>
          <w:lang w:val="en-US" w:eastAsia="el-GR"/>
          <w14:ligatures w14:val="none"/>
        </w:rPr>
        <w:t> if missile strikes are deemed excessively destructive or if they target areas with civilian presence.</w:t>
      </w:r>
    </w:p>
    <w:p w14:paraId="03B99F72" w14:textId="77777777" w:rsidR="00800A3D" w:rsidRPr="00800A3D" w:rsidRDefault="00800A3D" w:rsidP="00800A3D">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Opposing Side</w:t>
      </w:r>
      <w:r w:rsidRPr="00800A3D">
        <w:rPr>
          <w:rFonts w:ascii="Segoe UI" w:eastAsia="Times New Roman" w:hAnsi="Segoe UI" w:cs="Segoe UI"/>
          <w:color w:val="000000"/>
          <w:kern w:val="0"/>
          <w:sz w:val="27"/>
          <w:szCs w:val="27"/>
          <w:lang w:val="en-US" w:eastAsia="el-GR"/>
          <w14:ligatures w14:val="none"/>
        </w:rPr>
        <w:t>:</w:t>
      </w:r>
    </w:p>
    <w:p w14:paraId="03268753"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Escalated air retaliation</w:t>
      </w:r>
      <w:r w:rsidRPr="00800A3D">
        <w:rPr>
          <w:rFonts w:ascii="Segoe UI" w:eastAsia="Times New Roman" w:hAnsi="Segoe UI" w:cs="Segoe UI"/>
          <w:color w:val="000000"/>
          <w:kern w:val="0"/>
          <w:sz w:val="27"/>
          <w:szCs w:val="27"/>
          <w:lang w:val="en-US" w:eastAsia="el-GR"/>
          <w14:ligatures w14:val="none"/>
        </w:rPr>
        <w:t>, using superior air power and naval bombardments to neutralize missile launch sites.</w:t>
      </w:r>
    </w:p>
    <w:p w14:paraId="78222363"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Efforts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accelerate ground assaults</w:t>
      </w:r>
      <w:r w:rsidRPr="00800A3D">
        <w:rPr>
          <w:rFonts w:ascii="Segoe UI" w:eastAsia="Times New Roman" w:hAnsi="Segoe UI" w:cs="Segoe UI"/>
          <w:color w:val="000000"/>
          <w:kern w:val="0"/>
          <w:sz w:val="27"/>
          <w:szCs w:val="27"/>
          <w:lang w:val="en-US" w:eastAsia="el-GR"/>
          <w14:ligatures w14:val="none"/>
        </w:rPr>
        <w:t> before the defending forces can coordinate further missile or jet strikes.</w:t>
      </w:r>
    </w:p>
    <w:p w14:paraId="50B47B90" w14:textId="77777777" w:rsidR="00800A3D" w:rsidRPr="00800A3D" w:rsidRDefault="00800A3D" w:rsidP="00800A3D">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Increased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diplomatic pressure</w:t>
      </w:r>
      <w:r w:rsidRPr="00800A3D">
        <w:rPr>
          <w:rFonts w:ascii="Segoe UI" w:eastAsia="Times New Roman" w:hAnsi="Segoe UI" w:cs="Segoe UI"/>
          <w:color w:val="000000"/>
          <w:kern w:val="0"/>
          <w:sz w:val="27"/>
          <w:szCs w:val="27"/>
          <w:lang w:val="en-US" w:eastAsia="el-GR"/>
          <w14:ligatures w14:val="none"/>
        </w:rPr>
        <w:t> (if any exists from allied states) to condemn the defending side’s use of advanced weapons.</w:t>
      </w:r>
    </w:p>
    <w:p w14:paraId="36F5119D"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214822FD">
          <v:rect id="_x0000_i1032" style="width:0;height:0" o:hralign="center" o:hrstd="t" o:hr="t" fillcolor="#a0a0a0" stroked="f"/>
        </w:pict>
      </w:r>
    </w:p>
    <w:p w14:paraId="72B186C1"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lastRenderedPageBreak/>
        <w:t>2. Opposing Forces</w:t>
      </w:r>
    </w:p>
    <w:p w14:paraId="1F8B8856"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A: </w:t>
      </w:r>
      <w:r w:rsidRPr="00800A3D">
        <w:rPr>
          <w:rFonts w:ascii="Segoe UI" w:eastAsia="Times New Roman" w:hAnsi="Segoe UI" w:cs="Segoe UI"/>
          <w:b/>
          <w:bCs/>
          <w:color w:val="000000"/>
          <w:kern w:val="0"/>
          <w:sz w:val="34"/>
          <w:szCs w:val="34"/>
          <w:bdr w:val="single" w:sz="2" w:space="0" w:color="E3E3E3" w:frame="1"/>
          <w:lang w:val="en-US" w:eastAsia="el-GR"/>
          <w14:ligatures w14:val="none"/>
        </w:rPr>
        <w:t>Rapid Amphibious Landing</w:t>
      </w:r>
    </w:p>
    <w:p w14:paraId="46FA0636" w14:textId="77777777" w:rsidR="00800A3D" w:rsidRPr="00800A3D" w:rsidRDefault="00800A3D" w:rsidP="00800A3D">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Execute a concentrated amphibious assault at the previously misdirected location, capitalizing on the defender’s slow response time and intelligence gaps.</w:t>
      </w:r>
    </w:p>
    <w:p w14:paraId="00CD1D96" w14:textId="77777777" w:rsidR="00800A3D" w:rsidRPr="00800A3D" w:rsidRDefault="00800A3D" w:rsidP="00800A3D">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57F4C068"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Establishment of a beachhead</w:t>
      </w:r>
      <w:r w:rsidRPr="00800A3D">
        <w:rPr>
          <w:rFonts w:ascii="Segoe UI" w:eastAsia="Times New Roman" w:hAnsi="Segoe UI" w:cs="Segoe UI"/>
          <w:color w:val="000000"/>
          <w:kern w:val="0"/>
          <w:sz w:val="27"/>
          <w:szCs w:val="27"/>
          <w:lang w:val="en-US" w:eastAsia="el-GR"/>
          <w14:ligatures w14:val="none"/>
        </w:rPr>
        <w:t> in a strategically advantageous position.</w:t>
      </w:r>
    </w:p>
    <w:p w14:paraId="63864978"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Heavy initial casualties</w:t>
      </w:r>
      <w:r w:rsidRPr="00800A3D">
        <w:rPr>
          <w:rFonts w:ascii="Segoe UI" w:eastAsia="Times New Roman" w:hAnsi="Segoe UI" w:cs="Segoe UI"/>
          <w:color w:val="000000"/>
          <w:kern w:val="0"/>
          <w:sz w:val="27"/>
          <w:szCs w:val="27"/>
          <w:lang w:val="en-US" w:eastAsia="el-GR"/>
          <w14:ligatures w14:val="none"/>
        </w:rPr>
        <w:t> if the fortified defensive lines prove resistant or weather conditions turn unfavorable.</w:t>
      </w:r>
    </w:p>
    <w:p w14:paraId="31BD7748"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Effective logistics pipeline</w:t>
      </w:r>
      <w:r w:rsidRPr="00800A3D">
        <w:rPr>
          <w:rFonts w:ascii="Segoe UI" w:eastAsia="Times New Roman" w:hAnsi="Segoe UI" w:cs="Segoe UI"/>
          <w:color w:val="000000"/>
          <w:kern w:val="0"/>
          <w:sz w:val="27"/>
          <w:szCs w:val="27"/>
          <w:lang w:val="en-US" w:eastAsia="el-GR"/>
          <w14:ligatures w14:val="none"/>
        </w:rPr>
        <w:t> if the landing area secures roads and ports, boosting ongoing resupply.</w:t>
      </w:r>
    </w:p>
    <w:p w14:paraId="4C95D435" w14:textId="77777777" w:rsidR="00800A3D" w:rsidRPr="00800A3D" w:rsidRDefault="00800A3D" w:rsidP="00800A3D">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Defending Forces</w:t>
      </w:r>
      <w:r w:rsidRPr="00800A3D">
        <w:rPr>
          <w:rFonts w:ascii="Segoe UI" w:eastAsia="Times New Roman" w:hAnsi="Segoe UI" w:cs="Segoe UI"/>
          <w:color w:val="000000"/>
          <w:kern w:val="0"/>
          <w:sz w:val="27"/>
          <w:szCs w:val="27"/>
          <w:lang w:val="en-US" w:eastAsia="el-GR"/>
          <w14:ligatures w14:val="none"/>
        </w:rPr>
        <w:t>:</w:t>
      </w:r>
    </w:p>
    <w:p w14:paraId="2AFAC0EF"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Reinforced artillery strikes</w:t>
      </w:r>
      <w:r w:rsidRPr="00800A3D">
        <w:rPr>
          <w:rFonts w:ascii="Segoe UI" w:eastAsia="Times New Roman" w:hAnsi="Segoe UI" w:cs="Segoe UI"/>
          <w:color w:val="000000"/>
          <w:kern w:val="0"/>
          <w:sz w:val="27"/>
          <w:szCs w:val="27"/>
          <w:lang w:val="en-US" w:eastAsia="el-GR"/>
          <w14:ligatures w14:val="none"/>
        </w:rPr>
        <w:t> on landing zones and attempts to cut off the beachhead.</w:t>
      </w:r>
    </w:p>
    <w:p w14:paraId="70C855D5"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Desperate counterattacks</w:t>
      </w:r>
      <w:r w:rsidRPr="00800A3D">
        <w:rPr>
          <w:rFonts w:ascii="Segoe UI" w:eastAsia="Times New Roman" w:hAnsi="Segoe UI" w:cs="Segoe UI"/>
          <w:color w:val="000000"/>
          <w:kern w:val="0"/>
          <w:sz w:val="27"/>
          <w:szCs w:val="27"/>
          <w:lang w:val="en-US" w:eastAsia="el-GR"/>
          <w14:ligatures w14:val="none"/>
        </w:rPr>
        <w:t> to push invaders back into the sea, especially using available armor.</w:t>
      </w:r>
    </w:p>
    <w:p w14:paraId="5091B162" w14:textId="77777777" w:rsidR="00800A3D" w:rsidRPr="00800A3D" w:rsidRDefault="00800A3D" w:rsidP="00800A3D">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Heightened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morale effort</w:t>
      </w:r>
      <w:r w:rsidRPr="00800A3D">
        <w:rPr>
          <w:rFonts w:ascii="Segoe UI" w:eastAsia="Times New Roman" w:hAnsi="Segoe UI" w:cs="Segoe UI"/>
          <w:color w:val="000000"/>
          <w:kern w:val="0"/>
          <w:sz w:val="27"/>
          <w:szCs w:val="27"/>
          <w:lang w:val="en-US" w:eastAsia="el-GR"/>
          <w14:ligatures w14:val="none"/>
        </w:rPr>
        <w:t> among defenders’ elite units to hold strategic ground.</w:t>
      </w:r>
    </w:p>
    <w:p w14:paraId="004ED0C0"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67730E89">
          <v:rect id="_x0000_i1033" style="width:0;height:0" o:hralign="center" o:hrstd="t" o:hr="t" fillcolor="#a0a0a0" stroked="f"/>
        </w:pict>
      </w:r>
    </w:p>
    <w:p w14:paraId="6AAB088D"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B: </w:t>
      </w:r>
      <w:r w:rsidRPr="00800A3D">
        <w:rPr>
          <w:rFonts w:ascii="Segoe UI" w:eastAsia="Times New Roman" w:hAnsi="Segoe UI" w:cs="Segoe UI"/>
          <w:b/>
          <w:bCs/>
          <w:color w:val="000000"/>
          <w:kern w:val="0"/>
          <w:sz w:val="34"/>
          <w:szCs w:val="34"/>
          <w:bdr w:val="single" w:sz="2" w:space="0" w:color="E3E3E3" w:frame="1"/>
          <w:lang w:val="en-US" w:eastAsia="el-GR"/>
          <w14:ligatures w14:val="none"/>
        </w:rPr>
        <w:t>Sustained Aerial and Naval Bombardment</w:t>
      </w:r>
    </w:p>
    <w:p w14:paraId="3E73E8E8" w14:textId="77777777" w:rsidR="00800A3D" w:rsidRPr="00800A3D" w:rsidRDefault="00800A3D" w:rsidP="00800A3D">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Utilize superior bombers and warships to degrade defending fortifications, supply lines, and industrial centers before committing ground troops.</w:t>
      </w:r>
    </w:p>
    <w:p w14:paraId="7FBAF2C8" w14:textId="77777777" w:rsidR="00800A3D" w:rsidRPr="00800A3D" w:rsidRDefault="00800A3D" w:rsidP="00800A3D">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4200CF14"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Significant damage</w:t>
      </w:r>
      <w:r w:rsidRPr="00800A3D">
        <w:rPr>
          <w:rFonts w:ascii="Segoe UI" w:eastAsia="Times New Roman" w:hAnsi="Segoe UI" w:cs="Segoe UI"/>
          <w:color w:val="000000"/>
          <w:kern w:val="0"/>
          <w:sz w:val="27"/>
          <w:szCs w:val="27"/>
          <w:lang w:val="en-US" w:eastAsia="el-GR"/>
          <w14:ligatures w14:val="none"/>
        </w:rPr>
        <w:t> to the defenders’ capacity to reinforce or produce essential materiel, weakening their frontline.</w:t>
      </w:r>
    </w:p>
    <w:p w14:paraId="341505D0"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Potential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collateral damage</w:t>
      </w:r>
      <w:r w:rsidRPr="00800A3D">
        <w:rPr>
          <w:rFonts w:ascii="Segoe UI" w:eastAsia="Times New Roman" w:hAnsi="Segoe UI" w:cs="Segoe UI"/>
          <w:color w:val="000000"/>
          <w:kern w:val="0"/>
          <w:sz w:val="27"/>
          <w:szCs w:val="27"/>
          <w:lang w:val="en-US" w:eastAsia="el-GR"/>
          <w14:ligatures w14:val="none"/>
        </w:rPr>
        <w:t>, which can galvanize defender morale or attract negative international scrutiny.</w:t>
      </w:r>
    </w:p>
    <w:p w14:paraId="258CC459"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Reduced risk</w:t>
      </w:r>
      <w:r w:rsidRPr="00800A3D">
        <w:rPr>
          <w:rFonts w:ascii="Segoe UI" w:eastAsia="Times New Roman" w:hAnsi="Segoe UI" w:cs="Segoe UI"/>
          <w:color w:val="000000"/>
          <w:kern w:val="0"/>
          <w:sz w:val="27"/>
          <w:szCs w:val="27"/>
          <w:lang w:val="en-US" w:eastAsia="el-GR"/>
          <w14:ligatures w14:val="none"/>
        </w:rPr>
        <w:t> for attacking ground forces, who engage after the defenders have been softened.</w:t>
      </w:r>
    </w:p>
    <w:p w14:paraId="24553E42" w14:textId="77777777" w:rsidR="00800A3D" w:rsidRPr="00800A3D" w:rsidRDefault="00800A3D" w:rsidP="00800A3D">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Defending Forces</w:t>
      </w:r>
      <w:r w:rsidRPr="00800A3D">
        <w:rPr>
          <w:rFonts w:ascii="Segoe UI" w:eastAsia="Times New Roman" w:hAnsi="Segoe UI" w:cs="Segoe UI"/>
          <w:color w:val="000000"/>
          <w:kern w:val="0"/>
          <w:sz w:val="27"/>
          <w:szCs w:val="27"/>
          <w:lang w:val="en-US" w:eastAsia="el-GR"/>
          <w14:ligatures w14:val="none"/>
        </w:rPr>
        <w:t>:</w:t>
      </w:r>
    </w:p>
    <w:p w14:paraId="75423F18"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Redeployment of anti-air assets</w:t>
      </w:r>
      <w:r w:rsidRPr="00800A3D">
        <w:rPr>
          <w:rFonts w:ascii="Segoe UI" w:eastAsia="Times New Roman" w:hAnsi="Segoe UI" w:cs="Segoe UI"/>
          <w:color w:val="000000"/>
          <w:kern w:val="0"/>
          <w:sz w:val="27"/>
          <w:szCs w:val="27"/>
          <w:lang w:val="en-US" w:eastAsia="el-GR"/>
          <w14:ligatures w14:val="none"/>
        </w:rPr>
        <w:t> to protect key industrial and logistical sites.</w:t>
      </w:r>
    </w:p>
    <w:p w14:paraId="097B62C0"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Attempts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conceal or disperse critical resources</w:t>
      </w:r>
      <w:r w:rsidRPr="00800A3D">
        <w:rPr>
          <w:rFonts w:ascii="Segoe UI" w:eastAsia="Times New Roman" w:hAnsi="Segoe UI" w:cs="Segoe UI"/>
          <w:color w:val="000000"/>
          <w:kern w:val="0"/>
          <w:sz w:val="27"/>
          <w:szCs w:val="27"/>
          <w:lang w:val="en-US" w:eastAsia="el-GR"/>
          <w14:ligatures w14:val="none"/>
        </w:rPr>
        <w:t>, countering the effects of bombing raids.</w:t>
      </w:r>
    </w:p>
    <w:p w14:paraId="5D8809EF" w14:textId="77777777" w:rsidR="00800A3D" w:rsidRPr="00800A3D" w:rsidRDefault="00800A3D" w:rsidP="00800A3D">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Urgent diplomatic appeals</w:t>
      </w:r>
      <w:r w:rsidRPr="00800A3D">
        <w:rPr>
          <w:rFonts w:ascii="Segoe UI" w:eastAsia="Times New Roman" w:hAnsi="Segoe UI" w:cs="Segoe UI"/>
          <w:color w:val="000000"/>
          <w:kern w:val="0"/>
          <w:sz w:val="27"/>
          <w:szCs w:val="27"/>
          <w:lang w:val="en-US" w:eastAsia="el-GR"/>
          <w14:ligatures w14:val="none"/>
        </w:rPr>
        <w:t> to external powers to condemn or intervene against the bombing campaign.</w:t>
      </w:r>
    </w:p>
    <w:p w14:paraId="46F1F9C7"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44019AAD">
          <v:rect id="_x0000_i1034" style="width:0;height:0" o:hralign="center" o:hrstd="t" o:hr="t" fillcolor="#a0a0a0" stroked="f"/>
        </w:pict>
      </w:r>
    </w:p>
    <w:p w14:paraId="4C082CF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Strategy C: </w:t>
      </w:r>
      <w:r w:rsidRPr="00800A3D">
        <w:rPr>
          <w:rFonts w:ascii="Segoe UI" w:eastAsia="Times New Roman" w:hAnsi="Segoe UI" w:cs="Segoe UI"/>
          <w:b/>
          <w:bCs/>
          <w:color w:val="000000"/>
          <w:kern w:val="0"/>
          <w:sz w:val="34"/>
          <w:szCs w:val="34"/>
          <w:bdr w:val="single" w:sz="2" w:space="0" w:color="E3E3E3" w:frame="1"/>
          <w:lang w:val="en-US" w:eastAsia="el-GR"/>
          <w14:ligatures w14:val="none"/>
        </w:rPr>
        <w:t>Flanking Ground Offensive via Multi-Pronged Attacks</w:t>
      </w:r>
    </w:p>
    <w:p w14:paraId="70B21296" w14:textId="77777777" w:rsidR="00800A3D" w:rsidRPr="00800A3D" w:rsidRDefault="00800A3D" w:rsidP="00800A3D">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800A3D">
        <w:rPr>
          <w:rFonts w:ascii="Segoe UI" w:eastAsia="Times New Roman" w:hAnsi="Segoe UI" w:cs="Segoe UI"/>
          <w:color w:val="000000"/>
          <w:kern w:val="0"/>
          <w:sz w:val="27"/>
          <w:szCs w:val="27"/>
          <w:lang w:val="en-US" w:eastAsia="el-GR"/>
          <w14:ligatures w14:val="none"/>
        </w:rPr>
        <w:t>:</w:t>
      </w:r>
      <w:r w:rsidRPr="00800A3D">
        <w:rPr>
          <w:rFonts w:ascii="Segoe UI" w:eastAsia="Times New Roman" w:hAnsi="Segoe UI" w:cs="Segoe UI"/>
          <w:color w:val="000000"/>
          <w:kern w:val="0"/>
          <w:sz w:val="27"/>
          <w:szCs w:val="27"/>
          <w:lang w:val="en-US" w:eastAsia="el-GR"/>
          <w14:ligatures w14:val="none"/>
        </w:rPr>
        <w:br/>
        <w:t>Coordinate multiple ground offensives from different fronts (including allied coalition forces), stretching defending units and exploiting their slow response times.</w:t>
      </w:r>
    </w:p>
    <w:p w14:paraId="7A80054A" w14:textId="77777777" w:rsidR="00800A3D" w:rsidRPr="00800A3D" w:rsidRDefault="00800A3D" w:rsidP="00800A3D">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(Effect)</w:t>
      </w:r>
      <w:r w:rsidRPr="00800A3D">
        <w:rPr>
          <w:rFonts w:ascii="Segoe UI" w:eastAsia="Times New Roman" w:hAnsi="Segoe UI" w:cs="Segoe UI"/>
          <w:color w:val="000000"/>
          <w:kern w:val="0"/>
          <w:sz w:val="27"/>
          <w:szCs w:val="27"/>
          <w:lang w:val="en-US" w:eastAsia="el-GR"/>
          <w14:ligatures w14:val="none"/>
        </w:rPr>
        <w:t>:</w:t>
      </w:r>
    </w:p>
    <w:p w14:paraId="1C57F161"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Overextended defending forces</w:t>
      </w:r>
      <w:r w:rsidRPr="00800A3D">
        <w:rPr>
          <w:rFonts w:ascii="Segoe UI" w:eastAsia="Times New Roman" w:hAnsi="Segoe UI" w:cs="Segoe UI"/>
          <w:color w:val="000000"/>
          <w:kern w:val="0"/>
          <w:sz w:val="27"/>
          <w:szCs w:val="27"/>
          <w:lang w:val="en-US" w:eastAsia="el-GR"/>
          <w14:ligatures w14:val="none"/>
        </w:rPr>
        <w:t>, forced to spread out to respond, potentially weakening their most fortified positions.</w:t>
      </w:r>
    </w:p>
    <w:p w14:paraId="74D3D5B3"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Opportunity for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rapid territorial gains</w:t>
      </w:r>
      <w:r w:rsidRPr="00800A3D">
        <w:rPr>
          <w:rFonts w:ascii="Segoe UI" w:eastAsia="Times New Roman" w:hAnsi="Segoe UI" w:cs="Segoe UI"/>
          <w:color w:val="000000"/>
          <w:kern w:val="0"/>
          <w:sz w:val="27"/>
          <w:szCs w:val="27"/>
          <w:lang w:val="en-US" w:eastAsia="el-GR"/>
          <w14:ligatures w14:val="none"/>
        </w:rPr>
        <w:t>, as defenders scramble to plug gaps.</w:t>
      </w:r>
    </w:p>
    <w:p w14:paraId="7DBA2E75"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Higher logistical complexity</w:t>
      </w:r>
      <w:r w:rsidRPr="00800A3D">
        <w:rPr>
          <w:rFonts w:ascii="Segoe UI" w:eastAsia="Times New Roman" w:hAnsi="Segoe UI" w:cs="Segoe UI"/>
          <w:color w:val="000000"/>
          <w:kern w:val="0"/>
          <w:sz w:val="27"/>
          <w:szCs w:val="27"/>
          <w:lang w:val="en-US" w:eastAsia="el-GR"/>
          <w14:ligatures w14:val="none"/>
        </w:rPr>
        <w:t> for the attacking coalition, requiring intense communication and supply coordination.</w:t>
      </w:r>
    </w:p>
    <w:p w14:paraId="6A953710" w14:textId="77777777" w:rsidR="00800A3D" w:rsidRPr="00800A3D" w:rsidRDefault="00800A3D" w:rsidP="00800A3D">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Reaction from Defending Forces</w:t>
      </w:r>
      <w:r w:rsidRPr="00800A3D">
        <w:rPr>
          <w:rFonts w:ascii="Segoe UI" w:eastAsia="Times New Roman" w:hAnsi="Segoe UI" w:cs="Segoe UI"/>
          <w:color w:val="000000"/>
          <w:kern w:val="0"/>
          <w:sz w:val="27"/>
          <w:szCs w:val="27"/>
          <w:lang w:val="en-US" w:eastAsia="el-GR"/>
          <w14:ligatures w14:val="none"/>
        </w:rPr>
        <w:t>:</w:t>
      </w:r>
    </w:p>
    <w:p w14:paraId="796E44B0"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Withdrawal to interior lines</w:t>
      </w:r>
      <w:r w:rsidRPr="00800A3D">
        <w:rPr>
          <w:rFonts w:ascii="Segoe UI" w:eastAsia="Times New Roman" w:hAnsi="Segoe UI" w:cs="Segoe UI"/>
          <w:color w:val="000000"/>
          <w:kern w:val="0"/>
          <w:sz w:val="27"/>
          <w:szCs w:val="27"/>
          <w:lang w:val="en-US" w:eastAsia="el-GR"/>
          <w14:ligatures w14:val="none"/>
        </w:rPr>
        <w:t>, aiming to create a more consolidated defense.</w:t>
      </w:r>
    </w:p>
    <w:p w14:paraId="164E1903"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Localized counterattacks</w:t>
      </w:r>
      <w:r w:rsidRPr="00800A3D">
        <w:rPr>
          <w:rFonts w:ascii="Segoe UI" w:eastAsia="Times New Roman" w:hAnsi="Segoe UI" w:cs="Segoe UI"/>
          <w:color w:val="000000"/>
          <w:kern w:val="0"/>
          <w:sz w:val="27"/>
          <w:szCs w:val="27"/>
          <w:lang w:val="en-US" w:eastAsia="el-GR"/>
          <w14:ligatures w14:val="none"/>
        </w:rPr>
        <w:t> where defending elite units are concentrated.</w:t>
      </w:r>
    </w:p>
    <w:p w14:paraId="4D225258" w14:textId="77777777" w:rsidR="00800A3D" w:rsidRPr="00800A3D" w:rsidRDefault="00800A3D" w:rsidP="00800A3D">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Possible </w:t>
      </w:r>
      <w:r w:rsidRPr="00800A3D">
        <w:rPr>
          <w:rFonts w:ascii="Segoe UI" w:eastAsia="Times New Roman" w:hAnsi="Segoe UI" w:cs="Segoe UI"/>
          <w:b/>
          <w:bCs/>
          <w:color w:val="000000"/>
          <w:kern w:val="0"/>
          <w:sz w:val="27"/>
          <w:szCs w:val="27"/>
          <w:bdr w:val="single" w:sz="2" w:space="0" w:color="E3E3E3" w:frame="1"/>
          <w:lang w:val="en-US" w:eastAsia="el-GR"/>
          <w14:ligatures w14:val="none"/>
        </w:rPr>
        <w:t>breakdown of command</w:t>
      </w:r>
      <w:r w:rsidRPr="00800A3D">
        <w:rPr>
          <w:rFonts w:ascii="Segoe UI" w:eastAsia="Times New Roman" w:hAnsi="Segoe UI" w:cs="Segoe UI"/>
          <w:color w:val="000000"/>
          <w:kern w:val="0"/>
          <w:sz w:val="27"/>
          <w:szCs w:val="27"/>
          <w:lang w:val="en-US" w:eastAsia="el-GR"/>
          <w14:ligatures w14:val="none"/>
        </w:rPr>
        <w:t> if communication channels are overwhelmed by simultaneous threats.</w:t>
      </w:r>
    </w:p>
    <w:p w14:paraId="38BDD409"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0C97B0D3">
          <v:rect id="_x0000_i1035" style="width:0;height:0" o:hralign="center" o:hrstd="t" o:hr="t" fillcolor="#a0a0a0" stroked="f"/>
        </w:pict>
      </w:r>
    </w:p>
    <w:p w14:paraId="657C1D7B"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3. Factors Influencing Escalation or Diplomatic Resolution</w:t>
      </w:r>
    </w:p>
    <w:p w14:paraId="6583EB12" w14:textId="77777777" w:rsidR="00800A3D" w:rsidRPr="00800A3D" w:rsidRDefault="00800A3D" w:rsidP="00800A3D">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High Civilian Impact</w:t>
      </w:r>
    </w:p>
    <w:p w14:paraId="10DE0741"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Cause</w:t>
      </w:r>
      <w:r w:rsidRPr="00800A3D">
        <w:rPr>
          <w:rFonts w:ascii="Segoe UI" w:eastAsia="Times New Roman" w:hAnsi="Segoe UI" w:cs="Segoe UI"/>
          <w:color w:val="000000"/>
          <w:kern w:val="0"/>
          <w:sz w:val="27"/>
          <w:szCs w:val="27"/>
          <w:lang w:val="en-US" w:eastAsia="el-GR"/>
          <w14:ligatures w14:val="none"/>
        </w:rPr>
        <w:t>: Widespread bombing or missile strikes near population centers.</w:t>
      </w:r>
    </w:p>
    <w:p w14:paraId="30C909CD"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w:t>
      </w:r>
      <w:r w:rsidRPr="00800A3D">
        <w:rPr>
          <w:rFonts w:ascii="Segoe UI" w:eastAsia="Times New Roman" w:hAnsi="Segoe UI" w:cs="Segoe UI"/>
          <w:color w:val="000000"/>
          <w:kern w:val="0"/>
          <w:sz w:val="27"/>
          <w:szCs w:val="27"/>
          <w:lang w:val="en-US" w:eastAsia="el-GR"/>
          <w14:ligatures w14:val="none"/>
        </w:rPr>
        <w:t>: Triggers international condemnation or humanitarian interventions, potentially escalating the conflict if either side refuses to yield.</w:t>
      </w:r>
    </w:p>
    <w:p w14:paraId="2B89D85D" w14:textId="77777777" w:rsidR="00800A3D" w:rsidRPr="00800A3D" w:rsidRDefault="00800A3D" w:rsidP="00800A3D">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Use of Advanced Weapons</w:t>
      </w:r>
    </w:p>
    <w:p w14:paraId="623E27EC"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Cause</w:t>
      </w:r>
      <w:r w:rsidRPr="00800A3D">
        <w:rPr>
          <w:rFonts w:ascii="Segoe UI" w:eastAsia="Times New Roman" w:hAnsi="Segoe UI" w:cs="Segoe UI"/>
          <w:color w:val="000000"/>
          <w:kern w:val="0"/>
          <w:sz w:val="27"/>
          <w:szCs w:val="27"/>
          <w:lang w:val="en-US" w:eastAsia="el-GR"/>
          <w14:ligatures w14:val="none"/>
        </w:rPr>
        <w:t>: Deployment of long-range missiles or large-scale aerial bombing.</w:t>
      </w:r>
    </w:p>
    <w:p w14:paraId="058E7529"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w:t>
      </w:r>
      <w:r w:rsidRPr="00800A3D">
        <w:rPr>
          <w:rFonts w:ascii="Segoe UI" w:eastAsia="Times New Roman" w:hAnsi="Segoe UI" w:cs="Segoe UI"/>
          <w:color w:val="000000"/>
          <w:kern w:val="0"/>
          <w:sz w:val="27"/>
          <w:szCs w:val="27"/>
          <w:lang w:val="en-US" w:eastAsia="el-GR"/>
          <w14:ligatures w14:val="none"/>
        </w:rPr>
        <w:t>: Risk of larger-scale retaliation or introduction of additional external powers, accelerating escalation.</w:t>
      </w:r>
    </w:p>
    <w:p w14:paraId="45315300" w14:textId="77777777" w:rsidR="00800A3D" w:rsidRPr="00800A3D" w:rsidRDefault="00800A3D" w:rsidP="00800A3D">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Resource Exhaustion</w:t>
      </w:r>
    </w:p>
    <w:p w14:paraId="104A0E2E"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Cause</w:t>
      </w:r>
      <w:r w:rsidRPr="00800A3D">
        <w:rPr>
          <w:rFonts w:ascii="Segoe UI" w:eastAsia="Times New Roman" w:hAnsi="Segoe UI" w:cs="Segoe UI"/>
          <w:color w:val="000000"/>
          <w:kern w:val="0"/>
          <w:sz w:val="27"/>
          <w:szCs w:val="27"/>
          <w:lang w:val="en-US" w:eastAsia="el-GR"/>
          <w14:ligatures w14:val="none"/>
        </w:rPr>
        <w:t>: Continuation of high-intensity operations depletes fuel and materiel.</w:t>
      </w:r>
    </w:p>
    <w:p w14:paraId="040EB2C3"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w:t>
      </w:r>
      <w:r w:rsidRPr="00800A3D">
        <w:rPr>
          <w:rFonts w:ascii="Segoe UI" w:eastAsia="Times New Roman" w:hAnsi="Segoe UI" w:cs="Segoe UI"/>
          <w:color w:val="000000"/>
          <w:kern w:val="0"/>
          <w:sz w:val="27"/>
          <w:szCs w:val="27"/>
          <w:lang w:val="en-US" w:eastAsia="el-GR"/>
          <w14:ligatures w14:val="none"/>
        </w:rPr>
        <w:t>: Either side could be forced to consider diplomatic channels if offensive/defensive capabilities become unsustainable.</w:t>
      </w:r>
    </w:p>
    <w:p w14:paraId="42EC9138" w14:textId="77777777" w:rsidR="00800A3D" w:rsidRPr="00800A3D" w:rsidRDefault="00800A3D" w:rsidP="00800A3D">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Allied or International Pressure</w:t>
      </w:r>
    </w:p>
    <w:p w14:paraId="088BFBE5"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Cause</w:t>
      </w:r>
      <w:r w:rsidRPr="00800A3D">
        <w:rPr>
          <w:rFonts w:ascii="Segoe UI" w:eastAsia="Times New Roman" w:hAnsi="Segoe UI" w:cs="Segoe UI"/>
          <w:color w:val="000000"/>
          <w:kern w:val="0"/>
          <w:sz w:val="27"/>
          <w:szCs w:val="27"/>
          <w:lang w:val="en-US" w:eastAsia="el-GR"/>
          <w14:ligatures w14:val="none"/>
        </w:rPr>
        <w:t>: Coalition partners, neutral states, or international bodies intervening or threatening sanctions.</w:t>
      </w:r>
    </w:p>
    <w:p w14:paraId="7D4B3EE7"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w:t>
      </w:r>
      <w:r w:rsidRPr="00800A3D">
        <w:rPr>
          <w:rFonts w:ascii="Segoe UI" w:eastAsia="Times New Roman" w:hAnsi="Segoe UI" w:cs="Segoe UI"/>
          <w:color w:val="000000"/>
          <w:kern w:val="0"/>
          <w:sz w:val="27"/>
          <w:szCs w:val="27"/>
          <w:lang w:val="en-US" w:eastAsia="el-GR"/>
          <w14:ligatures w14:val="none"/>
        </w:rPr>
        <w:t>: Parties may shift to ceasefires or negotiations to mitigate political and economic fallout.</w:t>
      </w:r>
    </w:p>
    <w:p w14:paraId="4AB92565" w14:textId="77777777" w:rsidR="00800A3D" w:rsidRPr="00800A3D" w:rsidRDefault="00800A3D" w:rsidP="00800A3D">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Political Shifts in Leadership or Public Opinion</w:t>
      </w:r>
    </w:p>
    <w:p w14:paraId="3BDC68BC"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Cause</w:t>
      </w:r>
      <w:r w:rsidRPr="00800A3D">
        <w:rPr>
          <w:rFonts w:ascii="Segoe UI" w:eastAsia="Times New Roman" w:hAnsi="Segoe UI" w:cs="Segoe UI"/>
          <w:color w:val="000000"/>
          <w:kern w:val="0"/>
          <w:sz w:val="27"/>
          <w:szCs w:val="27"/>
          <w:lang w:val="en-US" w:eastAsia="el-GR"/>
          <w14:ligatures w14:val="none"/>
        </w:rPr>
        <w:t>: Rising war fatigue, moral outcry, or leadership changes within either faction.</w:t>
      </w:r>
    </w:p>
    <w:p w14:paraId="11AAD45C" w14:textId="77777777" w:rsidR="00800A3D" w:rsidRPr="00800A3D" w:rsidRDefault="00800A3D" w:rsidP="00800A3D">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Effect</w:t>
      </w:r>
      <w:r w:rsidRPr="00800A3D">
        <w:rPr>
          <w:rFonts w:ascii="Segoe UI" w:eastAsia="Times New Roman" w:hAnsi="Segoe UI" w:cs="Segoe UI"/>
          <w:color w:val="000000"/>
          <w:kern w:val="0"/>
          <w:sz w:val="27"/>
          <w:szCs w:val="27"/>
          <w:lang w:val="en-US" w:eastAsia="el-GR"/>
          <w14:ligatures w14:val="none"/>
        </w:rPr>
        <w:t>: Could accelerate peace talks or, conversely, empower hardliners who push for greater escalation.</w:t>
      </w:r>
    </w:p>
    <w:p w14:paraId="61A17BA7"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32673731">
          <v:rect id="_x0000_i1036" style="width:0;height:0" o:hralign="center" o:hrstd="t" o:hr="t" fillcolor="#a0a0a0" stroked="f"/>
        </w:pict>
      </w:r>
    </w:p>
    <w:p w14:paraId="0B11924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All of these strategies, consequences, reactions, and triggers derive exclusively from the data provided.</w:t>
      </w:r>
      <w:r w:rsidRPr="00800A3D">
        <w:rPr>
          <w:rFonts w:ascii="Segoe UI" w:eastAsia="Times New Roman" w:hAnsi="Segoe UI" w:cs="Segoe UI"/>
          <w:color w:val="000000"/>
          <w:kern w:val="0"/>
          <w:sz w:val="27"/>
          <w:szCs w:val="27"/>
          <w:lang w:val="en-US" w:eastAsia="el-GR"/>
          <w14:ligatures w14:val="none"/>
        </w:rPr>
        <w:t> Each side’s final choices will hinge on their capacity to manage logistical, technological, and political constraints, as well as their ability to gauge the adversary’s intentions and resources.</w:t>
      </w:r>
    </w:p>
    <w:p w14:paraId="3C259B1D"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800A3D">
        <w:rPr>
          <w:rFonts w:ascii="Segoe UI" w:eastAsia="Times New Roman" w:hAnsi="Segoe UI" w:cs="Segoe UI"/>
          <w:b/>
          <w:bCs/>
          <w:color w:val="000000"/>
          <w:kern w:val="0"/>
          <w:sz w:val="20"/>
          <w:szCs w:val="20"/>
          <w:lang w:eastAsia="el-GR"/>
          <w14:ligatures w14:val="none"/>
        </w:rPr>
        <w:t>Είπες</w:t>
      </w:r>
      <w:r w:rsidRPr="00800A3D">
        <w:rPr>
          <w:rFonts w:ascii="Segoe UI" w:eastAsia="Times New Roman" w:hAnsi="Segoe UI" w:cs="Segoe UI"/>
          <w:b/>
          <w:bCs/>
          <w:color w:val="000000"/>
          <w:kern w:val="0"/>
          <w:sz w:val="20"/>
          <w:szCs w:val="20"/>
          <w:lang w:val="en-US" w:eastAsia="el-GR"/>
          <w14:ligatures w14:val="none"/>
        </w:rPr>
        <w:t>:</w:t>
      </w:r>
    </w:p>
    <w:p w14:paraId="09BC81E7"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1FD030A5"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Συλλογίστηκε</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800A3D">
        <w:rPr>
          <w:rFonts w:ascii="Segoe UI" w:eastAsia="Times New Roman" w:hAnsi="Segoe UI" w:cs="Segoe UI"/>
          <w:color w:val="000000"/>
          <w:kern w:val="0"/>
          <w:sz w:val="27"/>
          <w:szCs w:val="27"/>
          <w:bdr w:val="single" w:sz="2" w:space="0" w:color="E3E3E3" w:frame="1"/>
          <w:lang w:eastAsia="el-GR"/>
          <w14:ligatures w14:val="none"/>
        </w:rPr>
        <w:t>για</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800A3D">
        <w:rPr>
          <w:rFonts w:ascii="Segoe UI" w:eastAsia="Times New Roman" w:hAnsi="Segoe UI" w:cs="Segoe UI"/>
          <w:color w:val="000000"/>
          <w:kern w:val="0"/>
          <w:sz w:val="27"/>
          <w:szCs w:val="27"/>
          <w:bdr w:val="single" w:sz="2" w:space="0" w:color="E3E3E3" w:frame="1"/>
          <w:lang w:eastAsia="el-GR"/>
          <w14:ligatures w14:val="none"/>
        </w:rPr>
        <w:t>λίγα</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800A3D">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10E6E67D"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val="en-US" w:eastAsia="el-GR"/>
          <w14:ligatures w14:val="none"/>
        </w:rPr>
        <w:t>Below is a simulated,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formal roundtable discussion</w:t>
      </w:r>
      <w:r w:rsidRPr="00800A3D">
        <w:rPr>
          <w:rFonts w:ascii="Segoe UI" w:eastAsia="Times New Roman" w:hAnsi="Segoe UI" w:cs="Segoe UI"/>
          <w:color w:val="000000"/>
          <w:kern w:val="0"/>
          <w:sz w:val="27"/>
          <w:szCs w:val="27"/>
          <w:lang w:val="en-US" w:eastAsia="el-GR"/>
          <w14:ligatures w14:val="none"/>
        </w:rPr>
        <w:t xml:space="preserve"> among five key decision-makers, each focusing on arguments for or against the previously discussed strategies, possible second-order effects, alternative approaches, and critical knowledge gaps. </w:t>
      </w:r>
      <w:r w:rsidRPr="00800A3D">
        <w:rPr>
          <w:rFonts w:ascii="Segoe UI" w:eastAsia="Times New Roman" w:hAnsi="Segoe UI" w:cs="Segoe UI"/>
          <w:color w:val="000000"/>
          <w:kern w:val="0"/>
          <w:sz w:val="27"/>
          <w:szCs w:val="27"/>
          <w:lang w:eastAsia="el-GR"/>
          <w14:ligatures w14:val="none"/>
        </w:rPr>
        <w:t>All points derive from the </w:t>
      </w:r>
      <w:r w:rsidRPr="00800A3D">
        <w:rPr>
          <w:rFonts w:ascii="Segoe UI" w:eastAsia="Times New Roman" w:hAnsi="Segoe UI" w:cs="Segoe UI"/>
          <w:b/>
          <w:bCs/>
          <w:color w:val="000000"/>
          <w:kern w:val="0"/>
          <w:sz w:val="27"/>
          <w:szCs w:val="27"/>
          <w:bdr w:val="single" w:sz="2" w:space="0" w:color="E3E3E3" w:frame="1"/>
          <w:lang w:eastAsia="el-GR"/>
          <w14:ligatures w14:val="none"/>
        </w:rPr>
        <w:t>provided data</w:t>
      </w:r>
      <w:r w:rsidRPr="00800A3D">
        <w:rPr>
          <w:rFonts w:ascii="Segoe UI" w:eastAsia="Times New Roman" w:hAnsi="Segoe UI" w:cs="Segoe UI"/>
          <w:color w:val="000000"/>
          <w:kern w:val="0"/>
          <w:sz w:val="27"/>
          <w:szCs w:val="27"/>
          <w:lang w:eastAsia="el-GR"/>
          <w14:ligatures w14:val="none"/>
        </w:rPr>
        <w:t> only.</w:t>
      </w:r>
    </w:p>
    <w:p w14:paraId="0524F3E6"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3CBD108B">
          <v:rect id="_x0000_i1037" style="width:0;height:0" o:hralign="center" o:hrstd="t" o:hr="t" fillcolor="#a0a0a0" stroked="f"/>
        </w:pict>
      </w:r>
    </w:p>
    <w:p w14:paraId="75AD71A7"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Military General</w:t>
      </w:r>
    </w:p>
    <w:p w14:paraId="19EE0F3A"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Position:</w:t>
      </w:r>
      <w:r w:rsidRPr="00800A3D">
        <w:rPr>
          <w:rFonts w:ascii="Segoe UI" w:eastAsia="Times New Roman" w:hAnsi="Segoe UI" w:cs="Segoe UI"/>
          <w:color w:val="000000"/>
          <w:kern w:val="0"/>
          <w:sz w:val="27"/>
          <w:szCs w:val="27"/>
          <w:lang w:val="en-US" w:eastAsia="el-GR"/>
          <w14:ligatures w14:val="none"/>
        </w:rPr>
        <w:t> Seeks achievable military advantages while mitigating operational risks.</w:t>
      </w:r>
    </w:p>
    <w:p w14:paraId="5CCAEBC6" w14:textId="77777777" w:rsidR="00800A3D" w:rsidRPr="00800A3D" w:rsidRDefault="00800A3D" w:rsidP="00800A3D">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Arguments For/Against Proposed Strategies</w:t>
      </w:r>
    </w:p>
    <w:p w14:paraId="6FC4049C"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Pro Reinforce Key Defensive Lines (Defending Forces):</w:t>
      </w:r>
    </w:p>
    <w:p w14:paraId="4DF1D446" w14:textId="77777777" w:rsidR="00800A3D" w:rsidRPr="00800A3D" w:rsidRDefault="00800A3D" w:rsidP="00800A3D">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Fortified positions leverage existing bunkers and artillery, maximizing immediate defensive potential.</w:t>
      </w:r>
    </w:p>
    <w:p w14:paraId="51696828" w14:textId="77777777" w:rsidR="00800A3D" w:rsidRPr="00800A3D" w:rsidRDefault="00800A3D" w:rsidP="00800A3D">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Risk: Concentrating forces could leave other areas exposed, giving the enemy room to maneuver.</w:t>
      </w:r>
    </w:p>
    <w:p w14:paraId="53CDA17E"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Pro Rapid Amphibious Landing (Opposing Forces):</w:t>
      </w:r>
    </w:p>
    <w:p w14:paraId="12B94C3F" w14:textId="77777777" w:rsidR="00800A3D" w:rsidRPr="00800A3D" w:rsidRDefault="00800A3D" w:rsidP="00800A3D">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Quick establishment of a beachhead can cause the enemy to react chaotically, capitalizing on their slow mobilization.</w:t>
      </w:r>
    </w:p>
    <w:p w14:paraId="69AECED2" w14:textId="77777777" w:rsidR="00800A3D" w:rsidRPr="00800A3D" w:rsidRDefault="00800A3D" w:rsidP="00800A3D">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Risk: If the landing meets heavy resistance or bad weather, troop losses could be severe.</w:t>
      </w:r>
    </w:p>
    <w:p w14:paraId="7241487F" w14:textId="77777777" w:rsidR="00800A3D" w:rsidRPr="00800A3D" w:rsidRDefault="00800A3D" w:rsidP="00800A3D">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Second-Order Effects (Unintended Consequences)</w:t>
      </w:r>
    </w:p>
    <w:p w14:paraId="4D8713CA"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Reinforcing core lines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overextend logistics</w:t>
      </w:r>
      <w:r w:rsidRPr="00800A3D">
        <w:rPr>
          <w:rFonts w:ascii="Segoe UI" w:eastAsia="Times New Roman" w:hAnsi="Segoe UI" w:cs="Segoe UI"/>
          <w:color w:val="000000"/>
          <w:kern w:val="0"/>
          <w:sz w:val="27"/>
          <w:szCs w:val="27"/>
          <w:lang w:val="en-US" w:eastAsia="el-GR"/>
          <w14:ligatures w14:val="none"/>
        </w:rPr>
        <w:t> if defending forces must constantly shift resources.</w:t>
      </w:r>
    </w:p>
    <w:p w14:paraId="520F1C8D"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Successful amphibious operations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encourage an overly aggressive offensive</w:t>
      </w:r>
      <w:r w:rsidRPr="00800A3D">
        <w:rPr>
          <w:rFonts w:ascii="Segoe UI" w:eastAsia="Times New Roman" w:hAnsi="Segoe UI" w:cs="Segoe UI"/>
          <w:color w:val="000000"/>
          <w:kern w:val="0"/>
          <w:sz w:val="27"/>
          <w:szCs w:val="27"/>
          <w:lang w:val="en-US" w:eastAsia="el-GR"/>
          <w14:ligatures w14:val="none"/>
        </w:rPr>
        <w:t>, leading to supply chain vulnerabilities if terrain and weather hamper further advances.</w:t>
      </w:r>
    </w:p>
    <w:p w14:paraId="28C723D7" w14:textId="77777777" w:rsidR="00800A3D" w:rsidRPr="00800A3D" w:rsidRDefault="00800A3D" w:rsidP="00800A3D">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Alternative Approaches</w:t>
      </w:r>
    </w:p>
    <w:p w14:paraId="7AB6C80B"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Staggered Defense in Depth:</w:t>
      </w:r>
      <w:r w:rsidRPr="00800A3D">
        <w:rPr>
          <w:rFonts w:ascii="Segoe UI" w:eastAsia="Times New Roman" w:hAnsi="Segoe UI" w:cs="Segoe UI"/>
          <w:color w:val="000000"/>
          <w:kern w:val="0"/>
          <w:sz w:val="27"/>
          <w:szCs w:val="27"/>
          <w:lang w:val="en-US" w:eastAsia="el-GR"/>
          <w14:ligatures w14:val="none"/>
        </w:rPr>
        <w:t> Instead of concentrating forces at a single line, maintain multiple fallback positions to systematically slow the opponent.</w:t>
      </w:r>
    </w:p>
    <w:p w14:paraId="51253F23"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Limited Feint Operations:</w:t>
      </w:r>
      <w:r w:rsidRPr="00800A3D">
        <w:rPr>
          <w:rFonts w:ascii="Segoe UI" w:eastAsia="Times New Roman" w:hAnsi="Segoe UI" w:cs="Segoe UI"/>
          <w:color w:val="000000"/>
          <w:kern w:val="0"/>
          <w:sz w:val="27"/>
          <w:szCs w:val="27"/>
          <w:lang w:val="en-US" w:eastAsia="el-GR"/>
          <w14:ligatures w14:val="none"/>
        </w:rPr>
        <w:t> Use smaller-scale feints to delay or misdirect the enemy, potentially buying critical time for supply replenishment.</w:t>
      </w:r>
    </w:p>
    <w:p w14:paraId="1CF40632" w14:textId="77777777" w:rsidR="00800A3D" w:rsidRPr="00800A3D" w:rsidRDefault="00800A3D" w:rsidP="00800A3D">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Critical Knowledge Gaps</w:t>
      </w:r>
    </w:p>
    <w:p w14:paraId="589E75E4"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Location and readiness</w:t>
      </w:r>
      <w:r w:rsidRPr="00800A3D">
        <w:rPr>
          <w:rFonts w:ascii="Segoe UI" w:eastAsia="Times New Roman" w:hAnsi="Segoe UI" w:cs="Segoe UI"/>
          <w:color w:val="000000"/>
          <w:kern w:val="0"/>
          <w:sz w:val="27"/>
          <w:szCs w:val="27"/>
          <w:lang w:val="en-US" w:eastAsia="el-GR"/>
          <w14:ligatures w14:val="none"/>
        </w:rPr>
        <w:t> of the opposing side’s reserve forces: Key to anticipating counterattacks.</w:t>
      </w:r>
    </w:p>
    <w:p w14:paraId="521DA1D7" w14:textId="77777777" w:rsidR="00800A3D" w:rsidRPr="00800A3D" w:rsidRDefault="00800A3D" w:rsidP="00800A3D">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Accurate weather forecasts</w:t>
      </w:r>
      <w:r w:rsidRPr="00800A3D">
        <w:rPr>
          <w:rFonts w:ascii="Segoe UI" w:eastAsia="Times New Roman" w:hAnsi="Segoe UI" w:cs="Segoe UI"/>
          <w:color w:val="000000"/>
          <w:kern w:val="0"/>
          <w:sz w:val="27"/>
          <w:szCs w:val="27"/>
          <w:lang w:val="en-US" w:eastAsia="el-GR"/>
          <w14:ligatures w14:val="none"/>
        </w:rPr>
        <w:t> and terrain data: Essential for timing land or amphibious operations.</w:t>
      </w:r>
    </w:p>
    <w:p w14:paraId="55D6922A"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lastRenderedPageBreak/>
        <w:pict w14:anchorId="3C3071BF">
          <v:rect id="_x0000_i1038" style="width:0;height:0" o:hralign="center" o:hrstd="t" o:hr="t" fillcolor="#a0a0a0" stroked="f"/>
        </w:pict>
      </w:r>
    </w:p>
    <w:p w14:paraId="23B24607"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Economic Advisor</w:t>
      </w:r>
    </w:p>
    <w:p w14:paraId="09353C2F"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Position:</w:t>
      </w:r>
      <w:r w:rsidRPr="00800A3D">
        <w:rPr>
          <w:rFonts w:ascii="Segoe UI" w:eastAsia="Times New Roman" w:hAnsi="Segoe UI" w:cs="Segoe UI"/>
          <w:color w:val="000000"/>
          <w:kern w:val="0"/>
          <w:sz w:val="27"/>
          <w:szCs w:val="27"/>
          <w:lang w:val="en-US" w:eastAsia="el-GR"/>
          <w14:ligatures w14:val="none"/>
        </w:rPr>
        <w:t> Prioritizes sustainability of war economies and resource management.</w:t>
      </w:r>
    </w:p>
    <w:p w14:paraId="5A528F0B" w14:textId="77777777" w:rsidR="00800A3D" w:rsidRPr="00800A3D" w:rsidRDefault="00800A3D" w:rsidP="00800A3D">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Arguments For/Against Proposed Strategies</w:t>
      </w:r>
    </w:p>
    <w:p w14:paraId="2C468D23"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Concerning Defending Forces’ Offensive Strikes on Logistics:</w:t>
      </w:r>
    </w:p>
    <w:p w14:paraId="29A14006" w14:textId="77777777" w:rsidR="00800A3D" w:rsidRPr="00800A3D" w:rsidRDefault="00800A3D" w:rsidP="00800A3D">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Pro: Disrupting enemy supply lines can stall their offensive and reduce incoming pressure.</w:t>
      </w:r>
    </w:p>
    <w:p w14:paraId="2A21E486" w14:textId="77777777" w:rsidR="00800A3D" w:rsidRPr="00800A3D" w:rsidRDefault="00800A3D" w:rsidP="00800A3D">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Con: Fuel shortages and reduced industrial output on the defending side make prolonged offensive operations difficult to sustain.</w:t>
      </w:r>
    </w:p>
    <w:p w14:paraId="7148A0F3"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Concerning Opposing Forces’ Sustained Bombardment:</w:t>
      </w:r>
    </w:p>
    <w:p w14:paraId="0A5373EE" w14:textId="77777777" w:rsidR="00800A3D" w:rsidRPr="00800A3D" w:rsidRDefault="00800A3D" w:rsidP="00800A3D">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Pro: Degrades the defender’s industrial base, weakening production.</w:t>
      </w:r>
    </w:p>
    <w:p w14:paraId="3E932948" w14:textId="77777777" w:rsidR="00800A3D" w:rsidRPr="00800A3D" w:rsidRDefault="00800A3D" w:rsidP="00800A3D">
      <w:pPr>
        <w:numPr>
          <w:ilvl w:val="2"/>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Con: Large-scale bombing can provoke backlash, potentially spurring defenders to rally domestic resources and foreign sympathy.</w:t>
      </w:r>
    </w:p>
    <w:p w14:paraId="2EA3955C" w14:textId="77777777" w:rsidR="00800A3D" w:rsidRPr="00800A3D" w:rsidRDefault="00800A3D" w:rsidP="00800A3D">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Second-Order Effects (Unintended Consequences)</w:t>
      </w:r>
    </w:p>
    <w:p w14:paraId="54A5BAF8"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Damaging the defender’s infrastructure too severely can </w:t>
      </w:r>
      <w:r w:rsidRPr="00800A3D">
        <w:rPr>
          <w:rFonts w:ascii="Segoe UI" w:eastAsia="Times New Roman" w:hAnsi="Segoe UI" w:cs="Segoe UI"/>
          <w:b/>
          <w:bCs/>
          <w:color w:val="000000"/>
          <w:kern w:val="0"/>
          <w:sz w:val="27"/>
          <w:szCs w:val="27"/>
          <w:bdr w:val="single" w:sz="2" w:space="0" w:color="E3E3E3" w:frame="1"/>
          <w:lang w:val="en-US" w:eastAsia="el-GR"/>
          <w14:ligatures w14:val="none"/>
        </w:rPr>
        <w:t>destroy potential future economic gains</w:t>
      </w:r>
      <w:r w:rsidRPr="00800A3D">
        <w:rPr>
          <w:rFonts w:ascii="Segoe UI" w:eastAsia="Times New Roman" w:hAnsi="Segoe UI" w:cs="Segoe UI"/>
          <w:color w:val="000000"/>
          <w:kern w:val="0"/>
          <w:sz w:val="27"/>
          <w:szCs w:val="27"/>
          <w:lang w:val="en-US" w:eastAsia="el-GR"/>
          <w14:ligatures w14:val="none"/>
        </w:rPr>
        <w:t> if the territory is captured.</w:t>
      </w:r>
    </w:p>
    <w:p w14:paraId="7502A00C"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Overextending an attack due to initial success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inflame resource depletion</w:t>
      </w:r>
      <w:r w:rsidRPr="00800A3D">
        <w:rPr>
          <w:rFonts w:ascii="Segoe UI" w:eastAsia="Times New Roman" w:hAnsi="Segoe UI" w:cs="Segoe UI"/>
          <w:color w:val="000000"/>
          <w:kern w:val="0"/>
          <w:sz w:val="27"/>
          <w:szCs w:val="27"/>
          <w:lang w:val="en-US" w:eastAsia="el-GR"/>
          <w14:ligatures w14:val="none"/>
        </w:rPr>
        <w:t> within the attacker’s coalition if victory is not immediate.</w:t>
      </w:r>
    </w:p>
    <w:p w14:paraId="00C2D20B" w14:textId="77777777" w:rsidR="00800A3D" w:rsidRPr="00800A3D" w:rsidRDefault="00800A3D" w:rsidP="00800A3D">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Alternative Approaches</w:t>
      </w:r>
    </w:p>
    <w:p w14:paraId="4D008FD7"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Targeted Economic Sanctions or Blockades (If Diplomatic Tools Exist):</w:t>
      </w:r>
      <w:r w:rsidRPr="00800A3D">
        <w:rPr>
          <w:rFonts w:ascii="Segoe UI" w:eastAsia="Times New Roman" w:hAnsi="Segoe UI" w:cs="Segoe UI"/>
          <w:color w:val="000000"/>
          <w:kern w:val="0"/>
          <w:sz w:val="27"/>
          <w:szCs w:val="27"/>
          <w:lang w:val="en-US" w:eastAsia="el-GR"/>
          <w14:ligatures w14:val="none"/>
        </w:rPr>
        <w:t> Instead of high-cost bombardments, restricting trade routes or resources could achieve similar weakening effects with less collateral damage.</w:t>
      </w:r>
    </w:p>
    <w:p w14:paraId="299B0C84"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Resource Consolidation:</w:t>
      </w:r>
      <w:r w:rsidRPr="00800A3D">
        <w:rPr>
          <w:rFonts w:ascii="Segoe UI" w:eastAsia="Times New Roman" w:hAnsi="Segoe UI" w:cs="Segoe UI"/>
          <w:color w:val="000000"/>
          <w:kern w:val="0"/>
          <w:sz w:val="27"/>
          <w:szCs w:val="27"/>
          <w:lang w:val="en-US" w:eastAsia="el-GR"/>
          <w14:ligatures w14:val="none"/>
        </w:rPr>
        <w:t> For the defending side, pooling essential materiel in secure locations might prevent catastrophic shortfalls.</w:t>
      </w:r>
    </w:p>
    <w:p w14:paraId="3C3BE7FD" w14:textId="77777777" w:rsidR="00800A3D" w:rsidRPr="00800A3D" w:rsidRDefault="00800A3D" w:rsidP="00800A3D">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Critical Knowledge Gaps</w:t>
      </w:r>
    </w:p>
    <w:p w14:paraId="613FAC0D"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Accuracy of resource data:</w:t>
      </w:r>
      <w:r w:rsidRPr="00800A3D">
        <w:rPr>
          <w:rFonts w:ascii="Segoe UI" w:eastAsia="Times New Roman" w:hAnsi="Segoe UI" w:cs="Segoe UI"/>
          <w:color w:val="000000"/>
          <w:kern w:val="0"/>
          <w:sz w:val="27"/>
          <w:szCs w:val="27"/>
          <w:lang w:val="en-US" w:eastAsia="el-GR"/>
          <w14:ligatures w14:val="none"/>
        </w:rPr>
        <w:t> Both sides must know the actual volume of fuel, steel, and munitions on hand.</w:t>
      </w:r>
    </w:p>
    <w:p w14:paraId="62B85213" w14:textId="77777777" w:rsidR="00800A3D" w:rsidRPr="00800A3D" w:rsidRDefault="00800A3D" w:rsidP="00800A3D">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State of rail and road networks:</w:t>
      </w:r>
      <w:r w:rsidRPr="00800A3D">
        <w:rPr>
          <w:rFonts w:ascii="Segoe UI" w:eastAsia="Times New Roman" w:hAnsi="Segoe UI" w:cs="Segoe UI"/>
          <w:color w:val="000000"/>
          <w:kern w:val="0"/>
          <w:sz w:val="27"/>
          <w:szCs w:val="27"/>
          <w:lang w:val="en-US" w:eastAsia="el-GR"/>
          <w14:ligatures w14:val="none"/>
        </w:rPr>
        <w:t> The resilience of these transit routes heavily influences logistics feasibility.</w:t>
      </w:r>
    </w:p>
    <w:p w14:paraId="54319D8F"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298890A4">
          <v:rect id="_x0000_i1039" style="width:0;height:0" o:hralign="center" o:hrstd="t" o:hr="t" fillcolor="#a0a0a0" stroked="f"/>
        </w:pict>
      </w:r>
    </w:p>
    <w:p w14:paraId="0E765E0E"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Intelligence Officer</w:t>
      </w:r>
    </w:p>
    <w:p w14:paraId="6E02F029"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Position:</w:t>
      </w:r>
      <w:r w:rsidRPr="00800A3D">
        <w:rPr>
          <w:rFonts w:ascii="Segoe UI" w:eastAsia="Times New Roman" w:hAnsi="Segoe UI" w:cs="Segoe UI"/>
          <w:color w:val="000000"/>
          <w:kern w:val="0"/>
          <w:sz w:val="27"/>
          <w:szCs w:val="27"/>
          <w:lang w:val="en-US" w:eastAsia="el-GR"/>
          <w14:ligatures w14:val="none"/>
        </w:rPr>
        <w:t> Focuses on gathering and interpreting accurate, actionable information to guide strategic decisions.</w:t>
      </w:r>
    </w:p>
    <w:p w14:paraId="01C45420" w14:textId="77777777" w:rsidR="00800A3D" w:rsidRPr="00800A3D" w:rsidRDefault="00800A3D" w:rsidP="00800A3D">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Arguments For/Against Proposed Strategies</w:t>
      </w:r>
    </w:p>
    <w:p w14:paraId="63DC136F"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 Misinterpretation of Invasion Site:</w:t>
      </w:r>
    </w:p>
    <w:p w14:paraId="0CE271EE" w14:textId="77777777" w:rsidR="00800A3D" w:rsidRPr="00800A3D" w:rsidRDefault="00800A3D" w:rsidP="00800A3D">
      <w:pPr>
        <w:numPr>
          <w:ilvl w:val="2"/>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Argues against any hasty redeployment without verifying updated intelligence.</w:t>
      </w:r>
    </w:p>
    <w:p w14:paraId="66397174" w14:textId="77777777" w:rsidR="00800A3D" w:rsidRPr="00800A3D" w:rsidRDefault="00800A3D" w:rsidP="00800A3D">
      <w:pPr>
        <w:numPr>
          <w:ilvl w:val="2"/>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Warns that partial or incorrect data could lead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further surprises</w:t>
      </w:r>
      <w:r w:rsidRPr="00800A3D">
        <w:rPr>
          <w:rFonts w:ascii="Segoe UI" w:eastAsia="Times New Roman" w:hAnsi="Segoe UI" w:cs="Segoe UI"/>
          <w:color w:val="000000"/>
          <w:kern w:val="0"/>
          <w:sz w:val="27"/>
          <w:szCs w:val="27"/>
          <w:lang w:val="en-US" w:eastAsia="el-GR"/>
          <w14:ligatures w14:val="none"/>
        </w:rPr>
        <w:t> by the enemy.</w:t>
      </w:r>
    </w:p>
    <w:p w14:paraId="44C25F9C"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 Multi-Pronged Ground Offensive:</w:t>
      </w:r>
    </w:p>
    <w:p w14:paraId="6FDAAFCC" w14:textId="77777777" w:rsidR="00800A3D" w:rsidRPr="00800A3D" w:rsidRDefault="00800A3D" w:rsidP="00800A3D">
      <w:pPr>
        <w:numPr>
          <w:ilvl w:val="2"/>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Pro: Multiple fronts could overwhelm the defender’s intelligence and communication channels.</w:t>
      </w:r>
    </w:p>
    <w:p w14:paraId="339713EE" w14:textId="77777777" w:rsidR="00800A3D" w:rsidRPr="00800A3D" w:rsidRDefault="00800A3D" w:rsidP="00800A3D">
      <w:pPr>
        <w:numPr>
          <w:ilvl w:val="2"/>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Con: Complex allied coordination risks miscommunication if one prong fails.</w:t>
      </w:r>
    </w:p>
    <w:p w14:paraId="45E45DD0" w14:textId="77777777" w:rsidR="00800A3D" w:rsidRPr="00800A3D" w:rsidRDefault="00800A3D" w:rsidP="00800A3D">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Second-Order Effects (Unintended Consequences)</w:t>
      </w:r>
    </w:p>
    <w:p w14:paraId="64EFD1EC"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Heightened military actions based on incomplete intel may </w:t>
      </w:r>
      <w:r w:rsidRPr="00800A3D">
        <w:rPr>
          <w:rFonts w:ascii="Segoe UI" w:eastAsia="Times New Roman" w:hAnsi="Segoe UI" w:cs="Segoe UI"/>
          <w:b/>
          <w:bCs/>
          <w:color w:val="000000"/>
          <w:kern w:val="0"/>
          <w:sz w:val="27"/>
          <w:szCs w:val="27"/>
          <w:bdr w:val="single" w:sz="2" w:space="0" w:color="E3E3E3" w:frame="1"/>
          <w:lang w:val="en-US" w:eastAsia="el-GR"/>
          <w14:ligatures w14:val="none"/>
        </w:rPr>
        <w:t>exacerbate supply shortages</w:t>
      </w:r>
      <w:r w:rsidRPr="00800A3D">
        <w:rPr>
          <w:rFonts w:ascii="Segoe UI" w:eastAsia="Times New Roman" w:hAnsi="Segoe UI" w:cs="Segoe UI"/>
          <w:color w:val="000000"/>
          <w:kern w:val="0"/>
          <w:sz w:val="27"/>
          <w:szCs w:val="27"/>
          <w:lang w:val="en-US" w:eastAsia="el-GR"/>
          <w14:ligatures w14:val="none"/>
        </w:rPr>
        <w:t> or lead to large-scale losses.</w:t>
      </w:r>
    </w:p>
    <w:p w14:paraId="5F553103"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Relying heavily on deception might cause an </w:t>
      </w:r>
      <w:r w:rsidRPr="00800A3D">
        <w:rPr>
          <w:rFonts w:ascii="Segoe UI" w:eastAsia="Times New Roman" w:hAnsi="Segoe UI" w:cs="Segoe UI"/>
          <w:b/>
          <w:bCs/>
          <w:color w:val="000000"/>
          <w:kern w:val="0"/>
          <w:sz w:val="27"/>
          <w:szCs w:val="27"/>
          <w:bdr w:val="single" w:sz="2" w:space="0" w:color="E3E3E3" w:frame="1"/>
          <w:lang w:val="en-US" w:eastAsia="el-GR"/>
          <w14:ligatures w14:val="none"/>
        </w:rPr>
        <w:t>internal intelligence failure</w:t>
      </w:r>
      <w:r w:rsidRPr="00800A3D">
        <w:rPr>
          <w:rFonts w:ascii="Segoe UI" w:eastAsia="Times New Roman" w:hAnsi="Segoe UI" w:cs="Segoe UI"/>
          <w:color w:val="000000"/>
          <w:kern w:val="0"/>
          <w:sz w:val="27"/>
          <w:szCs w:val="27"/>
          <w:lang w:val="en-US" w:eastAsia="el-GR"/>
          <w14:ligatures w14:val="none"/>
        </w:rPr>
        <w:t> if the attacker’s coalition partners do not share real-time information effectively.</w:t>
      </w:r>
    </w:p>
    <w:p w14:paraId="6246179B" w14:textId="77777777" w:rsidR="00800A3D" w:rsidRPr="00800A3D" w:rsidRDefault="00800A3D" w:rsidP="00800A3D">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Alternative Approaches</w:t>
      </w:r>
    </w:p>
    <w:p w14:paraId="36047525"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Enhanced Reconnaissance Efforts:</w:t>
      </w:r>
      <w:r w:rsidRPr="00800A3D">
        <w:rPr>
          <w:rFonts w:ascii="Segoe UI" w:eastAsia="Times New Roman" w:hAnsi="Segoe UI" w:cs="Segoe UI"/>
          <w:color w:val="000000"/>
          <w:kern w:val="0"/>
          <w:sz w:val="27"/>
          <w:szCs w:val="27"/>
          <w:lang w:val="en-US" w:eastAsia="el-GR"/>
          <w14:ligatures w14:val="none"/>
        </w:rPr>
        <w:t> Deploy additional scouting units, drones (if available), or codebreaking measures to reduce the fog of war before committing to large operations.</w:t>
      </w:r>
    </w:p>
    <w:p w14:paraId="640ECC21"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Counter-Intelligence Campaign:</w:t>
      </w:r>
      <w:r w:rsidRPr="00800A3D">
        <w:rPr>
          <w:rFonts w:ascii="Segoe UI" w:eastAsia="Times New Roman" w:hAnsi="Segoe UI" w:cs="Segoe UI"/>
          <w:color w:val="000000"/>
          <w:kern w:val="0"/>
          <w:sz w:val="27"/>
          <w:szCs w:val="27"/>
          <w:lang w:val="en-US" w:eastAsia="el-GR"/>
          <w14:ligatures w14:val="none"/>
        </w:rPr>
        <w:t> The defending side can feed false data back to the attacker, offsetting the advantage the opposition has demonstrated so far.</w:t>
      </w:r>
    </w:p>
    <w:p w14:paraId="26B9F6F7" w14:textId="77777777" w:rsidR="00800A3D" w:rsidRPr="00800A3D" w:rsidRDefault="00800A3D" w:rsidP="00800A3D">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Critical Knowledge Gaps</w:t>
      </w:r>
    </w:p>
    <w:p w14:paraId="47442790"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Enemy codes and comms:</w:t>
      </w:r>
      <w:r w:rsidRPr="00800A3D">
        <w:rPr>
          <w:rFonts w:ascii="Segoe UI" w:eastAsia="Times New Roman" w:hAnsi="Segoe UI" w:cs="Segoe UI"/>
          <w:color w:val="000000"/>
          <w:kern w:val="0"/>
          <w:sz w:val="27"/>
          <w:szCs w:val="27"/>
          <w:lang w:val="en-US" w:eastAsia="el-GR"/>
          <w14:ligatures w14:val="none"/>
        </w:rPr>
        <w:t> Breaking adversarial encryptions is crucial to predict next moves.</w:t>
      </w:r>
    </w:p>
    <w:p w14:paraId="1CAEA43E" w14:textId="77777777" w:rsidR="00800A3D" w:rsidRPr="00800A3D" w:rsidRDefault="00800A3D" w:rsidP="00800A3D">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Real-time battlefield assessments:</w:t>
      </w:r>
      <w:r w:rsidRPr="00800A3D">
        <w:rPr>
          <w:rFonts w:ascii="Segoe UI" w:eastAsia="Times New Roman" w:hAnsi="Segoe UI" w:cs="Segoe UI"/>
          <w:color w:val="000000"/>
          <w:kern w:val="0"/>
          <w:sz w:val="27"/>
          <w:szCs w:val="27"/>
          <w:lang w:val="en-US" w:eastAsia="el-GR"/>
          <w14:ligatures w14:val="none"/>
        </w:rPr>
        <w:t> Updated situational awareness to confirm the location, strength, and movement of hostile forces.</w:t>
      </w:r>
    </w:p>
    <w:p w14:paraId="72DFABB2"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721BEC3">
          <v:rect id="_x0000_i1040" style="width:0;height:0" o:hralign="center" o:hrstd="t" o:hr="t" fillcolor="#a0a0a0" stroked="f"/>
        </w:pict>
      </w:r>
    </w:p>
    <w:p w14:paraId="09CACF51"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Diplomatic Strategist</w:t>
      </w:r>
    </w:p>
    <w:p w14:paraId="44800F72"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Position:</w:t>
      </w:r>
      <w:r w:rsidRPr="00800A3D">
        <w:rPr>
          <w:rFonts w:ascii="Segoe UI" w:eastAsia="Times New Roman" w:hAnsi="Segoe UI" w:cs="Segoe UI"/>
          <w:color w:val="000000"/>
          <w:kern w:val="0"/>
          <w:sz w:val="27"/>
          <w:szCs w:val="27"/>
          <w:lang w:val="en-US" w:eastAsia="el-GR"/>
          <w14:ligatures w14:val="none"/>
        </w:rPr>
        <w:t> Balances military objectives with potential for negotiated outcomes and international opinion.</w:t>
      </w:r>
    </w:p>
    <w:p w14:paraId="7FDD6B04" w14:textId="77777777" w:rsidR="00800A3D" w:rsidRPr="00800A3D" w:rsidRDefault="00800A3D" w:rsidP="00800A3D">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Arguments For/Against Proposed Strategies</w:t>
      </w:r>
    </w:p>
    <w:p w14:paraId="6C5F7A27"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Use of Advanced Weaponry (Defending Forces):</w:t>
      </w:r>
    </w:p>
    <w:p w14:paraId="25DE1432" w14:textId="77777777" w:rsidR="00800A3D" w:rsidRPr="00800A3D" w:rsidRDefault="00800A3D" w:rsidP="00800A3D">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May deter an immediate assault but increases international condemnation if civilian areas are hit.</w:t>
      </w:r>
    </w:p>
    <w:p w14:paraId="53B9768A" w14:textId="77777777" w:rsidR="00800A3D" w:rsidRPr="00800A3D" w:rsidRDefault="00800A3D" w:rsidP="00800A3D">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Risking further isolation at a time when external support is already limited.</w:t>
      </w:r>
    </w:p>
    <w:p w14:paraId="0D0564B4"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Strategic Bombing (Opposing Forces):</w:t>
      </w:r>
    </w:p>
    <w:p w14:paraId="22F4F554" w14:textId="77777777" w:rsidR="00800A3D" w:rsidRPr="00800A3D" w:rsidRDefault="00800A3D" w:rsidP="00800A3D">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Potential to degrade defender morale and infrastructure.</w:t>
      </w:r>
    </w:p>
    <w:p w14:paraId="2A746A3D" w14:textId="77777777" w:rsidR="00800A3D" w:rsidRPr="00800A3D" w:rsidRDefault="00800A3D" w:rsidP="00800A3D">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Also risks alienating neutral observers and allied partners uncomfortable with extensive collateral damage.</w:t>
      </w:r>
    </w:p>
    <w:p w14:paraId="4F1C6E04" w14:textId="77777777" w:rsidR="00800A3D" w:rsidRPr="00800A3D" w:rsidRDefault="00800A3D" w:rsidP="00800A3D">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Second-Order Effects (Unintended Consequences)</w:t>
      </w:r>
    </w:p>
    <w:p w14:paraId="10B570B7"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Escalating violence can </w:t>
      </w:r>
      <w:r w:rsidRPr="00800A3D">
        <w:rPr>
          <w:rFonts w:ascii="Segoe UI" w:eastAsia="Times New Roman" w:hAnsi="Segoe UI" w:cs="Segoe UI"/>
          <w:b/>
          <w:bCs/>
          <w:color w:val="000000"/>
          <w:kern w:val="0"/>
          <w:sz w:val="27"/>
          <w:szCs w:val="27"/>
          <w:bdr w:val="single" w:sz="2" w:space="0" w:color="E3E3E3" w:frame="1"/>
          <w:lang w:val="en-US" w:eastAsia="el-GR"/>
          <w14:ligatures w14:val="none"/>
        </w:rPr>
        <w:t>ignite broader conflicts</w:t>
      </w:r>
      <w:r w:rsidRPr="00800A3D">
        <w:rPr>
          <w:rFonts w:ascii="Segoe UI" w:eastAsia="Times New Roman" w:hAnsi="Segoe UI" w:cs="Segoe UI"/>
          <w:color w:val="000000"/>
          <w:kern w:val="0"/>
          <w:sz w:val="27"/>
          <w:szCs w:val="27"/>
          <w:lang w:val="en-US" w:eastAsia="el-GR"/>
          <w14:ligatures w14:val="none"/>
        </w:rPr>
        <w:t> if neighboring regions or allied states feel threatened.</w:t>
      </w:r>
    </w:p>
    <w:p w14:paraId="1BB1C71E"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Severe destruction may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close off diplomatic channels</w:t>
      </w:r>
      <w:r w:rsidRPr="00800A3D">
        <w:rPr>
          <w:rFonts w:ascii="Segoe UI" w:eastAsia="Times New Roman" w:hAnsi="Segoe UI" w:cs="Segoe UI"/>
          <w:color w:val="000000"/>
          <w:kern w:val="0"/>
          <w:sz w:val="27"/>
          <w:szCs w:val="27"/>
          <w:lang w:val="en-US" w:eastAsia="el-GR"/>
          <w14:ligatures w14:val="none"/>
        </w:rPr>
        <w:t>, extending the war.</w:t>
      </w:r>
    </w:p>
    <w:p w14:paraId="0E308AF1" w14:textId="77777777" w:rsidR="00800A3D" w:rsidRPr="00800A3D" w:rsidRDefault="00800A3D" w:rsidP="00800A3D">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Alternative Approaches</w:t>
      </w:r>
    </w:p>
    <w:p w14:paraId="774EE623"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Probing Ceasefires or Negotiations:</w:t>
      </w:r>
      <w:r w:rsidRPr="00800A3D">
        <w:rPr>
          <w:rFonts w:ascii="Segoe UI" w:eastAsia="Times New Roman" w:hAnsi="Segoe UI" w:cs="Segoe UI"/>
          <w:color w:val="000000"/>
          <w:kern w:val="0"/>
          <w:sz w:val="27"/>
          <w:szCs w:val="27"/>
          <w:lang w:val="en-US" w:eastAsia="el-GR"/>
          <w14:ligatures w14:val="none"/>
        </w:rPr>
        <w:t> Even short-term truces to evacuate civilians or exchange prisoners might open future diplomatic channels.</w:t>
      </w:r>
    </w:p>
    <w:p w14:paraId="28DFBB76"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International Mediation:</w:t>
      </w:r>
      <w:r w:rsidRPr="00800A3D">
        <w:rPr>
          <w:rFonts w:ascii="Segoe UI" w:eastAsia="Times New Roman" w:hAnsi="Segoe UI" w:cs="Segoe UI"/>
          <w:color w:val="000000"/>
          <w:kern w:val="0"/>
          <w:sz w:val="27"/>
          <w:szCs w:val="27"/>
          <w:lang w:val="en-US" w:eastAsia="el-GR"/>
          <w14:ligatures w14:val="none"/>
        </w:rPr>
        <w:t> If alliances exist, friendly states or coalitions might broker a limited settlement that avoids catastrophic resource depletion.</w:t>
      </w:r>
    </w:p>
    <w:p w14:paraId="2A27632D" w14:textId="77777777" w:rsidR="00800A3D" w:rsidRPr="00800A3D" w:rsidRDefault="00800A3D" w:rsidP="00800A3D">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Critical Knowledge Gaps</w:t>
      </w:r>
    </w:p>
    <w:p w14:paraId="44148FDC"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Stance of key international players:</w:t>
      </w:r>
      <w:r w:rsidRPr="00800A3D">
        <w:rPr>
          <w:rFonts w:ascii="Segoe UI" w:eastAsia="Times New Roman" w:hAnsi="Segoe UI" w:cs="Segoe UI"/>
          <w:color w:val="000000"/>
          <w:kern w:val="0"/>
          <w:sz w:val="27"/>
          <w:szCs w:val="27"/>
          <w:lang w:val="en-US" w:eastAsia="el-GR"/>
          <w14:ligatures w14:val="none"/>
        </w:rPr>
        <w:t> Whether outside states might supply arms or push for ceasefires.</w:t>
      </w:r>
    </w:p>
    <w:p w14:paraId="63DFD4F2" w14:textId="77777777" w:rsidR="00800A3D" w:rsidRPr="00800A3D" w:rsidRDefault="00800A3D" w:rsidP="00800A3D">
      <w:pPr>
        <w:numPr>
          <w:ilvl w:val="1"/>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Domestic political tolerance on both sides:</w:t>
      </w:r>
      <w:r w:rsidRPr="00800A3D">
        <w:rPr>
          <w:rFonts w:ascii="Segoe UI" w:eastAsia="Times New Roman" w:hAnsi="Segoe UI" w:cs="Segoe UI"/>
          <w:color w:val="000000"/>
          <w:kern w:val="0"/>
          <w:sz w:val="27"/>
          <w:szCs w:val="27"/>
          <w:lang w:val="en-US" w:eastAsia="el-GR"/>
          <w14:ligatures w14:val="none"/>
        </w:rPr>
        <w:t> Shifting public opinion can force leadership to accept or reject negotiation.</w:t>
      </w:r>
    </w:p>
    <w:p w14:paraId="1CF92294"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64A04137">
          <v:rect id="_x0000_i1041" style="width:0;height:0" o:hralign="center" o:hrstd="t" o:hr="t" fillcolor="#a0a0a0" stroked="f"/>
        </w:pict>
      </w:r>
    </w:p>
    <w:p w14:paraId="1CB0595D"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Ethical &amp; Legal Consultant</w:t>
      </w:r>
    </w:p>
    <w:p w14:paraId="34611735"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Position:</w:t>
      </w:r>
      <w:r w:rsidRPr="00800A3D">
        <w:rPr>
          <w:rFonts w:ascii="Segoe UI" w:eastAsia="Times New Roman" w:hAnsi="Segoe UI" w:cs="Segoe UI"/>
          <w:color w:val="000000"/>
          <w:kern w:val="0"/>
          <w:sz w:val="27"/>
          <w:szCs w:val="27"/>
          <w:lang w:val="en-US" w:eastAsia="el-GR"/>
          <w14:ligatures w14:val="none"/>
        </w:rPr>
        <w:t> Examines compliance with international law, moral implications, and potential war crimes.</w:t>
      </w:r>
    </w:p>
    <w:p w14:paraId="0BC41E9B" w14:textId="77777777" w:rsidR="00800A3D" w:rsidRPr="00800A3D" w:rsidRDefault="00800A3D" w:rsidP="00800A3D">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Arguments For/Against Proposed Strategies</w:t>
      </w:r>
    </w:p>
    <w:p w14:paraId="7DD6C552"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 – Artillery &amp; Missile Strikes:</w:t>
      </w:r>
    </w:p>
    <w:p w14:paraId="335CD0A7" w14:textId="77777777" w:rsidR="00800A3D" w:rsidRPr="00800A3D" w:rsidRDefault="00800A3D" w:rsidP="00800A3D">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For: Focused attacks on purely military targets can be lawful if proportionate and discriminate.</w:t>
      </w:r>
    </w:p>
    <w:p w14:paraId="0ABD65DF" w14:textId="77777777" w:rsidR="00800A3D" w:rsidRPr="00800A3D" w:rsidRDefault="00800A3D" w:rsidP="00800A3D">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Against: Risk of civilian harm is high if targeting is inaccurate or if advanced weapons are used in densely populated areas.</w:t>
      </w:r>
    </w:p>
    <w:p w14:paraId="1EF9CF44"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 – Amphibious Landing &amp; Bombardment:</w:t>
      </w:r>
    </w:p>
    <w:p w14:paraId="70912078" w14:textId="77777777" w:rsidR="00800A3D" w:rsidRPr="00800A3D" w:rsidRDefault="00800A3D" w:rsidP="00800A3D">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For: A legitimate military operation against hostile fortifications, if care is taken to avoid civilian casualties.</w:t>
      </w:r>
    </w:p>
    <w:p w14:paraId="0A97815A" w14:textId="77777777" w:rsidR="00800A3D" w:rsidRPr="00800A3D" w:rsidRDefault="00800A3D" w:rsidP="00800A3D">
      <w:pPr>
        <w:numPr>
          <w:ilvl w:val="2"/>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Against: Broad bombing campaigns are often criticized, potentially triggering legal inquiries into proportionality.</w:t>
      </w:r>
    </w:p>
    <w:p w14:paraId="714A006E" w14:textId="77777777" w:rsidR="00800A3D" w:rsidRPr="00800A3D" w:rsidRDefault="00800A3D" w:rsidP="00800A3D">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Second-Order Effects (Unintended Consequences)</w:t>
      </w:r>
    </w:p>
    <w:p w14:paraId="3EFF78A4"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Widespread civilian harm could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trigger war crimes investigations</w:t>
      </w:r>
      <w:r w:rsidRPr="00800A3D">
        <w:rPr>
          <w:rFonts w:ascii="Segoe UI" w:eastAsia="Times New Roman" w:hAnsi="Segoe UI" w:cs="Segoe UI"/>
          <w:color w:val="000000"/>
          <w:kern w:val="0"/>
          <w:sz w:val="27"/>
          <w:szCs w:val="27"/>
          <w:lang w:val="en-US" w:eastAsia="el-GR"/>
          <w14:ligatures w14:val="none"/>
        </w:rPr>
        <w:t>, prompting possible sanctions or interventions.</w:t>
      </w:r>
    </w:p>
    <w:p w14:paraId="69C40F01"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Tactics that skirt international law weaken morale among troops who question the conflict’s legitimacy.</w:t>
      </w:r>
    </w:p>
    <w:p w14:paraId="21809AFE" w14:textId="77777777" w:rsidR="00800A3D" w:rsidRPr="00800A3D" w:rsidRDefault="00800A3D" w:rsidP="00800A3D">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Alternative Approaches</w:t>
      </w:r>
    </w:p>
    <w:p w14:paraId="5DC6BEE4"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Precision-Targeting Protocols:</w:t>
      </w:r>
      <w:r w:rsidRPr="00800A3D">
        <w:rPr>
          <w:rFonts w:ascii="Segoe UI" w:eastAsia="Times New Roman" w:hAnsi="Segoe UI" w:cs="Segoe UI"/>
          <w:color w:val="000000"/>
          <w:kern w:val="0"/>
          <w:sz w:val="27"/>
          <w:szCs w:val="27"/>
          <w:lang w:val="en-US" w:eastAsia="el-GR"/>
          <w14:ligatures w14:val="none"/>
        </w:rPr>
        <w:t> Reducing unnecessary harm through tighter targeting guidelines and advanced surveillance.</w:t>
      </w:r>
    </w:p>
    <w:p w14:paraId="2C9608A5"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Legal Advisement in Operational Planning:</w:t>
      </w:r>
      <w:r w:rsidRPr="00800A3D">
        <w:rPr>
          <w:rFonts w:ascii="Segoe UI" w:eastAsia="Times New Roman" w:hAnsi="Segoe UI" w:cs="Segoe UI"/>
          <w:color w:val="000000"/>
          <w:kern w:val="0"/>
          <w:sz w:val="27"/>
          <w:szCs w:val="27"/>
          <w:lang w:val="en-US" w:eastAsia="el-GR"/>
          <w14:ligatures w14:val="none"/>
        </w:rPr>
        <w:t> Ensuring that each planned strike meets international humanitarian standards can prevent long-term legal repercussions.</w:t>
      </w:r>
    </w:p>
    <w:p w14:paraId="12D6774A" w14:textId="77777777" w:rsidR="00800A3D" w:rsidRPr="00800A3D" w:rsidRDefault="00800A3D" w:rsidP="00800A3D">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Critical Knowledge Gaps</w:t>
      </w:r>
    </w:p>
    <w:p w14:paraId="48AB0116"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Accurate distinction between combatants and non-combatants:</w:t>
      </w:r>
      <w:r w:rsidRPr="00800A3D">
        <w:rPr>
          <w:rFonts w:ascii="Segoe UI" w:eastAsia="Times New Roman" w:hAnsi="Segoe UI" w:cs="Segoe UI"/>
          <w:color w:val="000000"/>
          <w:kern w:val="0"/>
          <w:sz w:val="27"/>
          <w:szCs w:val="27"/>
          <w:lang w:val="en-US" w:eastAsia="el-GR"/>
          <w14:ligatures w14:val="none"/>
        </w:rPr>
        <w:t> Lack of clarity on the ground can lead to unintentional violations.</w:t>
      </w:r>
    </w:p>
    <w:p w14:paraId="63559377" w14:textId="77777777" w:rsidR="00800A3D" w:rsidRPr="00800A3D" w:rsidRDefault="00800A3D" w:rsidP="00800A3D">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International legal standards’ enforcement</w:t>
      </w:r>
      <w:r w:rsidRPr="00800A3D">
        <w:rPr>
          <w:rFonts w:ascii="Segoe UI" w:eastAsia="Times New Roman" w:hAnsi="Segoe UI" w:cs="Segoe UI"/>
          <w:color w:val="000000"/>
          <w:kern w:val="0"/>
          <w:sz w:val="27"/>
          <w:szCs w:val="27"/>
          <w:lang w:val="en-US" w:eastAsia="el-GR"/>
          <w14:ligatures w14:val="none"/>
        </w:rPr>
        <w:t>: Depends on which global entities are monitoring the conflict and how strictly they hold the warring parties accountable.</w:t>
      </w:r>
    </w:p>
    <w:p w14:paraId="65071A57"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2F2B6EA">
          <v:rect id="_x0000_i1042" style="width:0;height:0" o:hralign="center" o:hrstd="t" o:hr="t" fillcolor="#a0a0a0" stroked="f"/>
        </w:pict>
      </w:r>
    </w:p>
    <w:p w14:paraId="5C8A5AD7"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lastRenderedPageBreak/>
        <w:t>Summary of Key Takeaways</w:t>
      </w:r>
    </w:p>
    <w:p w14:paraId="42CBBEC6" w14:textId="77777777" w:rsidR="00800A3D" w:rsidRPr="00800A3D" w:rsidRDefault="00800A3D" w:rsidP="00800A3D">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Military Considerations:</w:t>
      </w:r>
      <w:r w:rsidRPr="00800A3D">
        <w:rPr>
          <w:rFonts w:ascii="Segoe UI" w:eastAsia="Times New Roman" w:hAnsi="Segoe UI" w:cs="Segoe UI"/>
          <w:color w:val="000000"/>
          <w:kern w:val="0"/>
          <w:sz w:val="27"/>
          <w:szCs w:val="27"/>
          <w:lang w:val="en-US" w:eastAsia="el-GR"/>
          <w14:ligatures w14:val="none"/>
        </w:rPr>
        <w:t> Balancing concentrated defenses or decisive assaults requires clarity on logistics, supply lines, and weather constraints.</w:t>
      </w:r>
    </w:p>
    <w:p w14:paraId="1D629583" w14:textId="77777777" w:rsidR="00800A3D" w:rsidRPr="00800A3D" w:rsidRDefault="00800A3D" w:rsidP="00800A3D">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Economic Factors:</w:t>
      </w:r>
      <w:r w:rsidRPr="00800A3D">
        <w:rPr>
          <w:rFonts w:ascii="Segoe UI" w:eastAsia="Times New Roman" w:hAnsi="Segoe UI" w:cs="Segoe UI"/>
          <w:color w:val="000000"/>
          <w:kern w:val="0"/>
          <w:sz w:val="27"/>
          <w:szCs w:val="27"/>
          <w:lang w:val="en-US" w:eastAsia="el-GR"/>
          <w14:ligatures w14:val="none"/>
        </w:rPr>
        <w:t> Resource strain can undermine even the best plan; prolonged conflict puts sustainability in question.</w:t>
      </w:r>
    </w:p>
    <w:p w14:paraId="6A0E856C" w14:textId="77777777" w:rsidR="00800A3D" w:rsidRPr="00800A3D" w:rsidRDefault="00800A3D" w:rsidP="00800A3D">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Intelligence Gaps:</w:t>
      </w:r>
      <w:r w:rsidRPr="00800A3D">
        <w:rPr>
          <w:rFonts w:ascii="Segoe UI" w:eastAsia="Times New Roman" w:hAnsi="Segoe UI" w:cs="Segoe UI"/>
          <w:color w:val="000000"/>
          <w:kern w:val="0"/>
          <w:sz w:val="27"/>
          <w:szCs w:val="27"/>
          <w:lang w:val="en-US" w:eastAsia="el-GR"/>
          <w14:ligatures w14:val="none"/>
        </w:rPr>
        <w:t> Misdirection and limited surveillance lead to high risks; better intelligence reduces the likelihood of catastrophic errors.</w:t>
      </w:r>
    </w:p>
    <w:p w14:paraId="4A218156" w14:textId="77777777" w:rsidR="00800A3D" w:rsidRPr="00800A3D" w:rsidRDefault="00800A3D" w:rsidP="00800A3D">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Diplomatic and Moral Dimensions:</w:t>
      </w:r>
      <w:r w:rsidRPr="00800A3D">
        <w:rPr>
          <w:rFonts w:ascii="Segoe UI" w:eastAsia="Times New Roman" w:hAnsi="Segoe UI" w:cs="Segoe UI"/>
          <w:color w:val="000000"/>
          <w:kern w:val="0"/>
          <w:sz w:val="27"/>
          <w:szCs w:val="27"/>
          <w:lang w:val="en-US" w:eastAsia="el-GR"/>
          <w14:ligatures w14:val="none"/>
        </w:rPr>
        <w:t> High civilian impact or perceived lawlessness can sway international and domestic opinion.</w:t>
      </w:r>
    </w:p>
    <w:p w14:paraId="026B98D0" w14:textId="77777777" w:rsidR="00800A3D" w:rsidRPr="00800A3D" w:rsidRDefault="00800A3D" w:rsidP="00800A3D">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Potential Escalation and Resolutions:</w:t>
      </w:r>
      <w:r w:rsidRPr="00800A3D">
        <w:rPr>
          <w:rFonts w:ascii="Segoe UI" w:eastAsia="Times New Roman" w:hAnsi="Segoe UI" w:cs="Segoe UI"/>
          <w:color w:val="000000"/>
          <w:kern w:val="0"/>
          <w:sz w:val="27"/>
          <w:szCs w:val="27"/>
          <w:lang w:val="en-US" w:eastAsia="el-GR"/>
          <w14:ligatures w14:val="none"/>
        </w:rPr>
        <w:t> Extreme tactics might provoke greater retaliation or condemnation, while targeted negotiations or precision-limited strikes may mitigate humanitarian costs.</w:t>
      </w:r>
    </w:p>
    <w:p w14:paraId="74D20B7F"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These perspectives collectively emphasize </w:t>
      </w:r>
      <w:r w:rsidRPr="00800A3D">
        <w:rPr>
          <w:rFonts w:ascii="Segoe UI" w:eastAsia="Times New Roman" w:hAnsi="Segoe UI" w:cs="Segoe UI"/>
          <w:b/>
          <w:bCs/>
          <w:color w:val="000000"/>
          <w:kern w:val="0"/>
          <w:sz w:val="27"/>
          <w:szCs w:val="27"/>
          <w:bdr w:val="single" w:sz="2" w:space="0" w:color="E3E3E3" w:frame="1"/>
          <w:lang w:val="en-US" w:eastAsia="el-GR"/>
          <w14:ligatures w14:val="none"/>
        </w:rPr>
        <w:t>the importance of corroborated intelligence, sustainability of resources, legal/ethical compliance, and diplomatic considerations</w:t>
      </w:r>
      <w:r w:rsidRPr="00800A3D">
        <w:rPr>
          <w:rFonts w:ascii="Segoe UI" w:eastAsia="Times New Roman" w:hAnsi="Segoe UI" w:cs="Segoe UI"/>
          <w:color w:val="000000"/>
          <w:kern w:val="0"/>
          <w:sz w:val="27"/>
          <w:szCs w:val="27"/>
          <w:lang w:val="en-US" w:eastAsia="el-GR"/>
          <w14:ligatures w14:val="none"/>
        </w:rPr>
        <w:t> in choosing an opening course of action.</w:t>
      </w:r>
    </w:p>
    <w:p w14:paraId="39100039"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800A3D">
        <w:rPr>
          <w:rFonts w:ascii="Segoe UI" w:eastAsia="Times New Roman" w:hAnsi="Segoe UI" w:cs="Segoe UI"/>
          <w:b/>
          <w:bCs/>
          <w:color w:val="000000"/>
          <w:kern w:val="0"/>
          <w:sz w:val="20"/>
          <w:szCs w:val="20"/>
          <w:lang w:eastAsia="el-GR"/>
          <w14:ligatures w14:val="none"/>
        </w:rPr>
        <w:t>Είπες</w:t>
      </w:r>
      <w:r w:rsidRPr="00800A3D">
        <w:rPr>
          <w:rFonts w:ascii="Segoe UI" w:eastAsia="Times New Roman" w:hAnsi="Segoe UI" w:cs="Segoe UI"/>
          <w:b/>
          <w:bCs/>
          <w:color w:val="000000"/>
          <w:kern w:val="0"/>
          <w:sz w:val="20"/>
          <w:szCs w:val="20"/>
          <w:lang w:val="en-US" w:eastAsia="el-GR"/>
          <w14:ligatures w14:val="none"/>
        </w:rPr>
        <w:t>:</w:t>
      </w:r>
    </w:p>
    <w:p w14:paraId="35E5697E"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3D0CD7FF"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Συλλογίστηκε</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800A3D">
        <w:rPr>
          <w:rFonts w:ascii="Segoe UI" w:eastAsia="Times New Roman" w:hAnsi="Segoe UI" w:cs="Segoe UI"/>
          <w:color w:val="000000"/>
          <w:kern w:val="0"/>
          <w:sz w:val="27"/>
          <w:szCs w:val="27"/>
          <w:bdr w:val="single" w:sz="2" w:space="0" w:color="E3E3E3" w:frame="1"/>
          <w:lang w:eastAsia="el-GR"/>
          <w14:ligatures w14:val="none"/>
        </w:rPr>
        <w:t>για</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7 </w:t>
      </w:r>
      <w:r w:rsidRPr="00800A3D">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30C72795"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Below is a </w:t>
      </w:r>
      <w:r w:rsidRPr="00800A3D">
        <w:rPr>
          <w:rFonts w:ascii="Segoe UI" w:eastAsia="Times New Roman" w:hAnsi="Segoe UI" w:cs="Segoe UI"/>
          <w:b/>
          <w:bCs/>
          <w:color w:val="000000"/>
          <w:kern w:val="0"/>
          <w:sz w:val="27"/>
          <w:szCs w:val="27"/>
          <w:bdr w:val="single" w:sz="2" w:space="0" w:color="E3E3E3" w:frame="1"/>
          <w:lang w:val="en-US" w:eastAsia="el-GR"/>
          <w14:ligatures w14:val="none"/>
        </w:rPr>
        <w:t>generic illustration</w:t>
      </w:r>
      <w:r w:rsidRPr="00800A3D">
        <w:rPr>
          <w:rFonts w:ascii="Segoe UI" w:eastAsia="Times New Roman" w:hAnsi="Segoe UI" w:cs="Segoe UI"/>
          <w:color w:val="000000"/>
          <w:kern w:val="0"/>
          <w:sz w:val="27"/>
          <w:szCs w:val="27"/>
          <w:lang w:val="en-US" w:eastAsia="el-GR"/>
          <w14:ligatures w14:val="none"/>
        </w:rPr>
        <w:t> of how a chosen operation might unfold, using the data provided. For clarity, this example draws from a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rapid amphibious landing strategy</w:t>
      </w:r>
      <w:r w:rsidRPr="00800A3D">
        <w:rPr>
          <w:rFonts w:ascii="Segoe UI" w:eastAsia="Times New Roman" w:hAnsi="Segoe UI" w:cs="Segoe UI"/>
          <w:color w:val="000000"/>
          <w:kern w:val="0"/>
          <w:sz w:val="27"/>
          <w:szCs w:val="27"/>
          <w:lang w:val="en-US" w:eastAsia="el-GR"/>
          <w14:ligatures w14:val="none"/>
        </w:rPr>
        <w:t> on the </w:t>
      </w: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w:t>
      </w:r>
      <w:r w:rsidRPr="00800A3D">
        <w:rPr>
          <w:rFonts w:ascii="Segoe UI" w:eastAsia="Times New Roman" w:hAnsi="Segoe UI" w:cs="Segoe UI"/>
          <w:color w:val="000000"/>
          <w:kern w:val="0"/>
          <w:sz w:val="27"/>
          <w:szCs w:val="27"/>
          <w:lang w:val="en-US" w:eastAsia="el-GR"/>
          <w14:ligatures w14:val="none"/>
        </w:rPr>
        <w:t> side. However, the step-by-step framework, counter-moves, resource evaluations, and adaptation points apply equally to any detailed operation plan on either side.</w:t>
      </w:r>
    </w:p>
    <w:p w14:paraId="63463FB7"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lastRenderedPageBreak/>
        <w:pict w14:anchorId="64602A56">
          <v:rect id="_x0000_i1043" style="width:0;height:0" o:hralign="center" o:hrstd="t" o:hr="t" fillcolor="#a0a0a0" stroked="f"/>
        </w:pict>
      </w:r>
    </w:p>
    <w:p w14:paraId="19073F5A"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1. Step-by-Step Tactical Decisions</w:t>
      </w:r>
    </w:p>
    <w:p w14:paraId="46161A70" w14:textId="77777777" w:rsidR="00800A3D" w:rsidRPr="00800A3D" w:rsidRDefault="00800A3D" w:rsidP="00800A3D">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Pre-Landing Preparations</w:t>
      </w:r>
    </w:p>
    <w:p w14:paraId="5901241C"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Naval Assembly &amp; Staging:</w:t>
      </w:r>
      <w:r w:rsidRPr="00800A3D">
        <w:rPr>
          <w:rFonts w:ascii="Segoe UI" w:eastAsia="Times New Roman" w:hAnsi="Segoe UI" w:cs="Segoe UI"/>
          <w:color w:val="000000"/>
          <w:kern w:val="0"/>
          <w:sz w:val="27"/>
          <w:szCs w:val="27"/>
          <w:lang w:val="en-US" w:eastAsia="el-GR"/>
          <w14:ligatures w14:val="none"/>
        </w:rPr>
        <w:t> Warships, landing craft, and transport vessels organize at forward bases.</w:t>
      </w:r>
    </w:p>
    <w:p w14:paraId="1BD335D1"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Air &amp; Sea Reconnaissance:</w:t>
      </w:r>
      <w:r w:rsidRPr="00800A3D">
        <w:rPr>
          <w:rFonts w:ascii="Segoe UI" w:eastAsia="Times New Roman" w:hAnsi="Segoe UI" w:cs="Segoe UI"/>
          <w:color w:val="000000"/>
          <w:kern w:val="0"/>
          <w:sz w:val="27"/>
          <w:szCs w:val="27"/>
          <w:lang w:val="en-US" w:eastAsia="el-GR"/>
          <w14:ligatures w14:val="none"/>
        </w:rPr>
        <w:t> Aircraft and naval patrols confirm weather conditions, coastal fortifications, and defender troop movements.</w:t>
      </w:r>
    </w:p>
    <w:p w14:paraId="10C45F22"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Supply Coordination:</w:t>
      </w:r>
      <w:r w:rsidRPr="00800A3D">
        <w:rPr>
          <w:rFonts w:ascii="Segoe UI" w:eastAsia="Times New Roman" w:hAnsi="Segoe UI" w:cs="Segoe UI"/>
          <w:color w:val="000000"/>
          <w:kern w:val="0"/>
          <w:sz w:val="27"/>
          <w:szCs w:val="27"/>
          <w:lang w:val="en-US" w:eastAsia="el-GR"/>
          <w14:ligatures w14:val="none"/>
        </w:rPr>
        <w:t> Fuel and munitions are stockpiled close to the launching point for rapid replenishment.</w:t>
      </w:r>
    </w:p>
    <w:p w14:paraId="58824469" w14:textId="77777777" w:rsidR="00800A3D" w:rsidRPr="00800A3D" w:rsidRDefault="00800A3D" w:rsidP="00800A3D">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Initial Bombardment &amp; Suppression</w:t>
      </w:r>
    </w:p>
    <w:p w14:paraId="18875EAB"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Naval Gunfire:</w:t>
      </w:r>
      <w:r w:rsidRPr="00800A3D">
        <w:rPr>
          <w:rFonts w:ascii="Segoe UI" w:eastAsia="Times New Roman" w:hAnsi="Segoe UI" w:cs="Segoe UI"/>
          <w:color w:val="000000"/>
          <w:kern w:val="0"/>
          <w:sz w:val="27"/>
          <w:szCs w:val="27"/>
          <w:lang w:val="en-US" w:eastAsia="el-GR"/>
          <w14:ligatures w14:val="none"/>
        </w:rPr>
        <w:t> Warships target coastal bunkers, artillery placements, and radar installations.</w:t>
      </w:r>
    </w:p>
    <w:p w14:paraId="1C477687"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Aerial Strikes:</w:t>
      </w:r>
      <w:r w:rsidRPr="00800A3D">
        <w:rPr>
          <w:rFonts w:ascii="Segoe UI" w:eastAsia="Times New Roman" w:hAnsi="Segoe UI" w:cs="Segoe UI"/>
          <w:color w:val="000000"/>
          <w:kern w:val="0"/>
          <w:sz w:val="27"/>
          <w:szCs w:val="27"/>
          <w:lang w:val="en-US" w:eastAsia="el-GR"/>
          <w14:ligatures w14:val="none"/>
        </w:rPr>
        <w:t> Bombers focus on anti-air and artillery emplacements, aiming to disrupt the defending forces’ capacity to respond quickly.</w:t>
      </w:r>
    </w:p>
    <w:p w14:paraId="7C9AD98E" w14:textId="77777777" w:rsidR="00800A3D" w:rsidRPr="00800A3D" w:rsidRDefault="00800A3D" w:rsidP="00800A3D">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Amphibious Landing Execution</w:t>
      </w:r>
    </w:p>
    <w:p w14:paraId="5B99057C"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Landing Wave Deployment:</w:t>
      </w:r>
      <w:r w:rsidRPr="00800A3D">
        <w:rPr>
          <w:rFonts w:ascii="Segoe UI" w:eastAsia="Times New Roman" w:hAnsi="Segoe UI" w:cs="Segoe UI"/>
          <w:color w:val="000000"/>
          <w:kern w:val="0"/>
          <w:sz w:val="27"/>
          <w:szCs w:val="27"/>
          <w:lang w:val="en-US" w:eastAsia="el-GR"/>
          <w14:ligatures w14:val="none"/>
        </w:rPr>
        <w:t> Coordinated waves of landing craft carry infantry and mechanized units to the beaches.</w:t>
      </w:r>
    </w:p>
    <w:p w14:paraId="18744B47"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Securing Beachheads:</w:t>
      </w:r>
      <w:r w:rsidRPr="00800A3D">
        <w:rPr>
          <w:rFonts w:ascii="Segoe UI" w:eastAsia="Times New Roman" w:hAnsi="Segoe UI" w:cs="Segoe UI"/>
          <w:color w:val="000000"/>
          <w:kern w:val="0"/>
          <w:sz w:val="27"/>
          <w:szCs w:val="27"/>
          <w:lang w:val="en-US" w:eastAsia="el-GR"/>
          <w14:ligatures w14:val="none"/>
        </w:rPr>
        <w:t xml:space="preserve"> Once ashore, troops fortify positions against counterattack. </w:t>
      </w:r>
      <w:r w:rsidRPr="00800A3D">
        <w:rPr>
          <w:rFonts w:ascii="Segoe UI" w:eastAsia="Times New Roman" w:hAnsi="Segoe UI" w:cs="Segoe UI"/>
          <w:color w:val="000000"/>
          <w:kern w:val="0"/>
          <w:sz w:val="27"/>
          <w:szCs w:val="27"/>
          <w:lang w:eastAsia="el-GR"/>
          <w14:ligatures w14:val="none"/>
        </w:rPr>
        <w:t>Engineers begin clearing obstacles and establishing supply lines.</w:t>
      </w:r>
    </w:p>
    <w:p w14:paraId="4078A57B"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Expansion of Control:</w:t>
      </w:r>
      <w:r w:rsidRPr="00800A3D">
        <w:rPr>
          <w:rFonts w:ascii="Segoe UI" w:eastAsia="Times New Roman" w:hAnsi="Segoe UI" w:cs="Segoe UI"/>
          <w:color w:val="000000"/>
          <w:kern w:val="0"/>
          <w:sz w:val="27"/>
          <w:szCs w:val="27"/>
          <w:lang w:val="en-US" w:eastAsia="el-GR"/>
          <w14:ligatures w14:val="none"/>
        </w:rPr>
        <w:t> Rapid movement inland to capture key roads, bridges, and minor defense points, ensuring forward momentum.</w:t>
      </w:r>
    </w:p>
    <w:p w14:paraId="6F712C7C" w14:textId="77777777" w:rsidR="00800A3D" w:rsidRPr="00800A3D" w:rsidRDefault="00800A3D" w:rsidP="00800A3D">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Follow-Up Forces &amp; Logistics</w:t>
      </w:r>
    </w:p>
    <w:p w14:paraId="63C471DA"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Secondary Waves:</w:t>
      </w:r>
      <w:r w:rsidRPr="00800A3D">
        <w:rPr>
          <w:rFonts w:ascii="Segoe UI" w:eastAsia="Times New Roman" w:hAnsi="Segoe UI" w:cs="Segoe UI"/>
          <w:color w:val="000000"/>
          <w:kern w:val="0"/>
          <w:sz w:val="27"/>
          <w:szCs w:val="27"/>
          <w:lang w:val="en-US" w:eastAsia="el-GR"/>
          <w14:ligatures w14:val="none"/>
        </w:rPr>
        <w:t> Additional forces land to reinforce the beachhead, bringing in heavier equipment (armored vehicles, artillery).</w:t>
      </w:r>
    </w:p>
    <w:p w14:paraId="0250AC1D"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Establishment of Field Headquarters:</w:t>
      </w:r>
      <w:r w:rsidRPr="00800A3D">
        <w:rPr>
          <w:rFonts w:ascii="Segoe UI" w:eastAsia="Times New Roman" w:hAnsi="Segoe UI" w:cs="Segoe UI"/>
          <w:color w:val="000000"/>
          <w:kern w:val="0"/>
          <w:sz w:val="27"/>
          <w:szCs w:val="27"/>
          <w:lang w:val="en-US" w:eastAsia="el-GR"/>
          <w14:ligatures w14:val="none"/>
        </w:rPr>
        <w:t> Command centers are set up near the landing site to coordinate continuing operations.</w:t>
      </w:r>
    </w:p>
    <w:p w14:paraId="6BE787EF" w14:textId="77777777" w:rsidR="00800A3D" w:rsidRPr="00800A3D" w:rsidRDefault="00800A3D" w:rsidP="00800A3D">
      <w:pPr>
        <w:numPr>
          <w:ilvl w:val="1"/>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Continuous Resupply:</w:t>
      </w:r>
      <w:r w:rsidRPr="00800A3D">
        <w:rPr>
          <w:rFonts w:ascii="Segoe UI" w:eastAsia="Times New Roman" w:hAnsi="Segoe UI" w:cs="Segoe UI"/>
          <w:color w:val="000000"/>
          <w:kern w:val="0"/>
          <w:sz w:val="27"/>
          <w:szCs w:val="27"/>
          <w:lang w:val="en-US" w:eastAsia="el-GR"/>
          <w14:ligatures w14:val="none"/>
        </w:rPr>
        <w:t> Naval convoys and air transports deliver replacement equipment, personnel, and consumables.</w:t>
      </w:r>
    </w:p>
    <w:p w14:paraId="2C56CCE5"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584524B2">
          <v:rect id="_x0000_i1044" style="width:0;height:0" o:hralign="center" o:hrstd="t" o:hr="t" fillcolor="#a0a0a0" stroked="f"/>
        </w:pict>
      </w:r>
    </w:p>
    <w:p w14:paraId="18FF3B58"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t>2. Predicted Enemy Counter-Moves (Defending Forces)</w:t>
      </w:r>
    </w:p>
    <w:p w14:paraId="129463C2" w14:textId="77777777" w:rsidR="00800A3D" w:rsidRPr="00800A3D" w:rsidRDefault="00800A3D" w:rsidP="00800A3D">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Artillery and Anti-Air Retaliation</w:t>
      </w:r>
    </w:p>
    <w:p w14:paraId="61C3B336"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Swift strikes from surviving coastal defenses and artillery units against landing craft.</w:t>
      </w:r>
    </w:p>
    <w:p w14:paraId="2BBEFF20"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Targeting supply ships to disrupt the attackers’ logistics.</w:t>
      </w:r>
    </w:p>
    <w:p w14:paraId="594E46AA" w14:textId="77777777" w:rsidR="00800A3D" w:rsidRPr="00800A3D" w:rsidRDefault="00800A3D" w:rsidP="00800A3D">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Concentrated Armor Counterattack</w:t>
      </w:r>
    </w:p>
    <w:p w14:paraId="2AF9D202"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Deploying armored or mechanized units from rear areas to break newly established beachheads.</w:t>
      </w:r>
    </w:p>
    <w:p w14:paraId="4CFA5FEE"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Attempting to encircle or cut off landing forces before they can fully organize inland.</w:t>
      </w:r>
    </w:p>
    <w:p w14:paraId="3C3F190F" w14:textId="77777777" w:rsidR="00800A3D" w:rsidRPr="00800A3D" w:rsidRDefault="00800A3D" w:rsidP="00800A3D">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Diversionary Tactics</w:t>
      </w:r>
    </w:p>
    <w:p w14:paraId="5BB127FE"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Smaller mobile strikes or feints behind enemy lines to draw off reinforcements from the beachhead.</w:t>
      </w:r>
    </w:p>
    <w:p w14:paraId="3658296B"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Targeting the attackers’ supply depots or command centers, using knowledge of local terrain.</w:t>
      </w:r>
    </w:p>
    <w:p w14:paraId="6F39C828" w14:textId="77777777" w:rsidR="00800A3D" w:rsidRPr="00800A3D" w:rsidRDefault="00800A3D" w:rsidP="00800A3D">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Redeployment of Elite Units</w:t>
      </w:r>
    </w:p>
    <w:p w14:paraId="16C0A204"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High-morale divisions might be rushed to critical defensive points nearest the landings.</w:t>
      </w:r>
    </w:p>
    <w:p w14:paraId="7714341D" w14:textId="77777777" w:rsidR="00800A3D" w:rsidRPr="00800A3D" w:rsidRDefault="00800A3D" w:rsidP="00800A3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Emphasis on holding or recapturing vital infrastructure like bridges or crossroads.</w:t>
      </w:r>
    </w:p>
    <w:p w14:paraId="5D20335F"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6F9D9960">
          <v:rect id="_x0000_i1045" style="width:0;height:0" o:hralign="center" o:hrstd="t" o:hr="t" fillcolor="#a0a0a0" stroked="f"/>
        </w:pict>
      </w:r>
    </w:p>
    <w:p w14:paraId="375FA080"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lastRenderedPageBreak/>
        <w:t>3. Re-Evaluation of Resources &amp; Limitations</w:t>
      </w:r>
    </w:p>
    <w:p w14:paraId="6A9D11EF" w14:textId="77777777" w:rsidR="00800A3D" w:rsidRPr="00800A3D" w:rsidRDefault="00800A3D" w:rsidP="00800A3D">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Personnel &amp; Equipment</w:t>
      </w:r>
    </w:p>
    <w:p w14:paraId="26C5E9F3"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w:t>
      </w:r>
      <w:r w:rsidRPr="00800A3D">
        <w:rPr>
          <w:rFonts w:ascii="Segoe UI" w:eastAsia="Times New Roman" w:hAnsi="Segoe UI" w:cs="Segoe UI"/>
          <w:color w:val="000000"/>
          <w:kern w:val="0"/>
          <w:sz w:val="27"/>
          <w:szCs w:val="27"/>
          <w:lang w:val="en-US" w:eastAsia="el-GR"/>
          <w14:ligatures w14:val="none"/>
        </w:rPr>
        <w:t> Must track amphibious vessel attrition and ground unit readiness. Landing craft losses may exceed projections if coastal defenses are stronger than anticipated.</w:t>
      </w:r>
    </w:p>
    <w:p w14:paraId="11ACC6E1"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w:t>
      </w:r>
      <w:r w:rsidRPr="00800A3D">
        <w:rPr>
          <w:rFonts w:ascii="Segoe UI" w:eastAsia="Times New Roman" w:hAnsi="Segoe UI" w:cs="Segoe UI"/>
          <w:color w:val="000000"/>
          <w:kern w:val="0"/>
          <w:sz w:val="27"/>
          <w:szCs w:val="27"/>
          <w:lang w:val="en-US" w:eastAsia="el-GR"/>
          <w14:ligatures w14:val="none"/>
        </w:rPr>
        <w:t> Fuel shortages, industrial damage, and limited air power hamper large-scale mobility, but they still retain advanced armor and defensive fortifications.</w:t>
      </w:r>
    </w:p>
    <w:p w14:paraId="2C5650AC" w14:textId="77777777" w:rsidR="00800A3D" w:rsidRPr="00800A3D" w:rsidRDefault="00800A3D" w:rsidP="00800A3D">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Supply &amp; Logistics</w:t>
      </w:r>
    </w:p>
    <w:p w14:paraId="0661B366"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w:t>
      </w:r>
      <w:r w:rsidRPr="00800A3D">
        <w:rPr>
          <w:rFonts w:ascii="Segoe UI" w:eastAsia="Times New Roman" w:hAnsi="Segoe UI" w:cs="Segoe UI"/>
          <w:color w:val="000000"/>
          <w:kern w:val="0"/>
          <w:sz w:val="27"/>
          <w:szCs w:val="27"/>
          <w:lang w:val="en-US" w:eastAsia="el-GR"/>
          <w14:ligatures w14:val="none"/>
        </w:rPr>
        <w:t> Even with stable fuel supplies, maintaining momentum requires secure beachheads and safe maritime routes. Any significant disruption (e.g., submarine raids, artillery strikes on convoy routes) could stall the offensive.</w:t>
      </w:r>
    </w:p>
    <w:p w14:paraId="6D2C0C85"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w:t>
      </w:r>
      <w:r w:rsidRPr="00800A3D">
        <w:rPr>
          <w:rFonts w:ascii="Segoe UI" w:eastAsia="Times New Roman" w:hAnsi="Segoe UI" w:cs="Segoe UI"/>
          <w:color w:val="000000"/>
          <w:kern w:val="0"/>
          <w:sz w:val="27"/>
          <w:szCs w:val="27"/>
          <w:lang w:val="en-US" w:eastAsia="el-GR"/>
          <w14:ligatures w14:val="none"/>
        </w:rPr>
        <w:t> Defensive lines depend on vulnerable rail/road networks for resupply; further strikes by the attacker may degrade these lifelines.</w:t>
      </w:r>
    </w:p>
    <w:p w14:paraId="4DE93A8F" w14:textId="77777777" w:rsidR="00800A3D" w:rsidRPr="00800A3D" w:rsidRDefault="00800A3D" w:rsidP="00800A3D">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Intelligence</w:t>
      </w:r>
    </w:p>
    <w:p w14:paraId="07785D8A"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Opposing Forces:</w:t>
      </w:r>
      <w:r w:rsidRPr="00800A3D">
        <w:rPr>
          <w:rFonts w:ascii="Segoe UI" w:eastAsia="Times New Roman" w:hAnsi="Segoe UI" w:cs="Segoe UI"/>
          <w:color w:val="000000"/>
          <w:kern w:val="0"/>
          <w:sz w:val="27"/>
          <w:szCs w:val="27"/>
          <w:lang w:val="en-US" w:eastAsia="el-GR"/>
          <w14:ligatures w14:val="none"/>
        </w:rPr>
        <w:t> Rely on reconnaissance to detect shifting defender positions. Lack of accurate on-the-ground information can lead to overextension.</w:t>
      </w:r>
    </w:p>
    <w:p w14:paraId="2FA92597"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Defending Forces:</w:t>
      </w:r>
      <w:r w:rsidRPr="00800A3D">
        <w:rPr>
          <w:rFonts w:ascii="Segoe UI" w:eastAsia="Times New Roman" w:hAnsi="Segoe UI" w:cs="Segoe UI"/>
          <w:color w:val="000000"/>
          <w:kern w:val="0"/>
          <w:sz w:val="27"/>
          <w:szCs w:val="27"/>
          <w:lang w:val="en-US" w:eastAsia="el-GR"/>
          <w14:ligatures w14:val="none"/>
        </w:rPr>
        <w:t> Risk of repeating past mistakes if intelligence fails to identify the true main offensive axis or landing location.</w:t>
      </w:r>
    </w:p>
    <w:p w14:paraId="0713DD03" w14:textId="77777777" w:rsidR="00800A3D" w:rsidRPr="00800A3D" w:rsidRDefault="00800A3D" w:rsidP="00800A3D">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Political &amp; Diplomatic Constraints</w:t>
      </w:r>
    </w:p>
    <w:p w14:paraId="201276B0"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International Reaction:</w:t>
      </w:r>
      <w:r w:rsidRPr="00800A3D">
        <w:rPr>
          <w:rFonts w:ascii="Segoe UI" w:eastAsia="Times New Roman" w:hAnsi="Segoe UI" w:cs="Segoe UI"/>
          <w:color w:val="000000"/>
          <w:kern w:val="0"/>
          <w:sz w:val="27"/>
          <w:szCs w:val="27"/>
          <w:lang w:val="en-US" w:eastAsia="el-GR"/>
          <w14:ligatures w14:val="none"/>
        </w:rPr>
        <w:t> Excessive bombing or civilian harm might trigger sanctions or diplomatic backlash.</w:t>
      </w:r>
    </w:p>
    <w:p w14:paraId="7F5FF30F" w14:textId="77777777" w:rsidR="00800A3D" w:rsidRPr="00800A3D" w:rsidRDefault="00800A3D" w:rsidP="00800A3D">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Allied Collaboration:</w:t>
      </w:r>
      <w:r w:rsidRPr="00800A3D">
        <w:rPr>
          <w:rFonts w:ascii="Segoe UI" w:eastAsia="Times New Roman" w:hAnsi="Segoe UI" w:cs="Segoe UI"/>
          <w:color w:val="000000"/>
          <w:kern w:val="0"/>
          <w:sz w:val="27"/>
          <w:szCs w:val="27"/>
          <w:lang w:val="en-US" w:eastAsia="el-GR"/>
          <w14:ligatures w14:val="none"/>
        </w:rPr>
        <w:t> Coalition partners (where relevant) must remain unified; diverging interests can weaken overall strategy.</w:t>
      </w:r>
    </w:p>
    <w:p w14:paraId="1EFC7E56"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0C11FA7A">
          <v:rect id="_x0000_i1046" style="width:0;height:0" o:hralign="center" o:hrstd="t" o:hr="t" fillcolor="#a0a0a0" stroked="f"/>
        </w:pict>
      </w:r>
    </w:p>
    <w:p w14:paraId="578774B2"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lastRenderedPageBreak/>
        <w:t>4. Real-Time Adaptation Points</w:t>
      </w:r>
    </w:p>
    <w:p w14:paraId="0294A723" w14:textId="77777777" w:rsidR="00800A3D" w:rsidRPr="00800A3D" w:rsidRDefault="00800A3D" w:rsidP="00800A3D">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Beachhead Consolidation</w:t>
      </w:r>
    </w:p>
    <w:p w14:paraId="1BDC8E5B"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If </w:t>
      </w:r>
      <w:r w:rsidRPr="00800A3D">
        <w:rPr>
          <w:rFonts w:ascii="Segoe UI" w:eastAsia="Times New Roman" w:hAnsi="Segoe UI" w:cs="Segoe UI"/>
          <w:b/>
          <w:bCs/>
          <w:color w:val="000000"/>
          <w:kern w:val="0"/>
          <w:sz w:val="27"/>
          <w:szCs w:val="27"/>
          <w:bdr w:val="single" w:sz="2" w:space="0" w:color="E3E3E3" w:frame="1"/>
          <w:lang w:val="en-US" w:eastAsia="el-GR"/>
          <w14:ligatures w14:val="none"/>
        </w:rPr>
        <w:t>defender artillery</w:t>
      </w:r>
      <w:r w:rsidRPr="00800A3D">
        <w:rPr>
          <w:rFonts w:ascii="Segoe UI" w:eastAsia="Times New Roman" w:hAnsi="Segoe UI" w:cs="Segoe UI"/>
          <w:color w:val="000000"/>
          <w:kern w:val="0"/>
          <w:sz w:val="27"/>
          <w:szCs w:val="27"/>
          <w:lang w:val="en-US" w:eastAsia="el-GR"/>
          <w14:ligatures w14:val="none"/>
        </w:rPr>
        <w:t> remains potent, the landing force must adapt by requesting immediate close air support or naval bombardment.</w:t>
      </w:r>
    </w:p>
    <w:p w14:paraId="774E0C14"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If the initial waves suffer higher losses than projected, a </w:t>
      </w:r>
      <w:r w:rsidRPr="00800A3D">
        <w:rPr>
          <w:rFonts w:ascii="Segoe UI" w:eastAsia="Times New Roman" w:hAnsi="Segoe UI" w:cs="Segoe UI"/>
          <w:b/>
          <w:bCs/>
          <w:color w:val="000000"/>
          <w:kern w:val="0"/>
          <w:sz w:val="27"/>
          <w:szCs w:val="27"/>
          <w:bdr w:val="single" w:sz="2" w:space="0" w:color="E3E3E3" w:frame="1"/>
          <w:lang w:val="en-US" w:eastAsia="el-GR"/>
          <w14:ligatures w14:val="none"/>
        </w:rPr>
        <w:t>temporary operational pause</w:t>
      </w:r>
      <w:r w:rsidRPr="00800A3D">
        <w:rPr>
          <w:rFonts w:ascii="Segoe UI" w:eastAsia="Times New Roman" w:hAnsi="Segoe UI" w:cs="Segoe UI"/>
          <w:color w:val="000000"/>
          <w:kern w:val="0"/>
          <w:sz w:val="27"/>
          <w:szCs w:val="27"/>
          <w:lang w:val="en-US" w:eastAsia="el-GR"/>
          <w14:ligatures w14:val="none"/>
        </w:rPr>
        <w:t> may be needed before sending in follow-up waves.</w:t>
      </w:r>
    </w:p>
    <w:p w14:paraId="08325600" w14:textId="77777777" w:rsidR="00800A3D" w:rsidRPr="00800A3D" w:rsidRDefault="00800A3D" w:rsidP="00800A3D">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Supply Route Security</w:t>
      </w:r>
    </w:p>
    <w:p w14:paraId="0E1A05B6"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Any sign of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raids on convoy lines</w:t>
      </w:r>
      <w:r w:rsidRPr="00800A3D">
        <w:rPr>
          <w:rFonts w:ascii="Segoe UI" w:eastAsia="Times New Roman" w:hAnsi="Segoe UI" w:cs="Segoe UI"/>
          <w:color w:val="000000"/>
          <w:kern w:val="0"/>
          <w:sz w:val="27"/>
          <w:szCs w:val="27"/>
          <w:lang w:val="en-US" w:eastAsia="el-GR"/>
          <w14:ligatures w14:val="none"/>
        </w:rPr>
        <w:t> calls for additional naval escorts or aerial patrols.</w:t>
      </w:r>
    </w:p>
    <w:p w14:paraId="1759C414"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If the defenders’ counterattack threatens inland roads and bridges, the attacking force must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redirect engineers</w:t>
      </w:r>
      <w:r w:rsidRPr="00800A3D">
        <w:rPr>
          <w:rFonts w:ascii="Segoe UI" w:eastAsia="Times New Roman" w:hAnsi="Segoe UI" w:cs="Segoe UI"/>
          <w:color w:val="000000"/>
          <w:kern w:val="0"/>
          <w:sz w:val="27"/>
          <w:szCs w:val="27"/>
          <w:lang w:val="en-US" w:eastAsia="el-GR"/>
          <w14:ligatures w14:val="none"/>
        </w:rPr>
        <w:t> to fortify them or build alternative routes.</w:t>
      </w:r>
    </w:p>
    <w:p w14:paraId="69C3E624" w14:textId="77777777" w:rsidR="00800A3D" w:rsidRPr="00800A3D" w:rsidRDefault="00800A3D" w:rsidP="00800A3D">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Expansion vs. Consolidation</w:t>
      </w:r>
    </w:p>
    <w:p w14:paraId="1B60D9BC"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If the defenders’ response is disorganized, the attackers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rapidly push forward</w:t>
      </w:r>
      <w:r w:rsidRPr="00800A3D">
        <w:rPr>
          <w:rFonts w:ascii="Segoe UI" w:eastAsia="Times New Roman" w:hAnsi="Segoe UI" w:cs="Segoe UI"/>
          <w:color w:val="000000"/>
          <w:kern w:val="0"/>
          <w:sz w:val="27"/>
          <w:szCs w:val="27"/>
          <w:lang w:val="en-US" w:eastAsia="el-GR"/>
          <w14:ligatures w14:val="none"/>
        </w:rPr>
        <w:t> to seize deeper objectives.</w:t>
      </w:r>
    </w:p>
    <w:p w14:paraId="6D8DAEED"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If the defenders prove unexpectedly resilient, the attackers may </w:t>
      </w:r>
      <w:r w:rsidRPr="00800A3D">
        <w:rPr>
          <w:rFonts w:ascii="Segoe UI" w:eastAsia="Times New Roman" w:hAnsi="Segoe UI" w:cs="Segoe UI"/>
          <w:b/>
          <w:bCs/>
          <w:color w:val="000000"/>
          <w:kern w:val="0"/>
          <w:sz w:val="27"/>
          <w:szCs w:val="27"/>
          <w:bdr w:val="single" w:sz="2" w:space="0" w:color="E3E3E3" w:frame="1"/>
          <w:lang w:val="en-US" w:eastAsia="el-GR"/>
          <w14:ligatures w14:val="none"/>
        </w:rPr>
        <w:t>strengthen existing positions</w:t>
      </w:r>
      <w:r w:rsidRPr="00800A3D">
        <w:rPr>
          <w:rFonts w:ascii="Segoe UI" w:eastAsia="Times New Roman" w:hAnsi="Segoe UI" w:cs="Segoe UI"/>
          <w:color w:val="000000"/>
          <w:kern w:val="0"/>
          <w:sz w:val="27"/>
          <w:szCs w:val="27"/>
          <w:lang w:val="en-US" w:eastAsia="el-GR"/>
          <w14:ligatures w14:val="none"/>
        </w:rPr>
        <w:t> first, setting up field fortifications and logistical hubs.</w:t>
      </w:r>
    </w:p>
    <w:p w14:paraId="6F7CABB0" w14:textId="77777777" w:rsidR="00800A3D" w:rsidRPr="00800A3D" w:rsidRDefault="00800A3D" w:rsidP="00800A3D">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Terrain &amp; Weather Surprises</w:t>
      </w:r>
    </w:p>
    <w:p w14:paraId="1CD366DE"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Storms or unfavorable weather can delay subsequent landings; naval command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reschedule assault waves</w:t>
      </w:r>
      <w:r w:rsidRPr="00800A3D">
        <w:rPr>
          <w:rFonts w:ascii="Segoe UI" w:eastAsia="Times New Roman" w:hAnsi="Segoe UI" w:cs="Segoe UI"/>
          <w:color w:val="000000"/>
          <w:kern w:val="0"/>
          <w:sz w:val="27"/>
          <w:szCs w:val="27"/>
          <w:lang w:val="en-US" w:eastAsia="el-GR"/>
          <w14:ligatures w14:val="none"/>
        </w:rPr>
        <w:t> or re-route to safer landing spots.</w:t>
      </w:r>
    </w:p>
    <w:p w14:paraId="751E03B9" w14:textId="77777777" w:rsidR="00800A3D" w:rsidRPr="00800A3D" w:rsidRDefault="00800A3D" w:rsidP="00800A3D">
      <w:pPr>
        <w:numPr>
          <w:ilvl w:val="1"/>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Defenders could exploit muddy terrain or flooding to slow mechanized movement, requiring the attacking side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modify vehicle routes</w:t>
      </w:r>
      <w:r w:rsidRPr="00800A3D">
        <w:rPr>
          <w:rFonts w:ascii="Segoe UI" w:eastAsia="Times New Roman" w:hAnsi="Segoe UI" w:cs="Segoe UI"/>
          <w:color w:val="000000"/>
          <w:kern w:val="0"/>
          <w:sz w:val="27"/>
          <w:szCs w:val="27"/>
          <w:lang w:val="en-US" w:eastAsia="el-GR"/>
          <w14:ligatures w14:val="none"/>
        </w:rPr>
        <w:t> or use specialized equipment.</w:t>
      </w:r>
    </w:p>
    <w:p w14:paraId="1B81CF70"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28C2E4E0">
          <v:rect id="_x0000_i1047" style="width:0;height:0" o:hralign="center" o:hrstd="t" o:hr="t" fillcolor="#a0a0a0" stroked="f"/>
        </w:pict>
      </w:r>
    </w:p>
    <w:p w14:paraId="5DFFBF7F"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Impact of Unexpected Factors</w:t>
      </w:r>
    </w:p>
    <w:p w14:paraId="376253BD" w14:textId="77777777" w:rsidR="00800A3D" w:rsidRPr="00800A3D" w:rsidRDefault="00800A3D" w:rsidP="00800A3D">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Diplomatic Intervention</w:t>
      </w:r>
    </w:p>
    <w:p w14:paraId="52334304"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lastRenderedPageBreak/>
        <w:t>Scenario:</w:t>
      </w:r>
      <w:r w:rsidRPr="00800A3D">
        <w:rPr>
          <w:rFonts w:ascii="Segoe UI" w:eastAsia="Times New Roman" w:hAnsi="Segoe UI" w:cs="Segoe UI"/>
          <w:color w:val="000000"/>
          <w:kern w:val="0"/>
          <w:sz w:val="27"/>
          <w:szCs w:val="27"/>
          <w:lang w:val="en-US" w:eastAsia="el-GR"/>
          <w14:ligatures w14:val="none"/>
        </w:rPr>
        <w:t> A neutral power calls for a ceasefire or negotiations.</w:t>
      </w:r>
    </w:p>
    <w:p w14:paraId="139EC3A0"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Effect on Decision-Making:</w:t>
      </w:r>
    </w:p>
    <w:p w14:paraId="4CC39C6D"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Attacker might pause major offensives if concessions are offered (e.g., open supply corridors or partial demilitarization).</w:t>
      </w:r>
    </w:p>
    <w:p w14:paraId="0754F07F"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Defender could use the pause to reorganize or improve defensive lines.</w:t>
      </w:r>
    </w:p>
    <w:p w14:paraId="609AE504"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Both sides would evaluate whether the diplomatic terms outweigh potential military gains or losses.</w:t>
      </w:r>
    </w:p>
    <w:p w14:paraId="3150C317" w14:textId="77777777" w:rsidR="00800A3D" w:rsidRPr="00800A3D" w:rsidRDefault="00800A3D" w:rsidP="00800A3D">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Logistical Failure</w:t>
      </w:r>
    </w:p>
    <w:p w14:paraId="02590DC5"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800A3D">
        <w:rPr>
          <w:rFonts w:ascii="Segoe UI" w:eastAsia="Times New Roman" w:hAnsi="Segoe UI" w:cs="Segoe UI"/>
          <w:color w:val="000000"/>
          <w:kern w:val="0"/>
          <w:sz w:val="27"/>
          <w:szCs w:val="27"/>
          <w:lang w:val="en-US" w:eastAsia="el-GR"/>
          <w14:ligatures w14:val="none"/>
        </w:rPr>
        <w:t> A sudden shortage of landing craft or a critical breakdown in the attacker’s supply chain.</w:t>
      </w:r>
    </w:p>
    <w:p w14:paraId="2D71EBD3"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Effect on Decision-Making:</w:t>
      </w:r>
    </w:p>
    <w:p w14:paraId="0670CC68"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attacker could be forced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scale back</w:t>
      </w:r>
      <w:r w:rsidRPr="00800A3D">
        <w:rPr>
          <w:rFonts w:ascii="Segoe UI" w:eastAsia="Times New Roman" w:hAnsi="Segoe UI" w:cs="Segoe UI"/>
          <w:color w:val="000000"/>
          <w:kern w:val="0"/>
          <w:sz w:val="27"/>
          <w:szCs w:val="27"/>
          <w:lang w:val="en-US" w:eastAsia="el-GR"/>
          <w14:ligatures w14:val="none"/>
        </w:rPr>
        <w:t> or </w:t>
      </w:r>
      <w:r w:rsidRPr="00800A3D">
        <w:rPr>
          <w:rFonts w:ascii="Segoe UI" w:eastAsia="Times New Roman" w:hAnsi="Segoe UI" w:cs="Segoe UI"/>
          <w:b/>
          <w:bCs/>
          <w:color w:val="000000"/>
          <w:kern w:val="0"/>
          <w:sz w:val="27"/>
          <w:szCs w:val="27"/>
          <w:bdr w:val="single" w:sz="2" w:space="0" w:color="E3E3E3" w:frame="1"/>
          <w:lang w:val="en-US" w:eastAsia="el-GR"/>
          <w14:ligatures w14:val="none"/>
        </w:rPr>
        <w:t>delay</w:t>
      </w:r>
      <w:r w:rsidRPr="00800A3D">
        <w:rPr>
          <w:rFonts w:ascii="Segoe UI" w:eastAsia="Times New Roman" w:hAnsi="Segoe UI" w:cs="Segoe UI"/>
          <w:color w:val="000000"/>
          <w:kern w:val="0"/>
          <w:sz w:val="27"/>
          <w:szCs w:val="27"/>
          <w:lang w:val="en-US" w:eastAsia="el-GR"/>
          <w14:ligatures w14:val="none"/>
        </w:rPr>
        <w:t> secondary landing waves.</w:t>
      </w:r>
    </w:p>
    <w:p w14:paraId="305E7897"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defender might seize the moment to </w:t>
      </w:r>
      <w:r w:rsidRPr="00800A3D">
        <w:rPr>
          <w:rFonts w:ascii="Segoe UI" w:eastAsia="Times New Roman" w:hAnsi="Segoe UI" w:cs="Segoe UI"/>
          <w:b/>
          <w:bCs/>
          <w:color w:val="000000"/>
          <w:kern w:val="0"/>
          <w:sz w:val="27"/>
          <w:szCs w:val="27"/>
          <w:bdr w:val="single" w:sz="2" w:space="0" w:color="E3E3E3" w:frame="1"/>
          <w:lang w:val="en-US" w:eastAsia="el-GR"/>
          <w14:ligatures w14:val="none"/>
        </w:rPr>
        <w:t>mount counteroffensives</w:t>
      </w:r>
      <w:r w:rsidRPr="00800A3D">
        <w:rPr>
          <w:rFonts w:ascii="Segoe UI" w:eastAsia="Times New Roman" w:hAnsi="Segoe UI" w:cs="Segoe UI"/>
          <w:color w:val="000000"/>
          <w:kern w:val="0"/>
          <w:sz w:val="27"/>
          <w:szCs w:val="27"/>
          <w:lang w:val="en-US" w:eastAsia="el-GR"/>
          <w14:ligatures w14:val="none"/>
        </w:rPr>
        <w:t> before the attacker recovers.</w:t>
      </w:r>
    </w:p>
    <w:p w14:paraId="33450549" w14:textId="77777777" w:rsidR="00800A3D" w:rsidRPr="00800A3D" w:rsidRDefault="00800A3D" w:rsidP="00800A3D">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Intelligence Breakthrough</w:t>
      </w:r>
    </w:p>
    <w:p w14:paraId="79E87F7B"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800A3D">
        <w:rPr>
          <w:rFonts w:ascii="Segoe UI" w:eastAsia="Times New Roman" w:hAnsi="Segoe UI" w:cs="Segoe UI"/>
          <w:color w:val="000000"/>
          <w:kern w:val="0"/>
          <w:sz w:val="27"/>
          <w:szCs w:val="27"/>
          <w:lang w:val="en-US" w:eastAsia="el-GR"/>
          <w14:ligatures w14:val="none"/>
        </w:rPr>
        <w:t> Either side obtains detailed knowledge of the opponent’s troop concentrations or supply depots.</w:t>
      </w:r>
    </w:p>
    <w:p w14:paraId="676F9A33"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Effect on Decision-Making:</w:t>
      </w:r>
    </w:p>
    <w:p w14:paraId="3F7B94C8"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Rapid redirection of forces to exploit newly discovered weaknesses.</w:t>
      </w:r>
    </w:p>
    <w:p w14:paraId="030798F9"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Possible shift from a planned, sequential approach to a more opportunistic strike pattern.</w:t>
      </w:r>
    </w:p>
    <w:p w14:paraId="5584338A" w14:textId="77777777" w:rsidR="00800A3D" w:rsidRPr="00800A3D" w:rsidRDefault="00800A3D" w:rsidP="00800A3D">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Unanticipated Domestic/Allied Pressure</w:t>
      </w:r>
    </w:p>
    <w:p w14:paraId="4BBA1FFC"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800A3D">
        <w:rPr>
          <w:rFonts w:ascii="Segoe UI" w:eastAsia="Times New Roman" w:hAnsi="Segoe UI" w:cs="Segoe UI"/>
          <w:color w:val="000000"/>
          <w:kern w:val="0"/>
          <w:sz w:val="27"/>
          <w:szCs w:val="27"/>
          <w:lang w:val="en-US" w:eastAsia="el-GR"/>
          <w14:ligatures w14:val="none"/>
        </w:rPr>
        <w:t> War-weariness or political upheaval on one side leads to hesitancy or a policy change.</w:t>
      </w:r>
    </w:p>
    <w:p w14:paraId="3E69D1C6" w14:textId="77777777" w:rsidR="00800A3D" w:rsidRPr="00800A3D" w:rsidRDefault="00800A3D" w:rsidP="00800A3D">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Effect on Decision-Making:</w:t>
      </w:r>
    </w:p>
    <w:p w14:paraId="7CA180DA"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Attacker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restrain bombing</w:t>
      </w:r>
      <w:r w:rsidRPr="00800A3D">
        <w:rPr>
          <w:rFonts w:ascii="Segoe UI" w:eastAsia="Times New Roman" w:hAnsi="Segoe UI" w:cs="Segoe UI"/>
          <w:color w:val="000000"/>
          <w:kern w:val="0"/>
          <w:sz w:val="27"/>
          <w:szCs w:val="27"/>
          <w:lang w:val="en-US" w:eastAsia="el-GR"/>
          <w14:ligatures w14:val="none"/>
        </w:rPr>
        <w:t> or reduce the intensity of ground operations to maintain public support.</w:t>
      </w:r>
    </w:p>
    <w:p w14:paraId="5AD928EC" w14:textId="77777777" w:rsidR="00800A3D" w:rsidRPr="00800A3D" w:rsidRDefault="00800A3D" w:rsidP="00800A3D">
      <w:pPr>
        <w:numPr>
          <w:ilvl w:val="2"/>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lastRenderedPageBreak/>
        <w:t>Defender might </w:t>
      </w:r>
      <w:r w:rsidRPr="00800A3D">
        <w:rPr>
          <w:rFonts w:ascii="Segoe UI" w:eastAsia="Times New Roman" w:hAnsi="Segoe UI" w:cs="Segoe UI"/>
          <w:b/>
          <w:bCs/>
          <w:color w:val="000000"/>
          <w:kern w:val="0"/>
          <w:sz w:val="27"/>
          <w:szCs w:val="27"/>
          <w:bdr w:val="single" w:sz="2" w:space="0" w:color="E3E3E3" w:frame="1"/>
          <w:lang w:val="en-US" w:eastAsia="el-GR"/>
          <w14:ligatures w14:val="none"/>
        </w:rPr>
        <w:t>initiate peace overtures</w:t>
      </w:r>
      <w:r w:rsidRPr="00800A3D">
        <w:rPr>
          <w:rFonts w:ascii="Segoe UI" w:eastAsia="Times New Roman" w:hAnsi="Segoe UI" w:cs="Segoe UI"/>
          <w:color w:val="000000"/>
          <w:kern w:val="0"/>
          <w:sz w:val="27"/>
          <w:szCs w:val="27"/>
          <w:lang w:val="en-US" w:eastAsia="el-GR"/>
          <w14:ligatures w14:val="none"/>
        </w:rPr>
        <w:t> or reorganize leadership if internal dissent becomes overwhelming.</w:t>
      </w:r>
    </w:p>
    <w:p w14:paraId="5803DDFE"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57D334F3">
          <v:rect id="_x0000_i1048" style="width:0;height:0" o:hralign="center" o:hrstd="t" o:hr="t" fillcolor="#a0a0a0" stroked="f"/>
        </w:pict>
      </w:r>
    </w:p>
    <w:p w14:paraId="27684792"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800A3D">
        <w:rPr>
          <w:rFonts w:ascii="Segoe UI" w:eastAsia="Times New Roman" w:hAnsi="Segoe UI" w:cs="Segoe UI"/>
          <w:b/>
          <w:bCs/>
          <w:color w:val="000000"/>
          <w:kern w:val="0"/>
          <w:sz w:val="34"/>
          <w:szCs w:val="34"/>
          <w:lang w:val="en-US" w:eastAsia="el-GR"/>
          <w14:ligatures w14:val="none"/>
        </w:rPr>
        <w:t>Conclusion</w:t>
      </w:r>
    </w:p>
    <w:p w14:paraId="668E6DE6"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Executing an amphibious operation—or any major offensive—requires </w:t>
      </w:r>
      <w:r w:rsidRPr="00800A3D">
        <w:rPr>
          <w:rFonts w:ascii="Segoe UI" w:eastAsia="Times New Roman" w:hAnsi="Segoe UI" w:cs="Segoe UI"/>
          <w:b/>
          <w:bCs/>
          <w:color w:val="000000"/>
          <w:kern w:val="0"/>
          <w:sz w:val="27"/>
          <w:szCs w:val="27"/>
          <w:bdr w:val="single" w:sz="2" w:space="0" w:color="E3E3E3" w:frame="1"/>
          <w:lang w:val="en-US" w:eastAsia="el-GR"/>
          <w14:ligatures w14:val="none"/>
        </w:rPr>
        <w:t>continuous assessment of enemy responses, resource states, and real-time intelligence</w:t>
      </w:r>
      <w:r w:rsidRPr="00800A3D">
        <w:rPr>
          <w:rFonts w:ascii="Segoe UI" w:eastAsia="Times New Roman" w:hAnsi="Segoe UI" w:cs="Segoe UI"/>
          <w:color w:val="000000"/>
          <w:kern w:val="0"/>
          <w:sz w:val="27"/>
          <w:szCs w:val="27"/>
          <w:lang w:val="en-US" w:eastAsia="el-GR"/>
          <w14:ligatures w14:val="none"/>
        </w:rPr>
        <w:t>. Unforeseen events—from diplomatic overtures to logistical setbacks—can rapidly transform both the </w:t>
      </w:r>
      <w:r w:rsidRPr="00800A3D">
        <w:rPr>
          <w:rFonts w:ascii="Segoe UI" w:eastAsia="Times New Roman" w:hAnsi="Segoe UI" w:cs="Segoe UI"/>
          <w:b/>
          <w:bCs/>
          <w:color w:val="000000"/>
          <w:kern w:val="0"/>
          <w:sz w:val="27"/>
          <w:szCs w:val="27"/>
          <w:bdr w:val="single" w:sz="2" w:space="0" w:color="E3E3E3" w:frame="1"/>
          <w:lang w:val="en-US" w:eastAsia="el-GR"/>
          <w14:ligatures w14:val="none"/>
        </w:rPr>
        <w:t>pace</w:t>
      </w:r>
      <w:r w:rsidRPr="00800A3D">
        <w:rPr>
          <w:rFonts w:ascii="Segoe UI" w:eastAsia="Times New Roman" w:hAnsi="Segoe UI" w:cs="Segoe UI"/>
          <w:color w:val="000000"/>
          <w:kern w:val="0"/>
          <w:sz w:val="27"/>
          <w:szCs w:val="27"/>
          <w:lang w:val="en-US" w:eastAsia="el-GR"/>
          <w14:ligatures w14:val="none"/>
        </w:rPr>
        <w:t> and </w:t>
      </w:r>
      <w:r w:rsidRPr="00800A3D">
        <w:rPr>
          <w:rFonts w:ascii="Segoe UI" w:eastAsia="Times New Roman" w:hAnsi="Segoe UI" w:cs="Segoe UI"/>
          <w:b/>
          <w:bCs/>
          <w:color w:val="000000"/>
          <w:kern w:val="0"/>
          <w:sz w:val="27"/>
          <w:szCs w:val="27"/>
          <w:bdr w:val="single" w:sz="2" w:space="0" w:color="E3E3E3" w:frame="1"/>
          <w:lang w:val="en-US" w:eastAsia="el-GR"/>
          <w14:ligatures w14:val="none"/>
        </w:rPr>
        <w:t>objectives</w:t>
      </w:r>
      <w:r w:rsidRPr="00800A3D">
        <w:rPr>
          <w:rFonts w:ascii="Segoe UI" w:eastAsia="Times New Roman" w:hAnsi="Segoe UI" w:cs="Segoe UI"/>
          <w:color w:val="000000"/>
          <w:kern w:val="0"/>
          <w:sz w:val="27"/>
          <w:szCs w:val="27"/>
          <w:lang w:val="en-US" w:eastAsia="el-GR"/>
          <w14:ligatures w14:val="none"/>
        </w:rPr>
        <w:t> of an ongoing campaign. Successful leadership remains </w:t>
      </w:r>
      <w:r w:rsidRPr="00800A3D">
        <w:rPr>
          <w:rFonts w:ascii="Segoe UI" w:eastAsia="Times New Roman" w:hAnsi="Segoe UI" w:cs="Segoe UI"/>
          <w:b/>
          <w:bCs/>
          <w:color w:val="000000"/>
          <w:kern w:val="0"/>
          <w:sz w:val="27"/>
          <w:szCs w:val="27"/>
          <w:bdr w:val="single" w:sz="2" w:space="0" w:color="E3E3E3" w:frame="1"/>
          <w:lang w:val="en-US" w:eastAsia="el-GR"/>
          <w14:ligatures w14:val="none"/>
        </w:rPr>
        <w:t>flexible</w:t>
      </w:r>
      <w:r w:rsidRPr="00800A3D">
        <w:rPr>
          <w:rFonts w:ascii="Segoe UI" w:eastAsia="Times New Roman" w:hAnsi="Segoe UI" w:cs="Segoe UI"/>
          <w:color w:val="000000"/>
          <w:kern w:val="0"/>
          <w:sz w:val="27"/>
          <w:szCs w:val="27"/>
          <w:lang w:val="en-US" w:eastAsia="el-GR"/>
          <w14:ligatures w14:val="none"/>
        </w:rPr>
        <w:t>, updating tactics as conditions on the ground evolve in response to both internal limitations and external surprises.</w:t>
      </w:r>
    </w:p>
    <w:p w14:paraId="011B03CC"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800A3D">
        <w:rPr>
          <w:rFonts w:ascii="Segoe UI" w:eastAsia="Times New Roman" w:hAnsi="Segoe UI" w:cs="Segoe UI"/>
          <w:b/>
          <w:bCs/>
          <w:color w:val="000000"/>
          <w:kern w:val="0"/>
          <w:sz w:val="20"/>
          <w:szCs w:val="20"/>
          <w:lang w:eastAsia="el-GR"/>
          <w14:ligatures w14:val="none"/>
        </w:rPr>
        <w:t>Είπες</w:t>
      </w:r>
      <w:r w:rsidRPr="00800A3D">
        <w:rPr>
          <w:rFonts w:ascii="Segoe UI" w:eastAsia="Times New Roman" w:hAnsi="Segoe UI" w:cs="Segoe UI"/>
          <w:b/>
          <w:bCs/>
          <w:color w:val="000000"/>
          <w:kern w:val="0"/>
          <w:sz w:val="20"/>
          <w:szCs w:val="20"/>
          <w:lang w:val="en-US" w:eastAsia="el-GR"/>
          <w14:ligatures w14:val="none"/>
        </w:rPr>
        <w:t>:</w:t>
      </w:r>
    </w:p>
    <w:p w14:paraId="046D6A87"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 xml:space="preserve">The battle has concluded. Provide a **post-mortem analysis** that answers: 1. </w:t>
      </w:r>
      <w:r w:rsidRPr="00800A3D">
        <w:rPr>
          <w:rFonts w:ascii="Segoe UI" w:eastAsia="Times New Roman" w:hAnsi="Segoe UI" w:cs="Segoe UI"/>
          <w:color w:val="000000"/>
          <w:kern w:val="0"/>
          <w:sz w:val="27"/>
          <w:szCs w:val="27"/>
          <w:lang w:eastAsia="el-GR"/>
          <w14:ligatures w14:val="none"/>
        </w:rPr>
        <w:t xml:space="preserve">What were the decisive factors leading to victory/defeat? </w:t>
      </w:r>
      <w:r w:rsidRPr="00800A3D">
        <w:rPr>
          <w:rFonts w:ascii="Segoe UI" w:eastAsia="Times New Roman" w:hAnsi="Segoe UI" w:cs="Segoe UI"/>
          <w:color w:val="000000"/>
          <w:kern w:val="0"/>
          <w:sz w:val="27"/>
          <w:szCs w:val="27"/>
          <w:lang w:val="en-US" w:eastAsia="el-GR"/>
          <w14:ligatures w14:val="none"/>
        </w:rPr>
        <w:t xml:space="preserve">2. Were there **second- and third-order effects** that shaped the final outcome unexpectedly? 3. What **alternative decisions** could have led to a different result? 4. Based on this simulation, what lessons can future decision-makers learn? </w:t>
      </w:r>
    </w:p>
    <w:p w14:paraId="749C601C" w14:textId="77777777" w:rsidR="00800A3D" w:rsidRPr="00800A3D" w:rsidRDefault="00800A3D" w:rsidP="00800A3D">
      <w:pP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Συλλογίστηκε</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800A3D">
        <w:rPr>
          <w:rFonts w:ascii="Segoe UI" w:eastAsia="Times New Roman" w:hAnsi="Segoe UI" w:cs="Segoe UI"/>
          <w:color w:val="000000"/>
          <w:kern w:val="0"/>
          <w:sz w:val="27"/>
          <w:szCs w:val="27"/>
          <w:bdr w:val="single" w:sz="2" w:space="0" w:color="E3E3E3" w:frame="1"/>
          <w:lang w:eastAsia="el-GR"/>
          <w14:ligatures w14:val="none"/>
        </w:rPr>
        <w:t>για</w:t>
      </w:r>
      <w:r w:rsidRPr="00800A3D">
        <w:rPr>
          <w:rFonts w:ascii="Segoe UI" w:eastAsia="Times New Roman" w:hAnsi="Segoe UI" w:cs="Segoe UI"/>
          <w:color w:val="000000"/>
          <w:kern w:val="0"/>
          <w:sz w:val="27"/>
          <w:szCs w:val="27"/>
          <w:bdr w:val="single" w:sz="2" w:space="0" w:color="E3E3E3" w:frame="1"/>
          <w:lang w:val="en-US" w:eastAsia="el-GR"/>
          <w14:ligatures w14:val="none"/>
        </w:rPr>
        <w:t xml:space="preserve"> 6 </w:t>
      </w:r>
      <w:r w:rsidRPr="00800A3D">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2E1FF7D0"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Below is a hypothetical </w:t>
      </w:r>
      <w:r w:rsidRPr="00800A3D">
        <w:rPr>
          <w:rFonts w:ascii="Segoe UI" w:eastAsia="Times New Roman" w:hAnsi="Segoe UI" w:cs="Segoe UI"/>
          <w:b/>
          <w:bCs/>
          <w:color w:val="000000"/>
          <w:kern w:val="0"/>
          <w:sz w:val="27"/>
          <w:szCs w:val="27"/>
          <w:bdr w:val="single" w:sz="2" w:space="0" w:color="E3E3E3" w:frame="1"/>
          <w:lang w:val="en-US" w:eastAsia="el-GR"/>
          <w14:ligatures w14:val="none"/>
        </w:rPr>
        <w:t>post-mortem analysis</w:t>
      </w:r>
      <w:r w:rsidRPr="00800A3D">
        <w:rPr>
          <w:rFonts w:ascii="Segoe UI" w:eastAsia="Times New Roman" w:hAnsi="Segoe UI" w:cs="Segoe UI"/>
          <w:color w:val="000000"/>
          <w:kern w:val="0"/>
          <w:sz w:val="27"/>
          <w:szCs w:val="27"/>
          <w:lang w:val="en-US" w:eastAsia="el-GR"/>
          <w14:ligatures w14:val="none"/>
        </w:rPr>
        <w:t> based on the final outcome of the simulated conflict, using only the details provided about both factions’ strengths, vulnerabilities, and strategic actions. The account remains neutral and reflects how each side’s decisions and resources may have shaped the conclusion.</w:t>
      </w:r>
    </w:p>
    <w:p w14:paraId="1B72BC5C"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5CA3245E">
          <v:rect id="_x0000_i1049" style="width:0;height:0" o:hralign="center" o:hrstd="t" o:hr="t" fillcolor="#a0a0a0" stroked="f"/>
        </w:pict>
      </w:r>
    </w:p>
    <w:p w14:paraId="1BB0C813"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800A3D">
        <w:rPr>
          <w:rFonts w:ascii="Segoe UI" w:eastAsia="Times New Roman" w:hAnsi="Segoe UI" w:cs="Segoe UI"/>
          <w:b/>
          <w:bCs/>
          <w:color w:val="000000"/>
          <w:kern w:val="0"/>
          <w:sz w:val="41"/>
          <w:szCs w:val="41"/>
          <w:lang w:val="en-US" w:eastAsia="el-GR"/>
          <w14:ligatures w14:val="none"/>
        </w:rPr>
        <w:lastRenderedPageBreak/>
        <w:t>1. Decisive Factors Leading to Victory/Defeat</w:t>
      </w:r>
    </w:p>
    <w:p w14:paraId="67F852A6" w14:textId="77777777" w:rsidR="00800A3D" w:rsidRPr="00800A3D" w:rsidRDefault="00800A3D" w:rsidP="00800A3D">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Resource Superiority and Logistics</w:t>
      </w:r>
    </w:p>
    <w:p w14:paraId="3C878AAA"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victorious side (Opposing Forces) maintained stable fuel supplies and robust industrial output, ensuring continuous replenishment of troops and equipment.</w:t>
      </w:r>
    </w:p>
    <w:p w14:paraId="36DF65DD"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defeated side (Defending Forces) was hampered by critical resource shortfalls—particularly fuel—which led to insufficient mobility and slower reinforcement.</w:t>
      </w:r>
    </w:p>
    <w:p w14:paraId="33539B6A" w14:textId="77777777" w:rsidR="00800A3D" w:rsidRPr="00800A3D" w:rsidRDefault="00800A3D" w:rsidP="00800A3D">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Intelligence and Misdirection</w:t>
      </w:r>
    </w:p>
    <w:p w14:paraId="297DF9F7"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Accurate reconnaissance and successful deception strategies gave the winning side a decisive edge, allowing them to land forces where the opponent least expected.</w:t>
      </w:r>
    </w:p>
    <w:p w14:paraId="60EB4501"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defending side’s earlier misinterpretation of the invasion site caused delayed counteraction and scattered responses.</w:t>
      </w:r>
    </w:p>
    <w:p w14:paraId="3CC3341F" w14:textId="77777777" w:rsidR="00800A3D" w:rsidRPr="00800A3D" w:rsidRDefault="00800A3D" w:rsidP="00800A3D">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Air and Naval Superiority</w:t>
      </w:r>
    </w:p>
    <w:p w14:paraId="27B34D4C"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The faction with strong naval and aerial capabilities quickly neutralized key defensive strongpoints and disrupted the opponent’s supply routes.</w:t>
      </w:r>
    </w:p>
    <w:p w14:paraId="24A933C1"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Limited air support on the defending side meant they could not effectively protect critical supply lines or repel the amphibious assault.</w:t>
      </w:r>
    </w:p>
    <w:p w14:paraId="0A33301C" w14:textId="77777777" w:rsidR="00800A3D" w:rsidRPr="00800A3D" w:rsidRDefault="00800A3D" w:rsidP="00800A3D">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Operational Momentum and Morale</w:t>
      </w:r>
    </w:p>
    <w:p w14:paraId="68C9501A"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Rapid, multi-pronged offensives kept the defending side on the back foot; they struggled to consolidate forces in time.</w:t>
      </w:r>
    </w:p>
    <w:p w14:paraId="0E12DC8D" w14:textId="77777777" w:rsidR="00800A3D" w:rsidRPr="00800A3D" w:rsidRDefault="00800A3D" w:rsidP="00800A3D">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Although certain elite defensive units maintained high morale, the broader force could not compensate for depleted resources and deteriorating infrastructure.</w:t>
      </w:r>
    </w:p>
    <w:p w14:paraId="04A3BE4E"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9B71F09">
          <v:rect id="_x0000_i1050" style="width:0;height:0" o:hralign="center" o:hrstd="t" o:hr="t" fillcolor="#a0a0a0" stroked="f"/>
        </w:pict>
      </w:r>
    </w:p>
    <w:p w14:paraId="18C868D7"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lastRenderedPageBreak/>
        <w:t>2. Second- and Third-Order Effects</w:t>
      </w:r>
    </w:p>
    <w:p w14:paraId="5B6AC3EA" w14:textId="77777777" w:rsidR="00800A3D" w:rsidRPr="00800A3D" w:rsidRDefault="00800A3D" w:rsidP="00800A3D">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Unexpected Diplomatic Pressures</w:t>
      </w:r>
    </w:p>
    <w:p w14:paraId="29EAD09C" w14:textId="77777777" w:rsidR="00800A3D" w:rsidRPr="00800A3D" w:rsidRDefault="00800A3D" w:rsidP="00800A3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 some cases, sustained bombing campaigns prompted outrage from neutral or allied states. This could have led to partial sanctions, slowed material aid, or calls for ceasefires.</w:t>
      </w:r>
    </w:p>
    <w:p w14:paraId="3051BA07" w14:textId="77777777" w:rsidR="00800A3D" w:rsidRPr="00800A3D" w:rsidRDefault="00800A3D" w:rsidP="00800A3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Simultaneously, negative press around certain defender actions (documented violations) further isolated them internationally, compounding the strain on their war economy.</w:t>
      </w:r>
    </w:p>
    <w:p w14:paraId="4A5A71B7" w14:textId="77777777" w:rsidR="00800A3D" w:rsidRPr="00800A3D" w:rsidRDefault="00800A3D" w:rsidP="00800A3D">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Collateral Damage and Internal Strain</w:t>
      </w:r>
    </w:p>
    <w:p w14:paraId="0AC944C9" w14:textId="77777777" w:rsidR="00800A3D" w:rsidRPr="00800A3D" w:rsidRDefault="00800A3D" w:rsidP="00800A3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Heavy fighting in industrial regions significantly reduced production on both sides, creating unanticipated knock-on effects in logistics and timing of reinforcements.</w:t>
      </w:r>
    </w:p>
    <w:p w14:paraId="66609B8C" w14:textId="77777777" w:rsidR="00800A3D" w:rsidRPr="00800A3D" w:rsidRDefault="00800A3D" w:rsidP="00800A3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Civilian hardships and war fatigue increased resistance within the defending faction’s population, undermining the leadership’s capacity to marshal resources effectively.</w:t>
      </w:r>
    </w:p>
    <w:p w14:paraId="233C4378" w14:textId="77777777" w:rsidR="00800A3D" w:rsidRPr="00800A3D" w:rsidRDefault="00800A3D" w:rsidP="00800A3D">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Shift in Command Dynamics</w:t>
      </w:r>
    </w:p>
    <w:p w14:paraId="59F524DD" w14:textId="77777777" w:rsidR="00800A3D" w:rsidRPr="00800A3D" w:rsidRDefault="00800A3D" w:rsidP="00800A3D">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Under stress, some field commanders in both factions made unilateral decisions to secure tactical gains or mitigate losses, leading to fragmentation in strategy or missed coordination opportunities.</w:t>
      </w:r>
    </w:p>
    <w:p w14:paraId="2C941D0F"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012E83E6">
          <v:rect id="_x0000_i1051" style="width:0;height:0" o:hralign="center" o:hrstd="t" o:hr="t" fillcolor="#a0a0a0" stroked="f"/>
        </w:pict>
      </w:r>
    </w:p>
    <w:p w14:paraId="492B9C12"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3. Alternative Decisions That Could Have Changed the Outcome</w:t>
      </w:r>
    </w:p>
    <w:p w14:paraId="290F2D4A" w14:textId="77777777" w:rsidR="00800A3D" w:rsidRPr="00800A3D" w:rsidRDefault="00800A3D" w:rsidP="00800A3D">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Proactive Counter-Intelligence</w:t>
      </w:r>
    </w:p>
    <w:p w14:paraId="4649460D"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 xml:space="preserve">Had the defending forces preemptively challenged enemy intelligence or placed greater emphasis on </w:t>
      </w:r>
      <w:r w:rsidRPr="00800A3D">
        <w:rPr>
          <w:rFonts w:ascii="Segoe UI" w:eastAsia="Times New Roman" w:hAnsi="Segoe UI" w:cs="Segoe UI"/>
          <w:color w:val="000000"/>
          <w:kern w:val="0"/>
          <w:sz w:val="27"/>
          <w:szCs w:val="27"/>
          <w:lang w:eastAsia="el-GR"/>
          <w14:ligatures w14:val="none"/>
        </w:rPr>
        <w:lastRenderedPageBreak/>
        <w:t>reconnaissance, they might have detected the true invasion point earlier.</w:t>
      </w:r>
    </w:p>
    <w:p w14:paraId="04113638"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Feeding false operational data back to the opposing side could have further obscured the attacker’s target, buying additional time to fortify vulnerable beachheads.</w:t>
      </w:r>
    </w:p>
    <w:p w14:paraId="2359BF7D" w14:textId="77777777" w:rsidR="00800A3D" w:rsidRPr="00800A3D" w:rsidRDefault="00800A3D" w:rsidP="00800A3D">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Early Redeployment of Elite Forces</w:t>
      </w:r>
    </w:p>
    <w:p w14:paraId="4513DA47"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Concentrating armor and well-trained units at suspected landing sites (rather than dispersing them) could have halted or at least stalled the amphibious assault, forcing the attacker to reconsider.</w:t>
      </w:r>
    </w:p>
    <w:p w14:paraId="25A9B4A7" w14:textId="77777777" w:rsidR="00800A3D" w:rsidRPr="00800A3D" w:rsidRDefault="00800A3D" w:rsidP="00800A3D">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Negotiated Settlements or Ceasefires</w:t>
      </w:r>
    </w:p>
    <w:p w14:paraId="7A8442DB"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Seeking a diplomatic resolution before the opposing forces secured a foothold might have preserved portions of the defending faction’s territory and industrial base.</w:t>
      </w:r>
    </w:p>
    <w:p w14:paraId="3F05C3BE"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Involving neutral third-party mediators could have lessened international condemnation and potentially brought external support.</w:t>
      </w:r>
    </w:p>
    <w:p w14:paraId="5B333759" w14:textId="77777777" w:rsidR="00800A3D" w:rsidRPr="00800A3D" w:rsidRDefault="00800A3D" w:rsidP="00800A3D">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More Flexible Operational Timetables</w:t>
      </w:r>
    </w:p>
    <w:p w14:paraId="56DF3DAD"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The attacking side risked overextending if surprise had failed or if weather conditions deteriorated. A more cautious, staggered offensive might have reduced casualties but slowed momentum.</w:t>
      </w:r>
    </w:p>
    <w:p w14:paraId="4D4E08B6" w14:textId="77777777" w:rsidR="00800A3D" w:rsidRPr="00800A3D" w:rsidRDefault="00800A3D" w:rsidP="00800A3D">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For the defending side, tactical withdrawals to deeper defensive lines could have avoided disastrous frontal engagements and conserved resources for strategic counterblows.</w:t>
      </w:r>
    </w:p>
    <w:p w14:paraId="45B1196A"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086CA1F">
          <v:rect id="_x0000_i1052" style="width:0;height:0" o:hralign="center" o:hrstd="t" o:hr="t" fillcolor="#a0a0a0" stroked="f"/>
        </w:pict>
      </w:r>
    </w:p>
    <w:p w14:paraId="3628D58B"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800A3D">
        <w:rPr>
          <w:rFonts w:ascii="Segoe UI" w:eastAsia="Times New Roman" w:hAnsi="Segoe UI" w:cs="Segoe UI"/>
          <w:b/>
          <w:bCs/>
          <w:color w:val="000000"/>
          <w:kern w:val="0"/>
          <w:sz w:val="41"/>
          <w:szCs w:val="41"/>
          <w:lang w:eastAsia="el-GR"/>
          <w14:ligatures w14:val="none"/>
        </w:rPr>
        <w:t>4. Lessons for Future Decision-Makers</w:t>
      </w:r>
    </w:p>
    <w:p w14:paraId="57950DC3" w14:textId="77777777" w:rsidR="00800A3D" w:rsidRPr="00800A3D" w:rsidRDefault="00800A3D" w:rsidP="00800A3D">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Robust Logistics is Paramount</w:t>
      </w:r>
    </w:p>
    <w:p w14:paraId="0C3DCAA2" w14:textId="77777777" w:rsidR="00800A3D" w:rsidRPr="00800A3D" w:rsidRDefault="00800A3D" w:rsidP="00800A3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lastRenderedPageBreak/>
        <w:t>Secure fuel, munitions, and transport routes underpin sustained operations. Relying on distant or vulnerable supply lines leaves forces exposed.</w:t>
      </w:r>
    </w:p>
    <w:p w14:paraId="399365B2" w14:textId="77777777" w:rsidR="00800A3D" w:rsidRPr="00800A3D" w:rsidRDefault="00800A3D" w:rsidP="00800A3D">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Accurate Intelligence and Counter-Intelligence</w:t>
      </w:r>
    </w:p>
    <w:p w14:paraId="66B12405" w14:textId="77777777" w:rsidR="00800A3D" w:rsidRPr="00800A3D" w:rsidRDefault="00800A3D" w:rsidP="00800A3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Deception can decisively shift the balance if the enemy is caught off-guard. Conversely, thorough reconnaissance and real-time adaptation are critical to preventing or exploiting surprises.</w:t>
      </w:r>
    </w:p>
    <w:p w14:paraId="34BFC329" w14:textId="77777777" w:rsidR="00800A3D" w:rsidRPr="00800A3D" w:rsidRDefault="00800A3D" w:rsidP="00800A3D">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Air and Naval Power in Modern Warfare</w:t>
      </w:r>
    </w:p>
    <w:p w14:paraId="3BAED296" w14:textId="77777777" w:rsidR="00800A3D" w:rsidRPr="00800A3D" w:rsidRDefault="00800A3D" w:rsidP="00800A3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Gaining supremacy in the skies and seas allows a side to shape the battlefield, control supply routes, and disrupt enemy mobility. Limited air support can tip the balance against a defending faction.</w:t>
      </w:r>
    </w:p>
    <w:p w14:paraId="3CD1A467" w14:textId="77777777" w:rsidR="00800A3D" w:rsidRPr="00800A3D" w:rsidRDefault="00800A3D" w:rsidP="00800A3D">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Moral and Political Considerations</w:t>
      </w:r>
    </w:p>
    <w:p w14:paraId="519CCA13" w14:textId="77777777" w:rsidR="00800A3D" w:rsidRPr="00800A3D" w:rsidRDefault="00800A3D" w:rsidP="00800A3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External condemnation, war fatigue, and ethical/legal compliance can alter a conflict’s trajectory. Maintaining legitimacy and local goodwill often has strategic implications beyond the battlefield.</w:t>
      </w:r>
    </w:p>
    <w:p w14:paraId="07011FC2" w14:textId="77777777" w:rsidR="00800A3D" w:rsidRPr="00800A3D" w:rsidRDefault="00800A3D" w:rsidP="00800A3D">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Flexibility and Real-Time Adaptation</w:t>
      </w:r>
    </w:p>
    <w:p w14:paraId="512C1BAF" w14:textId="77777777" w:rsidR="00800A3D" w:rsidRPr="00800A3D" w:rsidRDefault="00800A3D" w:rsidP="00800A3D">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Command structures must be agile, capable of adjusting plans based on fast-evolving situations, weather shifts, and potential breakthroughs (or failures) in intelligence.</w:t>
      </w:r>
    </w:p>
    <w:p w14:paraId="242EE9FC" w14:textId="77777777" w:rsidR="00800A3D" w:rsidRPr="00800A3D" w:rsidRDefault="00800A3D"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pict w14:anchorId="7E04F09C">
          <v:rect id="_x0000_i1053" style="width:0;height:0" o:hralign="center" o:hrstd="t" o:hr="t" fillcolor="#a0a0a0" stroked="f"/>
        </w:pict>
      </w:r>
    </w:p>
    <w:p w14:paraId="36D3211E"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r w:rsidRPr="00800A3D">
        <w:rPr>
          <w:rFonts w:ascii="Segoe UI" w:eastAsia="Times New Roman" w:hAnsi="Segoe UI" w:cs="Segoe UI"/>
          <w:b/>
          <w:bCs/>
          <w:color w:val="000000"/>
          <w:kern w:val="0"/>
          <w:sz w:val="34"/>
          <w:szCs w:val="34"/>
          <w:lang w:eastAsia="el-GR"/>
          <w14:ligatures w14:val="none"/>
        </w:rPr>
        <w:t>Summary</w:t>
      </w:r>
    </w:p>
    <w:p w14:paraId="5CAA5B0E"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The final outcome hinged on </w:t>
      </w:r>
      <w:r w:rsidRPr="00800A3D">
        <w:rPr>
          <w:rFonts w:ascii="Segoe UI" w:eastAsia="Times New Roman" w:hAnsi="Segoe UI" w:cs="Segoe UI"/>
          <w:b/>
          <w:bCs/>
          <w:color w:val="000000"/>
          <w:kern w:val="0"/>
          <w:sz w:val="27"/>
          <w:szCs w:val="27"/>
          <w:bdr w:val="single" w:sz="2" w:space="0" w:color="E3E3E3" w:frame="1"/>
          <w:lang w:eastAsia="el-GR"/>
          <w14:ligatures w14:val="none"/>
        </w:rPr>
        <w:t>logistical sustainability, effective deception, superior air/naval capabilities</w:t>
      </w:r>
      <w:r w:rsidRPr="00800A3D">
        <w:rPr>
          <w:rFonts w:ascii="Segoe UI" w:eastAsia="Times New Roman" w:hAnsi="Segoe UI" w:cs="Segoe UI"/>
          <w:color w:val="000000"/>
          <w:kern w:val="0"/>
          <w:sz w:val="27"/>
          <w:szCs w:val="27"/>
          <w:lang w:eastAsia="el-GR"/>
          <w14:ligatures w14:val="none"/>
        </w:rPr>
        <w:t>, and the </w:t>
      </w:r>
      <w:r w:rsidRPr="00800A3D">
        <w:rPr>
          <w:rFonts w:ascii="Segoe UI" w:eastAsia="Times New Roman" w:hAnsi="Segoe UI" w:cs="Segoe UI"/>
          <w:b/>
          <w:bCs/>
          <w:color w:val="000000"/>
          <w:kern w:val="0"/>
          <w:sz w:val="27"/>
          <w:szCs w:val="27"/>
          <w:bdr w:val="single" w:sz="2" w:space="0" w:color="E3E3E3" w:frame="1"/>
          <w:lang w:eastAsia="el-GR"/>
          <w14:ligatures w14:val="none"/>
        </w:rPr>
        <w:t>ability to maintain morale</w:t>
      </w:r>
      <w:r w:rsidRPr="00800A3D">
        <w:rPr>
          <w:rFonts w:ascii="Segoe UI" w:eastAsia="Times New Roman" w:hAnsi="Segoe UI" w:cs="Segoe UI"/>
          <w:color w:val="000000"/>
          <w:kern w:val="0"/>
          <w:sz w:val="27"/>
          <w:szCs w:val="27"/>
          <w:lang w:eastAsia="el-GR"/>
          <w14:ligatures w14:val="none"/>
        </w:rPr>
        <w:t> under pressure. Thorough post-mortem analysis shows that </w:t>
      </w:r>
      <w:r w:rsidRPr="00800A3D">
        <w:rPr>
          <w:rFonts w:ascii="Segoe UI" w:eastAsia="Times New Roman" w:hAnsi="Segoe UI" w:cs="Segoe UI"/>
          <w:b/>
          <w:bCs/>
          <w:color w:val="000000"/>
          <w:kern w:val="0"/>
          <w:sz w:val="27"/>
          <w:szCs w:val="27"/>
          <w:bdr w:val="single" w:sz="2" w:space="0" w:color="E3E3E3" w:frame="1"/>
          <w:lang w:eastAsia="el-GR"/>
          <w14:ligatures w14:val="none"/>
        </w:rPr>
        <w:t>both strategic foresight and real-time flexibility</w:t>
      </w:r>
      <w:r w:rsidRPr="00800A3D">
        <w:rPr>
          <w:rFonts w:ascii="Segoe UI" w:eastAsia="Times New Roman" w:hAnsi="Segoe UI" w:cs="Segoe UI"/>
          <w:color w:val="000000"/>
          <w:kern w:val="0"/>
          <w:sz w:val="27"/>
          <w:szCs w:val="27"/>
          <w:lang w:eastAsia="el-GR"/>
          <w14:ligatures w14:val="none"/>
        </w:rPr>
        <w:t xml:space="preserve"> were decisive. Future decision-makers can draw vital lessons about the intertwined roles of intelligence, resources, diplomacy, and ethical </w:t>
      </w:r>
      <w:r w:rsidRPr="00800A3D">
        <w:rPr>
          <w:rFonts w:ascii="Segoe UI" w:eastAsia="Times New Roman" w:hAnsi="Segoe UI" w:cs="Segoe UI"/>
          <w:color w:val="000000"/>
          <w:kern w:val="0"/>
          <w:sz w:val="27"/>
          <w:szCs w:val="27"/>
          <w:lang w:eastAsia="el-GR"/>
          <w14:ligatures w14:val="none"/>
        </w:rPr>
        <w:lastRenderedPageBreak/>
        <w:t>considerations when planning and executing large-scale military operations.</w:t>
      </w:r>
    </w:p>
    <w:p w14:paraId="0E741C27"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eastAsia="el-GR"/>
          <w14:ligatures w14:val="none"/>
        </w:rPr>
      </w:pPr>
      <w:r w:rsidRPr="00800A3D">
        <w:rPr>
          <w:rFonts w:ascii="Segoe UI" w:eastAsia="Times New Roman" w:hAnsi="Segoe UI" w:cs="Segoe UI"/>
          <w:b/>
          <w:bCs/>
          <w:color w:val="000000"/>
          <w:kern w:val="0"/>
          <w:sz w:val="20"/>
          <w:szCs w:val="20"/>
          <w:lang w:eastAsia="el-GR"/>
          <w14:ligatures w14:val="none"/>
        </w:rPr>
        <w:t>Είπες:</w:t>
      </w:r>
    </w:p>
    <w:p w14:paraId="1768C582" w14:textId="77777777" w:rsidR="00800A3D" w:rsidRPr="00800A3D" w:rsidRDefault="00800A3D" w:rsidP="00800A3D">
      <w:pP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so which side won?</w:t>
      </w:r>
    </w:p>
    <w:p w14:paraId="296DCEB1" w14:textId="77777777" w:rsidR="00800A3D" w:rsidRPr="00800A3D" w:rsidRDefault="00800A3D" w:rsidP="00800A3D">
      <w:pP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Συλλογίστηκε για λίγα δευτερόλεπτα</w:t>
      </w:r>
    </w:p>
    <w:p w14:paraId="749F1432"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Based on the scenario’s details—particularly the </w:t>
      </w:r>
      <w:r w:rsidRPr="00800A3D">
        <w:rPr>
          <w:rFonts w:ascii="Segoe UI" w:eastAsia="Times New Roman" w:hAnsi="Segoe UI" w:cs="Segoe UI"/>
          <w:b/>
          <w:bCs/>
          <w:color w:val="000000"/>
          <w:kern w:val="0"/>
          <w:sz w:val="27"/>
          <w:szCs w:val="27"/>
          <w:bdr w:val="single" w:sz="2" w:space="0" w:color="E3E3E3" w:frame="1"/>
          <w:lang w:eastAsia="el-GR"/>
          <w14:ligatures w14:val="none"/>
        </w:rPr>
        <w:t>logistical advantages</w:t>
      </w:r>
      <w:r w:rsidRPr="00800A3D">
        <w:rPr>
          <w:rFonts w:ascii="Segoe UI" w:eastAsia="Times New Roman" w:hAnsi="Segoe UI" w:cs="Segoe UI"/>
          <w:color w:val="000000"/>
          <w:kern w:val="0"/>
          <w:sz w:val="27"/>
          <w:szCs w:val="27"/>
          <w:lang w:eastAsia="el-GR"/>
          <w14:ligatures w14:val="none"/>
        </w:rPr>
        <w:t>, </w:t>
      </w:r>
      <w:r w:rsidRPr="00800A3D">
        <w:rPr>
          <w:rFonts w:ascii="Segoe UI" w:eastAsia="Times New Roman" w:hAnsi="Segoe UI" w:cs="Segoe UI"/>
          <w:b/>
          <w:bCs/>
          <w:color w:val="000000"/>
          <w:kern w:val="0"/>
          <w:sz w:val="27"/>
          <w:szCs w:val="27"/>
          <w:bdr w:val="single" w:sz="2" w:space="0" w:color="E3E3E3" w:frame="1"/>
          <w:lang w:eastAsia="el-GR"/>
          <w14:ligatures w14:val="none"/>
        </w:rPr>
        <w:t>stronger naval and air power</w:t>
      </w:r>
      <w:r w:rsidRPr="00800A3D">
        <w:rPr>
          <w:rFonts w:ascii="Segoe UI" w:eastAsia="Times New Roman" w:hAnsi="Segoe UI" w:cs="Segoe UI"/>
          <w:color w:val="000000"/>
          <w:kern w:val="0"/>
          <w:sz w:val="27"/>
          <w:szCs w:val="27"/>
          <w:lang w:eastAsia="el-GR"/>
          <w14:ligatures w14:val="none"/>
        </w:rPr>
        <w:t>, and </w:t>
      </w:r>
      <w:r w:rsidRPr="00800A3D">
        <w:rPr>
          <w:rFonts w:ascii="Segoe UI" w:eastAsia="Times New Roman" w:hAnsi="Segoe UI" w:cs="Segoe UI"/>
          <w:b/>
          <w:bCs/>
          <w:color w:val="000000"/>
          <w:kern w:val="0"/>
          <w:sz w:val="27"/>
          <w:szCs w:val="27"/>
          <w:bdr w:val="single" w:sz="2" w:space="0" w:color="E3E3E3" w:frame="1"/>
          <w:lang w:eastAsia="el-GR"/>
          <w14:ligatures w14:val="none"/>
        </w:rPr>
        <w:t>successful deception</w:t>
      </w:r>
      <w:r w:rsidRPr="00800A3D">
        <w:rPr>
          <w:rFonts w:ascii="Segoe UI" w:eastAsia="Times New Roman" w:hAnsi="Segoe UI" w:cs="Segoe UI"/>
          <w:color w:val="000000"/>
          <w:kern w:val="0"/>
          <w:sz w:val="27"/>
          <w:szCs w:val="27"/>
          <w:lang w:eastAsia="el-GR"/>
          <w14:ligatures w14:val="none"/>
        </w:rPr>
        <w:t> on the invasion site—the </w:t>
      </w:r>
      <w:r w:rsidRPr="00800A3D">
        <w:rPr>
          <w:rFonts w:ascii="Segoe UI" w:eastAsia="Times New Roman" w:hAnsi="Segoe UI" w:cs="Segoe UI"/>
          <w:b/>
          <w:bCs/>
          <w:color w:val="000000"/>
          <w:kern w:val="0"/>
          <w:sz w:val="27"/>
          <w:szCs w:val="27"/>
          <w:bdr w:val="single" w:sz="2" w:space="0" w:color="E3E3E3" w:frame="1"/>
          <w:lang w:eastAsia="el-GR"/>
          <w14:ligatures w14:val="none"/>
        </w:rPr>
        <w:t>Opposing Forces</w:t>
      </w:r>
      <w:r w:rsidRPr="00800A3D">
        <w:rPr>
          <w:rFonts w:ascii="Segoe UI" w:eastAsia="Times New Roman" w:hAnsi="Segoe UI" w:cs="Segoe UI"/>
          <w:color w:val="000000"/>
          <w:kern w:val="0"/>
          <w:sz w:val="27"/>
          <w:szCs w:val="27"/>
          <w:lang w:eastAsia="el-GR"/>
          <w14:ligatures w14:val="none"/>
        </w:rPr>
        <w:t> emerged victorious. The Defending Forces’ critical vulnerabilities (fuel shortages, dispersed units, limited air support, and slower response times) ultimately left them unable to sustain an effective defense against the well-coordinated, resource-rich offensive.</w:t>
      </w:r>
    </w:p>
    <w:p w14:paraId="15D6AF56"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eastAsia="el-GR"/>
          <w14:ligatures w14:val="none"/>
        </w:rPr>
      </w:pPr>
      <w:r w:rsidRPr="00800A3D">
        <w:rPr>
          <w:rFonts w:ascii="Segoe UI" w:eastAsia="Times New Roman" w:hAnsi="Segoe UI" w:cs="Segoe UI"/>
          <w:b/>
          <w:bCs/>
          <w:color w:val="000000"/>
          <w:kern w:val="0"/>
          <w:sz w:val="20"/>
          <w:szCs w:val="20"/>
          <w:lang w:eastAsia="el-GR"/>
          <w14:ligatures w14:val="none"/>
        </w:rPr>
        <w:t>Είπες:</w:t>
      </w:r>
    </w:p>
    <w:p w14:paraId="681142BE" w14:textId="77777777" w:rsidR="00800A3D" w:rsidRPr="00800A3D" w:rsidRDefault="00800A3D" w:rsidP="00800A3D">
      <w:pP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793A5E51" w14:textId="77777777" w:rsidR="00800A3D" w:rsidRPr="00800A3D" w:rsidRDefault="00800A3D" w:rsidP="00800A3D">
      <w:pP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bdr w:val="single" w:sz="2" w:space="0" w:color="E3E3E3" w:frame="1"/>
          <w:lang w:eastAsia="el-GR"/>
          <w14:ligatures w14:val="none"/>
        </w:rPr>
        <w:t>Συλλογίστηκε για λίγα δευτερόλεπτα</w:t>
      </w:r>
    </w:p>
    <w:p w14:paraId="4F414DD3"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color w:val="000000"/>
          <w:kern w:val="0"/>
          <w:sz w:val="27"/>
          <w:szCs w:val="27"/>
          <w:lang w:eastAsia="el-GR"/>
          <w14:ligatures w14:val="none"/>
        </w:rPr>
        <w:t>Below is a concise critique of the reasoning process, framed as a self-assessment. It does not disclose private internal chains of thought or additional context outside the simulation’s information.</w:t>
      </w:r>
    </w:p>
    <w:p w14:paraId="17536FFF" w14:textId="77777777" w:rsidR="00800A3D" w:rsidRPr="00800A3D" w:rsidRDefault="00ED6CD9" w:rsidP="00800A3D">
      <w:pPr>
        <w:shd w:val="clear" w:color="auto" w:fill="FFFFFF"/>
        <w:spacing w:before="720" w:after="720"/>
        <w:rPr>
          <w:rFonts w:ascii="Segoe UI" w:eastAsia="Times New Roman" w:hAnsi="Segoe UI" w:cs="Segoe UI"/>
          <w:color w:val="000000"/>
          <w:kern w:val="0"/>
          <w:sz w:val="27"/>
          <w:szCs w:val="27"/>
          <w:lang w:eastAsia="el-GR"/>
          <w14:ligatures w14:val="none"/>
        </w:rPr>
      </w:pPr>
      <w:r w:rsidRPr="00ED6CD9">
        <w:rPr>
          <w:rFonts w:ascii="Segoe UI" w:eastAsia="Times New Roman" w:hAnsi="Segoe UI" w:cs="Segoe UI"/>
          <w:noProof/>
          <w:color w:val="000000"/>
          <w:kern w:val="0"/>
          <w:sz w:val="27"/>
          <w:szCs w:val="27"/>
          <w:lang w:eastAsia="el-GR"/>
        </w:rPr>
        <w:pict w14:anchorId="1E8F84E3">
          <v:rect id="_x0000_i1054" alt="" style="width:414.9pt;height:.05pt;mso-width-percent:0;mso-height-percent:0;mso-width-percent:0;mso-height-percent:0" o:hrpct="999" o:hralign="center" o:hrstd="t" o:hr="t" fillcolor="#a0a0a0" stroked="f"/>
        </w:pict>
      </w:r>
    </w:p>
    <w:p w14:paraId="76FC4307" w14:textId="77777777" w:rsidR="00800A3D" w:rsidRPr="00800A3D" w:rsidRDefault="00800A3D" w:rsidP="00800A3D">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Potential Implicit Biases</w:t>
      </w:r>
    </w:p>
    <w:p w14:paraId="46A468FD"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Neutrality vs. Emphasis:</w:t>
      </w:r>
      <w:r w:rsidRPr="00800A3D">
        <w:rPr>
          <w:rFonts w:ascii="Segoe UI" w:eastAsia="Times New Roman" w:hAnsi="Segoe UI" w:cs="Segoe UI"/>
          <w:color w:val="000000"/>
          <w:kern w:val="0"/>
          <w:sz w:val="27"/>
          <w:szCs w:val="27"/>
          <w:lang w:eastAsia="el-GR"/>
          <w14:ligatures w14:val="none"/>
        </w:rPr>
        <w:t> While the analysis aimed for neutrality, there was a natural emphasis on the side with evident logistical and technological strengths. When data show a clear disparity (e.g., superior naval and air power), the discussion might lean toward concluding that faction’s overall advantage.</w:t>
      </w:r>
    </w:p>
    <w:p w14:paraId="2C5C9F15"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lastRenderedPageBreak/>
        <w:t>Outcome Bias:</w:t>
      </w:r>
      <w:r w:rsidRPr="00800A3D">
        <w:rPr>
          <w:rFonts w:ascii="Segoe UI" w:eastAsia="Times New Roman" w:hAnsi="Segoe UI" w:cs="Segoe UI"/>
          <w:color w:val="000000"/>
          <w:kern w:val="0"/>
          <w:sz w:val="27"/>
          <w:szCs w:val="27"/>
          <w:lang w:eastAsia="el-GR"/>
          <w14:ligatures w14:val="none"/>
        </w:rPr>
        <w:t> Knowing that one side had stronger resources may have predisposed the analysis to highlight critical weaknesses in the other side. Still, any implicit bias arose from the data’s strong indicators rather than external or historical narratives.</w:t>
      </w:r>
    </w:p>
    <w:p w14:paraId="784FB50D" w14:textId="77777777" w:rsidR="00800A3D" w:rsidRPr="00800A3D" w:rsidRDefault="00800A3D" w:rsidP="00800A3D">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Cascading Effects</w:t>
      </w:r>
    </w:p>
    <w:p w14:paraId="24E1BE6B"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Correctly Anticipated:</w:t>
      </w:r>
      <w:r w:rsidRPr="00800A3D">
        <w:rPr>
          <w:rFonts w:ascii="Segoe UI" w:eastAsia="Times New Roman" w:hAnsi="Segoe UI" w:cs="Segoe UI"/>
          <w:color w:val="000000"/>
          <w:kern w:val="0"/>
          <w:sz w:val="27"/>
          <w:szCs w:val="27"/>
          <w:lang w:eastAsia="el-GR"/>
          <w14:ligatures w14:val="none"/>
        </w:rPr>
        <w:t> The reasoning addressed how factors such as limited air support, fuel shortages, or disrupted supply lines could lead to sequential breakdowns (e.g., slow troop movement, missed reinforcement windows). It also incorporated diplomatic or morale-driven ripple effects (e.g., international backlash or internal dissent).</w:t>
      </w:r>
    </w:p>
    <w:p w14:paraId="0352CABE"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Complex Interactions:</w:t>
      </w:r>
      <w:r w:rsidRPr="00800A3D">
        <w:rPr>
          <w:rFonts w:ascii="Segoe UI" w:eastAsia="Times New Roman" w:hAnsi="Segoe UI" w:cs="Segoe UI"/>
          <w:color w:val="000000"/>
          <w:kern w:val="0"/>
          <w:sz w:val="27"/>
          <w:szCs w:val="27"/>
          <w:lang w:eastAsia="el-GR"/>
          <w14:ligatures w14:val="none"/>
        </w:rPr>
        <w:t> Certain deeper chain reactions—like long-term economic collapse or extensive civilian displacement—were touched upon but not explored in exhaustive detail, as the simulation stayed within the scope of immediate military implications.</w:t>
      </w:r>
    </w:p>
    <w:p w14:paraId="1A389386" w14:textId="77777777" w:rsidR="00800A3D" w:rsidRPr="00800A3D" w:rsidRDefault="00800A3D" w:rsidP="00800A3D">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Limitations in Predicting Adversary Actions</w:t>
      </w:r>
    </w:p>
    <w:p w14:paraId="07802D83"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Data-Dependent Forecasting:</w:t>
      </w:r>
      <w:r w:rsidRPr="00800A3D">
        <w:rPr>
          <w:rFonts w:ascii="Segoe UI" w:eastAsia="Times New Roman" w:hAnsi="Segoe UI" w:cs="Segoe UI"/>
          <w:color w:val="000000"/>
          <w:kern w:val="0"/>
          <w:sz w:val="27"/>
          <w:szCs w:val="27"/>
          <w:lang w:eastAsia="el-GR"/>
          <w14:ligatures w14:val="none"/>
        </w:rPr>
        <w:t> Predictions relied strictly on the scenario’s intelligence regarding resources, deployment, and leadership traits. If the adversary adopted unexpected tactics or had hidden capabilities not mentioned in the data, the model’s estimations would be less accurate.</w:t>
      </w:r>
    </w:p>
    <w:p w14:paraId="5B5EBD0D"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Simplified Enemy Profile:</w:t>
      </w:r>
      <w:r w:rsidRPr="00800A3D">
        <w:rPr>
          <w:rFonts w:ascii="Segoe UI" w:eastAsia="Times New Roman" w:hAnsi="Segoe UI" w:cs="Segoe UI"/>
          <w:color w:val="000000"/>
          <w:kern w:val="0"/>
          <w:sz w:val="27"/>
          <w:szCs w:val="27"/>
          <w:lang w:val="en-US" w:eastAsia="el-GR"/>
          <w14:ligatures w14:val="none"/>
        </w:rPr>
        <w:t> Although both factions were characterized in some detail, real-world adversaries often display nuanced behavior influenced by cultural, personal, or random factors not provided in the scenario.</w:t>
      </w:r>
    </w:p>
    <w:p w14:paraId="5C8779FB" w14:textId="77777777" w:rsidR="00800A3D" w:rsidRPr="00800A3D" w:rsidRDefault="00800A3D" w:rsidP="00800A3D">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800A3D">
        <w:rPr>
          <w:rFonts w:ascii="Segoe UI" w:eastAsia="Times New Roman" w:hAnsi="Segoe UI" w:cs="Segoe UI"/>
          <w:b/>
          <w:bCs/>
          <w:color w:val="000000"/>
          <w:kern w:val="0"/>
          <w:sz w:val="27"/>
          <w:szCs w:val="27"/>
          <w:bdr w:val="single" w:sz="2" w:space="0" w:color="E3E3E3" w:frame="1"/>
          <w:lang w:eastAsia="el-GR"/>
          <w14:ligatures w14:val="none"/>
        </w:rPr>
        <w:t>Impact of Additional Intelligence</w:t>
      </w:r>
    </w:p>
    <w:p w14:paraId="545F7F5A"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Refined Assessment:</w:t>
      </w:r>
      <w:r w:rsidRPr="00800A3D">
        <w:rPr>
          <w:rFonts w:ascii="Segoe UI" w:eastAsia="Times New Roman" w:hAnsi="Segoe UI" w:cs="Segoe UI"/>
          <w:color w:val="000000"/>
          <w:kern w:val="0"/>
          <w:sz w:val="27"/>
          <w:szCs w:val="27"/>
          <w:lang w:val="en-US" w:eastAsia="el-GR"/>
          <w14:ligatures w14:val="none"/>
        </w:rPr>
        <w:t> If new information offered clarity on the defending side’s clandestine supply routes, extra allied support, or hidden technological reserves, conclusions about their potential recovery or counterattack capabilities might shift significantly.</w:t>
      </w:r>
    </w:p>
    <w:p w14:paraId="6EA5927C" w14:textId="77777777" w:rsidR="00800A3D" w:rsidRPr="00800A3D" w:rsidRDefault="00800A3D" w:rsidP="00800A3D">
      <w:pPr>
        <w:numPr>
          <w:ilvl w:val="1"/>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b/>
          <w:bCs/>
          <w:color w:val="000000"/>
          <w:kern w:val="0"/>
          <w:sz w:val="27"/>
          <w:szCs w:val="27"/>
          <w:bdr w:val="single" w:sz="2" w:space="0" w:color="E3E3E3" w:frame="1"/>
          <w:lang w:val="en-US" w:eastAsia="el-GR"/>
          <w14:ligatures w14:val="none"/>
        </w:rPr>
        <w:t>Shifting Strategic Calculus:</w:t>
      </w:r>
      <w:r w:rsidRPr="00800A3D">
        <w:rPr>
          <w:rFonts w:ascii="Segoe UI" w:eastAsia="Times New Roman" w:hAnsi="Segoe UI" w:cs="Segoe UI"/>
          <w:color w:val="000000"/>
          <w:kern w:val="0"/>
          <w:sz w:val="27"/>
          <w:szCs w:val="27"/>
          <w:lang w:val="en-US" w:eastAsia="el-GR"/>
          <w14:ligatures w14:val="none"/>
        </w:rPr>
        <w:t xml:space="preserve"> In the event of fresh diplomatic developments or major psychological shifts in either faction, analysis of morale, alliances, and local </w:t>
      </w:r>
      <w:r w:rsidRPr="00800A3D">
        <w:rPr>
          <w:rFonts w:ascii="Segoe UI" w:eastAsia="Times New Roman" w:hAnsi="Segoe UI" w:cs="Segoe UI"/>
          <w:color w:val="000000"/>
          <w:kern w:val="0"/>
          <w:sz w:val="27"/>
          <w:szCs w:val="27"/>
          <w:lang w:val="en-US" w:eastAsia="el-GR"/>
          <w14:ligatures w14:val="none"/>
        </w:rPr>
        <w:lastRenderedPageBreak/>
        <w:t>support might lead to different operational priorities—and thus a different outcome.</w:t>
      </w:r>
    </w:p>
    <w:p w14:paraId="60F18360" w14:textId="77777777" w:rsidR="00800A3D" w:rsidRPr="00800A3D" w:rsidRDefault="00800A3D" w:rsidP="00800A3D">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800A3D">
        <w:rPr>
          <w:rFonts w:ascii="Segoe UI" w:eastAsia="Times New Roman" w:hAnsi="Segoe UI" w:cs="Segoe UI"/>
          <w:color w:val="000000"/>
          <w:kern w:val="0"/>
          <w:sz w:val="27"/>
          <w:szCs w:val="27"/>
          <w:lang w:val="en-US" w:eastAsia="el-GR"/>
          <w14:ligatures w14:val="none"/>
        </w:rPr>
        <w:t>In summary, the evaluation was shaped by clear resource disparities and documented strategic capabilities, while acknowledging the potential for unexpected moves or undisclosed data to alter the final assessment.</w:t>
      </w:r>
    </w:p>
    <w:p w14:paraId="33EBD851" w14:textId="77777777" w:rsidR="00E26B4F" w:rsidRPr="00800A3D" w:rsidRDefault="00E26B4F">
      <w:pPr>
        <w:rPr>
          <w:lang w:val="en-US"/>
        </w:rPr>
      </w:pPr>
    </w:p>
    <w:sectPr w:rsidR="00E26B4F" w:rsidRPr="00800A3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83"/>
    <w:multiLevelType w:val="multilevel"/>
    <w:tmpl w:val="AF361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662EB"/>
    <w:multiLevelType w:val="multilevel"/>
    <w:tmpl w:val="3FB0A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20D82"/>
    <w:multiLevelType w:val="multilevel"/>
    <w:tmpl w:val="F0720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91481"/>
    <w:multiLevelType w:val="multilevel"/>
    <w:tmpl w:val="82A8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22BBB"/>
    <w:multiLevelType w:val="multilevel"/>
    <w:tmpl w:val="D8549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803D9"/>
    <w:multiLevelType w:val="multilevel"/>
    <w:tmpl w:val="9B06C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752DD"/>
    <w:multiLevelType w:val="multilevel"/>
    <w:tmpl w:val="80328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11365"/>
    <w:multiLevelType w:val="multilevel"/>
    <w:tmpl w:val="57C46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F369A"/>
    <w:multiLevelType w:val="multilevel"/>
    <w:tmpl w:val="CFAE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900F6"/>
    <w:multiLevelType w:val="multilevel"/>
    <w:tmpl w:val="2416B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A628F"/>
    <w:multiLevelType w:val="multilevel"/>
    <w:tmpl w:val="A75E6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15D12"/>
    <w:multiLevelType w:val="multilevel"/>
    <w:tmpl w:val="6EF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F604F"/>
    <w:multiLevelType w:val="multilevel"/>
    <w:tmpl w:val="F9721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1A4C4A"/>
    <w:multiLevelType w:val="multilevel"/>
    <w:tmpl w:val="0E24E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F4FEF"/>
    <w:multiLevelType w:val="multilevel"/>
    <w:tmpl w:val="6FF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474B54"/>
    <w:multiLevelType w:val="multilevel"/>
    <w:tmpl w:val="27D0B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25F5A"/>
    <w:multiLevelType w:val="multilevel"/>
    <w:tmpl w:val="B2E21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466F0"/>
    <w:multiLevelType w:val="multilevel"/>
    <w:tmpl w:val="9F142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7F2B64"/>
    <w:multiLevelType w:val="multilevel"/>
    <w:tmpl w:val="A19A2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70773"/>
    <w:multiLevelType w:val="multilevel"/>
    <w:tmpl w:val="0608C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8B70E1"/>
    <w:multiLevelType w:val="multilevel"/>
    <w:tmpl w:val="4AB20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DD4C38"/>
    <w:multiLevelType w:val="multilevel"/>
    <w:tmpl w:val="B122E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5300F"/>
    <w:multiLevelType w:val="multilevel"/>
    <w:tmpl w:val="EF48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248FD"/>
    <w:multiLevelType w:val="multilevel"/>
    <w:tmpl w:val="94306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3B076D"/>
    <w:multiLevelType w:val="multilevel"/>
    <w:tmpl w:val="34FE5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7660B9"/>
    <w:multiLevelType w:val="multilevel"/>
    <w:tmpl w:val="A3207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EB47C4"/>
    <w:multiLevelType w:val="multilevel"/>
    <w:tmpl w:val="F3DAA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2E71FD"/>
    <w:multiLevelType w:val="multilevel"/>
    <w:tmpl w:val="A6D8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A469E7"/>
    <w:multiLevelType w:val="multilevel"/>
    <w:tmpl w:val="FD183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08475A"/>
    <w:multiLevelType w:val="multilevel"/>
    <w:tmpl w:val="FB245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3182">
    <w:abstractNumId w:val="28"/>
  </w:num>
  <w:num w:numId="2" w16cid:durableId="1153107901">
    <w:abstractNumId w:val="16"/>
  </w:num>
  <w:num w:numId="3" w16cid:durableId="815995358">
    <w:abstractNumId w:val="8"/>
  </w:num>
  <w:num w:numId="4" w16cid:durableId="775904624">
    <w:abstractNumId w:val="0"/>
  </w:num>
  <w:num w:numId="5" w16cid:durableId="1357462973">
    <w:abstractNumId w:val="18"/>
  </w:num>
  <w:num w:numId="6" w16cid:durableId="965966757">
    <w:abstractNumId w:val="15"/>
  </w:num>
  <w:num w:numId="7" w16cid:durableId="138113085">
    <w:abstractNumId w:val="11"/>
  </w:num>
  <w:num w:numId="8" w16cid:durableId="1014647985">
    <w:abstractNumId w:val="12"/>
  </w:num>
  <w:num w:numId="9" w16cid:durableId="1946381016">
    <w:abstractNumId w:val="20"/>
  </w:num>
  <w:num w:numId="10" w16cid:durableId="2013096053">
    <w:abstractNumId w:val="14"/>
  </w:num>
  <w:num w:numId="11" w16cid:durableId="1971326122">
    <w:abstractNumId w:val="10"/>
  </w:num>
  <w:num w:numId="12" w16cid:durableId="1031498404">
    <w:abstractNumId w:val="6"/>
  </w:num>
  <w:num w:numId="13" w16cid:durableId="1873298359">
    <w:abstractNumId w:val="24"/>
  </w:num>
  <w:num w:numId="14" w16cid:durableId="1932935503">
    <w:abstractNumId w:val="2"/>
  </w:num>
  <w:num w:numId="15" w16cid:durableId="80639837">
    <w:abstractNumId w:val="17"/>
  </w:num>
  <w:num w:numId="16" w16cid:durableId="1123157237">
    <w:abstractNumId w:val="3"/>
  </w:num>
  <w:num w:numId="17" w16cid:durableId="1088423527">
    <w:abstractNumId w:val="22"/>
  </w:num>
  <w:num w:numId="18" w16cid:durableId="528105539">
    <w:abstractNumId w:val="19"/>
  </w:num>
  <w:num w:numId="19" w16cid:durableId="378826675">
    <w:abstractNumId w:val="7"/>
  </w:num>
  <w:num w:numId="20" w16cid:durableId="183712746">
    <w:abstractNumId w:val="27"/>
  </w:num>
  <w:num w:numId="21" w16cid:durableId="37552897">
    <w:abstractNumId w:val="25"/>
  </w:num>
  <w:num w:numId="22" w16cid:durableId="842739880">
    <w:abstractNumId w:val="26"/>
  </w:num>
  <w:num w:numId="23" w16cid:durableId="2144157543">
    <w:abstractNumId w:val="23"/>
  </w:num>
  <w:num w:numId="24" w16cid:durableId="1057700711">
    <w:abstractNumId w:val="5"/>
  </w:num>
  <w:num w:numId="25" w16cid:durableId="139271820">
    <w:abstractNumId w:val="9"/>
  </w:num>
  <w:num w:numId="26" w16cid:durableId="133181450">
    <w:abstractNumId w:val="21"/>
  </w:num>
  <w:num w:numId="27" w16cid:durableId="119031589">
    <w:abstractNumId w:val="13"/>
  </w:num>
  <w:num w:numId="28" w16cid:durableId="1288319395">
    <w:abstractNumId w:val="4"/>
  </w:num>
  <w:num w:numId="29" w16cid:durableId="2021003570">
    <w:abstractNumId w:val="1"/>
  </w:num>
  <w:num w:numId="30" w16cid:durableId="17402443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3D"/>
    <w:rsid w:val="000F1CC1"/>
    <w:rsid w:val="004E320F"/>
    <w:rsid w:val="0056380E"/>
    <w:rsid w:val="007500F4"/>
    <w:rsid w:val="00800A3D"/>
    <w:rsid w:val="00915017"/>
    <w:rsid w:val="00A33099"/>
    <w:rsid w:val="00B604E0"/>
    <w:rsid w:val="00C74598"/>
    <w:rsid w:val="00E26B4F"/>
    <w:rsid w:val="00ED6CD9"/>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EB91"/>
  <w15:chartTrackingRefBased/>
  <w15:docId w15:val="{229F279A-049E-D749-8334-44EFEC78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00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80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800A3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800A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00A3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00A3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00A3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00A3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800A3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800A3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800A3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800A3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00A3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00A3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00A3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00A3D"/>
    <w:rPr>
      <w:rFonts w:eastAsiaTheme="majorEastAsia" w:cstheme="majorBidi"/>
      <w:color w:val="272727" w:themeColor="text1" w:themeTint="D8"/>
    </w:rPr>
  </w:style>
  <w:style w:type="paragraph" w:styleId="a3">
    <w:name w:val="Title"/>
    <w:basedOn w:val="a"/>
    <w:next w:val="a"/>
    <w:link w:val="Char"/>
    <w:uiPriority w:val="10"/>
    <w:qFormat/>
    <w:rsid w:val="00800A3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A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A3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00A3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00A3D"/>
    <w:pPr>
      <w:spacing w:before="160" w:after="160"/>
      <w:jc w:val="center"/>
    </w:pPr>
    <w:rPr>
      <w:i/>
      <w:iCs/>
      <w:color w:val="404040" w:themeColor="text1" w:themeTint="BF"/>
    </w:rPr>
  </w:style>
  <w:style w:type="character" w:customStyle="1" w:styleId="Char1">
    <w:name w:val="Απόσπασμα Char"/>
    <w:basedOn w:val="a0"/>
    <w:link w:val="a5"/>
    <w:uiPriority w:val="29"/>
    <w:rsid w:val="00800A3D"/>
    <w:rPr>
      <w:i/>
      <w:iCs/>
      <w:color w:val="404040" w:themeColor="text1" w:themeTint="BF"/>
    </w:rPr>
  </w:style>
  <w:style w:type="paragraph" w:styleId="a6">
    <w:name w:val="List Paragraph"/>
    <w:basedOn w:val="a"/>
    <w:uiPriority w:val="34"/>
    <w:qFormat/>
    <w:rsid w:val="00800A3D"/>
    <w:pPr>
      <w:ind w:left="720"/>
      <w:contextualSpacing/>
    </w:pPr>
  </w:style>
  <w:style w:type="character" w:styleId="a7">
    <w:name w:val="Intense Emphasis"/>
    <w:basedOn w:val="a0"/>
    <w:uiPriority w:val="21"/>
    <w:qFormat/>
    <w:rsid w:val="00800A3D"/>
    <w:rPr>
      <w:i/>
      <w:iCs/>
      <w:color w:val="0F4761" w:themeColor="accent1" w:themeShade="BF"/>
    </w:rPr>
  </w:style>
  <w:style w:type="paragraph" w:styleId="a8">
    <w:name w:val="Intense Quote"/>
    <w:basedOn w:val="a"/>
    <w:next w:val="a"/>
    <w:link w:val="Char2"/>
    <w:uiPriority w:val="30"/>
    <w:qFormat/>
    <w:rsid w:val="0080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00A3D"/>
    <w:rPr>
      <w:i/>
      <w:iCs/>
      <w:color w:val="0F4761" w:themeColor="accent1" w:themeShade="BF"/>
    </w:rPr>
  </w:style>
  <w:style w:type="character" w:styleId="a9">
    <w:name w:val="Intense Reference"/>
    <w:basedOn w:val="a0"/>
    <w:uiPriority w:val="32"/>
    <w:qFormat/>
    <w:rsid w:val="00800A3D"/>
    <w:rPr>
      <w:b/>
      <w:bCs/>
      <w:smallCaps/>
      <w:color w:val="0F4761" w:themeColor="accent1" w:themeShade="BF"/>
      <w:spacing w:val="5"/>
    </w:rPr>
  </w:style>
  <w:style w:type="character" w:customStyle="1" w:styleId="text-token-text-secondary">
    <w:name w:val="text-token-text-secondary"/>
    <w:basedOn w:val="a0"/>
    <w:rsid w:val="00800A3D"/>
  </w:style>
  <w:style w:type="character" w:customStyle="1" w:styleId="align-middle">
    <w:name w:val="align-middle"/>
    <w:basedOn w:val="a0"/>
    <w:rsid w:val="00800A3D"/>
  </w:style>
  <w:style w:type="paragraph" w:styleId="Web">
    <w:name w:val="Normal (Web)"/>
    <w:basedOn w:val="a"/>
    <w:uiPriority w:val="99"/>
    <w:semiHidden/>
    <w:unhideWhenUsed/>
    <w:rsid w:val="00800A3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800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97930">
      <w:bodyDiv w:val="1"/>
      <w:marLeft w:val="0"/>
      <w:marRight w:val="0"/>
      <w:marTop w:val="0"/>
      <w:marBottom w:val="0"/>
      <w:divBdr>
        <w:top w:val="none" w:sz="0" w:space="0" w:color="auto"/>
        <w:left w:val="none" w:sz="0" w:space="0" w:color="auto"/>
        <w:bottom w:val="none" w:sz="0" w:space="0" w:color="auto"/>
        <w:right w:val="none" w:sz="0" w:space="0" w:color="auto"/>
      </w:divBdr>
      <w:divsChild>
        <w:div w:id="851802183">
          <w:marLeft w:val="0"/>
          <w:marRight w:val="0"/>
          <w:marTop w:val="0"/>
          <w:marBottom w:val="0"/>
          <w:divBdr>
            <w:top w:val="single" w:sz="2" w:space="0" w:color="E3E3E3"/>
            <w:left w:val="single" w:sz="2" w:space="0" w:color="E3E3E3"/>
            <w:bottom w:val="single" w:sz="2" w:space="0" w:color="E3E3E3"/>
            <w:right w:val="single" w:sz="2" w:space="0" w:color="E3E3E3"/>
          </w:divBdr>
          <w:divsChild>
            <w:div w:id="631206759">
              <w:marLeft w:val="0"/>
              <w:marRight w:val="0"/>
              <w:marTop w:val="0"/>
              <w:marBottom w:val="0"/>
              <w:divBdr>
                <w:top w:val="single" w:sz="2" w:space="0" w:color="E3E3E3"/>
                <w:left w:val="single" w:sz="2" w:space="0" w:color="E3E3E3"/>
                <w:bottom w:val="single" w:sz="2" w:space="0" w:color="E3E3E3"/>
                <w:right w:val="single" w:sz="2" w:space="0" w:color="E3E3E3"/>
              </w:divBdr>
              <w:divsChild>
                <w:div w:id="182611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151715">
              <w:marLeft w:val="0"/>
              <w:marRight w:val="0"/>
              <w:marTop w:val="0"/>
              <w:marBottom w:val="0"/>
              <w:divBdr>
                <w:top w:val="single" w:sz="2" w:space="0" w:color="E3E3E3"/>
                <w:left w:val="single" w:sz="2" w:space="0" w:color="E3E3E3"/>
                <w:bottom w:val="single" w:sz="2" w:space="0" w:color="E3E3E3"/>
                <w:right w:val="single" w:sz="2" w:space="0" w:color="E3E3E3"/>
              </w:divBdr>
              <w:divsChild>
                <w:div w:id="1910576639">
                  <w:marLeft w:val="0"/>
                  <w:marRight w:val="0"/>
                  <w:marTop w:val="0"/>
                  <w:marBottom w:val="0"/>
                  <w:divBdr>
                    <w:top w:val="single" w:sz="2" w:space="0" w:color="E3E3E3"/>
                    <w:left w:val="single" w:sz="2" w:space="0" w:color="E3E3E3"/>
                    <w:bottom w:val="single" w:sz="2" w:space="0" w:color="E3E3E3"/>
                    <w:right w:val="single" w:sz="2" w:space="0" w:color="E3E3E3"/>
                  </w:divBdr>
                </w:div>
                <w:div w:id="1062023538">
                  <w:marLeft w:val="0"/>
                  <w:marRight w:val="0"/>
                  <w:marTop w:val="0"/>
                  <w:marBottom w:val="0"/>
                  <w:divBdr>
                    <w:top w:val="single" w:sz="2" w:space="0" w:color="E3E3E3"/>
                    <w:left w:val="single" w:sz="2" w:space="0" w:color="E3E3E3"/>
                    <w:bottom w:val="single" w:sz="2" w:space="0" w:color="E3E3E3"/>
                    <w:right w:val="single" w:sz="2" w:space="0" w:color="E3E3E3"/>
                  </w:divBdr>
                  <w:divsChild>
                    <w:div w:id="722875841">
                      <w:marLeft w:val="0"/>
                      <w:marRight w:val="0"/>
                      <w:marTop w:val="0"/>
                      <w:marBottom w:val="0"/>
                      <w:divBdr>
                        <w:top w:val="single" w:sz="2" w:space="0" w:color="E3E3E3"/>
                        <w:left w:val="single" w:sz="2" w:space="0" w:color="E3E3E3"/>
                        <w:bottom w:val="single" w:sz="2" w:space="0" w:color="E3E3E3"/>
                        <w:right w:val="single" w:sz="2" w:space="0" w:color="E3E3E3"/>
                      </w:divBdr>
                      <w:divsChild>
                        <w:div w:id="1454640834">
                          <w:marLeft w:val="0"/>
                          <w:marRight w:val="0"/>
                          <w:marTop w:val="0"/>
                          <w:marBottom w:val="0"/>
                          <w:divBdr>
                            <w:top w:val="single" w:sz="2" w:space="0" w:color="E3E3E3"/>
                            <w:left w:val="single" w:sz="2" w:space="0" w:color="E3E3E3"/>
                            <w:bottom w:val="single" w:sz="2" w:space="0" w:color="E3E3E3"/>
                            <w:right w:val="single" w:sz="2" w:space="0" w:color="E3E3E3"/>
                          </w:divBdr>
                          <w:divsChild>
                            <w:div w:id="1821918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7221767">
          <w:marLeft w:val="0"/>
          <w:marRight w:val="0"/>
          <w:marTop w:val="0"/>
          <w:marBottom w:val="0"/>
          <w:divBdr>
            <w:top w:val="single" w:sz="2" w:space="0" w:color="E3E3E3"/>
            <w:left w:val="single" w:sz="2" w:space="0" w:color="E3E3E3"/>
            <w:bottom w:val="single" w:sz="2" w:space="0" w:color="E3E3E3"/>
            <w:right w:val="single" w:sz="2" w:space="0" w:color="E3E3E3"/>
          </w:divBdr>
          <w:divsChild>
            <w:div w:id="399910363">
              <w:marLeft w:val="0"/>
              <w:marRight w:val="0"/>
              <w:marTop w:val="0"/>
              <w:marBottom w:val="0"/>
              <w:divBdr>
                <w:top w:val="single" w:sz="2" w:space="0" w:color="E3E3E3"/>
                <w:left w:val="single" w:sz="2" w:space="0" w:color="E3E3E3"/>
                <w:bottom w:val="single" w:sz="2" w:space="0" w:color="E3E3E3"/>
                <w:right w:val="single" w:sz="2" w:space="0" w:color="E3E3E3"/>
              </w:divBdr>
              <w:divsChild>
                <w:div w:id="561605019">
                  <w:marLeft w:val="0"/>
                  <w:marRight w:val="0"/>
                  <w:marTop w:val="0"/>
                  <w:marBottom w:val="0"/>
                  <w:divBdr>
                    <w:top w:val="single" w:sz="2" w:space="0" w:color="E3E3E3"/>
                    <w:left w:val="single" w:sz="2" w:space="0" w:color="E3E3E3"/>
                    <w:bottom w:val="single" w:sz="2" w:space="0" w:color="E3E3E3"/>
                    <w:right w:val="single" w:sz="2" w:space="0" w:color="E3E3E3"/>
                  </w:divBdr>
                  <w:divsChild>
                    <w:div w:id="1844935926">
                      <w:marLeft w:val="0"/>
                      <w:marRight w:val="0"/>
                      <w:marTop w:val="0"/>
                      <w:marBottom w:val="0"/>
                      <w:divBdr>
                        <w:top w:val="single" w:sz="2" w:space="0" w:color="E3E3E3"/>
                        <w:left w:val="single" w:sz="2" w:space="0" w:color="E3E3E3"/>
                        <w:bottom w:val="single" w:sz="2" w:space="0" w:color="E3E3E3"/>
                        <w:right w:val="single" w:sz="2" w:space="0" w:color="E3E3E3"/>
                      </w:divBdr>
                      <w:divsChild>
                        <w:div w:id="2003385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637548">
                              <w:marLeft w:val="0"/>
                              <w:marRight w:val="0"/>
                              <w:marTop w:val="0"/>
                              <w:marBottom w:val="0"/>
                              <w:divBdr>
                                <w:top w:val="single" w:sz="2" w:space="0" w:color="E3E3E3"/>
                                <w:left w:val="single" w:sz="2" w:space="0" w:color="E3E3E3"/>
                                <w:bottom w:val="single" w:sz="2" w:space="0" w:color="E3E3E3"/>
                                <w:right w:val="single" w:sz="2" w:space="0" w:color="E3E3E3"/>
                              </w:divBdr>
                              <w:divsChild>
                                <w:div w:id="1269317626">
                                  <w:marLeft w:val="0"/>
                                  <w:marRight w:val="0"/>
                                  <w:marTop w:val="0"/>
                                  <w:marBottom w:val="0"/>
                                  <w:divBdr>
                                    <w:top w:val="single" w:sz="2" w:space="0" w:color="E3E3E3"/>
                                    <w:left w:val="single" w:sz="2" w:space="0" w:color="E3E3E3"/>
                                    <w:bottom w:val="single" w:sz="2" w:space="0" w:color="E3E3E3"/>
                                    <w:right w:val="single" w:sz="2" w:space="0" w:color="E3E3E3"/>
                                  </w:divBdr>
                                  <w:divsChild>
                                    <w:div w:id="1085346342">
                                      <w:marLeft w:val="0"/>
                                      <w:marRight w:val="0"/>
                                      <w:marTop w:val="0"/>
                                      <w:marBottom w:val="0"/>
                                      <w:divBdr>
                                        <w:top w:val="single" w:sz="2" w:space="0" w:color="E3E3E3"/>
                                        <w:left w:val="single" w:sz="2" w:space="0" w:color="E3E3E3"/>
                                        <w:bottom w:val="single" w:sz="2" w:space="0" w:color="E3E3E3"/>
                                        <w:right w:val="single" w:sz="2" w:space="0" w:color="E3E3E3"/>
                                      </w:divBdr>
                                      <w:divsChild>
                                        <w:div w:id="428890286">
                                          <w:marLeft w:val="0"/>
                                          <w:marRight w:val="0"/>
                                          <w:marTop w:val="0"/>
                                          <w:marBottom w:val="0"/>
                                          <w:divBdr>
                                            <w:top w:val="single" w:sz="2" w:space="0" w:color="E3E3E3"/>
                                            <w:left w:val="single" w:sz="2" w:space="0" w:color="E3E3E3"/>
                                            <w:bottom w:val="single" w:sz="2" w:space="0" w:color="E3E3E3"/>
                                            <w:right w:val="single" w:sz="2" w:space="0" w:color="E3E3E3"/>
                                          </w:divBdr>
                                          <w:divsChild>
                                            <w:div w:id="411007746">
                                              <w:marLeft w:val="0"/>
                                              <w:marRight w:val="0"/>
                                              <w:marTop w:val="0"/>
                                              <w:marBottom w:val="0"/>
                                              <w:divBdr>
                                                <w:top w:val="single" w:sz="2" w:space="0" w:color="E3E3E3"/>
                                                <w:left w:val="single" w:sz="2" w:space="0" w:color="E3E3E3"/>
                                                <w:bottom w:val="single" w:sz="2" w:space="0" w:color="E3E3E3"/>
                                                <w:right w:val="single" w:sz="2" w:space="0" w:color="E3E3E3"/>
                                              </w:divBdr>
                                              <w:divsChild>
                                                <w:div w:id="936210394">
                                                  <w:marLeft w:val="0"/>
                                                  <w:marRight w:val="0"/>
                                                  <w:marTop w:val="0"/>
                                                  <w:marBottom w:val="0"/>
                                                  <w:divBdr>
                                                    <w:top w:val="single" w:sz="2" w:space="0" w:color="E3E3E3"/>
                                                    <w:left w:val="single" w:sz="2" w:space="0" w:color="E3E3E3"/>
                                                    <w:bottom w:val="single" w:sz="2" w:space="0" w:color="E3E3E3"/>
                                                    <w:right w:val="single" w:sz="2" w:space="0" w:color="E3E3E3"/>
                                                  </w:divBdr>
                                                  <w:divsChild>
                                                    <w:div w:id="291793092">
                                                      <w:marLeft w:val="0"/>
                                                      <w:marRight w:val="0"/>
                                                      <w:marTop w:val="0"/>
                                                      <w:marBottom w:val="0"/>
                                                      <w:divBdr>
                                                        <w:top w:val="single" w:sz="2" w:space="0" w:color="E3E3E3"/>
                                                        <w:left w:val="single" w:sz="2" w:space="0" w:color="E3E3E3"/>
                                                        <w:bottom w:val="single" w:sz="2" w:space="0" w:color="E3E3E3"/>
                                                        <w:right w:val="single" w:sz="2" w:space="0" w:color="E3E3E3"/>
                                                      </w:divBdr>
                                                      <w:divsChild>
                                                        <w:div w:id="1931546294">
                                                          <w:marLeft w:val="0"/>
                                                          <w:marRight w:val="0"/>
                                                          <w:marTop w:val="0"/>
                                                          <w:marBottom w:val="0"/>
                                                          <w:divBdr>
                                                            <w:top w:val="single" w:sz="2" w:space="0" w:color="E3E3E3"/>
                                                            <w:left w:val="single" w:sz="2" w:space="0" w:color="E3E3E3"/>
                                                            <w:bottom w:val="single" w:sz="2" w:space="0" w:color="E3E3E3"/>
                                                            <w:right w:val="single" w:sz="2" w:space="0" w:color="E3E3E3"/>
                                                          </w:divBdr>
                                                          <w:divsChild>
                                                            <w:div w:id="894047944">
                                                              <w:marLeft w:val="0"/>
                                                              <w:marRight w:val="0"/>
                                                              <w:marTop w:val="0"/>
                                                              <w:marBottom w:val="0"/>
                                                              <w:divBdr>
                                                                <w:top w:val="single" w:sz="6" w:space="0" w:color="auto"/>
                                                                <w:left w:val="single" w:sz="6" w:space="0" w:color="auto"/>
                                                                <w:bottom w:val="single" w:sz="6" w:space="0" w:color="auto"/>
                                                                <w:right w:val="single" w:sz="6" w:space="0" w:color="auto"/>
                                                              </w:divBdr>
                                                              <w:divsChild>
                                                                <w:div w:id="786198617">
                                                                  <w:marLeft w:val="0"/>
                                                                  <w:marRight w:val="0"/>
                                                                  <w:marTop w:val="0"/>
                                                                  <w:marBottom w:val="0"/>
                                                                  <w:divBdr>
                                                                    <w:top w:val="single" w:sz="2" w:space="0" w:color="E3E3E3"/>
                                                                    <w:left w:val="single" w:sz="2" w:space="0" w:color="E3E3E3"/>
                                                                    <w:bottom w:val="single" w:sz="2" w:space="0" w:color="E3E3E3"/>
                                                                    <w:right w:val="single" w:sz="2" w:space="0" w:color="E3E3E3"/>
                                                                  </w:divBdr>
                                                                  <w:divsChild>
                                                                    <w:div w:id="831726689">
                                                                      <w:marLeft w:val="0"/>
                                                                      <w:marRight w:val="0"/>
                                                                      <w:marTop w:val="0"/>
                                                                      <w:marBottom w:val="0"/>
                                                                      <w:divBdr>
                                                                        <w:top w:val="single" w:sz="2" w:space="0" w:color="E3E3E3"/>
                                                                        <w:left w:val="single" w:sz="2" w:space="0" w:color="E3E3E3"/>
                                                                        <w:bottom w:val="single" w:sz="2" w:space="0" w:color="E3E3E3"/>
                                                                        <w:right w:val="single" w:sz="2" w:space="0" w:color="E3E3E3"/>
                                                                      </w:divBdr>
                                                                      <w:divsChild>
                                                                        <w:div w:id="1547832596">
                                                                          <w:marLeft w:val="0"/>
                                                                          <w:marRight w:val="0"/>
                                                                          <w:marTop w:val="0"/>
                                                                          <w:marBottom w:val="0"/>
                                                                          <w:divBdr>
                                                                            <w:top w:val="single" w:sz="2" w:space="0" w:color="E3E3E3"/>
                                                                            <w:left w:val="single" w:sz="2" w:space="0" w:color="E3E3E3"/>
                                                                            <w:bottom w:val="single" w:sz="2" w:space="0" w:color="E3E3E3"/>
                                                                            <w:right w:val="single" w:sz="2" w:space="0" w:color="E3E3E3"/>
                                                                          </w:divBdr>
                                                                          <w:divsChild>
                                                                            <w:div w:id="1780252084">
                                                                              <w:marLeft w:val="0"/>
                                                                              <w:marRight w:val="0"/>
                                                                              <w:marTop w:val="0"/>
                                                                              <w:marBottom w:val="0"/>
                                                                              <w:divBdr>
                                                                                <w:top w:val="single" w:sz="2" w:space="0" w:color="E3E3E3"/>
                                                                                <w:left w:val="single" w:sz="2" w:space="0" w:color="E3E3E3"/>
                                                                                <w:bottom w:val="single" w:sz="2" w:space="0" w:color="E3E3E3"/>
                                                                                <w:right w:val="single" w:sz="2" w:space="0" w:color="E3E3E3"/>
                                                                              </w:divBdr>
                                                                            </w:div>
                                                                            <w:div w:id="38372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6114972">
                                                          <w:marLeft w:val="0"/>
                                                          <w:marRight w:val="0"/>
                                                          <w:marTop w:val="0"/>
                                                          <w:marBottom w:val="0"/>
                                                          <w:divBdr>
                                                            <w:top w:val="single" w:sz="2" w:space="0" w:color="E3E3E3"/>
                                                            <w:left w:val="single" w:sz="2" w:space="0" w:color="E3E3E3"/>
                                                            <w:bottom w:val="single" w:sz="2" w:space="0" w:color="E3E3E3"/>
                                                            <w:right w:val="single" w:sz="2" w:space="0" w:color="E3E3E3"/>
                                                          </w:divBdr>
                                                          <w:divsChild>
                                                            <w:div w:id="467862626">
                                                              <w:marLeft w:val="0"/>
                                                              <w:marRight w:val="0"/>
                                                              <w:marTop w:val="0"/>
                                                              <w:marBottom w:val="0"/>
                                                              <w:divBdr>
                                                                <w:top w:val="single" w:sz="6" w:space="0" w:color="auto"/>
                                                                <w:left w:val="single" w:sz="6" w:space="0" w:color="auto"/>
                                                                <w:bottom w:val="single" w:sz="6" w:space="0" w:color="auto"/>
                                                                <w:right w:val="single" w:sz="6" w:space="0" w:color="auto"/>
                                                              </w:divBdr>
                                                              <w:divsChild>
                                                                <w:div w:id="1427462174">
                                                                  <w:marLeft w:val="0"/>
                                                                  <w:marRight w:val="0"/>
                                                                  <w:marTop w:val="0"/>
                                                                  <w:marBottom w:val="0"/>
                                                                  <w:divBdr>
                                                                    <w:top w:val="single" w:sz="2" w:space="0" w:color="E3E3E3"/>
                                                                    <w:left w:val="single" w:sz="2" w:space="0" w:color="E3E3E3"/>
                                                                    <w:bottom w:val="single" w:sz="2" w:space="0" w:color="E3E3E3"/>
                                                                    <w:right w:val="single" w:sz="2" w:space="0" w:color="E3E3E3"/>
                                                                  </w:divBdr>
                                                                  <w:divsChild>
                                                                    <w:div w:id="790246272">
                                                                      <w:marLeft w:val="0"/>
                                                                      <w:marRight w:val="0"/>
                                                                      <w:marTop w:val="0"/>
                                                                      <w:marBottom w:val="0"/>
                                                                      <w:divBdr>
                                                                        <w:top w:val="single" w:sz="2" w:space="0" w:color="E3E3E3"/>
                                                                        <w:left w:val="single" w:sz="2" w:space="0" w:color="E3E3E3"/>
                                                                        <w:bottom w:val="single" w:sz="2" w:space="0" w:color="E3E3E3"/>
                                                                        <w:right w:val="single" w:sz="2" w:space="0" w:color="E3E3E3"/>
                                                                      </w:divBdr>
                                                                      <w:divsChild>
                                                                        <w:div w:id="235405864">
                                                                          <w:marLeft w:val="0"/>
                                                                          <w:marRight w:val="0"/>
                                                                          <w:marTop w:val="0"/>
                                                                          <w:marBottom w:val="0"/>
                                                                          <w:divBdr>
                                                                            <w:top w:val="single" w:sz="2" w:space="0" w:color="E3E3E3"/>
                                                                            <w:left w:val="single" w:sz="2" w:space="0" w:color="E3E3E3"/>
                                                                            <w:bottom w:val="single" w:sz="2" w:space="0" w:color="E3E3E3"/>
                                                                            <w:right w:val="single" w:sz="2" w:space="0" w:color="E3E3E3"/>
                                                                          </w:divBdr>
                                                                          <w:divsChild>
                                                                            <w:div w:id="1799450435">
                                                                              <w:marLeft w:val="0"/>
                                                                              <w:marRight w:val="0"/>
                                                                              <w:marTop w:val="0"/>
                                                                              <w:marBottom w:val="0"/>
                                                                              <w:divBdr>
                                                                                <w:top w:val="single" w:sz="2" w:space="0" w:color="E3E3E3"/>
                                                                                <w:left w:val="single" w:sz="2" w:space="0" w:color="E3E3E3"/>
                                                                                <w:bottom w:val="single" w:sz="2" w:space="0" w:color="E3E3E3"/>
                                                                                <w:right w:val="single" w:sz="2" w:space="0" w:color="E3E3E3"/>
                                                                              </w:divBdr>
                                                                            </w:div>
                                                                            <w:div w:id="288821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03333582">
                                                      <w:marLeft w:val="0"/>
                                                      <w:marRight w:val="0"/>
                                                      <w:marTop w:val="0"/>
                                                      <w:marBottom w:val="0"/>
                                                      <w:divBdr>
                                                        <w:top w:val="single" w:sz="2" w:space="0" w:color="E3E3E3"/>
                                                        <w:left w:val="single" w:sz="2" w:space="0" w:color="E3E3E3"/>
                                                        <w:bottom w:val="single" w:sz="2" w:space="0" w:color="E3E3E3"/>
                                                        <w:right w:val="single" w:sz="2" w:space="0" w:color="E3E3E3"/>
                                                      </w:divBdr>
                                                      <w:divsChild>
                                                        <w:div w:id="126703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2838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225308">
                              <w:marLeft w:val="0"/>
                              <w:marRight w:val="0"/>
                              <w:marTop w:val="0"/>
                              <w:marBottom w:val="0"/>
                              <w:divBdr>
                                <w:top w:val="single" w:sz="2" w:space="0" w:color="E3E3E3"/>
                                <w:left w:val="single" w:sz="2" w:space="0" w:color="E3E3E3"/>
                                <w:bottom w:val="single" w:sz="2" w:space="0" w:color="E3E3E3"/>
                                <w:right w:val="single" w:sz="2" w:space="0" w:color="E3E3E3"/>
                              </w:divBdr>
                              <w:divsChild>
                                <w:div w:id="1965379619">
                                  <w:marLeft w:val="0"/>
                                  <w:marRight w:val="0"/>
                                  <w:marTop w:val="0"/>
                                  <w:marBottom w:val="0"/>
                                  <w:divBdr>
                                    <w:top w:val="single" w:sz="2" w:space="0" w:color="E3E3E3"/>
                                    <w:left w:val="single" w:sz="2" w:space="0" w:color="E3E3E3"/>
                                    <w:bottom w:val="single" w:sz="2" w:space="0" w:color="E3E3E3"/>
                                    <w:right w:val="single" w:sz="2" w:space="0" w:color="E3E3E3"/>
                                  </w:divBdr>
                                  <w:divsChild>
                                    <w:div w:id="472723913">
                                      <w:marLeft w:val="0"/>
                                      <w:marRight w:val="0"/>
                                      <w:marTop w:val="0"/>
                                      <w:marBottom w:val="0"/>
                                      <w:divBdr>
                                        <w:top w:val="single" w:sz="2" w:space="0" w:color="E3E3E3"/>
                                        <w:left w:val="single" w:sz="2" w:space="0" w:color="E3E3E3"/>
                                        <w:bottom w:val="single" w:sz="2" w:space="0" w:color="E3E3E3"/>
                                        <w:right w:val="single" w:sz="2" w:space="0" w:color="E3E3E3"/>
                                      </w:divBdr>
                                      <w:divsChild>
                                        <w:div w:id="1166744278">
                                          <w:marLeft w:val="0"/>
                                          <w:marRight w:val="0"/>
                                          <w:marTop w:val="0"/>
                                          <w:marBottom w:val="0"/>
                                          <w:divBdr>
                                            <w:top w:val="single" w:sz="2" w:space="0" w:color="E3E3E3"/>
                                            <w:left w:val="single" w:sz="2" w:space="0" w:color="E3E3E3"/>
                                            <w:bottom w:val="single" w:sz="2" w:space="0" w:color="E3E3E3"/>
                                            <w:right w:val="single" w:sz="2" w:space="0" w:color="E3E3E3"/>
                                          </w:divBdr>
                                          <w:divsChild>
                                            <w:div w:id="406998311">
                                              <w:marLeft w:val="0"/>
                                              <w:marRight w:val="0"/>
                                              <w:marTop w:val="0"/>
                                              <w:marBottom w:val="0"/>
                                              <w:divBdr>
                                                <w:top w:val="single" w:sz="2" w:space="0" w:color="E3E3E3"/>
                                                <w:left w:val="single" w:sz="2" w:space="0" w:color="E3E3E3"/>
                                                <w:bottom w:val="single" w:sz="2" w:space="0" w:color="E3E3E3"/>
                                                <w:right w:val="single" w:sz="2" w:space="0" w:color="E3E3E3"/>
                                              </w:divBdr>
                                            </w:div>
                                            <w:div w:id="2095277302">
                                              <w:marLeft w:val="0"/>
                                              <w:marRight w:val="0"/>
                                              <w:marTop w:val="0"/>
                                              <w:marBottom w:val="0"/>
                                              <w:divBdr>
                                                <w:top w:val="single" w:sz="2" w:space="0" w:color="E3E3E3"/>
                                                <w:left w:val="single" w:sz="2" w:space="0" w:color="E3E3E3"/>
                                                <w:bottom w:val="single" w:sz="2" w:space="0" w:color="E3E3E3"/>
                                                <w:right w:val="single" w:sz="2" w:space="0" w:color="E3E3E3"/>
                                              </w:divBdr>
                                              <w:divsChild>
                                                <w:div w:id="268196673">
                                                  <w:marLeft w:val="0"/>
                                                  <w:marRight w:val="0"/>
                                                  <w:marTop w:val="0"/>
                                                  <w:marBottom w:val="0"/>
                                                  <w:divBdr>
                                                    <w:top w:val="single" w:sz="2" w:space="2" w:color="E3E3E3"/>
                                                    <w:left w:val="single" w:sz="2" w:space="0" w:color="E3E3E3"/>
                                                    <w:bottom w:val="single" w:sz="2" w:space="0" w:color="E3E3E3"/>
                                                    <w:right w:val="single" w:sz="2" w:space="0" w:color="E3E3E3"/>
                                                  </w:divBdr>
                                                  <w:divsChild>
                                                    <w:div w:id="52671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9596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919003">
                              <w:marLeft w:val="0"/>
                              <w:marRight w:val="0"/>
                              <w:marTop w:val="0"/>
                              <w:marBottom w:val="0"/>
                              <w:divBdr>
                                <w:top w:val="single" w:sz="2" w:space="0" w:color="E3E3E3"/>
                                <w:left w:val="single" w:sz="2" w:space="0" w:color="E3E3E3"/>
                                <w:bottom w:val="single" w:sz="2" w:space="0" w:color="E3E3E3"/>
                                <w:right w:val="single" w:sz="2" w:space="0" w:color="E3E3E3"/>
                              </w:divBdr>
                              <w:divsChild>
                                <w:div w:id="850609820">
                                  <w:marLeft w:val="0"/>
                                  <w:marRight w:val="0"/>
                                  <w:marTop w:val="0"/>
                                  <w:marBottom w:val="0"/>
                                  <w:divBdr>
                                    <w:top w:val="single" w:sz="2" w:space="0" w:color="E3E3E3"/>
                                    <w:left w:val="single" w:sz="2" w:space="0" w:color="E3E3E3"/>
                                    <w:bottom w:val="single" w:sz="2" w:space="0" w:color="E3E3E3"/>
                                    <w:right w:val="single" w:sz="2" w:space="0" w:color="E3E3E3"/>
                                  </w:divBdr>
                                  <w:divsChild>
                                    <w:div w:id="132724741">
                                      <w:marLeft w:val="0"/>
                                      <w:marRight w:val="0"/>
                                      <w:marTop w:val="0"/>
                                      <w:marBottom w:val="0"/>
                                      <w:divBdr>
                                        <w:top w:val="single" w:sz="2" w:space="0" w:color="E3E3E3"/>
                                        <w:left w:val="single" w:sz="2" w:space="0" w:color="E3E3E3"/>
                                        <w:bottom w:val="single" w:sz="2" w:space="0" w:color="E3E3E3"/>
                                        <w:right w:val="single" w:sz="2" w:space="0" w:color="E3E3E3"/>
                                      </w:divBdr>
                                      <w:divsChild>
                                        <w:div w:id="731194030">
                                          <w:marLeft w:val="0"/>
                                          <w:marRight w:val="0"/>
                                          <w:marTop w:val="0"/>
                                          <w:marBottom w:val="0"/>
                                          <w:divBdr>
                                            <w:top w:val="single" w:sz="2" w:space="0" w:color="E3E3E3"/>
                                            <w:left w:val="single" w:sz="2" w:space="0" w:color="E3E3E3"/>
                                            <w:bottom w:val="single" w:sz="2" w:space="0" w:color="E3E3E3"/>
                                            <w:right w:val="single" w:sz="2" w:space="0" w:color="E3E3E3"/>
                                          </w:divBdr>
                                          <w:divsChild>
                                            <w:div w:id="1330446667">
                                              <w:marLeft w:val="0"/>
                                              <w:marRight w:val="0"/>
                                              <w:marTop w:val="0"/>
                                              <w:marBottom w:val="0"/>
                                              <w:divBdr>
                                                <w:top w:val="single" w:sz="2" w:space="0" w:color="E3E3E3"/>
                                                <w:left w:val="single" w:sz="2" w:space="0" w:color="E3E3E3"/>
                                                <w:bottom w:val="single" w:sz="2" w:space="0" w:color="E3E3E3"/>
                                                <w:right w:val="single" w:sz="2" w:space="0" w:color="E3E3E3"/>
                                              </w:divBdr>
                                              <w:divsChild>
                                                <w:div w:id="1802914640">
                                                  <w:marLeft w:val="0"/>
                                                  <w:marRight w:val="0"/>
                                                  <w:marTop w:val="0"/>
                                                  <w:marBottom w:val="0"/>
                                                  <w:divBdr>
                                                    <w:top w:val="single" w:sz="2" w:space="0" w:color="E3E3E3"/>
                                                    <w:left w:val="single" w:sz="2" w:space="0" w:color="E3E3E3"/>
                                                    <w:bottom w:val="single" w:sz="2" w:space="0" w:color="E3E3E3"/>
                                                    <w:right w:val="single" w:sz="2" w:space="0" w:color="E3E3E3"/>
                                                  </w:divBdr>
                                                  <w:divsChild>
                                                    <w:div w:id="1620717928">
                                                      <w:marLeft w:val="0"/>
                                                      <w:marRight w:val="0"/>
                                                      <w:marTop w:val="0"/>
                                                      <w:marBottom w:val="0"/>
                                                      <w:divBdr>
                                                        <w:top w:val="single" w:sz="2" w:space="0" w:color="E3E3E3"/>
                                                        <w:left w:val="single" w:sz="2" w:space="0" w:color="E3E3E3"/>
                                                        <w:bottom w:val="single" w:sz="2" w:space="0" w:color="E3E3E3"/>
                                                        <w:right w:val="single" w:sz="2" w:space="0" w:color="E3E3E3"/>
                                                      </w:divBdr>
                                                      <w:divsChild>
                                                        <w:div w:id="140039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5039111">
                          <w:marLeft w:val="0"/>
                          <w:marRight w:val="0"/>
                          <w:marTop w:val="100"/>
                          <w:marBottom w:val="100"/>
                          <w:divBdr>
                            <w:top w:val="single" w:sz="2" w:space="0" w:color="E3E3E3"/>
                            <w:left w:val="single" w:sz="2" w:space="0" w:color="E3E3E3"/>
                            <w:bottom w:val="single" w:sz="2" w:space="0" w:color="E3E3E3"/>
                            <w:right w:val="single" w:sz="2" w:space="0" w:color="E3E3E3"/>
                          </w:divBdr>
                          <w:divsChild>
                            <w:div w:id="417479296">
                              <w:marLeft w:val="0"/>
                              <w:marRight w:val="0"/>
                              <w:marTop w:val="0"/>
                              <w:marBottom w:val="0"/>
                              <w:divBdr>
                                <w:top w:val="single" w:sz="2" w:space="0" w:color="E3E3E3"/>
                                <w:left w:val="single" w:sz="2" w:space="0" w:color="E3E3E3"/>
                                <w:bottom w:val="single" w:sz="2" w:space="0" w:color="E3E3E3"/>
                                <w:right w:val="single" w:sz="2" w:space="0" w:color="E3E3E3"/>
                              </w:divBdr>
                              <w:divsChild>
                                <w:div w:id="778138466">
                                  <w:marLeft w:val="0"/>
                                  <w:marRight w:val="0"/>
                                  <w:marTop w:val="0"/>
                                  <w:marBottom w:val="0"/>
                                  <w:divBdr>
                                    <w:top w:val="single" w:sz="2" w:space="0" w:color="E3E3E3"/>
                                    <w:left w:val="single" w:sz="2" w:space="0" w:color="E3E3E3"/>
                                    <w:bottom w:val="single" w:sz="2" w:space="0" w:color="E3E3E3"/>
                                    <w:right w:val="single" w:sz="2" w:space="0" w:color="E3E3E3"/>
                                  </w:divBdr>
                                  <w:divsChild>
                                    <w:div w:id="107970450">
                                      <w:marLeft w:val="0"/>
                                      <w:marRight w:val="0"/>
                                      <w:marTop w:val="0"/>
                                      <w:marBottom w:val="0"/>
                                      <w:divBdr>
                                        <w:top w:val="single" w:sz="2" w:space="0" w:color="E3E3E3"/>
                                        <w:left w:val="single" w:sz="2" w:space="0" w:color="E3E3E3"/>
                                        <w:bottom w:val="single" w:sz="2" w:space="0" w:color="E3E3E3"/>
                                        <w:right w:val="single" w:sz="2" w:space="0" w:color="E3E3E3"/>
                                      </w:divBdr>
                                      <w:divsChild>
                                        <w:div w:id="875697043">
                                          <w:marLeft w:val="0"/>
                                          <w:marRight w:val="0"/>
                                          <w:marTop w:val="0"/>
                                          <w:marBottom w:val="0"/>
                                          <w:divBdr>
                                            <w:top w:val="single" w:sz="2" w:space="0" w:color="E3E3E3"/>
                                            <w:left w:val="single" w:sz="2" w:space="0" w:color="E3E3E3"/>
                                            <w:bottom w:val="single" w:sz="2" w:space="0" w:color="E3E3E3"/>
                                            <w:right w:val="single" w:sz="2" w:space="0" w:color="E3E3E3"/>
                                          </w:divBdr>
                                          <w:divsChild>
                                            <w:div w:id="1152211515">
                                              <w:marLeft w:val="0"/>
                                              <w:marRight w:val="0"/>
                                              <w:marTop w:val="0"/>
                                              <w:marBottom w:val="0"/>
                                              <w:divBdr>
                                                <w:top w:val="single" w:sz="2" w:space="0" w:color="E3E3E3"/>
                                                <w:left w:val="single" w:sz="2" w:space="0" w:color="E3E3E3"/>
                                                <w:bottom w:val="single" w:sz="2" w:space="0" w:color="E3E3E3"/>
                                                <w:right w:val="single" w:sz="2" w:space="0" w:color="E3E3E3"/>
                                              </w:divBdr>
                                            </w:div>
                                            <w:div w:id="819813080">
                                              <w:marLeft w:val="0"/>
                                              <w:marRight w:val="0"/>
                                              <w:marTop w:val="0"/>
                                              <w:marBottom w:val="0"/>
                                              <w:divBdr>
                                                <w:top w:val="single" w:sz="2" w:space="0" w:color="E3E3E3"/>
                                                <w:left w:val="single" w:sz="2" w:space="0" w:color="E3E3E3"/>
                                                <w:bottom w:val="single" w:sz="2" w:space="0" w:color="E3E3E3"/>
                                                <w:right w:val="single" w:sz="2" w:space="0" w:color="E3E3E3"/>
                                              </w:divBdr>
                                              <w:divsChild>
                                                <w:div w:id="448550996">
                                                  <w:marLeft w:val="0"/>
                                                  <w:marRight w:val="0"/>
                                                  <w:marTop w:val="0"/>
                                                  <w:marBottom w:val="0"/>
                                                  <w:divBdr>
                                                    <w:top w:val="single" w:sz="2" w:space="2" w:color="E3E3E3"/>
                                                    <w:left w:val="single" w:sz="2" w:space="0" w:color="E3E3E3"/>
                                                    <w:bottom w:val="single" w:sz="2" w:space="0" w:color="E3E3E3"/>
                                                    <w:right w:val="single" w:sz="2" w:space="0" w:color="E3E3E3"/>
                                                  </w:divBdr>
                                                  <w:divsChild>
                                                    <w:div w:id="90853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719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265577">
                              <w:marLeft w:val="0"/>
                              <w:marRight w:val="0"/>
                              <w:marTop w:val="0"/>
                              <w:marBottom w:val="0"/>
                              <w:divBdr>
                                <w:top w:val="single" w:sz="2" w:space="0" w:color="E3E3E3"/>
                                <w:left w:val="single" w:sz="2" w:space="0" w:color="E3E3E3"/>
                                <w:bottom w:val="single" w:sz="2" w:space="0" w:color="E3E3E3"/>
                                <w:right w:val="single" w:sz="2" w:space="0" w:color="E3E3E3"/>
                              </w:divBdr>
                              <w:divsChild>
                                <w:div w:id="197667459">
                                  <w:marLeft w:val="0"/>
                                  <w:marRight w:val="0"/>
                                  <w:marTop w:val="0"/>
                                  <w:marBottom w:val="0"/>
                                  <w:divBdr>
                                    <w:top w:val="single" w:sz="2" w:space="0" w:color="E3E3E3"/>
                                    <w:left w:val="single" w:sz="2" w:space="0" w:color="E3E3E3"/>
                                    <w:bottom w:val="single" w:sz="2" w:space="0" w:color="E3E3E3"/>
                                    <w:right w:val="single" w:sz="2" w:space="0" w:color="E3E3E3"/>
                                  </w:divBdr>
                                  <w:divsChild>
                                    <w:div w:id="526408857">
                                      <w:marLeft w:val="0"/>
                                      <w:marRight w:val="0"/>
                                      <w:marTop w:val="0"/>
                                      <w:marBottom w:val="0"/>
                                      <w:divBdr>
                                        <w:top w:val="single" w:sz="2" w:space="0" w:color="E3E3E3"/>
                                        <w:left w:val="single" w:sz="2" w:space="0" w:color="E3E3E3"/>
                                        <w:bottom w:val="single" w:sz="2" w:space="0" w:color="E3E3E3"/>
                                        <w:right w:val="single" w:sz="2" w:space="0" w:color="E3E3E3"/>
                                      </w:divBdr>
                                      <w:divsChild>
                                        <w:div w:id="938610536">
                                          <w:marLeft w:val="0"/>
                                          <w:marRight w:val="0"/>
                                          <w:marTop w:val="0"/>
                                          <w:marBottom w:val="0"/>
                                          <w:divBdr>
                                            <w:top w:val="single" w:sz="2" w:space="0" w:color="E3E3E3"/>
                                            <w:left w:val="single" w:sz="2" w:space="0" w:color="E3E3E3"/>
                                            <w:bottom w:val="single" w:sz="2" w:space="0" w:color="E3E3E3"/>
                                            <w:right w:val="single" w:sz="2" w:space="0" w:color="E3E3E3"/>
                                          </w:divBdr>
                                          <w:divsChild>
                                            <w:div w:id="597102234">
                                              <w:marLeft w:val="0"/>
                                              <w:marRight w:val="0"/>
                                              <w:marTop w:val="0"/>
                                              <w:marBottom w:val="0"/>
                                              <w:divBdr>
                                                <w:top w:val="single" w:sz="2" w:space="0" w:color="E3E3E3"/>
                                                <w:left w:val="single" w:sz="2" w:space="0" w:color="E3E3E3"/>
                                                <w:bottom w:val="single" w:sz="2" w:space="0" w:color="E3E3E3"/>
                                                <w:right w:val="single" w:sz="2" w:space="0" w:color="E3E3E3"/>
                                              </w:divBdr>
                                              <w:divsChild>
                                                <w:div w:id="801927744">
                                                  <w:marLeft w:val="0"/>
                                                  <w:marRight w:val="0"/>
                                                  <w:marTop w:val="0"/>
                                                  <w:marBottom w:val="0"/>
                                                  <w:divBdr>
                                                    <w:top w:val="single" w:sz="2" w:space="0" w:color="E3E3E3"/>
                                                    <w:left w:val="single" w:sz="2" w:space="0" w:color="E3E3E3"/>
                                                    <w:bottom w:val="single" w:sz="2" w:space="0" w:color="E3E3E3"/>
                                                    <w:right w:val="single" w:sz="2" w:space="0" w:color="E3E3E3"/>
                                                  </w:divBdr>
                                                  <w:divsChild>
                                                    <w:div w:id="2040618665">
                                                      <w:marLeft w:val="0"/>
                                                      <w:marRight w:val="0"/>
                                                      <w:marTop w:val="0"/>
                                                      <w:marBottom w:val="0"/>
                                                      <w:divBdr>
                                                        <w:top w:val="single" w:sz="2" w:space="0" w:color="E3E3E3"/>
                                                        <w:left w:val="single" w:sz="2" w:space="0" w:color="E3E3E3"/>
                                                        <w:bottom w:val="single" w:sz="2" w:space="0" w:color="E3E3E3"/>
                                                        <w:right w:val="single" w:sz="2" w:space="0" w:color="E3E3E3"/>
                                                      </w:divBdr>
                                                      <w:divsChild>
                                                        <w:div w:id="169261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26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519166">
                              <w:marLeft w:val="0"/>
                              <w:marRight w:val="0"/>
                              <w:marTop w:val="0"/>
                              <w:marBottom w:val="0"/>
                              <w:divBdr>
                                <w:top w:val="single" w:sz="2" w:space="0" w:color="E3E3E3"/>
                                <w:left w:val="single" w:sz="2" w:space="0" w:color="E3E3E3"/>
                                <w:bottom w:val="single" w:sz="2" w:space="0" w:color="E3E3E3"/>
                                <w:right w:val="single" w:sz="2" w:space="0" w:color="E3E3E3"/>
                              </w:divBdr>
                              <w:divsChild>
                                <w:div w:id="924190946">
                                  <w:marLeft w:val="0"/>
                                  <w:marRight w:val="0"/>
                                  <w:marTop w:val="0"/>
                                  <w:marBottom w:val="0"/>
                                  <w:divBdr>
                                    <w:top w:val="single" w:sz="2" w:space="0" w:color="E3E3E3"/>
                                    <w:left w:val="single" w:sz="2" w:space="0" w:color="E3E3E3"/>
                                    <w:bottom w:val="single" w:sz="2" w:space="0" w:color="E3E3E3"/>
                                    <w:right w:val="single" w:sz="2" w:space="0" w:color="E3E3E3"/>
                                  </w:divBdr>
                                  <w:divsChild>
                                    <w:div w:id="1841845242">
                                      <w:marLeft w:val="0"/>
                                      <w:marRight w:val="0"/>
                                      <w:marTop w:val="0"/>
                                      <w:marBottom w:val="0"/>
                                      <w:divBdr>
                                        <w:top w:val="single" w:sz="2" w:space="0" w:color="E3E3E3"/>
                                        <w:left w:val="single" w:sz="2" w:space="0" w:color="E3E3E3"/>
                                        <w:bottom w:val="single" w:sz="2" w:space="0" w:color="E3E3E3"/>
                                        <w:right w:val="single" w:sz="2" w:space="0" w:color="E3E3E3"/>
                                      </w:divBdr>
                                      <w:divsChild>
                                        <w:div w:id="245966460">
                                          <w:marLeft w:val="0"/>
                                          <w:marRight w:val="0"/>
                                          <w:marTop w:val="0"/>
                                          <w:marBottom w:val="0"/>
                                          <w:divBdr>
                                            <w:top w:val="single" w:sz="2" w:space="0" w:color="E3E3E3"/>
                                            <w:left w:val="single" w:sz="2" w:space="0" w:color="E3E3E3"/>
                                            <w:bottom w:val="single" w:sz="2" w:space="0" w:color="E3E3E3"/>
                                            <w:right w:val="single" w:sz="2" w:space="0" w:color="E3E3E3"/>
                                          </w:divBdr>
                                          <w:divsChild>
                                            <w:div w:id="1700426422">
                                              <w:marLeft w:val="0"/>
                                              <w:marRight w:val="0"/>
                                              <w:marTop w:val="0"/>
                                              <w:marBottom w:val="0"/>
                                              <w:divBdr>
                                                <w:top w:val="single" w:sz="2" w:space="0" w:color="E3E3E3"/>
                                                <w:left w:val="single" w:sz="2" w:space="0" w:color="E3E3E3"/>
                                                <w:bottom w:val="single" w:sz="2" w:space="0" w:color="E3E3E3"/>
                                                <w:right w:val="single" w:sz="2" w:space="0" w:color="E3E3E3"/>
                                              </w:divBdr>
                                            </w:div>
                                            <w:div w:id="924456662">
                                              <w:marLeft w:val="0"/>
                                              <w:marRight w:val="0"/>
                                              <w:marTop w:val="0"/>
                                              <w:marBottom w:val="0"/>
                                              <w:divBdr>
                                                <w:top w:val="single" w:sz="2" w:space="0" w:color="E3E3E3"/>
                                                <w:left w:val="single" w:sz="2" w:space="0" w:color="E3E3E3"/>
                                                <w:bottom w:val="single" w:sz="2" w:space="0" w:color="E3E3E3"/>
                                                <w:right w:val="single" w:sz="2" w:space="0" w:color="E3E3E3"/>
                                              </w:divBdr>
                                              <w:divsChild>
                                                <w:div w:id="547228007">
                                                  <w:marLeft w:val="0"/>
                                                  <w:marRight w:val="0"/>
                                                  <w:marTop w:val="0"/>
                                                  <w:marBottom w:val="0"/>
                                                  <w:divBdr>
                                                    <w:top w:val="single" w:sz="2" w:space="2" w:color="E3E3E3"/>
                                                    <w:left w:val="single" w:sz="2" w:space="0" w:color="E3E3E3"/>
                                                    <w:bottom w:val="single" w:sz="2" w:space="0" w:color="E3E3E3"/>
                                                    <w:right w:val="single" w:sz="2" w:space="0" w:color="E3E3E3"/>
                                                  </w:divBdr>
                                                  <w:divsChild>
                                                    <w:div w:id="120123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390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346171">
                              <w:marLeft w:val="0"/>
                              <w:marRight w:val="0"/>
                              <w:marTop w:val="0"/>
                              <w:marBottom w:val="0"/>
                              <w:divBdr>
                                <w:top w:val="single" w:sz="2" w:space="0" w:color="E3E3E3"/>
                                <w:left w:val="single" w:sz="2" w:space="0" w:color="E3E3E3"/>
                                <w:bottom w:val="single" w:sz="2" w:space="0" w:color="E3E3E3"/>
                                <w:right w:val="single" w:sz="2" w:space="0" w:color="E3E3E3"/>
                              </w:divBdr>
                              <w:divsChild>
                                <w:div w:id="51008470">
                                  <w:marLeft w:val="0"/>
                                  <w:marRight w:val="0"/>
                                  <w:marTop w:val="0"/>
                                  <w:marBottom w:val="0"/>
                                  <w:divBdr>
                                    <w:top w:val="single" w:sz="2" w:space="0" w:color="E3E3E3"/>
                                    <w:left w:val="single" w:sz="2" w:space="0" w:color="E3E3E3"/>
                                    <w:bottom w:val="single" w:sz="2" w:space="0" w:color="E3E3E3"/>
                                    <w:right w:val="single" w:sz="2" w:space="0" w:color="E3E3E3"/>
                                  </w:divBdr>
                                  <w:divsChild>
                                    <w:div w:id="1296327193">
                                      <w:marLeft w:val="0"/>
                                      <w:marRight w:val="0"/>
                                      <w:marTop w:val="0"/>
                                      <w:marBottom w:val="0"/>
                                      <w:divBdr>
                                        <w:top w:val="single" w:sz="2" w:space="0" w:color="E3E3E3"/>
                                        <w:left w:val="single" w:sz="2" w:space="0" w:color="E3E3E3"/>
                                        <w:bottom w:val="single" w:sz="2" w:space="0" w:color="E3E3E3"/>
                                        <w:right w:val="single" w:sz="2" w:space="0" w:color="E3E3E3"/>
                                      </w:divBdr>
                                      <w:divsChild>
                                        <w:div w:id="16470150">
                                          <w:marLeft w:val="0"/>
                                          <w:marRight w:val="0"/>
                                          <w:marTop w:val="0"/>
                                          <w:marBottom w:val="0"/>
                                          <w:divBdr>
                                            <w:top w:val="single" w:sz="2" w:space="0" w:color="E3E3E3"/>
                                            <w:left w:val="single" w:sz="2" w:space="0" w:color="E3E3E3"/>
                                            <w:bottom w:val="single" w:sz="2" w:space="0" w:color="E3E3E3"/>
                                            <w:right w:val="single" w:sz="2" w:space="0" w:color="E3E3E3"/>
                                          </w:divBdr>
                                          <w:divsChild>
                                            <w:div w:id="1754006408">
                                              <w:marLeft w:val="0"/>
                                              <w:marRight w:val="0"/>
                                              <w:marTop w:val="0"/>
                                              <w:marBottom w:val="0"/>
                                              <w:divBdr>
                                                <w:top w:val="single" w:sz="2" w:space="0" w:color="E3E3E3"/>
                                                <w:left w:val="single" w:sz="2" w:space="0" w:color="E3E3E3"/>
                                                <w:bottom w:val="single" w:sz="2" w:space="0" w:color="E3E3E3"/>
                                                <w:right w:val="single" w:sz="2" w:space="0" w:color="E3E3E3"/>
                                              </w:divBdr>
                                              <w:divsChild>
                                                <w:div w:id="493909660">
                                                  <w:marLeft w:val="0"/>
                                                  <w:marRight w:val="0"/>
                                                  <w:marTop w:val="0"/>
                                                  <w:marBottom w:val="0"/>
                                                  <w:divBdr>
                                                    <w:top w:val="single" w:sz="2" w:space="0" w:color="E3E3E3"/>
                                                    <w:left w:val="single" w:sz="2" w:space="0" w:color="E3E3E3"/>
                                                    <w:bottom w:val="single" w:sz="2" w:space="0" w:color="E3E3E3"/>
                                                    <w:right w:val="single" w:sz="2" w:space="0" w:color="E3E3E3"/>
                                                  </w:divBdr>
                                                  <w:divsChild>
                                                    <w:div w:id="1755858206">
                                                      <w:marLeft w:val="0"/>
                                                      <w:marRight w:val="0"/>
                                                      <w:marTop w:val="0"/>
                                                      <w:marBottom w:val="0"/>
                                                      <w:divBdr>
                                                        <w:top w:val="single" w:sz="2" w:space="0" w:color="E3E3E3"/>
                                                        <w:left w:val="single" w:sz="2" w:space="0" w:color="E3E3E3"/>
                                                        <w:bottom w:val="single" w:sz="2" w:space="0" w:color="E3E3E3"/>
                                                        <w:right w:val="single" w:sz="2" w:space="0" w:color="E3E3E3"/>
                                                      </w:divBdr>
                                                      <w:divsChild>
                                                        <w:div w:id="210680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7479075">
                          <w:marLeft w:val="0"/>
                          <w:marRight w:val="0"/>
                          <w:marTop w:val="100"/>
                          <w:marBottom w:val="100"/>
                          <w:divBdr>
                            <w:top w:val="single" w:sz="2" w:space="0" w:color="E3E3E3"/>
                            <w:left w:val="single" w:sz="2" w:space="0" w:color="E3E3E3"/>
                            <w:bottom w:val="single" w:sz="2" w:space="0" w:color="E3E3E3"/>
                            <w:right w:val="single" w:sz="2" w:space="0" w:color="E3E3E3"/>
                          </w:divBdr>
                          <w:divsChild>
                            <w:div w:id="605892929">
                              <w:marLeft w:val="0"/>
                              <w:marRight w:val="0"/>
                              <w:marTop w:val="0"/>
                              <w:marBottom w:val="0"/>
                              <w:divBdr>
                                <w:top w:val="single" w:sz="2" w:space="0" w:color="E3E3E3"/>
                                <w:left w:val="single" w:sz="2" w:space="0" w:color="E3E3E3"/>
                                <w:bottom w:val="single" w:sz="2" w:space="0" w:color="E3E3E3"/>
                                <w:right w:val="single" w:sz="2" w:space="0" w:color="E3E3E3"/>
                              </w:divBdr>
                              <w:divsChild>
                                <w:div w:id="1653605581">
                                  <w:marLeft w:val="0"/>
                                  <w:marRight w:val="0"/>
                                  <w:marTop w:val="0"/>
                                  <w:marBottom w:val="0"/>
                                  <w:divBdr>
                                    <w:top w:val="single" w:sz="2" w:space="0" w:color="E3E3E3"/>
                                    <w:left w:val="single" w:sz="2" w:space="0" w:color="E3E3E3"/>
                                    <w:bottom w:val="single" w:sz="2" w:space="0" w:color="E3E3E3"/>
                                    <w:right w:val="single" w:sz="2" w:space="0" w:color="E3E3E3"/>
                                  </w:divBdr>
                                  <w:divsChild>
                                    <w:div w:id="470901316">
                                      <w:marLeft w:val="0"/>
                                      <w:marRight w:val="0"/>
                                      <w:marTop w:val="0"/>
                                      <w:marBottom w:val="0"/>
                                      <w:divBdr>
                                        <w:top w:val="single" w:sz="2" w:space="0" w:color="E3E3E3"/>
                                        <w:left w:val="single" w:sz="2" w:space="0" w:color="E3E3E3"/>
                                        <w:bottom w:val="single" w:sz="2" w:space="0" w:color="E3E3E3"/>
                                        <w:right w:val="single" w:sz="2" w:space="0" w:color="E3E3E3"/>
                                      </w:divBdr>
                                      <w:divsChild>
                                        <w:div w:id="1800686418">
                                          <w:marLeft w:val="0"/>
                                          <w:marRight w:val="0"/>
                                          <w:marTop w:val="0"/>
                                          <w:marBottom w:val="0"/>
                                          <w:divBdr>
                                            <w:top w:val="single" w:sz="2" w:space="0" w:color="E3E3E3"/>
                                            <w:left w:val="single" w:sz="2" w:space="0" w:color="E3E3E3"/>
                                            <w:bottom w:val="single" w:sz="2" w:space="0" w:color="E3E3E3"/>
                                            <w:right w:val="single" w:sz="2" w:space="0" w:color="E3E3E3"/>
                                          </w:divBdr>
                                          <w:divsChild>
                                            <w:div w:id="1617443740">
                                              <w:marLeft w:val="0"/>
                                              <w:marRight w:val="0"/>
                                              <w:marTop w:val="0"/>
                                              <w:marBottom w:val="0"/>
                                              <w:divBdr>
                                                <w:top w:val="single" w:sz="2" w:space="0" w:color="E3E3E3"/>
                                                <w:left w:val="single" w:sz="2" w:space="0" w:color="E3E3E3"/>
                                                <w:bottom w:val="single" w:sz="2" w:space="0" w:color="E3E3E3"/>
                                                <w:right w:val="single" w:sz="2" w:space="0" w:color="E3E3E3"/>
                                              </w:divBdr>
                                            </w:div>
                                            <w:div w:id="235867316">
                                              <w:marLeft w:val="0"/>
                                              <w:marRight w:val="0"/>
                                              <w:marTop w:val="0"/>
                                              <w:marBottom w:val="0"/>
                                              <w:divBdr>
                                                <w:top w:val="single" w:sz="2" w:space="0" w:color="E3E3E3"/>
                                                <w:left w:val="single" w:sz="2" w:space="0" w:color="E3E3E3"/>
                                                <w:bottom w:val="single" w:sz="2" w:space="0" w:color="E3E3E3"/>
                                                <w:right w:val="single" w:sz="2" w:space="0" w:color="E3E3E3"/>
                                              </w:divBdr>
                                              <w:divsChild>
                                                <w:div w:id="416098470">
                                                  <w:marLeft w:val="0"/>
                                                  <w:marRight w:val="0"/>
                                                  <w:marTop w:val="0"/>
                                                  <w:marBottom w:val="0"/>
                                                  <w:divBdr>
                                                    <w:top w:val="single" w:sz="2" w:space="2" w:color="E3E3E3"/>
                                                    <w:left w:val="single" w:sz="2" w:space="0" w:color="E3E3E3"/>
                                                    <w:bottom w:val="single" w:sz="2" w:space="0" w:color="E3E3E3"/>
                                                    <w:right w:val="single" w:sz="2" w:space="0" w:color="E3E3E3"/>
                                                  </w:divBdr>
                                                  <w:divsChild>
                                                    <w:div w:id="518466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51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545872258">
                              <w:marLeft w:val="0"/>
                              <w:marRight w:val="0"/>
                              <w:marTop w:val="0"/>
                              <w:marBottom w:val="0"/>
                              <w:divBdr>
                                <w:top w:val="single" w:sz="2" w:space="0" w:color="E3E3E3"/>
                                <w:left w:val="single" w:sz="2" w:space="0" w:color="E3E3E3"/>
                                <w:bottom w:val="single" w:sz="2" w:space="0" w:color="E3E3E3"/>
                                <w:right w:val="single" w:sz="2" w:space="0" w:color="E3E3E3"/>
                              </w:divBdr>
                              <w:divsChild>
                                <w:div w:id="929192093">
                                  <w:marLeft w:val="0"/>
                                  <w:marRight w:val="0"/>
                                  <w:marTop w:val="0"/>
                                  <w:marBottom w:val="0"/>
                                  <w:divBdr>
                                    <w:top w:val="single" w:sz="2" w:space="0" w:color="E3E3E3"/>
                                    <w:left w:val="single" w:sz="2" w:space="0" w:color="E3E3E3"/>
                                    <w:bottom w:val="single" w:sz="2" w:space="0" w:color="E3E3E3"/>
                                    <w:right w:val="single" w:sz="2" w:space="0" w:color="E3E3E3"/>
                                  </w:divBdr>
                                  <w:divsChild>
                                    <w:div w:id="120802811">
                                      <w:marLeft w:val="0"/>
                                      <w:marRight w:val="0"/>
                                      <w:marTop w:val="0"/>
                                      <w:marBottom w:val="0"/>
                                      <w:divBdr>
                                        <w:top w:val="single" w:sz="2" w:space="0" w:color="E3E3E3"/>
                                        <w:left w:val="single" w:sz="2" w:space="0" w:color="E3E3E3"/>
                                        <w:bottom w:val="single" w:sz="2" w:space="0" w:color="E3E3E3"/>
                                        <w:right w:val="single" w:sz="2" w:space="0" w:color="E3E3E3"/>
                                      </w:divBdr>
                                      <w:divsChild>
                                        <w:div w:id="2026011156">
                                          <w:marLeft w:val="0"/>
                                          <w:marRight w:val="0"/>
                                          <w:marTop w:val="0"/>
                                          <w:marBottom w:val="0"/>
                                          <w:divBdr>
                                            <w:top w:val="single" w:sz="2" w:space="0" w:color="E3E3E3"/>
                                            <w:left w:val="single" w:sz="2" w:space="0" w:color="E3E3E3"/>
                                            <w:bottom w:val="single" w:sz="2" w:space="0" w:color="E3E3E3"/>
                                            <w:right w:val="single" w:sz="2" w:space="0" w:color="E3E3E3"/>
                                          </w:divBdr>
                                          <w:divsChild>
                                            <w:div w:id="38631035">
                                              <w:marLeft w:val="0"/>
                                              <w:marRight w:val="0"/>
                                              <w:marTop w:val="0"/>
                                              <w:marBottom w:val="0"/>
                                              <w:divBdr>
                                                <w:top w:val="single" w:sz="2" w:space="0" w:color="E3E3E3"/>
                                                <w:left w:val="single" w:sz="2" w:space="0" w:color="E3E3E3"/>
                                                <w:bottom w:val="single" w:sz="2" w:space="0" w:color="E3E3E3"/>
                                                <w:right w:val="single" w:sz="2" w:space="0" w:color="E3E3E3"/>
                                              </w:divBdr>
                                              <w:divsChild>
                                                <w:div w:id="155149843">
                                                  <w:marLeft w:val="0"/>
                                                  <w:marRight w:val="0"/>
                                                  <w:marTop w:val="0"/>
                                                  <w:marBottom w:val="0"/>
                                                  <w:divBdr>
                                                    <w:top w:val="single" w:sz="2" w:space="0" w:color="E3E3E3"/>
                                                    <w:left w:val="single" w:sz="2" w:space="0" w:color="E3E3E3"/>
                                                    <w:bottom w:val="single" w:sz="2" w:space="0" w:color="E3E3E3"/>
                                                    <w:right w:val="single" w:sz="2" w:space="0" w:color="E3E3E3"/>
                                                  </w:divBdr>
                                                  <w:divsChild>
                                                    <w:div w:id="484200577">
                                                      <w:marLeft w:val="0"/>
                                                      <w:marRight w:val="0"/>
                                                      <w:marTop w:val="0"/>
                                                      <w:marBottom w:val="0"/>
                                                      <w:divBdr>
                                                        <w:top w:val="single" w:sz="2" w:space="0" w:color="E3E3E3"/>
                                                        <w:left w:val="single" w:sz="2" w:space="0" w:color="E3E3E3"/>
                                                        <w:bottom w:val="single" w:sz="2" w:space="0" w:color="E3E3E3"/>
                                                        <w:right w:val="single" w:sz="2" w:space="0" w:color="E3E3E3"/>
                                                      </w:divBdr>
                                                      <w:divsChild>
                                                        <w:div w:id="120941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11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971448368">
                              <w:marLeft w:val="0"/>
                              <w:marRight w:val="0"/>
                              <w:marTop w:val="0"/>
                              <w:marBottom w:val="0"/>
                              <w:divBdr>
                                <w:top w:val="single" w:sz="2" w:space="0" w:color="E3E3E3"/>
                                <w:left w:val="single" w:sz="2" w:space="0" w:color="E3E3E3"/>
                                <w:bottom w:val="single" w:sz="2" w:space="0" w:color="E3E3E3"/>
                                <w:right w:val="single" w:sz="2" w:space="0" w:color="E3E3E3"/>
                              </w:divBdr>
                              <w:divsChild>
                                <w:div w:id="1674718950">
                                  <w:marLeft w:val="0"/>
                                  <w:marRight w:val="0"/>
                                  <w:marTop w:val="0"/>
                                  <w:marBottom w:val="0"/>
                                  <w:divBdr>
                                    <w:top w:val="single" w:sz="2" w:space="0" w:color="E3E3E3"/>
                                    <w:left w:val="single" w:sz="2" w:space="0" w:color="E3E3E3"/>
                                    <w:bottom w:val="single" w:sz="2" w:space="0" w:color="E3E3E3"/>
                                    <w:right w:val="single" w:sz="2" w:space="0" w:color="E3E3E3"/>
                                  </w:divBdr>
                                  <w:divsChild>
                                    <w:div w:id="252978104">
                                      <w:marLeft w:val="0"/>
                                      <w:marRight w:val="0"/>
                                      <w:marTop w:val="0"/>
                                      <w:marBottom w:val="0"/>
                                      <w:divBdr>
                                        <w:top w:val="single" w:sz="2" w:space="0" w:color="E3E3E3"/>
                                        <w:left w:val="single" w:sz="2" w:space="0" w:color="E3E3E3"/>
                                        <w:bottom w:val="single" w:sz="2" w:space="0" w:color="E3E3E3"/>
                                        <w:right w:val="single" w:sz="2" w:space="0" w:color="E3E3E3"/>
                                      </w:divBdr>
                                      <w:divsChild>
                                        <w:div w:id="201549742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386">
                                              <w:marLeft w:val="0"/>
                                              <w:marRight w:val="0"/>
                                              <w:marTop w:val="0"/>
                                              <w:marBottom w:val="0"/>
                                              <w:divBdr>
                                                <w:top w:val="single" w:sz="2" w:space="0" w:color="E3E3E3"/>
                                                <w:left w:val="single" w:sz="2" w:space="0" w:color="E3E3E3"/>
                                                <w:bottom w:val="single" w:sz="2" w:space="0" w:color="E3E3E3"/>
                                                <w:right w:val="single" w:sz="2" w:space="0" w:color="E3E3E3"/>
                                              </w:divBdr>
                                            </w:div>
                                            <w:div w:id="1521509256">
                                              <w:marLeft w:val="0"/>
                                              <w:marRight w:val="0"/>
                                              <w:marTop w:val="0"/>
                                              <w:marBottom w:val="0"/>
                                              <w:divBdr>
                                                <w:top w:val="single" w:sz="2" w:space="0" w:color="E3E3E3"/>
                                                <w:left w:val="single" w:sz="2" w:space="0" w:color="E3E3E3"/>
                                                <w:bottom w:val="single" w:sz="2" w:space="0" w:color="E3E3E3"/>
                                                <w:right w:val="single" w:sz="2" w:space="0" w:color="E3E3E3"/>
                                              </w:divBdr>
                                              <w:divsChild>
                                                <w:div w:id="802236518">
                                                  <w:marLeft w:val="0"/>
                                                  <w:marRight w:val="0"/>
                                                  <w:marTop w:val="0"/>
                                                  <w:marBottom w:val="0"/>
                                                  <w:divBdr>
                                                    <w:top w:val="single" w:sz="2" w:space="2" w:color="E3E3E3"/>
                                                    <w:left w:val="single" w:sz="2" w:space="0" w:color="E3E3E3"/>
                                                    <w:bottom w:val="single" w:sz="2" w:space="0" w:color="E3E3E3"/>
                                                    <w:right w:val="single" w:sz="2" w:space="0" w:color="E3E3E3"/>
                                                  </w:divBdr>
                                                  <w:divsChild>
                                                    <w:div w:id="147386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3016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49929">
                              <w:marLeft w:val="0"/>
                              <w:marRight w:val="0"/>
                              <w:marTop w:val="0"/>
                              <w:marBottom w:val="0"/>
                              <w:divBdr>
                                <w:top w:val="single" w:sz="2" w:space="0" w:color="E3E3E3"/>
                                <w:left w:val="single" w:sz="2" w:space="0" w:color="E3E3E3"/>
                                <w:bottom w:val="single" w:sz="2" w:space="0" w:color="E3E3E3"/>
                                <w:right w:val="single" w:sz="2" w:space="0" w:color="E3E3E3"/>
                              </w:divBdr>
                              <w:divsChild>
                                <w:div w:id="319967488">
                                  <w:marLeft w:val="0"/>
                                  <w:marRight w:val="0"/>
                                  <w:marTop w:val="0"/>
                                  <w:marBottom w:val="0"/>
                                  <w:divBdr>
                                    <w:top w:val="single" w:sz="2" w:space="0" w:color="E3E3E3"/>
                                    <w:left w:val="single" w:sz="2" w:space="0" w:color="E3E3E3"/>
                                    <w:bottom w:val="single" w:sz="2" w:space="0" w:color="E3E3E3"/>
                                    <w:right w:val="single" w:sz="2" w:space="0" w:color="E3E3E3"/>
                                  </w:divBdr>
                                  <w:divsChild>
                                    <w:div w:id="1635720104">
                                      <w:marLeft w:val="0"/>
                                      <w:marRight w:val="0"/>
                                      <w:marTop w:val="0"/>
                                      <w:marBottom w:val="0"/>
                                      <w:divBdr>
                                        <w:top w:val="single" w:sz="2" w:space="0" w:color="E3E3E3"/>
                                        <w:left w:val="single" w:sz="2" w:space="0" w:color="E3E3E3"/>
                                        <w:bottom w:val="single" w:sz="2" w:space="0" w:color="E3E3E3"/>
                                        <w:right w:val="single" w:sz="2" w:space="0" w:color="E3E3E3"/>
                                      </w:divBdr>
                                      <w:divsChild>
                                        <w:div w:id="1266887452">
                                          <w:marLeft w:val="0"/>
                                          <w:marRight w:val="0"/>
                                          <w:marTop w:val="0"/>
                                          <w:marBottom w:val="0"/>
                                          <w:divBdr>
                                            <w:top w:val="single" w:sz="2" w:space="0" w:color="E3E3E3"/>
                                            <w:left w:val="single" w:sz="2" w:space="0" w:color="E3E3E3"/>
                                            <w:bottom w:val="single" w:sz="2" w:space="0" w:color="E3E3E3"/>
                                            <w:right w:val="single" w:sz="2" w:space="0" w:color="E3E3E3"/>
                                          </w:divBdr>
                                          <w:divsChild>
                                            <w:div w:id="372265825">
                                              <w:marLeft w:val="0"/>
                                              <w:marRight w:val="0"/>
                                              <w:marTop w:val="0"/>
                                              <w:marBottom w:val="0"/>
                                              <w:divBdr>
                                                <w:top w:val="single" w:sz="2" w:space="0" w:color="E3E3E3"/>
                                                <w:left w:val="single" w:sz="2" w:space="0" w:color="E3E3E3"/>
                                                <w:bottom w:val="single" w:sz="2" w:space="0" w:color="E3E3E3"/>
                                                <w:right w:val="single" w:sz="2" w:space="0" w:color="E3E3E3"/>
                                              </w:divBdr>
                                              <w:divsChild>
                                                <w:div w:id="160052595">
                                                  <w:marLeft w:val="0"/>
                                                  <w:marRight w:val="0"/>
                                                  <w:marTop w:val="0"/>
                                                  <w:marBottom w:val="0"/>
                                                  <w:divBdr>
                                                    <w:top w:val="single" w:sz="2" w:space="0" w:color="E3E3E3"/>
                                                    <w:left w:val="single" w:sz="2" w:space="0" w:color="E3E3E3"/>
                                                    <w:bottom w:val="single" w:sz="2" w:space="0" w:color="E3E3E3"/>
                                                    <w:right w:val="single" w:sz="2" w:space="0" w:color="E3E3E3"/>
                                                  </w:divBdr>
                                                  <w:divsChild>
                                                    <w:div w:id="2115009611">
                                                      <w:marLeft w:val="0"/>
                                                      <w:marRight w:val="0"/>
                                                      <w:marTop w:val="0"/>
                                                      <w:marBottom w:val="0"/>
                                                      <w:divBdr>
                                                        <w:top w:val="single" w:sz="2" w:space="0" w:color="E3E3E3"/>
                                                        <w:left w:val="single" w:sz="2" w:space="0" w:color="E3E3E3"/>
                                                        <w:bottom w:val="single" w:sz="2" w:space="0" w:color="E3E3E3"/>
                                                        <w:right w:val="single" w:sz="2" w:space="0" w:color="E3E3E3"/>
                                                      </w:divBdr>
                                                      <w:divsChild>
                                                        <w:div w:id="4503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5907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909031">
                              <w:marLeft w:val="0"/>
                              <w:marRight w:val="0"/>
                              <w:marTop w:val="0"/>
                              <w:marBottom w:val="0"/>
                              <w:divBdr>
                                <w:top w:val="single" w:sz="2" w:space="0" w:color="E3E3E3"/>
                                <w:left w:val="single" w:sz="2" w:space="0" w:color="E3E3E3"/>
                                <w:bottom w:val="single" w:sz="2" w:space="0" w:color="E3E3E3"/>
                                <w:right w:val="single" w:sz="2" w:space="0" w:color="E3E3E3"/>
                              </w:divBdr>
                              <w:divsChild>
                                <w:div w:id="1773814854">
                                  <w:marLeft w:val="0"/>
                                  <w:marRight w:val="0"/>
                                  <w:marTop w:val="0"/>
                                  <w:marBottom w:val="0"/>
                                  <w:divBdr>
                                    <w:top w:val="single" w:sz="2" w:space="0" w:color="E3E3E3"/>
                                    <w:left w:val="single" w:sz="2" w:space="0" w:color="E3E3E3"/>
                                    <w:bottom w:val="single" w:sz="2" w:space="0" w:color="E3E3E3"/>
                                    <w:right w:val="single" w:sz="2" w:space="0" w:color="E3E3E3"/>
                                  </w:divBdr>
                                  <w:divsChild>
                                    <w:div w:id="997150395">
                                      <w:marLeft w:val="0"/>
                                      <w:marRight w:val="0"/>
                                      <w:marTop w:val="0"/>
                                      <w:marBottom w:val="0"/>
                                      <w:divBdr>
                                        <w:top w:val="single" w:sz="2" w:space="0" w:color="E3E3E3"/>
                                        <w:left w:val="single" w:sz="2" w:space="0" w:color="E3E3E3"/>
                                        <w:bottom w:val="single" w:sz="2" w:space="0" w:color="E3E3E3"/>
                                        <w:right w:val="single" w:sz="2" w:space="0" w:color="E3E3E3"/>
                                      </w:divBdr>
                                      <w:divsChild>
                                        <w:div w:id="240062910">
                                          <w:marLeft w:val="0"/>
                                          <w:marRight w:val="0"/>
                                          <w:marTop w:val="0"/>
                                          <w:marBottom w:val="0"/>
                                          <w:divBdr>
                                            <w:top w:val="single" w:sz="2" w:space="0" w:color="E3E3E3"/>
                                            <w:left w:val="single" w:sz="2" w:space="0" w:color="E3E3E3"/>
                                            <w:bottom w:val="single" w:sz="2" w:space="0" w:color="E3E3E3"/>
                                            <w:right w:val="single" w:sz="2" w:space="0" w:color="E3E3E3"/>
                                          </w:divBdr>
                                          <w:divsChild>
                                            <w:div w:id="688455798">
                                              <w:marLeft w:val="0"/>
                                              <w:marRight w:val="0"/>
                                              <w:marTop w:val="0"/>
                                              <w:marBottom w:val="0"/>
                                              <w:divBdr>
                                                <w:top w:val="single" w:sz="2" w:space="0" w:color="E3E3E3"/>
                                                <w:left w:val="single" w:sz="2" w:space="0" w:color="E3E3E3"/>
                                                <w:bottom w:val="single" w:sz="2" w:space="0" w:color="E3E3E3"/>
                                                <w:right w:val="single" w:sz="2" w:space="0" w:color="E3E3E3"/>
                                              </w:divBdr>
                                            </w:div>
                                            <w:div w:id="26491682">
                                              <w:marLeft w:val="0"/>
                                              <w:marRight w:val="0"/>
                                              <w:marTop w:val="0"/>
                                              <w:marBottom w:val="0"/>
                                              <w:divBdr>
                                                <w:top w:val="single" w:sz="2" w:space="0" w:color="E3E3E3"/>
                                                <w:left w:val="single" w:sz="2" w:space="0" w:color="E3E3E3"/>
                                                <w:bottom w:val="single" w:sz="2" w:space="0" w:color="E3E3E3"/>
                                                <w:right w:val="single" w:sz="2" w:space="0" w:color="E3E3E3"/>
                                              </w:divBdr>
                                              <w:divsChild>
                                                <w:div w:id="2128113391">
                                                  <w:marLeft w:val="0"/>
                                                  <w:marRight w:val="0"/>
                                                  <w:marTop w:val="0"/>
                                                  <w:marBottom w:val="0"/>
                                                  <w:divBdr>
                                                    <w:top w:val="single" w:sz="2" w:space="2" w:color="E3E3E3"/>
                                                    <w:left w:val="single" w:sz="2" w:space="0" w:color="E3E3E3"/>
                                                    <w:bottom w:val="single" w:sz="2" w:space="0" w:color="E3E3E3"/>
                                                    <w:right w:val="single" w:sz="2" w:space="0" w:color="E3E3E3"/>
                                                  </w:divBdr>
                                                  <w:divsChild>
                                                    <w:div w:id="90086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387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89688">
                              <w:marLeft w:val="0"/>
                              <w:marRight w:val="0"/>
                              <w:marTop w:val="0"/>
                              <w:marBottom w:val="0"/>
                              <w:divBdr>
                                <w:top w:val="single" w:sz="2" w:space="0" w:color="E3E3E3"/>
                                <w:left w:val="single" w:sz="2" w:space="0" w:color="E3E3E3"/>
                                <w:bottom w:val="single" w:sz="2" w:space="0" w:color="E3E3E3"/>
                                <w:right w:val="single" w:sz="2" w:space="0" w:color="E3E3E3"/>
                              </w:divBdr>
                              <w:divsChild>
                                <w:div w:id="1615404908">
                                  <w:marLeft w:val="0"/>
                                  <w:marRight w:val="0"/>
                                  <w:marTop w:val="0"/>
                                  <w:marBottom w:val="0"/>
                                  <w:divBdr>
                                    <w:top w:val="single" w:sz="2" w:space="0" w:color="E3E3E3"/>
                                    <w:left w:val="single" w:sz="2" w:space="0" w:color="E3E3E3"/>
                                    <w:bottom w:val="single" w:sz="2" w:space="0" w:color="E3E3E3"/>
                                    <w:right w:val="single" w:sz="2" w:space="0" w:color="E3E3E3"/>
                                  </w:divBdr>
                                  <w:divsChild>
                                    <w:div w:id="1060863638">
                                      <w:marLeft w:val="0"/>
                                      <w:marRight w:val="0"/>
                                      <w:marTop w:val="0"/>
                                      <w:marBottom w:val="0"/>
                                      <w:divBdr>
                                        <w:top w:val="single" w:sz="2" w:space="0" w:color="E3E3E3"/>
                                        <w:left w:val="single" w:sz="2" w:space="0" w:color="E3E3E3"/>
                                        <w:bottom w:val="single" w:sz="2" w:space="0" w:color="E3E3E3"/>
                                        <w:right w:val="single" w:sz="2" w:space="0" w:color="E3E3E3"/>
                                      </w:divBdr>
                                      <w:divsChild>
                                        <w:div w:id="930701260">
                                          <w:marLeft w:val="0"/>
                                          <w:marRight w:val="0"/>
                                          <w:marTop w:val="0"/>
                                          <w:marBottom w:val="0"/>
                                          <w:divBdr>
                                            <w:top w:val="single" w:sz="2" w:space="0" w:color="E3E3E3"/>
                                            <w:left w:val="single" w:sz="2" w:space="0" w:color="E3E3E3"/>
                                            <w:bottom w:val="single" w:sz="2" w:space="0" w:color="E3E3E3"/>
                                            <w:right w:val="single" w:sz="2" w:space="0" w:color="E3E3E3"/>
                                          </w:divBdr>
                                          <w:divsChild>
                                            <w:div w:id="1892617635">
                                              <w:marLeft w:val="0"/>
                                              <w:marRight w:val="0"/>
                                              <w:marTop w:val="0"/>
                                              <w:marBottom w:val="0"/>
                                              <w:divBdr>
                                                <w:top w:val="single" w:sz="2" w:space="0" w:color="E3E3E3"/>
                                                <w:left w:val="single" w:sz="2" w:space="0" w:color="E3E3E3"/>
                                                <w:bottom w:val="single" w:sz="2" w:space="0" w:color="E3E3E3"/>
                                                <w:right w:val="single" w:sz="2" w:space="0" w:color="E3E3E3"/>
                                              </w:divBdr>
                                              <w:divsChild>
                                                <w:div w:id="1770612696">
                                                  <w:marLeft w:val="0"/>
                                                  <w:marRight w:val="0"/>
                                                  <w:marTop w:val="0"/>
                                                  <w:marBottom w:val="0"/>
                                                  <w:divBdr>
                                                    <w:top w:val="single" w:sz="2" w:space="0" w:color="E3E3E3"/>
                                                    <w:left w:val="single" w:sz="2" w:space="0" w:color="E3E3E3"/>
                                                    <w:bottom w:val="single" w:sz="2" w:space="0" w:color="E3E3E3"/>
                                                    <w:right w:val="single" w:sz="2" w:space="0" w:color="E3E3E3"/>
                                                  </w:divBdr>
                                                  <w:divsChild>
                                                    <w:div w:id="1348873048">
                                                      <w:marLeft w:val="0"/>
                                                      <w:marRight w:val="0"/>
                                                      <w:marTop w:val="0"/>
                                                      <w:marBottom w:val="0"/>
                                                      <w:divBdr>
                                                        <w:top w:val="single" w:sz="2" w:space="0" w:color="E3E3E3"/>
                                                        <w:left w:val="single" w:sz="2" w:space="0" w:color="E3E3E3"/>
                                                        <w:bottom w:val="single" w:sz="2" w:space="0" w:color="E3E3E3"/>
                                                        <w:right w:val="single" w:sz="2" w:space="0" w:color="E3E3E3"/>
                                                      </w:divBdr>
                                                      <w:divsChild>
                                                        <w:div w:id="15495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14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078963">
                              <w:marLeft w:val="0"/>
                              <w:marRight w:val="0"/>
                              <w:marTop w:val="0"/>
                              <w:marBottom w:val="0"/>
                              <w:divBdr>
                                <w:top w:val="single" w:sz="2" w:space="0" w:color="E3E3E3"/>
                                <w:left w:val="single" w:sz="2" w:space="0" w:color="E3E3E3"/>
                                <w:bottom w:val="single" w:sz="2" w:space="0" w:color="E3E3E3"/>
                                <w:right w:val="single" w:sz="2" w:space="0" w:color="E3E3E3"/>
                              </w:divBdr>
                              <w:divsChild>
                                <w:div w:id="918518468">
                                  <w:marLeft w:val="0"/>
                                  <w:marRight w:val="0"/>
                                  <w:marTop w:val="0"/>
                                  <w:marBottom w:val="0"/>
                                  <w:divBdr>
                                    <w:top w:val="single" w:sz="2" w:space="0" w:color="E3E3E3"/>
                                    <w:left w:val="single" w:sz="2" w:space="0" w:color="E3E3E3"/>
                                    <w:bottom w:val="single" w:sz="2" w:space="0" w:color="E3E3E3"/>
                                    <w:right w:val="single" w:sz="2" w:space="0" w:color="E3E3E3"/>
                                  </w:divBdr>
                                  <w:divsChild>
                                    <w:div w:id="1816408896">
                                      <w:marLeft w:val="0"/>
                                      <w:marRight w:val="0"/>
                                      <w:marTop w:val="0"/>
                                      <w:marBottom w:val="0"/>
                                      <w:divBdr>
                                        <w:top w:val="single" w:sz="2" w:space="0" w:color="E3E3E3"/>
                                        <w:left w:val="single" w:sz="2" w:space="0" w:color="E3E3E3"/>
                                        <w:bottom w:val="single" w:sz="2" w:space="0" w:color="E3E3E3"/>
                                        <w:right w:val="single" w:sz="2" w:space="0" w:color="E3E3E3"/>
                                      </w:divBdr>
                                      <w:divsChild>
                                        <w:div w:id="389498110">
                                          <w:marLeft w:val="0"/>
                                          <w:marRight w:val="0"/>
                                          <w:marTop w:val="0"/>
                                          <w:marBottom w:val="0"/>
                                          <w:divBdr>
                                            <w:top w:val="single" w:sz="2" w:space="0" w:color="E3E3E3"/>
                                            <w:left w:val="single" w:sz="2" w:space="0" w:color="E3E3E3"/>
                                            <w:bottom w:val="single" w:sz="2" w:space="0" w:color="E3E3E3"/>
                                            <w:right w:val="single" w:sz="2" w:space="0" w:color="E3E3E3"/>
                                          </w:divBdr>
                                          <w:divsChild>
                                            <w:div w:id="849833401">
                                              <w:marLeft w:val="0"/>
                                              <w:marRight w:val="0"/>
                                              <w:marTop w:val="0"/>
                                              <w:marBottom w:val="0"/>
                                              <w:divBdr>
                                                <w:top w:val="single" w:sz="2" w:space="0" w:color="E3E3E3"/>
                                                <w:left w:val="single" w:sz="2" w:space="0" w:color="E3E3E3"/>
                                                <w:bottom w:val="single" w:sz="2" w:space="0" w:color="E3E3E3"/>
                                                <w:right w:val="single" w:sz="2" w:space="0" w:color="E3E3E3"/>
                                              </w:divBdr>
                                            </w:div>
                                            <w:div w:id="822038864">
                                              <w:marLeft w:val="0"/>
                                              <w:marRight w:val="0"/>
                                              <w:marTop w:val="0"/>
                                              <w:marBottom w:val="0"/>
                                              <w:divBdr>
                                                <w:top w:val="single" w:sz="2" w:space="0" w:color="E3E3E3"/>
                                                <w:left w:val="single" w:sz="2" w:space="0" w:color="E3E3E3"/>
                                                <w:bottom w:val="single" w:sz="2" w:space="0" w:color="E3E3E3"/>
                                                <w:right w:val="single" w:sz="2" w:space="0" w:color="E3E3E3"/>
                                              </w:divBdr>
                                              <w:divsChild>
                                                <w:div w:id="1222324299">
                                                  <w:marLeft w:val="0"/>
                                                  <w:marRight w:val="0"/>
                                                  <w:marTop w:val="0"/>
                                                  <w:marBottom w:val="0"/>
                                                  <w:divBdr>
                                                    <w:top w:val="single" w:sz="2" w:space="2" w:color="E3E3E3"/>
                                                    <w:left w:val="single" w:sz="2" w:space="0" w:color="E3E3E3"/>
                                                    <w:bottom w:val="single" w:sz="2" w:space="0" w:color="E3E3E3"/>
                                                    <w:right w:val="single" w:sz="2" w:space="0" w:color="E3E3E3"/>
                                                  </w:divBdr>
                                                  <w:divsChild>
                                                    <w:div w:id="40757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6354</Words>
  <Characters>34317</Characters>
  <Application>Microsoft Office Word</Application>
  <DocSecurity>0</DocSecurity>
  <Lines>285</Lines>
  <Paragraphs>81</Paragraphs>
  <ScaleCrop>false</ScaleCrop>
  <Company/>
  <LinksUpToDate>false</LinksUpToDate>
  <CharactersWithSpaces>40590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2025-03-14T07:49:00Z</dcterms:created>
  <dcterms:modified xsi:type="dcterms:W3CDTF">2025-03-14T07:49:00Z</dcterms:modified>
</cp:coreProperties>
</file>