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8382" w14:textId="526632E7" w:rsidR="009328A9" w:rsidRPr="00EE485B" w:rsidRDefault="009328A9" w:rsidP="00EE485B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Classification of Events</w:t>
      </w:r>
    </w:p>
    <w:p w14:paraId="1578046F" w14:textId="77777777" w:rsidR="00EE485B" w:rsidRDefault="00EE485B" w:rsidP="00EE485B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</w:p>
    <w:p w14:paraId="3B77F5BC" w14:textId="39FC0C7E" w:rsidR="009328A9" w:rsidRPr="00EE485B" w:rsidRDefault="009328A9" w:rsidP="00EE485B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True Positives (TP) - Correct Predictions by LLM</w:t>
      </w:r>
    </w:p>
    <w:p w14:paraId="041B002C" w14:textId="77777777" w:rsidR="009328A9" w:rsidRPr="00EE485B" w:rsidRDefault="009328A9" w:rsidP="00EE485B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These are events that the LLM correctly predicted </w:t>
      </w:r>
      <w:proofErr w:type="gramStart"/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and also</w:t>
      </w:r>
      <w:proofErr w:type="gramEnd"/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happened during the real Battle of Stalingrad.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  <w:gridCol w:w="4635"/>
      </w:tblGrid>
      <w:tr w:rsidR="009328A9" w:rsidRPr="00EE485B" w14:paraId="5B67946D" w14:textId="77777777" w:rsidTr="00EE48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E2476B" w14:textId="77777777" w:rsidR="009328A9" w:rsidRPr="00EE485B" w:rsidRDefault="009328A9" w:rsidP="00EE485B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EE485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A8685" w14:textId="77777777" w:rsidR="009328A9" w:rsidRPr="00EE485B" w:rsidRDefault="009328A9" w:rsidP="00EE485B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EE485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  <w:proofErr w:type="spellEnd"/>
          </w:p>
        </w:tc>
      </w:tr>
      <w:tr w:rsidR="009328A9" w:rsidRPr="00EE485B" w14:paraId="592EC630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5FA08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was a turning point in World War II</w:t>
            </w:r>
          </w:p>
        </w:tc>
        <w:tc>
          <w:tcPr>
            <w:tcW w:w="0" w:type="auto"/>
            <w:vAlign w:val="center"/>
            <w:hideMark/>
          </w:tcPr>
          <w:p w14:paraId="7345D5FA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Stalingrad marked a major shift in momentum, placing Germany on the defensive for the rest of the war.</w:t>
            </w:r>
          </w:p>
        </w:tc>
      </w:tr>
      <w:tr w:rsidR="009328A9" w:rsidRPr="00EE485B" w14:paraId="5F21FD59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60EB4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defending forces (Soviet Union) used urban warfare tactics to their advantage</w:t>
            </w:r>
          </w:p>
        </w:tc>
        <w:tc>
          <w:tcPr>
            <w:tcW w:w="0" w:type="auto"/>
            <w:vAlign w:val="center"/>
            <w:hideMark/>
          </w:tcPr>
          <w:p w14:paraId="361F057B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Soviet Army fortified buildings, used snipers, and turned the city into a defensive fortress.</w:t>
            </w:r>
          </w:p>
        </w:tc>
      </w:tr>
      <w:tr w:rsidR="009328A9" w:rsidRPr="00EE485B" w14:paraId="4F249EFA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12BFB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attacking forces (Germany) suffered from extended supply lines</w:t>
            </w:r>
          </w:p>
        </w:tc>
        <w:tc>
          <w:tcPr>
            <w:tcW w:w="0" w:type="auto"/>
            <w:vAlign w:val="center"/>
            <w:hideMark/>
          </w:tcPr>
          <w:p w14:paraId="6600FE32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Wehrmacht was stretched too thin, leading to major logistical problems.</w:t>
            </w:r>
          </w:p>
        </w:tc>
      </w:tr>
      <w:tr w:rsidR="009328A9" w:rsidRPr="00EE485B" w14:paraId="6F082C41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3BC5B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was characterized by brutal, close-quarters combat</w:t>
            </w:r>
          </w:p>
        </w:tc>
        <w:tc>
          <w:tcPr>
            <w:tcW w:w="0" w:type="auto"/>
            <w:vAlign w:val="center"/>
            <w:hideMark/>
          </w:tcPr>
          <w:p w14:paraId="038DB93E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Fighting in buildings, streets, and factories resulted in intense hand-to-hand and room-to-room battles.</w:t>
            </w:r>
          </w:p>
        </w:tc>
      </w:tr>
      <w:tr w:rsidR="009328A9" w:rsidRPr="00EE485B" w14:paraId="495A085A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6A450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harsh winter played a decisive role in the battle’s outcome</w:t>
            </w:r>
          </w:p>
        </w:tc>
        <w:tc>
          <w:tcPr>
            <w:tcW w:w="0" w:type="auto"/>
            <w:vAlign w:val="center"/>
            <w:hideMark/>
          </w:tcPr>
          <w:p w14:paraId="592A5DB7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Soviet troops were better prepared for winter, while German forces suffered from cold and supply shortages.</w:t>
            </w:r>
          </w:p>
        </w:tc>
      </w:tr>
      <w:tr w:rsidR="009328A9" w:rsidRPr="00EE485B" w14:paraId="66C47558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F3A7E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Soviet counteroffensive encircled the German Sixth Army</w:t>
            </w:r>
          </w:p>
        </w:tc>
        <w:tc>
          <w:tcPr>
            <w:tcW w:w="0" w:type="auto"/>
            <w:vAlign w:val="center"/>
            <w:hideMark/>
          </w:tcPr>
          <w:p w14:paraId="6373A66C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Operation Uranus encircled the German forces, cutting them off from reinforcements and supplies.</w:t>
            </w:r>
          </w:p>
        </w:tc>
      </w:tr>
      <w:tr w:rsidR="009328A9" w:rsidRPr="00EE485B" w14:paraId="192158E4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69154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German leadership refused to allow a tactical retreat</w:t>
            </w:r>
          </w:p>
        </w:tc>
        <w:tc>
          <w:tcPr>
            <w:tcW w:w="0" w:type="auto"/>
            <w:vAlign w:val="center"/>
            <w:hideMark/>
          </w:tcPr>
          <w:p w14:paraId="57920D9E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Hitler insisted on holding the city at all costs, which led to the destruction of the German Sixth Army.</w:t>
            </w:r>
          </w:p>
        </w:tc>
      </w:tr>
      <w:tr w:rsidR="009328A9" w:rsidRPr="00EE485B" w14:paraId="595D3780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BEB49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Luftwaffe was unable to supply the encircled German forces effectively</w:t>
            </w:r>
          </w:p>
        </w:tc>
        <w:tc>
          <w:tcPr>
            <w:tcW w:w="0" w:type="auto"/>
            <w:vAlign w:val="center"/>
            <w:hideMark/>
          </w:tcPr>
          <w:p w14:paraId="745E1BCB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German air supply efforts failed, leaving trapped soldiers without enough food or ammunition.</w:t>
            </w:r>
          </w:p>
        </w:tc>
      </w:tr>
      <w:tr w:rsidR="009328A9" w:rsidRPr="00EE485B" w14:paraId="3BE63AE9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713F9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Soviet reinforcements from other fronts helped secure victory</w:t>
            </w:r>
          </w:p>
        </w:tc>
        <w:tc>
          <w:tcPr>
            <w:tcW w:w="0" w:type="auto"/>
            <w:vAlign w:val="center"/>
            <w:hideMark/>
          </w:tcPr>
          <w:p w14:paraId="3E361591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Red Army brought in fresh reinforcements to surround and destroy the German army.</w:t>
            </w:r>
          </w:p>
        </w:tc>
      </w:tr>
      <w:tr w:rsidR="009328A9" w:rsidRPr="00EE485B" w14:paraId="14BDF5C8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ED151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resulted in massive casualties on both sides</w:t>
            </w:r>
          </w:p>
        </w:tc>
        <w:tc>
          <w:tcPr>
            <w:tcW w:w="0" w:type="auto"/>
            <w:vAlign w:val="center"/>
            <w:hideMark/>
          </w:tcPr>
          <w:p w14:paraId="5860CDA4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Over 2 million casualties, making it one of the bloodiest battles in history.</w:t>
            </w:r>
          </w:p>
        </w:tc>
      </w:tr>
    </w:tbl>
    <w:p w14:paraId="568AAE08" w14:textId="6462ADCC" w:rsidR="009328A9" w:rsidRPr="00EE485B" w:rsidRDefault="009328A9" w:rsidP="00EE485B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Total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True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Positives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(</w:t>
      </w: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TP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): </w:t>
      </w:r>
      <w:r w:rsidRPr="00EE485B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10</w:t>
      </w:r>
    </w:p>
    <w:p w14:paraId="21434179" w14:textId="38B24CBE" w:rsidR="009328A9" w:rsidRPr="00EE485B" w:rsidRDefault="009328A9" w:rsidP="00EE485B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2C338D42" w14:textId="77777777" w:rsidR="009328A9" w:rsidRPr="00EE485B" w:rsidRDefault="009328A9" w:rsidP="00EE485B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False Positives (FP) - Incorrect Predictions by LLM</w:t>
      </w:r>
    </w:p>
    <w:p w14:paraId="50BEEFB2" w14:textId="77777777" w:rsidR="009328A9" w:rsidRPr="00EE485B" w:rsidRDefault="009328A9" w:rsidP="00EE485B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events that the LLM predicted but did NOT actually happen in the real Battle of Stalingrad.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4494"/>
      </w:tblGrid>
      <w:tr w:rsidR="009328A9" w:rsidRPr="00EE485B" w14:paraId="1BAC926C" w14:textId="77777777" w:rsidTr="00EE48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E6DE2" w14:textId="77777777" w:rsidR="009328A9" w:rsidRPr="00EE485B" w:rsidRDefault="009328A9" w:rsidP="00EE485B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EE485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CA585D" w14:textId="77777777" w:rsidR="009328A9" w:rsidRPr="00EE485B" w:rsidRDefault="009328A9" w:rsidP="00EE485B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Why </w:t>
            </w:r>
            <w:proofErr w:type="gramStart"/>
            <w:r w:rsidRPr="00EE485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It Did</w:t>
            </w:r>
            <w:proofErr w:type="gramEnd"/>
            <w:r w:rsidRPr="00EE485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NOT Happen?</w:t>
            </w:r>
          </w:p>
        </w:tc>
      </w:tr>
      <w:tr w:rsidR="009328A9" w:rsidRPr="00EE485B" w14:paraId="50E4A3FB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9FA46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Soviet Union launched a preemptive attack to prevent the German invasion</w:t>
            </w:r>
          </w:p>
        </w:tc>
        <w:tc>
          <w:tcPr>
            <w:tcW w:w="0" w:type="auto"/>
            <w:vAlign w:val="center"/>
            <w:hideMark/>
          </w:tcPr>
          <w:p w14:paraId="50831C61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began with a German offensive; the Soviets did not strike first.</w:t>
            </w:r>
          </w:p>
        </w:tc>
      </w:tr>
      <w:tr w:rsidR="009328A9" w:rsidRPr="00EE485B" w14:paraId="70130F8F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3BFDA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included large-scale tank engagements in open fields</w:t>
            </w:r>
          </w:p>
        </w:tc>
        <w:tc>
          <w:tcPr>
            <w:tcW w:w="0" w:type="auto"/>
            <w:vAlign w:val="center"/>
            <w:hideMark/>
          </w:tcPr>
          <w:p w14:paraId="69940F12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While tanks played a role, Stalingrad was mostly urban warfare, not large open-field tank battles.</w:t>
            </w:r>
          </w:p>
        </w:tc>
      </w:tr>
      <w:tr w:rsidR="009328A9" w:rsidRPr="00EE485B" w14:paraId="2F66AC4B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8E1FA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involved a major naval engagement</w:t>
            </w:r>
          </w:p>
        </w:tc>
        <w:tc>
          <w:tcPr>
            <w:tcW w:w="0" w:type="auto"/>
            <w:vAlign w:val="center"/>
            <w:hideMark/>
          </w:tcPr>
          <w:p w14:paraId="5512056B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There was no significant naval battle; the Volga River was used for supply routes, but no fleet combat occurred.</w:t>
            </w:r>
          </w:p>
        </w:tc>
      </w:tr>
      <w:tr w:rsidR="009328A9" w:rsidRPr="00EE485B" w14:paraId="6013EA14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C8B98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Soviets received large amounts of Western reinforcements during the battle</w:t>
            </w:r>
          </w:p>
        </w:tc>
        <w:tc>
          <w:tcPr>
            <w:tcW w:w="0" w:type="auto"/>
            <w:vAlign w:val="center"/>
            <w:hideMark/>
          </w:tcPr>
          <w:p w14:paraId="5DB41198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While Lend-Lease aid helped, direct reinforcements from the West were not a factor during the battle.</w:t>
            </w:r>
          </w:p>
        </w:tc>
      </w:tr>
      <w:tr w:rsidR="009328A9" w:rsidRPr="00EE485B" w14:paraId="0B6625CE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7F6C0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Germany attempted to negotiate a ceasefire to evacuate its forces</w:t>
            </w:r>
          </w:p>
        </w:tc>
        <w:tc>
          <w:tcPr>
            <w:tcW w:w="0" w:type="auto"/>
            <w:vAlign w:val="center"/>
            <w:hideMark/>
          </w:tcPr>
          <w:p w14:paraId="07921CC3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Hitler refused to allow surrender until it was too late, and no serious negotiations took place.</w:t>
            </w:r>
          </w:p>
        </w:tc>
      </w:tr>
      <w:tr w:rsidR="009328A9" w:rsidRPr="00EE485B" w14:paraId="7A9661AD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515D1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Soviet Union relied heavily on aerial bombing campaigns to weaken German positions</w:t>
            </w:r>
          </w:p>
        </w:tc>
        <w:tc>
          <w:tcPr>
            <w:tcW w:w="0" w:type="auto"/>
            <w:vAlign w:val="center"/>
            <w:hideMark/>
          </w:tcPr>
          <w:p w14:paraId="6BE2E5CA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Soviets focused more on ground combat and artillery rather than strategic bombing.</w:t>
            </w:r>
          </w:p>
        </w:tc>
      </w:tr>
      <w:tr w:rsidR="009328A9" w:rsidRPr="00EE485B" w14:paraId="753C33E7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E2E3E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ended with a quick German retreat</w:t>
            </w:r>
          </w:p>
        </w:tc>
        <w:tc>
          <w:tcPr>
            <w:tcW w:w="0" w:type="auto"/>
            <w:vAlign w:val="center"/>
            <w:hideMark/>
          </w:tcPr>
          <w:p w14:paraId="64B0FF3A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Germans were trapped and forced to surrender; there was no organized retreat.</w:t>
            </w:r>
          </w:p>
        </w:tc>
      </w:tr>
      <w:tr w:rsidR="009328A9" w:rsidRPr="00EE485B" w14:paraId="6F1C395F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00AF9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was influenced by major guerrilla warfare operations behind German lines</w:t>
            </w:r>
          </w:p>
        </w:tc>
        <w:tc>
          <w:tcPr>
            <w:tcW w:w="0" w:type="auto"/>
            <w:vAlign w:val="center"/>
            <w:hideMark/>
          </w:tcPr>
          <w:p w14:paraId="13D1B512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While partisan activity existed, it was not a decisive factor in the battle itself.</w:t>
            </w:r>
          </w:p>
        </w:tc>
      </w:tr>
    </w:tbl>
    <w:p w14:paraId="28D1D671" w14:textId="2B36E280" w:rsidR="009328A9" w:rsidRPr="00EE485B" w:rsidRDefault="009328A9" w:rsidP="00EE485B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lastRenderedPageBreak/>
        <w:t>Total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False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Positives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(</w:t>
      </w: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FP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): </w:t>
      </w:r>
      <w:r w:rsidRPr="00EE485B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8</w:t>
      </w:r>
    </w:p>
    <w:p w14:paraId="151C7A4E" w14:textId="739C1B4B" w:rsidR="009328A9" w:rsidRPr="00EE485B" w:rsidRDefault="009328A9" w:rsidP="00EE485B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008CC03B" w14:textId="77777777" w:rsidR="009328A9" w:rsidRPr="00EE485B" w:rsidRDefault="009328A9" w:rsidP="00EE485B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False Negatives (FN) - Missed Predictions by LLM</w:t>
      </w:r>
    </w:p>
    <w:p w14:paraId="32B74C42" w14:textId="77777777" w:rsidR="009328A9" w:rsidRPr="00EE485B" w:rsidRDefault="009328A9" w:rsidP="00EE485B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real events that happened during the Battle of Stalingrad but were NOT predicted by the LLM.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4"/>
        <w:gridCol w:w="4466"/>
      </w:tblGrid>
      <w:tr w:rsidR="009328A9" w:rsidRPr="00EE485B" w14:paraId="6D6999FC" w14:textId="77777777" w:rsidTr="00EE48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F55BFD" w14:textId="77777777" w:rsidR="009328A9" w:rsidRPr="00EE485B" w:rsidRDefault="009328A9" w:rsidP="00EE485B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EE485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6E05A" w14:textId="77777777" w:rsidR="009328A9" w:rsidRPr="00EE485B" w:rsidRDefault="009328A9" w:rsidP="00EE485B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EE485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  <w:proofErr w:type="spellEnd"/>
          </w:p>
        </w:tc>
      </w:tr>
      <w:tr w:rsidR="009328A9" w:rsidRPr="00EE485B" w14:paraId="063356E5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548B8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battle began with heavy German bombing, reducing much of the city to rubble</w:t>
            </w:r>
          </w:p>
        </w:tc>
        <w:tc>
          <w:tcPr>
            <w:tcW w:w="0" w:type="auto"/>
            <w:vAlign w:val="center"/>
            <w:hideMark/>
          </w:tcPr>
          <w:p w14:paraId="08036B2D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Luftwaffe conducted massive air raids, which ironically helped the Soviets by creating defensive ruins.</w:t>
            </w:r>
          </w:p>
        </w:tc>
      </w:tr>
      <w:tr w:rsidR="009328A9" w:rsidRPr="00EE485B" w14:paraId="19610826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955D8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Soviet women played a key role in frontline combat and logistics</w:t>
            </w:r>
          </w:p>
        </w:tc>
        <w:tc>
          <w:tcPr>
            <w:tcW w:w="0" w:type="auto"/>
            <w:vAlign w:val="center"/>
            <w:hideMark/>
          </w:tcPr>
          <w:p w14:paraId="677F4AAF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Thousands of female snipers, medics, and tank crew members contributed significantly to the battle.</w:t>
            </w:r>
          </w:p>
        </w:tc>
      </w:tr>
      <w:tr w:rsidR="009328A9" w:rsidRPr="00EE485B" w14:paraId="0BB1295E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254D9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German forces faced starvation and disease as the siege progressed</w:t>
            </w:r>
          </w:p>
        </w:tc>
        <w:tc>
          <w:tcPr>
            <w:tcW w:w="0" w:type="auto"/>
            <w:vAlign w:val="center"/>
            <w:hideMark/>
          </w:tcPr>
          <w:p w14:paraId="34FDE7C4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With supplies cut off, German soldiers resorted to eating horses and even saw cases of cannibalism.</w:t>
            </w:r>
          </w:p>
        </w:tc>
      </w:tr>
      <w:tr w:rsidR="009328A9" w:rsidRPr="00EE485B" w14:paraId="1806C637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CA27D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Soviets used “hugging” tactics to neutralize German airpower</w:t>
            </w:r>
          </w:p>
        </w:tc>
        <w:tc>
          <w:tcPr>
            <w:tcW w:w="0" w:type="auto"/>
            <w:vAlign w:val="center"/>
            <w:hideMark/>
          </w:tcPr>
          <w:p w14:paraId="7C4256BF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Soviet troops stayed as close as possible to German positions, preventing effective Luftwaffe bombings.</w:t>
            </w:r>
          </w:p>
        </w:tc>
      </w:tr>
      <w:tr w:rsidR="009328A9" w:rsidRPr="00EE485B" w14:paraId="4C27322D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EE3F3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Germans attempted a failed breakout (Operation Winter Storm)</w:t>
            </w:r>
          </w:p>
        </w:tc>
        <w:tc>
          <w:tcPr>
            <w:tcW w:w="0" w:type="auto"/>
            <w:vAlign w:val="center"/>
            <w:hideMark/>
          </w:tcPr>
          <w:p w14:paraId="25ABD56B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 relief attempt led by Field Marshal von Manstein was launched but ultimately failed.</w:t>
            </w:r>
          </w:p>
        </w:tc>
      </w:tr>
      <w:tr w:rsidR="009328A9" w:rsidRPr="00EE485B" w14:paraId="53186EB5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CD0E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Soviet deception operations (maskirovka) played a key role in misleading German intelligence</w:t>
            </w:r>
          </w:p>
        </w:tc>
        <w:tc>
          <w:tcPr>
            <w:tcW w:w="0" w:type="auto"/>
            <w:vAlign w:val="center"/>
            <w:hideMark/>
          </w:tcPr>
          <w:p w14:paraId="64134A5B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Soviets used fake movements and misinformation to hide their buildup for the counteroffensive.</w:t>
            </w:r>
          </w:p>
        </w:tc>
      </w:tr>
      <w:tr w:rsidR="009328A9" w:rsidRPr="00EE485B" w14:paraId="3742E0E0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BF3F0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Thousands of Axis prisoners died in Soviet captivity after the battle</w:t>
            </w:r>
          </w:p>
        </w:tc>
        <w:tc>
          <w:tcPr>
            <w:tcW w:w="0" w:type="auto"/>
            <w:vAlign w:val="center"/>
            <w:hideMark/>
          </w:tcPr>
          <w:p w14:paraId="41AA2464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Of the 91,000 German troops captured, fewer than 6,000 survived to return home.</w:t>
            </w:r>
          </w:p>
        </w:tc>
      </w:tr>
      <w:tr w:rsidR="009328A9" w:rsidRPr="00EE485B" w14:paraId="1DE78D4D" w14:textId="77777777" w:rsidTr="00EE48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9D555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Stalingrad became a symbol of Soviet resilience and propaganda</w:t>
            </w:r>
          </w:p>
        </w:tc>
        <w:tc>
          <w:tcPr>
            <w:tcW w:w="0" w:type="auto"/>
            <w:vAlign w:val="center"/>
            <w:hideMark/>
          </w:tcPr>
          <w:p w14:paraId="4339DD32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victory was heavily used in Soviet propaganda to boost morale and justify further offensives.</w:t>
            </w:r>
          </w:p>
        </w:tc>
      </w:tr>
    </w:tbl>
    <w:p w14:paraId="5724770C" w14:textId="0A3BCED2" w:rsidR="009328A9" w:rsidRPr="00EE485B" w:rsidRDefault="009328A9" w:rsidP="00EE485B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Total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False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Negatives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(</w:t>
      </w: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FN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): </w:t>
      </w:r>
      <w:r w:rsidRPr="00EE485B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8</w:t>
      </w:r>
    </w:p>
    <w:p w14:paraId="497628B9" w14:textId="6AD36BAD" w:rsidR="009328A9" w:rsidRPr="00EE485B" w:rsidRDefault="009328A9" w:rsidP="00EE485B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55050AB6" w14:textId="77777777" w:rsidR="009328A9" w:rsidRPr="00EE485B" w:rsidRDefault="009328A9" w:rsidP="00EE485B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</w:pPr>
      <w:proofErr w:type="spellStart"/>
      <w:r w:rsidRPr="00EE485B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>Final</w:t>
      </w:r>
      <w:proofErr w:type="spellEnd"/>
      <w:r w:rsidRPr="00EE485B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 xml:space="preserve"> </w:t>
      </w:r>
      <w:proofErr w:type="spellStart"/>
      <w:r w:rsidRPr="00EE485B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>Results</w:t>
      </w:r>
      <w:proofErr w:type="spellEnd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700"/>
      </w:tblGrid>
      <w:tr w:rsidR="009328A9" w:rsidRPr="00EE485B" w14:paraId="084FD6A3" w14:textId="77777777" w:rsidTr="00EE485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78C93A" w14:textId="77777777" w:rsidR="009328A9" w:rsidRPr="00EE485B" w:rsidRDefault="009328A9" w:rsidP="00EE485B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EE485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Metric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C7921" w14:textId="77777777" w:rsidR="009328A9" w:rsidRPr="00EE485B" w:rsidRDefault="009328A9" w:rsidP="00EE485B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EE485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Value</w:t>
            </w:r>
            <w:proofErr w:type="spellEnd"/>
          </w:p>
        </w:tc>
      </w:tr>
      <w:tr w:rsidR="009328A9" w:rsidRPr="00EE485B" w14:paraId="6CDCCABE" w14:textId="77777777" w:rsidTr="00EE48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E9D10D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</w:t>
            </w:r>
            <w:proofErr w:type="spellEnd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True</w:t>
            </w:r>
            <w:proofErr w:type="spellEnd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Positives</w:t>
            </w:r>
            <w:proofErr w:type="spellEnd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TP</w:t>
            </w:r>
            <w:proofErr w:type="spellEnd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05D583" w14:textId="77777777" w:rsidR="009328A9" w:rsidRPr="00EE485B" w:rsidRDefault="009328A9" w:rsidP="00EE485B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10</w:t>
            </w:r>
          </w:p>
        </w:tc>
      </w:tr>
      <w:tr w:rsidR="009328A9" w:rsidRPr="00EE485B" w14:paraId="4F0389F8" w14:textId="77777777" w:rsidTr="00EE48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5AD827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</w:t>
            </w:r>
            <w:proofErr w:type="spellEnd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False</w:t>
            </w:r>
            <w:proofErr w:type="spellEnd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Positives</w:t>
            </w:r>
            <w:proofErr w:type="spellEnd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FP</w:t>
            </w:r>
            <w:proofErr w:type="spellEnd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23370B" w14:textId="77777777" w:rsidR="009328A9" w:rsidRPr="00EE485B" w:rsidRDefault="009328A9" w:rsidP="00EE485B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8</w:t>
            </w:r>
          </w:p>
        </w:tc>
      </w:tr>
      <w:tr w:rsidR="009328A9" w:rsidRPr="00EE485B" w14:paraId="79CF1ABC" w14:textId="77777777" w:rsidTr="00EE48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D0DB4A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</w:t>
            </w:r>
            <w:proofErr w:type="spellEnd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False</w:t>
            </w:r>
            <w:proofErr w:type="spellEnd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Negatives</w:t>
            </w:r>
            <w:proofErr w:type="spellEnd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FN</w:t>
            </w:r>
            <w:proofErr w:type="spellEnd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798AD0" w14:textId="77777777" w:rsidR="009328A9" w:rsidRPr="00EE485B" w:rsidRDefault="009328A9" w:rsidP="00EE485B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8</w:t>
            </w:r>
          </w:p>
        </w:tc>
      </w:tr>
      <w:tr w:rsidR="009328A9" w:rsidRPr="00EE485B" w14:paraId="2E886637" w14:textId="77777777" w:rsidTr="00EE48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41A1F3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Precision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EEA04D" w14:textId="77777777" w:rsidR="009328A9" w:rsidRPr="00EE485B" w:rsidRDefault="009328A9" w:rsidP="00EE485B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55.56%</w:t>
            </w:r>
          </w:p>
        </w:tc>
      </w:tr>
      <w:tr w:rsidR="009328A9" w:rsidRPr="00EE485B" w14:paraId="33828E92" w14:textId="77777777" w:rsidTr="00EE48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C62751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Recall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DF385F" w14:textId="77777777" w:rsidR="009328A9" w:rsidRPr="00EE485B" w:rsidRDefault="009328A9" w:rsidP="00EE485B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55.56%</w:t>
            </w:r>
          </w:p>
        </w:tc>
      </w:tr>
      <w:tr w:rsidR="009328A9" w:rsidRPr="00EE485B" w14:paraId="744C6A8B" w14:textId="77777777" w:rsidTr="00EE48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A44CC2" w14:textId="77777777" w:rsidR="009328A9" w:rsidRPr="00EE485B" w:rsidRDefault="009328A9" w:rsidP="00EE485B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64218085" w14:textId="77777777" w:rsidR="009328A9" w:rsidRPr="00EE485B" w:rsidRDefault="009328A9" w:rsidP="00EE485B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EE485B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55.56%</w:t>
            </w:r>
          </w:p>
        </w:tc>
      </w:tr>
    </w:tbl>
    <w:p w14:paraId="32A05CD8" w14:textId="230B0D64" w:rsidR="009328A9" w:rsidRPr="00EE485B" w:rsidRDefault="009328A9" w:rsidP="00EE485B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4D16982B" w14:textId="7A0D710B" w:rsidR="009328A9" w:rsidRPr="00EE485B" w:rsidRDefault="009328A9" w:rsidP="00EE485B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Critical Analysis of LLM’s Prediction</w:t>
      </w:r>
    </w:p>
    <w:p w14:paraId="2AAF6C97" w14:textId="77777777" w:rsidR="00EE485B" w:rsidRDefault="00EE485B" w:rsidP="00EE485B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76D89152" w14:textId="70B6AA47" w:rsidR="009328A9" w:rsidRPr="00EE485B" w:rsidRDefault="009328A9" w:rsidP="00EE485B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1. Major Issue: The LLM Predicted the Wrong Winner</w:t>
      </w:r>
    </w:p>
    <w:p w14:paraId="6D4BDF9C" w14:textId="77777777" w:rsidR="009328A9" w:rsidRPr="00EE485B" w:rsidRDefault="009328A9" w:rsidP="00EE485B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The LLM incorrectly assumed the attacking force (Germany) won, </w:t>
      </w:r>
      <w:proofErr w:type="gramStart"/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when in reality, the</w:t>
      </w:r>
      <w:proofErr w:type="gramEnd"/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defending force (Soviet Union) decisively won.</w:t>
      </w:r>
    </w:p>
    <w:p w14:paraId="12CE685F" w14:textId="77777777" w:rsidR="009328A9" w:rsidRPr="00EE485B" w:rsidRDefault="009328A9" w:rsidP="00EE485B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Germany lost the Sixth Army, leading to a major strategic defeat.</w:t>
      </w:r>
    </w:p>
    <w:p w14:paraId="54512B56" w14:textId="77777777" w:rsidR="00EE485B" w:rsidRDefault="00EE485B" w:rsidP="00EE485B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1386D25E" w14:textId="26E5AE01" w:rsidR="009328A9" w:rsidRPr="00EE485B" w:rsidRDefault="009328A9" w:rsidP="00EE485B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2. Strengths in LLM’s Predictions</w:t>
      </w:r>
    </w:p>
    <w:p w14:paraId="3641090F" w14:textId="7D86858D" w:rsidR="009328A9" w:rsidRPr="00EE485B" w:rsidRDefault="009328A9" w:rsidP="00EE485B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Correctly identified major aspects of the battle:</w:t>
      </w:r>
    </w:p>
    <w:p w14:paraId="78056507" w14:textId="77777777" w:rsidR="009328A9" w:rsidRPr="00EE485B" w:rsidRDefault="009328A9" w:rsidP="00EE485B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Urban warfare heavily favored defenders.</w:t>
      </w:r>
    </w:p>
    <w:p w14:paraId="0201C2EB" w14:textId="77777777" w:rsidR="009328A9" w:rsidRPr="00EE485B" w:rsidRDefault="009328A9" w:rsidP="00EE485B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Winter conditions played a crucial role.</w:t>
      </w:r>
    </w:p>
    <w:p w14:paraId="189F7123" w14:textId="77777777" w:rsidR="009328A9" w:rsidRPr="00EE485B" w:rsidRDefault="009328A9" w:rsidP="00EE485B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German supply lines were overextended.</w:t>
      </w:r>
    </w:p>
    <w:p w14:paraId="37C4154C" w14:textId="77777777" w:rsidR="009328A9" w:rsidRPr="00EE485B" w:rsidRDefault="009328A9" w:rsidP="00EE485B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Soviet counteroffensive trapped the German army.</w:t>
      </w:r>
    </w:p>
    <w:p w14:paraId="19C84D96" w14:textId="77777777" w:rsidR="00EE485B" w:rsidRDefault="00EE485B" w:rsidP="00EE485B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7871DD52" w14:textId="22D67EB9" w:rsidR="009328A9" w:rsidRPr="00EE485B" w:rsidRDefault="009328A9" w:rsidP="00EE485B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3. Weaknesses in LLM’s Predictions</w:t>
      </w:r>
    </w:p>
    <w:p w14:paraId="43449564" w14:textId="2CBE7D37" w:rsidR="009328A9" w:rsidRPr="00EE485B" w:rsidRDefault="009328A9" w:rsidP="00EE485B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Overestimated German capabilities:</w:t>
      </w:r>
    </w:p>
    <w:p w14:paraId="3923E7E2" w14:textId="77777777" w:rsidR="009328A9" w:rsidRPr="00EE485B" w:rsidRDefault="009328A9" w:rsidP="00EE485B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lastRenderedPageBreak/>
        <w:t>Did not account for failed German supply efforts.</w:t>
      </w:r>
    </w:p>
    <w:p w14:paraId="318398AD" w14:textId="77777777" w:rsidR="009328A9" w:rsidRPr="00EE485B" w:rsidRDefault="009328A9" w:rsidP="00EE485B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Ignored Hitler’s refusal to retreat.</w:t>
      </w:r>
    </w:p>
    <w:p w14:paraId="2084FAF1" w14:textId="77777777" w:rsidR="009328A9" w:rsidRPr="00EE485B" w:rsidRDefault="009328A9" w:rsidP="00EE485B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Underestimated the Soviet ability to encircle and counterattack.</w:t>
      </w:r>
    </w:p>
    <w:p w14:paraId="289BBE14" w14:textId="345526D2" w:rsidR="009328A9" w:rsidRPr="00EE485B" w:rsidRDefault="009328A9" w:rsidP="00EE485B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Missed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key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moments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:</w:t>
      </w:r>
    </w:p>
    <w:p w14:paraId="79D7C686" w14:textId="77777777" w:rsidR="009328A9" w:rsidRPr="00EE485B" w:rsidRDefault="009328A9" w:rsidP="00EE485B">
      <w:pPr>
        <w:numPr>
          <w:ilvl w:val="0"/>
          <w:numId w:val="4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Luftwaffe bombings destroyed the city but helped Soviet defenses.</w:t>
      </w:r>
    </w:p>
    <w:p w14:paraId="65E80AE6" w14:textId="77777777" w:rsidR="009328A9" w:rsidRPr="00EE485B" w:rsidRDefault="009328A9" w:rsidP="00EE485B">
      <w:pPr>
        <w:numPr>
          <w:ilvl w:val="0"/>
          <w:numId w:val="4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Soviet deception operations (maskirovka) were highly effective.</w:t>
      </w:r>
    </w:p>
    <w:p w14:paraId="11F6FBF0" w14:textId="41BF0A06" w:rsidR="009328A9" w:rsidRPr="00EE485B" w:rsidRDefault="009328A9" w:rsidP="00EE485B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Invented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historical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inaccuracies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:</w:t>
      </w:r>
    </w:p>
    <w:p w14:paraId="4B2BEC9F" w14:textId="77777777" w:rsidR="009328A9" w:rsidRPr="00EE485B" w:rsidRDefault="009328A9" w:rsidP="00EE485B">
      <w:pPr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No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preemptive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Soviet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attack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.</w:t>
      </w:r>
    </w:p>
    <w:p w14:paraId="6F215FB5" w14:textId="77777777" w:rsidR="009328A9" w:rsidRPr="00EE485B" w:rsidRDefault="009328A9" w:rsidP="00EE485B">
      <w:pPr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No large-scale tank battles.</w:t>
      </w:r>
    </w:p>
    <w:p w14:paraId="6E619BB0" w14:textId="77777777" w:rsidR="009328A9" w:rsidRPr="00EE485B" w:rsidRDefault="009328A9" w:rsidP="00EE485B">
      <w:pPr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No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ceasefire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negotiations</w:t>
      </w:r>
      <w:proofErr w:type="spellEnd"/>
      <w:r w:rsidRPr="00EE485B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.</w:t>
      </w:r>
    </w:p>
    <w:p w14:paraId="319E8F39" w14:textId="58F069CF" w:rsidR="009328A9" w:rsidRPr="00EE485B" w:rsidRDefault="009328A9" w:rsidP="00EE485B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2AE940EB" w14:textId="77777777" w:rsidR="009328A9" w:rsidRPr="00EE485B" w:rsidRDefault="009328A9" w:rsidP="00EE485B">
      <w:pPr>
        <w:jc w:val="center"/>
        <w:outlineLvl w:val="2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Final Verdict</w:t>
      </w:r>
    </w:p>
    <w:p w14:paraId="4B9235A4" w14:textId="77777777" w:rsidR="00EE485B" w:rsidRDefault="009328A9" w:rsidP="00EE485B">
      <w:pPr>
        <w:pStyle w:val="a6"/>
        <w:numPr>
          <w:ilvl w:val="0"/>
          <w:numId w:val="6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LLM’s prediction was weak (~55.56% F1-score) due to incorrect outcome prediction and historical inaccuracies.</w:t>
      </w:r>
    </w:p>
    <w:p w14:paraId="516C4E96" w14:textId="19C23C5B" w:rsidR="009328A9" w:rsidRPr="00EE485B" w:rsidRDefault="009328A9" w:rsidP="00EE485B">
      <w:pPr>
        <w:pStyle w:val="a6"/>
        <w:numPr>
          <w:ilvl w:val="0"/>
          <w:numId w:val="6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EE485B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Improving recall (identifying more real-world details) and correcting historical errors would significantly improve future assessments.</w:t>
      </w:r>
    </w:p>
    <w:p w14:paraId="789ECB61" w14:textId="77777777" w:rsidR="00E26B4F" w:rsidRPr="00EE485B" w:rsidRDefault="00E26B4F" w:rsidP="00EE485B">
      <w:pPr>
        <w:rPr>
          <w:rFonts w:ascii="Calibri" w:hAnsi="Calibri" w:cs="Calibri"/>
          <w:sz w:val="20"/>
          <w:szCs w:val="20"/>
          <w:lang w:val="en-US"/>
        </w:rPr>
      </w:pPr>
    </w:p>
    <w:sectPr w:rsidR="00E26B4F" w:rsidRPr="00EE485B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7B8D"/>
    <w:multiLevelType w:val="multilevel"/>
    <w:tmpl w:val="5006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B528C"/>
    <w:multiLevelType w:val="multilevel"/>
    <w:tmpl w:val="3570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90AC3"/>
    <w:multiLevelType w:val="multilevel"/>
    <w:tmpl w:val="0E2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736DE"/>
    <w:multiLevelType w:val="multilevel"/>
    <w:tmpl w:val="3D48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66443"/>
    <w:multiLevelType w:val="multilevel"/>
    <w:tmpl w:val="318A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E314A"/>
    <w:multiLevelType w:val="hybridMultilevel"/>
    <w:tmpl w:val="3DF2FD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466480">
    <w:abstractNumId w:val="4"/>
  </w:num>
  <w:num w:numId="2" w16cid:durableId="1499923256">
    <w:abstractNumId w:val="1"/>
  </w:num>
  <w:num w:numId="3" w16cid:durableId="663628380">
    <w:abstractNumId w:val="2"/>
  </w:num>
  <w:num w:numId="4" w16cid:durableId="481048235">
    <w:abstractNumId w:val="3"/>
  </w:num>
  <w:num w:numId="5" w16cid:durableId="1575627941">
    <w:abstractNumId w:val="0"/>
  </w:num>
  <w:num w:numId="6" w16cid:durableId="282268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A9"/>
    <w:rsid w:val="000F1CC1"/>
    <w:rsid w:val="0056380E"/>
    <w:rsid w:val="007500F4"/>
    <w:rsid w:val="00915017"/>
    <w:rsid w:val="009328A9"/>
    <w:rsid w:val="00A33099"/>
    <w:rsid w:val="00B604E0"/>
    <w:rsid w:val="00C74598"/>
    <w:rsid w:val="00D20192"/>
    <w:rsid w:val="00E04FAB"/>
    <w:rsid w:val="00E26B4F"/>
    <w:rsid w:val="00EE485B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637F8"/>
  <w15:chartTrackingRefBased/>
  <w15:docId w15:val="{D2642204-80CB-F846-8B61-A3E3F2BF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32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2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2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2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28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28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28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28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932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932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932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9328A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328A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328A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328A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328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328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32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28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32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28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328A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28A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28A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2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328A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328A9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9328A9"/>
    <w:rPr>
      <w:b/>
      <w:bCs/>
    </w:rPr>
  </w:style>
  <w:style w:type="paragraph" w:styleId="Web">
    <w:name w:val="Normal (Web)"/>
    <w:basedOn w:val="a"/>
    <w:uiPriority w:val="99"/>
    <w:semiHidden/>
    <w:unhideWhenUsed/>
    <w:rsid w:val="009328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customStyle="1" w:styleId="katex-mathml">
    <w:name w:val="katex-mathml"/>
    <w:basedOn w:val="a0"/>
    <w:rsid w:val="009328A9"/>
  </w:style>
  <w:style w:type="character" w:customStyle="1" w:styleId="mord">
    <w:name w:val="mord"/>
    <w:basedOn w:val="a0"/>
    <w:rsid w:val="009328A9"/>
  </w:style>
  <w:style w:type="character" w:customStyle="1" w:styleId="mrel">
    <w:name w:val="mrel"/>
    <w:basedOn w:val="a0"/>
    <w:rsid w:val="009328A9"/>
  </w:style>
  <w:style w:type="character" w:customStyle="1" w:styleId="mbin">
    <w:name w:val="mbin"/>
    <w:basedOn w:val="a0"/>
    <w:rsid w:val="009328A9"/>
  </w:style>
  <w:style w:type="character" w:customStyle="1" w:styleId="vlist-s">
    <w:name w:val="vlist-s"/>
    <w:basedOn w:val="a0"/>
    <w:rsid w:val="00932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995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2025-03-14T19:18:00Z</dcterms:created>
  <dcterms:modified xsi:type="dcterms:W3CDTF">2025-03-15T11:49:00Z</dcterms:modified>
</cp:coreProperties>
</file>