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78D0BC" w14:textId="77777777" w:rsidR="00A80802" w:rsidRPr="00A80802" w:rsidRDefault="00A80802" w:rsidP="00A80802">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A80802">
        <w:rPr>
          <w:rFonts w:ascii="Times New Roman" w:eastAsia="Times New Roman" w:hAnsi="Times New Roman" w:cs="Times New Roman"/>
          <w:b/>
          <w:bCs/>
          <w:kern w:val="0"/>
          <w:sz w:val="27"/>
          <w:szCs w:val="27"/>
          <w:lang w:val="en-US" w:eastAsia="el-GR"/>
          <w14:ligatures w14:val="none"/>
        </w:rPr>
        <w:t>anonymized scenario 7.docx</w:t>
      </w:r>
    </w:p>
    <w:p w14:paraId="3AECA26D"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180 lines</w:t>
      </w:r>
    </w:p>
    <w:p w14:paraId="231FF92E"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docx</w:t>
      </w:r>
    </w:p>
    <w:p w14:paraId="1CA71B6D" w14:textId="77777777" w:rsidR="00A80802" w:rsidRPr="00A80802" w:rsidRDefault="00A80802" w:rsidP="00A80802">
      <w:pPr>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DD</w:t>
      </w:r>
    </w:p>
    <w:p w14:paraId="51D3E389"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 xml:space="preserve">You are a neutral military analyst tasked with evaluating a potential armed conflict between two unidentified factions. Based on the following structured data, provide a </w:t>
      </w:r>
      <w:r w:rsidRPr="00A80802">
        <w:rPr>
          <w:rFonts w:ascii="Times New Roman" w:eastAsia="Times New Roman" w:hAnsi="Times New Roman" w:cs="Times New Roman"/>
          <w:b/>
          <w:bCs/>
          <w:kern w:val="0"/>
          <w:lang w:val="en-US" w:eastAsia="el-GR"/>
          <w14:ligatures w14:val="none"/>
        </w:rPr>
        <w:t>strategic overview</w:t>
      </w:r>
      <w:r w:rsidRPr="00A80802">
        <w:rPr>
          <w:rFonts w:ascii="Times New Roman" w:eastAsia="Times New Roman" w:hAnsi="Times New Roman" w:cs="Times New Roman"/>
          <w:kern w:val="0"/>
          <w:lang w:val="en-US" w:eastAsia="el-GR"/>
          <w14:ligatures w14:val="none"/>
        </w:rPr>
        <w:t xml:space="preserve"> highlighting strengths, vulnerabilities, and key challenges for each faction. Ensure neutrality and avoid making historical assumptions. Focus strictly on the provided data.</w:t>
      </w:r>
    </w:p>
    <w:p w14:paraId="48CCEECA" w14:textId="77777777" w:rsidR="00A80802" w:rsidRPr="00A80802" w:rsidRDefault="00A80802" w:rsidP="00A80802">
      <w:pPr>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Edit</w:t>
      </w:r>
    </w:p>
    <w:p w14:paraId="78F1840F"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Dissected military conflict, mapped strategic strengths and vulnerabilities.</w:t>
      </w:r>
    </w:p>
    <w:p w14:paraId="64643AFE" w14:textId="77777777" w:rsidR="00A80802" w:rsidRPr="00A80802" w:rsidRDefault="00A80802" w:rsidP="00A80802">
      <w:pPr>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13s</w:t>
      </w:r>
    </w:p>
    <w:p w14:paraId="743812BD"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I'm tasked with providing a neutral military analysis of a potential armed conflict based on the document provided. This document describes a fictional tactical engagement called "Operation Divided Horizon" between two opposing forces (Side A as defenders and Side B as attackers). I need to provide a strategic overview highlighting strengths, vulnerabilities, and key challenges for each faction while maintaining neutrality and avoiding historical assumptions.</w:t>
      </w:r>
    </w:p>
    <w:p w14:paraId="2633CF27"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Let me analyze the document systematically:</w:t>
      </w:r>
    </w:p>
    <w:p w14:paraId="2C9ED3A0" w14:textId="77777777" w:rsidR="00A80802" w:rsidRPr="00A80802" w:rsidRDefault="00A80802" w:rsidP="00A80802">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A80802">
        <w:rPr>
          <w:rFonts w:ascii="Times New Roman" w:eastAsia="Times New Roman" w:hAnsi="Times New Roman" w:cs="Times New Roman"/>
          <w:b/>
          <w:bCs/>
          <w:kern w:val="0"/>
          <w:sz w:val="36"/>
          <w:szCs w:val="36"/>
          <w:lang w:eastAsia="el-GR"/>
          <w14:ligatures w14:val="none"/>
        </w:rPr>
        <w:t>Terrain Features</w:t>
      </w:r>
    </w:p>
    <w:p w14:paraId="64296D66" w14:textId="77777777" w:rsidR="00A80802" w:rsidRPr="00A80802" w:rsidRDefault="00A80802" w:rsidP="00A80802">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Mixed terrain with good quality transit routes</w:t>
      </w:r>
    </w:p>
    <w:p w14:paraId="2456DED0" w14:textId="77777777" w:rsidR="00A80802" w:rsidRPr="00A80802" w:rsidRDefault="00A80802" w:rsidP="00A80802">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Water barrier (fordable, "Difficult Ground Type 3")</w:t>
      </w:r>
    </w:p>
    <w:p w14:paraId="33AE9599" w14:textId="77777777" w:rsidR="00A80802" w:rsidRPr="00A80802" w:rsidRDefault="00A80802" w:rsidP="00A80802">
      <w:pPr>
        <w:numPr>
          <w:ilvl w:val="0"/>
          <w:numId w:val="1"/>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Settlement areas (Light Structures)</w:t>
      </w:r>
    </w:p>
    <w:p w14:paraId="4BADE5B9" w14:textId="77777777" w:rsidR="00A80802" w:rsidRPr="00A80802" w:rsidRDefault="00A80802" w:rsidP="00A80802">
      <w:pPr>
        <w:numPr>
          <w:ilvl w:val="0"/>
          <w:numId w:val="1"/>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Defensive walls (Elevated Positions)</w:t>
      </w:r>
    </w:p>
    <w:p w14:paraId="6952CD8F" w14:textId="77777777" w:rsidR="00A80802" w:rsidRPr="00A80802" w:rsidRDefault="00A80802" w:rsidP="00A80802">
      <w:pPr>
        <w:numPr>
          <w:ilvl w:val="0"/>
          <w:numId w:val="1"/>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Agricultural compounds (Heavy Structures)</w:t>
      </w:r>
    </w:p>
    <w:p w14:paraId="28A4E19C" w14:textId="77777777" w:rsidR="00A80802" w:rsidRPr="00A80802" w:rsidRDefault="00A80802" w:rsidP="00A80802">
      <w:pPr>
        <w:numPr>
          <w:ilvl w:val="0"/>
          <w:numId w:val="1"/>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Scattered vegetation clusters</w:t>
      </w:r>
    </w:p>
    <w:p w14:paraId="586FDE69" w14:textId="77777777" w:rsidR="00A80802" w:rsidRPr="00A80802" w:rsidRDefault="00A80802" w:rsidP="00A80802">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Central Division Line (for reference only)</w:t>
      </w:r>
    </w:p>
    <w:p w14:paraId="56B43996" w14:textId="77777777" w:rsidR="00A80802" w:rsidRPr="00A80802" w:rsidRDefault="00A80802" w:rsidP="00A8080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A80802">
        <w:rPr>
          <w:rFonts w:ascii="Times New Roman" w:eastAsia="Times New Roman" w:hAnsi="Times New Roman" w:cs="Times New Roman"/>
          <w:b/>
          <w:bCs/>
          <w:kern w:val="0"/>
          <w:sz w:val="36"/>
          <w:szCs w:val="36"/>
          <w:lang w:val="en-US" w:eastAsia="el-GR"/>
          <w14:ligatures w14:val="none"/>
        </w:rPr>
        <w:t>Side A (Defenders)</w:t>
      </w:r>
    </w:p>
    <w:p w14:paraId="5B12085B"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b/>
          <w:bCs/>
          <w:kern w:val="0"/>
          <w:lang w:val="en-US" w:eastAsia="el-GR"/>
          <w14:ligatures w14:val="none"/>
        </w:rPr>
        <w:t>Northern Battle Group:</w:t>
      </w:r>
    </w:p>
    <w:p w14:paraId="5DD7753B" w14:textId="77777777" w:rsidR="00A80802" w:rsidRPr="00A80802" w:rsidRDefault="00A80802" w:rsidP="00A80802">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Command Element: 1 × Command Infantry Unit + 1 × Light Artillery</w:t>
      </w:r>
    </w:p>
    <w:p w14:paraId="2DB94109" w14:textId="77777777" w:rsidR="00A80802" w:rsidRPr="00A80802" w:rsidRDefault="00A80802" w:rsidP="00A80802">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2 × Mechanized Infantry Companies (3 units each)</w:t>
      </w:r>
    </w:p>
    <w:p w14:paraId="3700BFA0" w14:textId="77777777" w:rsidR="00A80802" w:rsidRPr="00A80802" w:rsidRDefault="00A80802" w:rsidP="00A80802">
      <w:pPr>
        <w:numPr>
          <w:ilvl w:val="0"/>
          <w:numId w:val="2"/>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1 × Heavy Armor Company (4 units)</w:t>
      </w:r>
    </w:p>
    <w:p w14:paraId="32C4304C" w14:textId="77777777" w:rsidR="00A80802" w:rsidRPr="00A80802" w:rsidRDefault="00A80802" w:rsidP="00A80802">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1 × Anti-Armor Company (5 units total)</w:t>
      </w:r>
    </w:p>
    <w:p w14:paraId="2B7D9EEA" w14:textId="77777777" w:rsidR="00A80802" w:rsidRPr="00A80802" w:rsidRDefault="00A80802" w:rsidP="00A80802">
      <w:pPr>
        <w:numPr>
          <w:ilvl w:val="0"/>
          <w:numId w:val="2"/>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Reconnaissance Detachment (2 units)</w:t>
      </w:r>
    </w:p>
    <w:p w14:paraId="0D463F8B" w14:textId="77777777" w:rsidR="00A80802" w:rsidRPr="00A80802" w:rsidRDefault="00A80802" w:rsidP="00A80802">
      <w:pPr>
        <w:numPr>
          <w:ilvl w:val="0"/>
          <w:numId w:val="2"/>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Break Point: 55</w:t>
      </w:r>
    </w:p>
    <w:p w14:paraId="5B006460"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lastRenderedPageBreak/>
        <w:t>Southern Battle Group:</w:t>
      </w:r>
    </w:p>
    <w:p w14:paraId="3917AF83" w14:textId="77777777" w:rsidR="00A80802" w:rsidRPr="00A80802" w:rsidRDefault="00A80802" w:rsidP="00A80802">
      <w:pPr>
        <w:numPr>
          <w:ilvl w:val="0"/>
          <w:numId w:val="3"/>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Command Element: 1 × Command Infantry Unit + 1 × Reconnaissance Vehicle</w:t>
      </w:r>
    </w:p>
    <w:p w14:paraId="5CB4F8FF" w14:textId="77777777" w:rsidR="00A80802" w:rsidRPr="00A80802" w:rsidRDefault="00A80802" w:rsidP="00A80802">
      <w:pPr>
        <w:numPr>
          <w:ilvl w:val="0"/>
          <w:numId w:val="3"/>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2 × Mechanized Infantry Companies (3 units each)</w:t>
      </w:r>
    </w:p>
    <w:p w14:paraId="25C1489F" w14:textId="77777777" w:rsidR="00A80802" w:rsidRPr="00A80802" w:rsidRDefault="00A80802" w:rsidP="00A80802">
      <w:pPr>
        <w:numPr>
          <w:ilvl w:val="0"/>
          <w:numId w:val="3"/>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1 × Heavy Armor Squadron (5 units)</w:t>
      </w:r>
    </w:p>
    <w:p w14:paraId="030BCA84" w14:textId="77777777" w:rsidR="00A80802" w:rsidRPr="00A80802" w:rsidRDefault="00A80802" w:rsidP="00A80802">
      <w:pPr>
        <w:numPr>
          <w:ilvl w:val="0"/>
          <w:numId w:val="3"/>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1 × Support Company (4 units total including engineering and missile capabilities)</w:t>
      </w:r>
    </w:p>
    <w:p w14:paraId="7664D9C1" w14:textId="77777777" w:rsidR="00A80802" w:rsidRPr="00A80802" w:rsidRDefault="00A80802" w:rsidP="00A80802">
      <w:pPr>
        <w:numPr>
          <w:ilvl w:val="0"/>
          <w:numId w:val="3"/>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Break Point: 53</w:t>
      </w:r>
    </w:p>
    <w:p w14:paraId="1602BCFA"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Additional Resources:</w:t>
      </w:r>
    </w:p>
    <w:p w14:paraId="0218709B" w14:textId="77777777" w:rsidR="00A80802" w:rsidRPr="00A80802" w:rsidRDefault="00A80802" w:rsidP="00A80802">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Aerial Support: 5 × aircraft sorties with flexible loadout options</w:t>
      </w:r>
    </w:p>
    <w:p w14:paraId="7EA49D1B" w14:textId="77777777" w:rsidR="00A80802" w:rsidRPr="00A80802" w:rsidRDefault="00A80802" w:rsidP="00A80802">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16 prepared defensive positions (deployable anywhere)</w:t>
      </w:r>
    </w:p>
    <w:p w14:paraId="0C2C1ADC" w14:textId="77777777" w:rsidR="00A80802" w:rsidRPr="00A80802" w:rsidRDefault="00A80802" w:rsidP="00A80802">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Flexible deployment (units may cross Division Line after initial deployment)</w:t>
      </w:r>
    </w:p>
    <w:p w14:paraId="130F32AE" w14:textId="77777777" w:rsidR="00A80802" w:rsidRPr="00A80802" w:rsidRDefault="00A80802" w:rsidP="00A8080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A80802">
        <w:rPr>
          <w:rFonts w:ascii="Times New Roman" w:eastAsia="Times New Roman" w:hAnsi="Times New Roman" w:cs="Times New Roman"/>
          <w:b/>
          <w:bCs/>
          <w:kern w:val="0"/>
          <w:sz w:val="36"/>
          <w:szCs w:val="36"/>
          <w:lang w:val="en-US" w:eastAsia="el-GR"/>
          <w14:ligatures w14:val="none"/>
        </w:rPr>
        <w:t>Side B (Attackers)</w:t>
      </w:r>
    </w:p>
    <w:p w14:paraId="4917FEFF"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b/>
          <w:bCs/>
          <w:kern w:val="0"/>
          <w:lang w:val="en-US" w:eastAsia="el-GR"/>
          <w14:ligatures w14:val="none"/>
        </w:rPr>
        <w:t>Northern Strike Force:</w:t>
      </w:r>
    </w:p>
    <w:p w14:paraId="389E68E9" w14:textId="77777777" w:rsidR="00A80802" w:rsidRPr="00A80802" w:rsidRDefault="00A80802" w:rsidP="00A80802">
      <w:pPr>
        <w:numPr>
          <w:ilvl w:val="0"/>
          <w:numId w:val="5"/>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Command Group with support elements</w:t>
      </w:r>
    </w:p>
    <w:p w14:paraId="302B782E" w14:textId="77777777" w:rsidR="00A80802" w:rsidRPr="00A80802" w:rsidRDefault="00A80802" w:rsidP="00A80802">
      <w:pPr>
        <w:numPr>
          <w:ilvl w:val="0"/>
          <w:numId w:val="5"/>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Anti-Aircraft Battery (2 units)</w:t>
      </w:r>
    </w:p>
    <w:p w14:paraId="0EAE45C5" w14:textId="77777777" w:rsidR="00A80802" w:rsidRPr="00A80802" w:rsidRDefault="00A80802" w:rsidP="00A80802">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Anti-Armor Missile Battery (3 units)</w:t>
      </w:r>
    </w:p>
    <w:p w14:paraId="4EB74DDD" w14:textId="77777777" w:rsidR="00A80802" w:rsidRPr="00A80802" w:rsidRDefault="00A80802" w:rsidP="00A80802">
      <w:pPr>
        <w:numPr>
          <w:ilvl w:val="0"/>
          <w:numId w:val="5"/>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Reconnaissance Company (2 units)</w:t>
      </w:r>
    </w:p>
    <w:p w14:paraId="6932F312" w14:textId="77777777" w:rsidR="00A80802" w:rsidRPr="00A80802" w:rsidRDefault="00A80802" w:rsidP="00A80802">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Mechanized Infantry Battalion (10 infantry units + support weapons)</w:t>
      </w:r>
    </w:p>
    <w:p w14:paraId="62A3E6EF" w14:textId="77777777" w:rsidR="00A80802" w:rsidRPr="00A80802" w:rsidRDefault="00A80802" w:rsidP="00A80802">
      <w:pPr>
        <w:numPr>
          <w:ilvl w:val="0"/>
          <w:numId w:val="5"/>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Armored Battalion (10 units total)</w:t>
      </w:r>
    </w:p>
    <w:p w14:paraId="44DF4028" w14:textId="77777777" w:rsidR="00A80802" w:rsidRPr="00A80802" w:rsidRDefault="00A80802" w:rsidP="00A80802">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Artillery Support (2 batteries, off-map)</w:t>
      </w:r>
    </w:p>
    <w:p w14:paraId="43AD167F" w14:textId="77777777" w:rsidR="00A80802" w:rsidRPr="00A80802" w:rsidRDefault="00A80802" w:rsidP="00A80802">
      <w:pPr>
        <w:numPr>
          <w:ilvl w:val="0"/>
          <w:numId w:val="5"/>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Break Point: 120</w:t>
      </w:r>
    </w:p>
    <w:p w14:paraId="6244E96A"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Southern Strike Force:</w:t>
      </w:r>
    </w:p>
    <w:p w14:paraId="08BB7B33" w14:textId="77777777" w:rsidR="00A80802" w:rsidRPr="00A80802" w:rsidRDefault="00A80802" w:rsidP="00A80802">
      <w:pPr>
        <w:numPr>
          <w:ilvl w:val="0"/>
          <w:numId w:val="6"/>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Command Group with support elements</w:t>
      </w:r>
    </w:p>
    <w:p w14:paraId="1B721864" w14:textId="77777777" w:rsidR="00A80802" w:rsidRPr="00A80802" w:rsidRDefault="00A80802" w:rsidP="00A80802">
      <w:pPr>
        <w:numPr>
          <w:ilvl w:val="0"/>
          <w:numId w:val="6"/>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Anti-Aircraft Battery (2 units)</w:t>
      </w:r>
    </w:p>
    <w:p w14:paraId="031E6509" w14:textId="77777777" w:rsidR="00A80802" w:rsidRPr="00A80802" w:rsidRDefault="00A80802" w:rsidP="00A80802">
      <w:pPr>
        <w:numPr>
          <w:ilvl w:val="0"/>
          <w:numId w:val="6"/>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Anti-Armor Missile Battery (3 units)</w:t>
      </w:r>
    </w:p>
    <w:p w14:paraId="4016C04B" w14:textId="77777777" w:rsidR="00A80802" w:rsidRPr="00A80802" w:rsidRDefault="00A80802" w:rsidP="00A80802">
      <w:pPr>
        <w:numPr>
          <w:ilvl w:val="0"/>
          <w:numId w:val="6"/>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Reconnaissance Company (3 units)</w:t>
      </w:r>
    </w:p>
    <w:p w14:paraId="43DBD5AA" w14:textId="77777777" w:rsidR="00A80802" w:rsidRPr="00A80802" w:rsidRDefault="00A80802" w:rsidP="00A80802">
      <w:pPr>
        <w:numPr>
          <w:ilvl w:val="0"/>
          <w:numId w:val="6"/>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Mechanized Infantry Battalion (10 infantry units + support weapons)</w:t>
      </w:r>
    </w:p>
    <w:p w14:paraId="63A0B21F" w14:textId="77777777" w:rsidR="00A80802" w:rsidRPr="00A80802" w:rsidRDefault="00A80802" w:rsidP="00A80802">
      <w:pPr>
        <w:numPr>
          <w:ilvl w:val="0"/>
          <w:numId w:val="6"/>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Armored Battalion (10 units total)</w:t>
      </w:r>
    </w:p>
    <w:p w14:paraId="26DE4786" w14:textId="77777777" w:rsidR="00A80802" w:rsidRPr="00A80802" w:rsidRDefault="00A80802" w:rsidP="00A80802">
      <w:pPr>
        <w:numPr>
          <w:ilvl w:val="0"/>
          <w:numId w:val="6"/>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Artillery Support (2 batteries, off-map)</w:t>
      </w:r>
    </w:p>
    <w:p w14:paraId="386AA79D" w14:textId="77777777" w:rsidR="00A80802" w:rsidRPr="00A80802" w:rsidRDefault="00A80802" w:rsidP="00A80802">
      <w:pPr>
        <w:numPr>
          <w:ilvl w:val="0"/>
          <w:numId w:val="6"/>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Break Point: 123</w:t>
      </w:r>
    </w:p>
    <w:p w14:paraId="6EACF3E5" w14:textId="77777777" w:rsidR="00A80802" w:rsidRPr="00A80802" w:rsidRDefault="00A80802" w:rsidP="00A80802">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A80802">
        <w:rPr>
          <w:rFonts w:ascii="Times New Roman" w:eastAsia="Times New Roman" w:hAnsi="Times New Roman" w:cs="Times New Roman"/>
          <w:b/>
          <w:bCs/>
          <w:kern w:val="0"/>
          <w:sz w:val="36"/>
          <w:szCs w:val="36"/>
          <w:lang w:eastAsia="el-GR"/>
          <w14:ligatures w14:val="none"/>
        </w:rPr>
        <w:t>Key Vulnerabilities and Challenges</w:t>
      </w:r>
    </w:p>
    <w:p w14:paraId="7C158B6E"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Side A (Defenders):</w:t>
      </w:r>
    </w:p>
    <w:p w14:paraId="6192E2BC" w14:textId="77777777" w:rsidR="00A80802" w:rsidRPr="00A80802" w:rsidRDefault="00A80802" w:rsidP="00A80802">
      <w:pPr>
        <w:numPr>
          <w:ilvl w:val="0"/>
          <w:numId w:val="7"/>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Significantly outnumbered (approximately 2:1 disadvantage)</w:t>
      </w:r>
    </w:p>
    <w:p w14:paraId="5B11362A" w14:textId="77777777" w:rsidR="00A80802" w:rsidRPr="00A80802" w:rsidRDefault="00A80802" w:rsidP="00A80802">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Must defend multiple settlement areas simultaneously</w:t>
      </w:r>
    </w:p>
    <w:p w14:paraId="3E57CA5E" w14:textId="77777777" w:rsidR="00A80802" w:rsidRPr="00A80802" w:rsidRDefault="00A80802" w:rsidP="00A80802">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Forces divided by geographical Division Line</w:t>
      </w:r>
    </w:p>
    <w:p w14:paraId="48FB3B36" w14:textId="77777777" w:rsidR="00A80802" w:rsidRPr="00A80802" w:rsidRDefault="00A80802" w:rsidP="00A80802">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Must remain combat effective for full 15 turns despite pressure</w:t>
      </w:r>
    </w:p>
    <w:p w14:paraId="691B4FE5"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lastRenderedPageBreak/>
        <w:t>Side B (Attackers):</w:t>
      </w:r>
    </w:p>
    <w:p w14:paraId="57D4F6C1" w14:textId="77777777" w:rsidR="00A80802" w:rsidRPr="00A80802" w:rsidRDefault="00A80802" w:rsidP="00A80802">
      <w:pPr>
        <w:numPr>
          <w:ilvl w:val="0"/>
          <w:numId w:val="8"/>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Lower cohesion rating (more susceptible to morale/command issues)</w:t>
      </w:r>
    </w:p>
    <w:p w14:paraId="200B3FE7" w14:textId="77777777" w:rsidR="00A80802" w:rsidRPr="00A80802" w:rsidRDefault="00A80802" w:rsidP="00A80802">
      <w:pPr>
        <w:numPr>
          <w:ilvl w:val="0"/>
          <w:numId w:val="8"/>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Attacking prepared defensive positions</w:t>
      </w:r>
    </w:p>
    <w:p w14:paraId="6A9F4912" w14:textId="77777777" w:rsidR="00A80802" w:rsidRPr="00A80802" w:rsidRDefault="00A80802" w:rsidP="00A80802">
      <w:pPr>
        <w:numPr>
          <w:ilvl w:val="0"/>
          <w:numId w:val="8"/>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Strict command restrictions (units cannot cross Division Line)</w:t>
      </w:r>
    </w:p>
    <w:p w14:paraId="7BC334AA" w14:textId="77777777" w:rsidR="00A80802" w:rsidRPr="00A80802" w:rsidRDefault="00A80802" w:rsidP="00A80802">
      <w:pPr>
        <w:numPr>
          <w:ilvl w:val="0"/>
          <w:numId w:val="8"/>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Must secure objectives quickly before defender can consolidate</w:t>
      </w:r>
    </w:p>
    <w:p w14:paraId="0AC86B00" w14:textId="77777777" w:rsidR="00A80802" w:rsidRPr="00A80802" w:rsidRDefault="00A80802" w:rsidP="00A8080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A80802">
        <w:rPr>
          <w:rFonts w:ascii="Times New Roman" w:eastAsia="Times New Roman" w:hAnsi="Times New Roman" w:cs="Times New Roman"/>
          <w:b/>
          <w:bCs/>
          <w:kern w:val="0"/>
          <w:sz w:val="36"/>
          <w:szCs w:val="36"/>
          <w:lang w:val="en-US" w:eastAsia="el-GR"/>
          <w14:ligatures w14:val="none"/>
        </w:rPr>
        <w:t>Strategic Considerations</w:t>
      </w:r>
    </w:p>
    <w:p w14:paraId="45BDA19C"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b/>
          <w:bCs/>
          <w:kern w:val="0"/>
          <w:lang w:val="en-US" w:eastAsia="el-GR"/>
          <w14:ligatures w14:val="none"/>
        </w:rPr>
        <w:t>Side A Strategy:</w:t>
      </w:r>
    </w:p>
    <w:p w14:paraId="16EDC9DF" w14:textId="77777777" w:rsidR="00A80802" w:rsidRPr="00A80802" w:rsidRDefault="00A80802" w:rsidP="00A80802">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Utilize prepared defensive positions to maximize combat effectiveness</w:t>
      </w:r>
    </w:p>
    <w:p w14:paraId="3B662E94" w14:textId="77777777" w:rsidR="00A80802" w:rsidRPr="00A80802" w:rsidRDefault="00A80802" w:rsidP="00A80802">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Leverage mobility advantage (ability to cross Division Line) for flexible response</w:t>
      </w:r>
    </w:p>
    <w:p w14:paraId="5A15B0F1" w14:textId="77777777" w:rsidR="00A80802" w:rsidRPr="00A80802" w:rsidRDefault="00A80802" w:rsidP="00A80802">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Use aerial support to disrupt enemy concentrations</w:t>
      </w:r>
    </w:p>
    <w:p w14:paraId="0D31EAD7" w14:textId="77777777" w:rsidR="00A80802" w:rsidRPr="00A80802" w:rsidRDefault="00A80802" w:rsidP="00A80802">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Prioritize defense of settlement areas while maintaining force cohesion</w:t>
      </w:r>
    </w:p>
    <w:p w14:paraId="4F0AF30D" w14:textId="77777777" w:rsidR="00A80802" w:rsidRPr="00A80802" w:rsidRDefault="00A80802" w:rsidP="00A80802">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Counter-attack opportunities may arise as attacker extends supply lines</w:t>
      </w:r>
    </w:p>
    <w:p w14:paraId="721B155B"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Side B Strategy:</w:t>
      </w:r>
    </w:p>
    <w:p w14:paraId="140F49E2" w14:textId="77777777" w:rsidR="00A80802" w:rsidRPr="00A80802" w:rsidRDefault="00A80802" w:rsidP="00A80802">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Utilize numerical superiority to overwhelm defender at critical points</w:t>
      </w:r>
    </w:p>
    <w:p w14:paraId="29922650" w14:textId="77777777" w:rsidR="00A80802" w:rsidRPr="00A80802" w:rsidRDefault="00A80802" w:rsidP="00A80802">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Employ pre-planned artillery strikes to soften initial resistance</w:t>
      </w:r>
    </w:p>
    <w:p w14:paraId="66D4A247" w14:textId="77777777" w:rsidR="00A80802" w:rsidRPr="00A80802" w:rsidRDefault="00A80802" w:rsidP="00A80802">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Coordinate parallel advances within command restrictions</w:t>
      </w:r>
    </w:p>
    <w:p w14:paraId="0662681F" w14:textId="77777777" w:rsidR="00A80802" w:rsidRPr="00A80802" w:rsidRDefault="00A80802" w:rsidP="00A80802">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Utilize anti-air assets to neutralize defender's aerial advantage</w:t>
      </w:r>
    </w:p>
    <w:p w14:paraId="08411713" w14:textId="77777777" w:rsidR="00A80802" w:rsidRPr="00A80802" w:rsidRDefault="00A80802" w:rsidP="00A80802">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Secure settlement areas systematically with combined arms approach</w:t>
      </w:r>
    </w:p>
    <w:p w14:paraId="441EF504" w14:textId="77777777" w:rsidR="00A80802" w:rsidRPr="00A80802" w:rsidRDefault="00A80802" w:rsidP="00A8080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A80802">
        <w:rPr>
          <w:rFonts w:ascii="Times New Roman" w:eastAsia="Times New Roman" w:hAnsi="Times New Roman" w:cs="Times New Roman"/>
          <w:b/>
          <w:bCs/>
          <w:kern w:val="0"/>
          <w:sz w:val="36"/>
          <w:szCs w:val="36"/>
          <w:lang w:val="en-US" w:eastAsia="el-GR"/>
          <w14:ligatures w14:val="none"/>
        </w:rPr>
        <w:t>Victory Conditions</w:t>
      </w:r>
    </w:p>
    <w:p w14:paraId="72AA6E5F"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b/>
          <w:bCs/>
          <w:kern w:val="0"/>
          <w:lang w:val="en-US" w:eastAsia="el-GR"/>
          <w14:ligatures w14:val="none"/>
        </w:rPr>
        <w:t>Side A Victory:</w:t>
      </w:r>
    </w:p>
    <w:p w14:paraId="0F591D23" w14:textId="77777777" w:rsidR="00A80802" w:rsidRPr="00A80802" w:rsidRDefault="00A80802" w:rsidP="00A80802">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Marginal: Keep at least one battle group combat-effective (unbroken) through turn 15</w:t>
      </w:r>
    </w:p>
    <w:p w14:paraId="68BF8D79" w14:textId="77777777" w:rsidR="00A80802" w:rsidRPr="00A80802" w:rsidRDefault="00A80802" w:rsidP="00A80802">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Tactical: Control one settlement area free of enemy units at end of turn 15</w:t>
      </w:r>
    </w:p>
    <w:p w14:paraId="17A338EB" w14:textId="77777777" w:rsidR="00A80802" w:rsidRPr="00A80802" w:rsidRDefault="00A80802" w:rsidP="00A80802">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Decisive: Control two settlement areas free of enemy units at end of turn 15</w:t>
      </w:r>
    </w:p>
    <w:p w14:paraId="6BCB60AA"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Side B Victory:</w:t>
      </w:r>
    </w:p>
    <w:p w14:paraId="74485D08" w14:textId="77777777" w:rsidR="00A80802" w:rsidRPr="00A80802" w:rsidRDefault="00A80802" w:rsidP="00A80802">
      <w:pPr>
        <w:numPr>
          <w:ilvl w:val="0"/>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Marginal: Break one enemy battle group before turn 12</w:t>
      </w:r>
    </w:p>
    <w:p w14:paraId="1725DEBD" w14:textId="77777777" w:rsidR="00A80802" w:rsidRPr="00A80802" w:rsidRDefault="00A80802" w:rsidP="00A80802">
      <w:pPr>
        <w:numPr>
          <w:ilvl w:val="0"/>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Tactical: Control three settlement areas free of enemy units at end of turn 15</w:t>
      </w:r>
    </w:p>
    <w:p w14:paraId="22DEC29E" w14:textId="77777777" w:rsidR="00A80802" w:rsidRPr="00A80802" w:rsidRDefault="00A80802" w:rsidP="00A80802">
      <w:pPr>
        <w:numPr>
          <w:ilvl w:val="0"/>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Decisive: Control all four settlement areas free of enemy units at end of turn 15</w:t>
      </w:r>
    </w:p>
    <w:p w14:paraId="56DCE596" w14:textId="77777777" w:rsidR="00A80802" w:rsidRPr="00A80802" w:rsidRDefault="00A80802" w:rsidP="00A80802">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A80802">
        <w:rPr>
          <w:rFonts w:ascii="Times New Roman" w:eastAsia="Times New Roman" w:hAnsi="Times New Roman" w:cs="Times New Roman"/>
          <w:b/>
          <w:bCs/>
          <w:kern w:val="0"/>
          <w:sz w:val="36"/>
          <w:szCs w:val="36"/>
          <w:lang w:eastAsia="el-GR"/>
          <w14:ligatures w14:val="none"/>
        </w:rPr>
        <w:t>Special Rules</w:t>
      </w:r>
    </w:p>
    <w:p w14:paraId="7360A28D" w14:textId="77777777" w:rsidR="00A80802" w:rsidRPr="00A80802" w:rsidRDefault="00A80802" w:rsidP="00A80802">
      <w:pPr>
        <w:numPr>
          <w:ilvl w:val="0"/>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Side B may plot indirect artillery strikes before game start to impact on turn one</w:t>
      </w:r>
    </w:p>
    <w:p w14:paraId="5D48ED1D" w14:textId="77777777" w:rsidR="00A80802" w:rsidRPr="00A80802" w:rsidRDefault="00A80802" w:rsidP="00A80802">
      <w:pPr>
        <w:numPr>
          <w:ilvl w:val="0"/>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Side B units may not cross the Division Line at any time</w:t>
      </w:r>
    </w:p>
    <w:p w14:paraId="51BD4EF8" w14:textId="77777777" w:rsidR="00A80802" w:rsidRPr="00A80802" w:rsidRDefault="00A80802" w:rsidP="00A80802">
      <w:pPr>
        <w:numPr>
          <w:ilvl w:val="0"/>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Side A units may cross the Division Line after initial deployment</w:t>
      </w:r>
    </w:p>
    <w:p w14:paraId="668B6D56" w14:textId="77777777" w:rsidR="00A80802" w:rsidRPr="00A80802" w:rsidRDefault="00A80802" w:rsidP="00A80802">
      <w:pPr>
        <w:numPr>
          <w:ilvl w:val="0"/>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lastRenderedPageBreak/>
        <w:t>All combat effectiveness calculations include support vehicles</w:t>
      </w:r>
    </w:p>
    <w:p w14:paraId="0DEE7601"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Based on this information, I'll now provide a neutral strategic overview highlighting strengths, vulnerabilities, and key challenges for each faction.</w:t>
      </w:r>
    </w:p>
    <w:p w14:paraId="1031BE36" w14:textId="77777777" w:rsidR="00A80802" w:rsidRPr="00A80802" w:rsidRDefault="00A80802" w:rsidP="00A80802">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A80802">
        <w:rPr>
          <w:rFonts w:ascii="Times New Roman" w:eastAsia="Times New Roman" w:hAnsi="Times New Roman" w:cs="Times New Roman"/>
          <w:b/>
          <w:bCs/>
          <w:kern w:val="36"/>
          <w:sz w:val="48"/>
          <w:szCs w:val="48"/>
          <w:lang w:val="en-US" w:eastAsia="el-GR"/>
          <w14:ligatures w14:val="none"/>
        </w:rPr>
        <w:t>Strategic Overview: Operation Divided Horizon</w:t>
      </w:r>
    </w:p>
    <w:p w14:paraId="5F5AD9C8" w14:textId="77777777" w:rsidR="00A80802" w:rsidRPr="00A80802" w:rsidRDefault="00A80802" w:rsidP="00A8080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A80802">
        <w:rPr>
          <w:rFonts w:ascii="Times New Roman" w:eastAsia="Times New Roman" w:hAnsi="Times New Roman" w:cs="Times New Roman"/>
          <w:b/>
          <w:bCs/>
          <w:kern w:val="0"/>
          <w:sz w:val="36"/>
          <w:szCs w:val="36"/>
          <w:lang w:val="en-US" w:eastAsia="el-GR"/>
          <w14:ligatures w14:val="none"/>
        </w:rPr>
        <w:t>Force Composition Analysis</w:t>
      </w:r>
    </w:p>
    <w:p w14:paraId="3B61C864"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Side A (Defenders)</w:t>
      </w:r>
    </w:p>
    <w:p w14:paraId="31516C09" w14:textId="77777777" w:rsidR="00A80802" w:rsidRPr="00A80802" w:rsidRDefault="00A80802" w:rsidP="00A80802">
      <w:pPr>
        <w:numPr>
          <w:ilvl w:val="0"/>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Total combat strength divided between two battle groups (Northern and Southern)</w:t>
      </w:r>
    </w:p>
    <w:p w14:paraId="1BAA6898" w14:textId="77777777" w:rsidR="00A80802" w:rsidRPr="00A80802" w:rsidRDefault="00A80802" w:rsidP="00A80802">
      <w:pPr>
        <w:numPr>
          <w:ilvl w:val="0"/>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Combined force of approximately 33 combat units plus command elements</w:t>
      </w:r>
    </w:p>
    <w:p w14:paraId="737B4218" w14:textId="77777777" w:rsidR="00A80802" w:rsidRPr="00A80802" w:rsidRDefault="00A80802" w:rsidP="00A80802">
      <w:pPr>
        <w:numPr>
          <w:ilvl w:val="0"/>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Air superiority with 5 aircraft sorties available</w:t>
      </w:r>
    </w:p>
    <w:p w14:paraId="5AA3795F" w14:textId="77777777" w:rsidR="00A80802" w:rsidRPr="00A80802" w:rsidRDefault="00A80802" w:rsidP="00A80802">
      <w:pPr>
        <w:numPr>
          <w:ilvl w:val="0"/>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Break points: 55 (Northern) and 53 (Southern)</w:t>
      </w:r>
    </w:p>
    <w:p w14:paraId="4C740582"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Side B (Attackers)</w:t>
      </w:r>
    </w:p>
    <w:p w14:paraId="1A041775" w14:textId="77777777" w:rsidR="00A80802" w:rsidRPr="00A80802" w:rsidRDefault="00A80802" w:rsidP="00A80802">
      <w:pPr>
        <w:numPr>
          <w:ilvl w:val="0"/>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Substantially larger force organized into Northern and Southern Strike Forces</w:t>
      </w:r>
    </w:p>
    <w:p w14:paraId="2A04A511" w14:textId="77777777" w:rsidR="00A80802" w:rsidRPr="00A80802" w:rsidRDefault="00A80802" w:rsidP="00A80802">
      <w:pPr>
        <w:numPr>
          <w:ilvl w:val="0"/>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Combined force of approximately 60 combat units plus command elements</w:t>
      </w:r>
    </w:p>
    <w:p w14:paraId="0F3D548C" w14:textId="77777777" w:rsidR="00A80802" w:rsidRPr="00A80802" w:rsidRDefault="00A80802" w:rsidP="00A80802">
      <w:pPr>
        <w:numPr>
          <w:ilvl w:val="0"/>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Off-map artillery support (4 batteries total)</w:t>
      </w:r>
    </w:p>
    <w:p w14:paraId="3EE12A65" w14:textId="77777777" w:rsidR="00A80802" w:rsidRPr="00A80802" w:rsidRDefault="00A80802" w:rsidP="00A80802">
      <w:pPr>
        <w:numPr>
          <w:ilvl w:val="0"/>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Break points: 120 (Northern) and 123 (Southern)</w:t>
      </w:r>
    </w:p>
    <w:p w14:paraId="5F242C9F" w14:textId="77777777" w:rsidR="00A80802" w:rsidRPr="00A80802" w:rsidRDefault="00A80802" w:rsidP="00A8080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A80802">
        <w:rPr>
          <w:rFonts w:ascii="Times New Roman" w:eastAsia="Times New Roman" w:hAnsi="Times New Roman" w:cs="Times New Roman"/>
          <w:b/>
          <w:bCs/>
          <w:kern w:val="0"/>
          <w:sz w:val="36"/>
          <w:szCs w:val="36"/>
          <w:lang w:val="en-US" w:eastAsia="el-GR"/>
          <w14:ligatures w14:val="none"/>
        </w:rPr>
        <w:t>Strategic Strengths Assessment</w:t>
      </w:r>
    </w:p>
    <w:p w14:paraId="09D0B7FE"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b/>
          <w:bCs/>
          <w:kern w:val="0"/>
          <w:lang w:val="en-US" w:eastAsia="el-GR"/>
          <w14:ligatures w14:val="none"/>
        </w:rPr>
        <w:t>Side A (Defenders)</w:t>
      </w:r>
    </w:p>
    <w:p w14:paraId="272F31CA" w14:textId="77777777" w:rsidR="00A80802" w:rsidRPr="00A80802" w:rsidRDefault="00A80802" w:rsidP="00A80802">
      <w:pPr>
        <w:numPr>
          <w:ilvl w:val="0"/>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Prepared defensive positions (16 total) providing tactical advantage</w:t>
      </w:r>
    </w:p>
    <w:p w14:paraId="5895D3CB" w14:textId="77777777" w:rsidR="00A80802" w:rsidRPr="00A80802" w:rsidRDefault="00A80802" w:rsidP="00A80802">
      <w:pPr>
        <w:numPr>
          <w:ilvl w:val="0"/>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Strategic flexibility with ability to cross the Division Line</w:t>
      </w:r>
    </w:p>
    <w:p w14:paraId="06EB028B" w14:textId="77777777" w:rsidR="00A80802" w:rsidRPr="00A80802" w:rsidRDefault="00A80802" w:rsidP="00A80802">
      <w:pPr>
        <w:numPr>
          <w:ilvl w:val="0"/>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Air support providing reconnaissance and strike capabilities</w:t>
      </w:r>
    </w:p>
    <w:p w14:paraId="00CD4247" w14:textId="77777777" w:rsidR="00A80802" w:rsidRPr="00A80802" w:rsidRDefault="00A80802" w:rsidP="00A80802">
      <w:pPr>
        <w:numPr>
          <w:ilvl w:val="0"/>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Higher cohesion rating suggesting better command and control</w:t>
      </w:r>
    </w:p>
    <w:p w14:paraId="5D743E9C" w14:textId="77777777" w:rsidR="00A80802" w:rsidRPr="00A80802" w:rsidRDefault="00A80802" w:rsidP="00A80802">
      <w:pPr>
        <w:numPr>
          <w:ilvl w:val="0"/>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Defensive terrain features (walls, structures) favor the defender</w:t>
      </w:r>
    </w:p>
    <w:p w14:paraId="4F92D5F1"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Side B (Attackers)</w:t>
      </w:r>
    </w:p>
    <w:p w14:paraId="4F2659BD" w14:textId="77777777" w:rsidR="00A80802" w:rsidRPr="00A80802" w:rsidRDefault="00A80802" w:rsidP="00A80802">
      <w:pPr>
        <w:numPr>
          <w:ilvl w:val="0"/>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Significant numerical advantage (approximately 2:1 force ratio)</w:t>
      </w:r>
    </w:p>
    <w:p w14:paraId="0D4D83AD" w14:textId="77777777" w:rsidR="00A80802" w:rsidRPr="00A80802" w:rsidRDefault="00A80802" w:rsidP="00A80802">
      <w:pPr>
        <w:numPr>
          <w:ilvl w:val="0"/>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Strong anti-air capabilities to counter defender's air advantage</w:t>
      </w:r>
    </w:p>
    <w:p w14:paraId="71C1396B" w14:textId="77777777" w:rsidR="00A80802" w:rsidRPr="00A80802" w:rsidRDefault="00A80802" w:rsidP="00A80802">
      <w:pPr>
        <w:numPr>
          <w:ilvl w:val="0"/>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Substantial artillery support enabling pre-planned strikes</w:t>
      </w:r>
    </w:p>
    <w:p w14:paraId="1CC4B935" w14:textId="77777777" w:rsidR="00A80802" w:rsidRPr="00A80802" w:rsidRDefault="00A80802" w:rsidP="00A80802">
      <w:pPr>
        <w:numPr>
          <w:ilvl w:val="0"/>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Combined arms structure with balanced infantry/armor components</w:t>
      </w:r>
    </w:p>
    <w:p w14:paraId="4201D8FB" w14:textId="77777777" w:rsidR="00A80802" w:rsidRPr="00A80802" w:rsidRDefault="00A80802" w:rsidP="00A80802">
      <w:pPr>
        <w:numPr>
          <w:ilvl w:val="0"/>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Higher break point thresholds indicating greater absorption capacity</w:t>
      </w:r>
    </w:p>
    <w:p w14:paraId="5BEDEDE6" w14:textId="77777777" w:rsidR="00A80802" w:rsidRPr="00A80802" w:rsidRDefault="00A80802" w:rsidP="00A8080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A80802">
        <w:rPr>
          <w:rFonts w:ascii="Times New Roman" w:eastAsia="Times New Roman" w:hAnsi="Times New Roman" w:cs="Times New Roman"/>
          <w:b/>
          <w:bCs/>
          <w:kern w:val="0"/>
          <w:sz w:val="36"/>
          <w:szCs w:val="36"/>
          <w:lang w:val="en-US" w:eastAsia="el-GR"/>
          <w14:ligatures w14:val="none"/>
        </w:rPr>
        <w:t>Critical Vulnerabilities</w:t>
      </w:r>
    </w:p>
    <w:p w14:paraId="51CC6CCA"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b/>
          <w:bCs/>
          <w:kern w:val="0"/>
          <w:lang w:val="en-US" w:eastAsia="el-GR"/>
          <w14:ligatures w14:val="none"/>
        </w:rPr>
        <w:t>Side A (Defenders)</w:t>
      </w:r>
    </w:p>
    <w:p w14:paraId="2A76723A" w14:textId="77777777" w:rsidR="00A80802" w:rsidRPr="00A80802" w:rsidRDefault="00A80802" w:rsidP="00A80802">
      <w:pPr>
        <w:numPr>
          <w:ilvl w:val="0"/>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lastRenderedPageBreak/>
        <w:t>Force dispersion required to defend multiple objectives simultaneously</w:t>
      </w:r>
    </w:p>
    <w:p w14:paraId="1D08E3AE" w14:textId="77777777" w:rsidR="00A80802" w:rsidRPr="00A80802" w:rsidRDefault="00A80802" w:rsidP="00A80802">
      <w:pPr>
        <w:numPr>
          <w:ilvl w:val="0"/>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Numerical disadvantage creates potential for being overwhelmed</w:t>
      </w:r>
    </w:p>
    <w:p w14:paraId="79133E0F" w14:textId="77777777" w:rsidR="00A80802" w:rsidRPr="00A80802" w:rsidRDefault="00A80802" w:rsidP="00A80802">
      <w:pPr>
        <w:numPr>
          <w:ilvl w:val="0"/>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Must maintain effectiveness for 15 turns under constant pressure</w:t>
      </w:r>
    </w:p>
    <w:p w14:paraId="7240B9F6" w14:textId="77777777" w:rsidR="00A80802" w:rsidRPr="00A80802" w:rsidRDefault="00A80802" w:rsidP="00A80802">
      <w:pPr>
        <w:numPr>
          <w:ilvl w:val="0"/>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Limited resources to counter multiple simultaneous attacks</w:t>
      </w:r>
    </w:p>
    <w:p w14:paraId="382AFD97"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Side B (Attackers)</w:t>
      </w:r>
    </w:p>
    <w:p w14:paraId="644F60FF" w14:textId="77777777" w:rsidR="00A80802" w:rsidRPr="00A80802" w:rsidRDefault="00A80802" w:rsidP="00A80802">
      <w:pPr>
        <w:numPr>
          <w:ilvl w:val="0"/>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Operational inflexibility due to Division Line restrictions</w:t>
      </w:r>
    </w:p>
    <w:p w14:paraId="5448F9FE" w14:textId="77777777" w:rsidR="00A80802" w:rsidRPr="00A80802" w:rsidRDefault="00A80802" w:rsidP="00A80802">
      <w:pPr>
        <w:numPr>
          <w:ilvl w:val="0"/>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Lower cohesion rating indicating vulnerability to morale/command disruption</w:t>
      </w:r>
    </w:p>
    <w:p w14:paraId="0EAB5992" w14:textId="77777777" w:rsidR="00A80802" w:rsidRPr="00A80802" w:rsidRDefault="00A80802" w:rsidP="00A80802">
      <w:pPr>
        <w:numPr>
          <w:ilvl w:val="0"/>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Attacking prepared positions increases potential casualties</w:t>
      </w:r>
    </w:p>
    <w:p w14:paraId="5E97F6C7" w14:textId="77777777" w:rsidR="00A80802" w:rsidRPr="00A80802" w:rsidRDefault="00A80802" w:rsidP="00A80802">
      <w:pPr>
        <w:numPr>
          <w:ilvl w:val="0"/>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Time pressure to secure objectives before defender consolidates</w:t>
      </w:r>
    </w:p>
    <w:p w14:paraId="06E307BD" w14:textId="77777777" w:rsidR="00A80802" w:rsidRPr="00A80802" w:rsidRDefault="00A80802" w:rsidP="00A8080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A80802">
        <w:rPr>
          <w:rFonts w:ascii="Times New Roman" w:eastAsia="Times New Roman" w:hAnsi="Times New Roman" w:cs="Times New Roman"/>
          <w:b/>
          <w:bCs/>
          <w:kern w:val="0"/>
          <w:sz w:val="36"/>
          <w:szCs w:val="36"/>
          <w:lang w:val="en-US" w:eastAsia="el-GR"/>
          <w14:ligatures w14:val="none"/>
        </w:rPr>
        <w:t>Key Tactical Considerations</w:t>
      </w:r>
    </w:p>
    <w:p w14:paraId="4EAC9029"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b/>
          <w:bCs/>
          <w:kern w:val="0"/>
          <w:lang w:val="en-US" w:eastAsia="el-GR"/>
          <w14:ligatures w14:val="none"/>
        </w:rPr>
        <w:t>For Side A:</w:t>
      </w:r>
    </w:p>
    <w:p w14:paraId="4D235F11" w14:textId="77777777" w:rsidR="00A80802" w:rsidRPr="00A80802" w:rsidRDefault="00A80802" w:rsidP="00A80802">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Resource allocation between settlement areas will be critical</w:t>
      </w:r>
    </w:p>
    <w:p w14:paraId="6102F7C6" w14:textId="77777777" w:rsidR="00A80802" w:rsidRPr="00A80802" w:rsidRDefault="00A80802" w:rsidP="00A80802">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Timing of cross-Division Line movements requires careful planning</w:t>
      </w:r>
    </w:p>
    <w:p w14:paraId="49E856A6" w14:textId="77777777" w:rsidR="00A80802" w:rsidRPr="00A80802" w:rsidRDefault="00A80802" w:rsidP="00A80802">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Aerial asset deployment presents high-value but limited-use resources</w:t>
      </w:r>
    </w:p>
    <w:p w14:paraId="7150F179" w14:textId="77777777" w:rsidR="00A80802" w:rsidRPr="00A80802" w:rsidRDefault="00A80802" w:rsidP="00A80802">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Defense-in-depth versus forward defense balance must be considered</w:t>
      </w:r>
    </w:p>
    <w:p w14:paraId="494CA09F"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For Side B:</w:t>
      </w:r>
    </w:p>
    <w:p w14:paraId="1BBAE2BC" w14:textId="77777777" w:rsidR="00A80802" w:rsidRPr="00A80802" w:rsidRDefault="00A80802" w:rsidP="00A80802">
      <w:pPr>
        <w:numPr>
          <w:ilvl w:val="0"/>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Coordination between Northern and Southern forces despite Division Line</w:t>
      </w:r>
    </w:p>
    <w:p w14:paraId="6B98FA25" w14:textId="77777777" w:rsidR="00A80802" w:rsidRPr="00A80802" w:rsidRDefault="00A80802" w:rsidP="00A80802">
      <w:pPr>
        <w:numPr>
          <w:ilvl w:val="0"/>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Concentration of force at critical points to overcome defender advantage</w:t>
      </w:r>
    </w:p>
    <w:p w14:paraId="66C151F4" w14:textId="77777777" w:rsidR="00A80802" w:rsidRPr="00A80802" w:rsidRDefault="00A80802" w:rsidP="00A80802">
      <w:pPr>
        <w:numPr>
          <w:ilvl w:val="0"/>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Artillery targeting priorities and effectiveness of initial strikes</w:t>
      </w:r>
    </w:p>
    <w:p w14:paraId="2171E8DD" w14:textId="77777777" w:rsidR="00A80802" w:rsidRPr="00A80802" w:rsidRDefault="00A80802" w:rsidP="00A80802">
      <w:pPr>
        <w:numPr>
          <w:ilvl w:val="0"/>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Anti-air asset positioning to neutralize defender's aerial advantage</w:t>
      </w:r>
    </w:p>
    <w:p w14:paraId="29FF3D5A" w14:textId="77777777" w:rsidR="00A80802" w:rsidRPr="00A80802" w:rsidRDefault="00A80802" w:rsidP="00A8080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A80802">
        <w:rPr>
          <w:rFonts w:ascii="Times New Roman" w:eastAsia="Times New Roman" w:hAnsi="Times New Roman" w:cs="Times New Roman"/>
          <w:b/>
          <w:bCs/>
          <w:kern w:val="0"/>
          <w:sz w:val="36"/>
          <w:szCs w:val="36"/>
          <w:lang w:val="en-US" w:eastAsia="el-GR"/>
          <w14:ligatures w14:val="none"/>
        </w:rPr>
        <w:t>Victory Path Analysis</w:t>
      </w:r>
    </w:p>
    <w:p w14:paraId="3FE18215"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b/>
          <w:bCs/>
          <w:kern w:val="0"/>
          <w:lang w:val="en-US" w:eastAsia="el-GR"/>
          <w14:ligatures w14:val="none"/>
        </w:rPr>
        <w:t>Side A Victory Path:</w:t>
      </w:r>
    </w:p>
    <w:p w14:paraId="4948380B" w14:textId="77777777" w:rsidR="00A80802" w:rsidRPr="00A80802" w:rsidRDefault="00A80802" w:rsidP="00A80802">
      <w:pPr>
        <w:numPr>
          <w:ilvl w:val="0"/>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Focus on preserving force combat effectiveness through turn 15</w:t>
      </w:r>
    </w:p>
    <w:p w14:paraId="729AE4B8" w14:textId="77777777" w:rsidR="00A80802" w:rsidRPr="00A80802" w:rsidRDefault="00A80802" w:rsidP="00A80802">
      <w:pPr>
        <w:numPr>
          <w:ilvl w:val="0"/>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Prioritize defense of at least two settlement areas</w:t>
      </w:r>
    </w:p>
    <w:p w14:paraId="3B45682C" w14:textId="77777777" w:rsidR="00A80802" w:rsidRPr="00A80802" w:rsidRDefault="00A80802" w:rsidP="00A80802">
      <w:pPr>
        <w:numPr>
          <w:ilvl w:val="0"/>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Use mobility advantage to concentrate forces at threatened points</w:t>
      </w:r>
    </w:p>
    <w:p w14:paraId="70BA2717" w14:textId="77777777" w:rsidR="00A80802" w:rsidRPr="00A80802" w:rsidRDefault="00A80802" w:rsidP="00A80802">
      <w:pPr>
        <w:numPr>
          <w:ilvl w:val="0"/>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Employ counter-attack opportunities as attacker supply lines extend</w:t>
      </w:r>
    </w:p>
    <w:p w14:paraId="307A85A8"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Side B Victory Path:</w:t>
      </w:r>
    </w:p>
    <w:p w14:paraId="676651E0" w14:textId="77777777" w:rsidR="00A80802" w:rsidRPr="00A80802" w:rsidRDefault="00A80802" w:rsidP="00A80802">
      <w:pPr>
        <w:numPr>
          <w:ilvl w:val="0"/>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Target one enemy battle group for early breakdown (before turn 12)</w:t>
      </w:r>
    </w:p>
    <w:p w14:paraId="5B5FE207" w14:textId="77777777" w:rsidR="00A80802" w:rsidRPr="00A80802" w:rsidRDefault="00A80802" w:rsidP="00A80802">
      <w:pPr>
        <w:numPr>
          <w:ilvl w:val="0"/>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Secure settlement areas methodically using numerical advantage</w:t>
      </w:r>
    </w:p>
    <w:p w14:paraId="086F16B7" w14:textId="77777777" w:rsidR="00A80802" w:rsidRPr="00A80802" w:rsidRDefault="00A80802" w:rsidP="00A80802">
      <w:pPr>
        <w:numPr>
          <w:ilvl w:val="0"/>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Employ artillery effectively to reduce defender's prepared positions</w:t>
      </w:r>
    </w:p>
    <w:p w14:paraId="28C71ABC" w14:textId="77777777" w:rsidR="00A80802" w:rsidRPr="00A80802" w:rsidRDefault="00A80802" w:rsidP="00A80802">
      <w:pPr>
        <w:numPr>
          <w:ilvl w:val="0"/>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Coordinate parallel advances within command restrictions</w:t>
      </w:r>
    </w:p>
    <w:p w14:paraId="7959773C"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This assessment reflects purely the operational parameters provided in the scenario and does not make assumptions about the nature, identity, or historical context of either faction.</w:t>
      </w:r>
    </w:p>
    <w:p w14:paraId="784029EF" w14:textId="77777777" w:rsidR="00A80802" w:rsidRPr="00A80802" w:rsidRDefault="00A80802" w:rsidP="00A80802">
      <w:pPr>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Retry</w:t>
      </w:r>
    </w:p>
    <w:p w14:paraId="5095C0AA" w14:textId="77777777" w:rsidR="00A80802" w:rsidRPr="00A80802" w:rsidRDefault="00A80802" w:rsidP="00A80802">
      <w:pPr>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lastRenderedPageBreak/>
        <w:t>DD</w:t>
      </w:r>
    </w:p>
    <w:p w14:paraId="1C0D29EE"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Considering the strategic overview you provided, both factions must decide on an initial course of action. Your task: 1. Generate 3 plausible opening strategies for each side based purely on the provided data. 2. Outline expected first-order consequences of each strategy. 3. Assess potential reactions from the opposing side. 4. Identify factors that could trigger unintended escalation or diplomatic resolutions. Important: Responses should follow a cause-effect format, explicitly linking each action to its expected consequence.</w:t>
      </w:r>
    </w:p>
    <w:p w14:paraId="400E3FB7" w14:textId="77777777" w:rsidR="00A80802" w:rsidRPr="00A80802" w:rsidRDefault="00A80802" w:rsidP="00A80802">
      <w:pPr>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Edit</w:t>
      </w:r>
    </w:p>
    <w:p w14:paraId="7DAF286B"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Strategized military scenarios with comprehensive tactical analysis</w:t>
      </w:r>
    </w:p>
    <w:p w14:paraId="43AE8203" w14:textId="77777777" w:rsidR="00A80802" w:rsidRPr="00A80802" w:rsidRDefault="00A80802" w:rsidP="00A80802">
      <w:pPr>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24s</w:t>
      </w:r>
    </w:p>
    <w:p w14:paraId="18BE9192"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Let me analyze the scenario further to generate plausible opening strategies for both sides, their consequences, and potential reactions.</w:t>
      </w:r>
    </w:p>
    <w:p w14:paraId="61E357C4" w14:textId="77777777" w:rsidR="00A80802" w:rsidRPr="00A80802" w:rsidRDefault="00A80802" w:rsidP="00A8080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A80802">
        <w:rPr>
          <w:rFonts w:ascii="Times New Roman" w:eastAsia="Times New Roman" w:hAnsi="Times New Roman" w:cs="Times New Roman"/>
          <w:b/>
          <w:bCs/>
          <w:kern w:val="0"/>
          <w:sz w:val="36"/>
          <w:szCs w:val="36"/>
          <w:lang w:val="en-US" w:eastAsia="el-GR"/>
          <w14:ligatures w14:val="none"/>
        </w:rPr>
        <w:t>Side A (Defenders) - Opening Strategies</w:t>
      </w:r>
    </w:p>
    <w:p w14:paraId="69AAF037" w14:textId="77777777" w:rsidR="00A80802" w:rsidRPr="00A80802" w:rsidRDefault="00A80802" w:rsidP="00A80802">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A80802">
        <w:rPr>
          <w:rFonts w:ascii="Times New Roman" w:eastAsia="Times New Roman" w:hAnsi="Times New Roman" w:cs="Times New Roman"/>
          <w:b/>
          <w:bCs/>
          <w:kern w:val="0"/>
          <w:sz w:val="27"/>
          <w:szCs w:val="27"/>
          <w:lang w:val="en-US" w:eastAsia="el-GR"/>
          <w14:ligatures w14:val="none"/>
        </w:rPr>
        <w:t>Strategy A1: Forward Defense</w:t>
      </w:r>
    </w:p>
    <w:p w14:paraId="5DCE4B0A"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In this strategy, Side A would deploy most units forward near the Division Line, establishing a strong initial defense line to engage attackers early and prevent them from gaining territory.</w:t>
      </w:r>
    </w:p>
    <w:p w14:paraId="4E21AF66" w14:textId="77777777" w:rsidR="00A80802" w:rsidRPr="00A80802" w:rsidRDefault="00A80802" w:rsidP="00A80802">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A80802">
        <w:rPr>
          <w:rFonts w:ascii="Times New Roman" w:eastAsia="Times New Roman" w:hAnsi="Times New Roman" w:cs="Times New Roman"/>
          <w:b/>
          <w:bCs/>
          <w:kern w:val="0"/>
          <w:sz w:val="27"/>
          <w:szCs w:val="27"/>
          <w:lang w:val="en-US" w:eastAsia="el-GR"/>
          <w14:ligatures w14:val="none"/>
        </w:rPr>
        <w:t>Strategy A2: Defense-in-Depth</w:t>
      </w:r>
    </w:p>
    <w:p w14:paraId="7D52C40D"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Side A would fortify the settlement areas heavily while maintaining mobile reserves that can quickly respond to breakthroughs. This prioritizes the protection of victory condition locations.</w:t>
      </w:r>
    </w:p>
    <w:p w14:paraId="6B382B6B" w14:textId="77777777" w:rsidR="00A80802" w:rsidRPr="00A80802" w:rsidRDefault="00A80802" w:rsidP="00A80802">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A80802">
        <w:rPr>
          <w:rFonts w:ascii="Times New Roman" w:eastAsia="Times New Roman" w:hAnsi="Times New Roman" w:cs="Times New Roman"/>
          <w:b/>
          <w:bCs/>
          <w:kern w:val="0"/>
          <w:sz w:val="27"/>
          <w:szCs w:val="27"/>
          <w:lang w:val="en-US" w:eastAsia="el-GR"/>
          <w14:ligatures w14:val="none"/>
        </w:rPr>
        <w:t>Strategy A3: Asymmetric Defense</w:t>
      </w:r>
    </w:p>
    <w:p w14:paraId="64E69C15"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Side A would deliberately strengthen one battle group (likely Southern) while using the other as a mobile force to exploit the cross-Division Line capability, essentially baiting Side B into committing against a seemingly weaker section.</w:t>
      </w:r>
    </w:p>
    <w:p w14:paraId="7DFEC756" w14:textId="77777777" w:rsidR="00A80802" w:rsidRPr="00A80802" w:rsidRDefault="00A80802" w:rsidP="00A8080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A80802">
        <w:rPr>
          <w:rFonts w:ascii="Times New Roman" w:eastAsia="Times New Roman" w:hAnsi="Times New Roman" w:cs="Times New Roman"/>
          <w:b/>
          <w:bCs/>
          <w:kern w:val="0"/>
          <w:sz w:val="36"/>
          <w:szCs w:val="36"/>
          <w:lang w:val="en-US" w:eastAsia="el-GR"/>
          <w14:ligatures w14:val="none"/>
        </w:rPr>
        <w:t>Side B (Attackers) - Opening Strategies</w:t>
      </w:r>
    </w:p>
    <w:p w14:paraId="32323C28" w14:textId="77777777" w:rsidR="00A80802" w:rsidRPr="00A80802" w:rsidRDefault="00A80802" w:rsidP="00A80802">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A80802">
        <w:rPr>
          <w:rFonts w:ascii="Times New Roman" w:eastAsia="Times New Roman" w:hAnsi="Times New Roman" w:cs="Times New Roman"/>
          <w:b/>
          <w:bCs/>
          <w:kern w:val="0"/>
          <w:sz w:val="27"/>
          <w:szCs w:val="27"/>
          <w:lang w:val="en-US" w:eastAsia="el-GR"/>
          <w14:ligatures w14:val="none"/>
        </w:rPr>
        <w:t>Strategy B1: Concentrated Breakthrough</w:t>
      </w:r>
    </w:p>
    <w:p w14:paraId="4C3AA56B"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Side B would focus most of its combat power on one sector (either North or South) to achieve a decisive breakthrough while maintaining a holding action in the other sector.</w:t>
      </w:r>
    </w:p>
    <w:p w14:paraId="00E8E061" w14:textId="77777777" w:rsidR="00A80802" w:rsidRPr="00A80802" w:rsidRDefault="00A80802" w:rsidP="00A80802">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A80802">
        <w:rPr>
          <w:rFonts w:ascii="Times New Roman" w:eastAsia="Times New Roman" w:hAnsi="Times New Roman" w:cs="Times New Roman"/>
          <w:b/>
          <w:bCs/>
          <w:kern w:val="0"/>
          <w:sz w:val="27"/>
          <w:szCs w:val="27"/>
          <w:lang w:val="en-US" w:eastAsia="el-GR"/>
          <w14:ligatures w14:val="none"/>
        </w:rPr>
        <w:t>Strategy B2: Parallel Advance</w:t>
      </w:r>
    </w:p>
    <w:p w14:paraId="00F488F0"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lastRenderedPageBreak/>
        <w:t>Side B would advance steadily and equally with both Strike Forces, applying constant pressure across the entire front to prevent Side A from concentrating forces.</w:t>
      </w:r>
    </w:p>
    <w:p w14:paraId="40360C4C" w14:textId="77777777" w:rsidR="00A80802" w:rsidRPr="00A80802" w:rsidRDefault="00A80802" w:rsidP="00A80802">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A80802">
        <w:rPr>
          <w:rFonts w:ascii="Times New Roman" w:eastAsia="Times New Roman" w:hAnsi="Times New Roman" w:cs="Times New Roman"/>
          <w:b/>
          <w:bCs/>
          <w:kern w:val="0"/>
          <w:sz w:val="27"/>
          <w:szCs w:val="27"/>
          <w:lang w:val="en-US" w:eastAsia="el-GR"/>
          <w14:ligatures w14:val="none"/>
        </w:rPr>
        <w:t>Strategy B3: Artillery-Led Assault</w:t>
      </w:r>
    </w:p>
    <w:p w14:paraId="74828BEB"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Side B would utilize its substantial artillery assets for an intensive preliminary bombardment before advancing, targeting known defensive positions and command elements.</w:t>
      </w:r>
    </w:p>
    <w:p w14:paraId="4F3EB2D4"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Now let me outline the first-order consequences, reactions, and escalation factors for each strategy:</w:t>
      </w:r>
    </w:p>
    <w:p w14:paraId="335F3D9E" w14:textId="77777777" w:rsidR="00A80802" w:rsidRPr="00A80802" w:rsidRDefault="00A80802" w:rsidP="00A8080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A80802">
        <w:rPr>
          <w:rFonts w:ascii="Times New Roman" w:eastAsia="Times New Roman" w:hAnsi="Times New Roman" w:cs="Times New Roman"/>
          <w:b/>
          <w:bCs/>
          <w:kern w:val="0"/>
          <w:sz w:val="36"/>
          <w:szCs w:val="36"/>
          <w:lang w:val="en-US" w:eastAsia="el-GR"/>
          <w14:ligatures w14:val="none"/>
        </w:rPr>
        <w:t>Side A Strategies - Consequences, Reactions, and Escalation Factors</w:t>
      </w:r>
    </w:p>
    <w:p w14:paraId="67CB9EA1" w14:textId="77777777" w:rsidR="00A80802" w:rsidRPr="00A80802" w:rsidRDefault="00A80802" w:rsidP="00A80802">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A80802">
        <w:rPr>
          <w:rFonts w:ascii="Times New Roman" w:eastAsia="Times New Roman" w:hAnsi="Times New Roman" w:cs="Times New Roman"/>
          <w:b/>
          <w:bCs/>
          <w:kern w:val="0"/>
          <w:sz w:val="27"/>
          <w:szCs w:val="27"/>
          <w:lang w:val="en-US" w:eastAsia="el-GR"/>
          <w14:ligatures w14:val="none"/>
        </w:rPr>
        <w:t>Strategy A1: Forward Defense</w:t>
      </w:r>
    </w:p>
    <w:p w14:paraId="0991643A"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b/>
          <w:bCs/>
          <w:kern w:val="0"/>
          <w:lang w:val="en-US" w:eastAsia="el-GR"/>
          <w14:ligatures w14:val="none"/>
        </w:rPr>
        <w:t>First-order consequences:</w:t>
      </w:r>
    </w:p>
    <w:p w14:paraId="29BEC177" w14:textId="77777777" w:rsidR="00A80802" w:rsidRPr="00A80802" w:rsidRDefault="00A80802" w:rsidP="00A80802">
      <w:pPr>
        <w:numPr>
          <w:ilvl w:val="0"/>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Early engagement with Side B forces</w:t>
      </w:r>
    </w:p>
    <w:p w14:paraId="1610B525" w14:textId="77777777" w:rsidR="00A80802" w:rsidRPr="00A80802" w:rsidRDefault="00A80802" w:rsidP="00A80802">
      <w:pPr>
        <w:numPr>
          <w:ilvl w:val="0"/>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Potential to disrupt Side B's initial momentum</w:t>
      </w:r>
    </w:p>
    <w:p w14:paraId="1A0207CA" w14:textId="77777777" w:rsidR="00A80802" w:rsidRPr="00A80802" w:rsidRDefault="00A80802" w:rsidP="00A80802">
      <w:pPr>
        <w:numPr>
          <w:ilvl w:val="0"/>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Higher early casualties for Side A</w:t>
      </w:r>
    </w:p>
    <w:p w14:paraId="5AF17E76" w14:textId="77777777" w:rsidR="00A80802" w:rsidRPr="00A80802" w:rsidRDefault="00A80802" w:rsidP="00A80802">
      <w:pPr>
        <w:numPr>
          <w:ilvl w:val="0"/>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Less depth to the defensive position</w:t>
      </w:r>
    </w:p>
    <w:p w14:paraId="7D8D69E7"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Expected Side B reactions:</w:t>
      </w:r>
    </w:p>
    <w:p w14:paraId="3524B87B" w14:textId="77777777" w:rsidR="00A80802" w:rsidRPr="00A80802" w:rsidRDefault="00A80802" w:rsidP="00A80802">
      <w:pPr>
        <w:numPr>
          <w:ilvl w:val="0"/>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Likely to employ artillery heavily against known forward positions</w:t>
      </w:r>
    </w:p>
    <w:p w14:paraId="5CC6205F" w14:textId="77777777" w:rsidR="00A80802" w:rsidRPr="00A80802" w:rsidRDefault="00A80802" w:rsidP="00A80802">
      <w:pPr>
        <w:numPr>
          <w:ilvl w:val="0"/>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May attempt to flank or encircle forward units</w:t>
      </w:r>
    </w:p>
    <w:p w14:paraId="37D4C69C" w14:textId="77777777" w:rsidR="00A80802" w:rsidRPr="00A80802" w:rsidRDefault="00A80802" w:rsidP="00A80802">
      <w:pPr>
        <w:numPr>
          <w:ilvl w:val="0"/>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Could feint in one sector to draw commitment before main attack elsewhere</w:t>
      </w:r>
    </w:p>
    <w:p w14:paraId="78D4304D"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Escalation/de-escalation factors:</w:t>
      </w:r>
    </w:p>
    <w:p w14:paraId="7F4DEDCF" w14:textId="77777777" w:rsidR="00A80802" w:rsidRPr="00A80802" w:rsidRDefault="00A80802" w:rsidP="00A80802">
      <w:pPr>
        <w:numPr>
          <w:ilvl w:val="0"/>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High early casualties could lead to escalation through deployment of reserves or additional aerial assets</w:t>
      </w:r>
    </w:p>
    <w:p w14:paraId="6BA9175B" w14:textId="77777777" w:rsidR="00A80802" w:rsidRPr="00A80802" w:rsidRDefault="00A80802" w:rsidP="00A80802">
      <w:pPr>
        <w:numPr>
          <w:ilvl w:val="0"/>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Early success might encourage Side B to commit additional resources</w:t>
      </w:r>
    </w:p>
    <w:p w14:paraId="50F1F352" w14:textId="77777777" w:rsidR="00A80802" w:rsidRPr="00A80802" w:rsidRDefault="00A80802" w:rsidP="00A80802">
      <w:pPr>
        <w:numPr>
          <w:ilvl w:val="0"/>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Early heavy losses by either side could trigger diplomatic intervention</w:t>
      </w:r>
    </w:p>
    <w:p w14:paraId="6D1074F7" w14:textId="77777777" w:rsidR="00A80802" w:rsidRPr="00A80802" w:rsidRDefault="00A80802" w:rsidP="00A80802">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A80802">
        <w:rPr>
          <w:rFonts w:ascii="Times New Roman" w:eastAsia="Times New Roman" w:hAnsi="Times New Roman" w:cs="Times New Roman"/>
          <w:b/>
          <w:bCs/>
          <w:kern w:val="0"/>
          <w:sz w:val="27"/>
          <w:szCs w:val="27"/>
          <w:lang w:val="en-US" w:eastAsia="el-GR"/>
          <w14:ligatures w14:val="none"/>
        </w:rPr>
        <w:t>Strategy A2: Defense-in-Depth</w:t>
      </w:r>
    </w:p>
    <w:p w14:paraId="2B642251"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b/>
          <w:bCs/>
          <w:kern w:val="0"/>
          <w:lang w:val="en-US" w:eastAsia="el-GR"/>
          <w14:ligatures w14:val="none"/>
        </w:rPr>
        <w:t>First-order consequences:</w:t>
      </w:r>
    </w:p>
    <w:p w14:paraId="3B853732" w14:textId="77777777" w:rsidR="00A80802" w:rsidRPr="00A80802" w:rsidRDefault="00A80802" w:rsidP="00A80802">
      <w:pPr>
        <w:numPr>
          <w:ilvl w:val="0"/>
          <w:numId w:val="27"/>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Settlement areas become hardened strongpoints</w:t>
      </w:r>
    </w:p>
    <w:p w14:paraId="00A354BB" w14:textId="77777777" w:rsidR="00A80802" w:rsidRPr="00A80802" w:rsidRDefault="00A80802" w:rsidP="00A80802">
      <w:pPr>
        <w:numPr>
          <w:ilvl w:val="0"/>
          <w:numId w:val="27"/>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More territory initially ceded to Side B</w:t>
      </w:r>
    </w:p>
    <w:p w14:paraId="14F63C10" w14:textId="77777777" w:rsidR="00A80802" w:rsidRPr="00A80802" w:rsidRDefault="00A80802" w:rsidP="00A80802">
      <w:pPr>
        <w:numPr>
          <w:ilvl w:val="0"/>
          <w:numId w:val="27"/>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Better preservation of combat power in early turns</w:t>
      </w:r>
    </w:p>
    <w:p w14:paraId="456AF925" w14:textId="77777777" w:rsidR="00A80802" w:rsidRPr="00A80802" w:rsidRDefault="00A80802" w:rsidP="00A80802">
      <w:pPr>
        <w:numPr>
          <w:ilvl w:val="0"/>
          <w:numId w:val="27"/>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Stronger defensive positions in later game</w:t>
      </w:r>
    </w:p>
    <w:p w14:paraId="33E4E2C9"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Expected Side B reactions:</w:t>
      </w:r>
    </w:p>
    <w:p w14:paraId="6EDD0F2F" w14:textId="77777777" w:rsidR="00A80802" w:rsidRPr="00A80802" w:rsidRDefault="00A80802" w:rsidP="00A80802">
      <w:pPr>
        <w:numPr>
          <w:ilvl w:val="0"/>
          <w:numId w:val="28"/>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lastRenderedPageBreak/>
        <w:t>May advance more quickly through undefended areas</w:t>
      </w:r>
    </w:p>
    <w:p w14:paraId="319C79EF" w14:textId="77777777" w:rsidR="00A80802" w:rsidRPr="00A80802" w:rsidRDefault="00A80802" w:rsidP="00A80802">
      <w:pPr>
        <w:numPr>
          <w:ilvl w:val="0"/>
          <w:numId w:val="28"/>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Could become overextended as they push toward settlements</w:t>
      </w:r>
    </w:p>
    <w:p w14:paraId="5AFE830A" w14:textId="77777777" w:rsidR="00A80802" w:rsidRPr="00A80802" w:rsidRDefault="00A80802" w:rsidP="00A80802">
      <w:pPr>
        <w:numPr>
          <w:ilvl w:val="0"/>
          <w:numId w:val="28"/>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Likely to use reconnaissance units more aggressively to locate defensive positions</w:t>
      </w:r>
    </w:p>
    <w:p w14:paraId="70F5FFD4"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Escalation/de-escalation factors:</w:t>
      </w:r>
    </w:p>
    <w:p w14:paraId="2864691E" w14:textId="77777777" w:rsidR="00A80802" w:rsidRPr="00A80802" w:rsidRDefault="00A80802" w:rsidP="00A80802">
      <w:pPr>
        <w:numPr>
          <w:ilvl w:val="0"/>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Side B's perception of easy initial gains could lead to overconfidence</w:t>
      </w:r>
    </w:p>
    <w:p w14:paraId="2F217C8A" w14:textId="77777777" w:rsidR="00A80802" w:rsidRPr="00A80802" w:rsidRDefault="00A80802" w:rsidP="00A80802">
      <w:pPr>
        <w:numPr>
          <w:ilvl w:val="0"/>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Delayed major engagements might provide diplomatic opening</w:t>
      </w:r>
    </w:p>
    <w:p w14:paraId="32B38F67" w14:textId="77777777" w:rsidR="00A80802" w:rsidRPr="00A80802" w:rsidRDefault="00A80802" w:rsidP="00A80802">
      <w:pPr>
        <w:numPr>
          <w:ilvl w:val="0"/>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Side A's intact combat power could deter further advances</w:t>
      </w:r>
    </w:p>
    <w:p w14:paraId="2D913105" w14:textId="77777777" w:rsidR="00A80802" w:rsidRPr="00A80802" w:rsidRDefault="00A80802" w:rsidP="00A80802">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A80802">
        <w:rPr>
          <w:rFonts w:ascii="Times New Roman" w:eastAsia="Times New Roman" w:hAnsi="Times New Roman" w:cs="Times New Roman"/>
          <w:b/>
          <w:bCs/>
          <w:kern w:val="0"/>
          <w:sz w:val="27"/>
          <w:szCs w:val="27"/>
          <w:lang w:val="en-US" w:eastAsia="el-GR"/>
          <w14:ligatures w14:val="none"/>
        </w:rPr>
        <w:t>Strategy A3: Asymmetric Defense</w:t>
      </w:r>
    </w:p>
    <w:p w14:paraId="3612550C"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b/>
          <w:bCs/>
          <w:kern w:val="0"/>
          <w:lang w:val="en-US" w:eastAsia="el-GR"/>
          <w14:ligatures w14:val="none"/>
        </w:rPr>
        <w:t>First-order consequences:</w:t>
      </w:r>
    </w:p>
    <w:p w14:paraId="78558B17" w14:textId="77777777" w:rsidR="00A80802" w:rsidRPr="00A80802" w:rsidRDefault="00A80802" w:rsidP="00A80802">
      <w:pPr>
        <w:numPr>
          <w:ilvl w:val="0"/>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Creates uncertainty for Side B about actual force disposition</w:t>
      </w:r>
    </w:p>
    <w:p w14:paraId="04C5FA7A" w14:textId="77777777" w:rsidR="00A80802" w:rsidRPr="00A80802" w:rsidRDefault="00A80802" w:rsidP="00A80802">
      <w:pPr>
        <w:numPr>
          <w:ilvl w:val="0"/>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Enables surprise counterattacks across Division Line</w:t>
      </w:r>
    </w:p>
    <w:p w14:paraId="3A26DD3B" w14:textId="77777777" w:rsidR="00A80802" w:rsidRPr="00A80802" w:rsidRDefault="00A80802" w:rsidP="00A80802">
      <w:pPr>
        <w:numPr>
          <w:ilvl w:val="0"/>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Risks one sector being potentially overwhelmed</w:t>
      </w:r>
    </w:p>
    <w:p w14:paraId="00020225" w14:textId="77777777" w:rsidR="00A80802" w:rsidRPr="00A80802" w:rsidRDefault="00A80802" w:rsidP="00A80802">
      <w:pPr>
        <w:numPr>
          <w:ilvl w:val="0"/>
          <w:numId w:val="30"/>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Requires sophisticated command and control</w:t>
      </w:r>
    </w:p>
    <w:p w14:paraId="6818F385"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Expected Side B reactions:</w:t>
      </w:r>
    </w:p>
    <w:p w14:paraId="20432A5C" w14:textId="77777777" w:rsidR="00A80802" w:rsidRPr="00A80802" w:rsidRDefault="00A80802" w:rsidP="00A80802">
      <w:pPr>
        <w:numPr>
          <w:ilvl w:val="0"/>
          <w:numId w:val="31"/>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Cautious advance after detecting imbalanced defense</w:t>
      </w:r>
    </w:p>
    <w:p w14:paraId="4BBCC21F" w14:textId="77777777" w:rsidR="00A80802" w:rsidRPr="00A80802" w:rsidRDefault="00A80802" w:rsidP="00A80802">
      <w:pPr>
        <w:numPr>
          <w:ilvl w:val="0"/>
          <w:numId w:val="31"/>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Possible commitment of reserves to exploit perceived weakness</w:t>
      </w:r>
    </w:p>
    <w:p w14:paraId="236FE9AB" w14:textId="77777777" w:rsidR="00A80802" w:rsidRPr="00A80802" w:rsidRDefault="00A80802" w:rsidP="00A80802">
      <w:pPr>
        <w:numPr>
          <w:ilvl w:val="0"/>
          <w:numId w:val="31"/>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Increased reconnaissance activity to confirm force dispositions</w:t>
      </w:r>
    </w:p>
    <w:p w14:paraId="176406C3"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Escalation/de-escalation factors:</w:t>
      </w:r>
    </w:p>
    <w:p w14:paraId="73641ECF" w14:textId="77777777" w:rsidR="00A80802" w:rsidRPr="00A80802" w:rsidRDefault="00A80802" w:rsidP="00A80802">
      <w:pPr>
        <w:numPr>
          <w:ilvl w:val="0"/>
          <w:numId w:val="32"/>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Successful cross-Division counterattacks could dramatically shift momentum</w:t>
      </w:r>
    </w:p>
    <w:p w14:paraId="62FEDF56" w14:textId="77777777" w:rsidR="00A80802" w:rsidRPr="00A80802" w:rsidRDefault="00A80802" w:rsidP="00A80802">
      <w:pPr>
        <w:numPr>
          <w:ilvl w:val="0"/>
          <w:numId w:val="32"/>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Risk of one battle group being broken early could trigger emergency measures</w:t>
      </w:r>
    </w:p>
    <w:p w14:paraId="66CAD4E9" w14:textId="77777777" w:rsidR="00A80802" w:rsidRPr="00A80802" w:rsidRDefault="00A80802" w:rsidP="00A80802">
      <w:pPr>
        <w:numPr>
          <w:ilvl w:val="0"/>
          <w:numId w:val="32"/>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Tactical surprise could create opportunities for ceasefire if Side B suffers unexpected losses</w:t>
      </w:r>
    </w:p>
    <w:p w14:paraId="0E56D35A" w14:textId="77777777" w:rsidR="00A80802" w:rsidRPr="00A80802" w:rsidRDefault="00A80802" w:rsidP="00A8080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A80802">
        <w:rPr>
          <w:rFonts w:ascii="Times New Roman" w:eastAsia="Times New Roman" w:hAnsi="Times New Roman" w:cs="Times New Roman"/>
          <w:b/>
          <w:bCs/>
          <w:kern w:val="0"/>
          <w:sz w:val="36"/>
          <w:szCs w:val="36"/>
          <w:lang w:val="en-US" w:eastAsia="el-GR"/>
          <w14:ligatures w14:val="none"/>
        </w:rPr>
        <w:t>Side B Strategies - Consequences, Reactions, and Escalation Factors</w:t>
      </w:r>
    </w:p>
    <w:p w14:paraId="33F6DBF8" w14:textId="77777777" w:rsidR="00A80802" w:rsidRPr="00A80802" w:rsidRDefault="00A80802" w:rsidP="00A80802">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A80802">
        <w:rPr>
          <w:rFonts w:ascii="Times New Roman" w:eastAsia="Times New Roman" w:hAnsi="Times New Roman" w:cs="Times New Roman"/>
          <w:b/>
          <w:bCs/>
          <w:kern w:val="0"/>
          <w:sz w:val="27"/>
          <w:szCs w:val="27"/>
          <w:lang w:val="en-US" w:eastAsia="el-GR"/>
          <w14:ligatures w14:val="none"/>
        </w:rPr>
        <w:t>Strategy B1: Concentrated Breakthrough</w:t>
      </w:r>
    </w:p>
    <w:p w14:paraId="20617C62"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b/>
          <w:bCs/>
          <w:kern w:val="0"/>
          <w:lang w:val="en-US" w:eastAsia="el-GR"/>
          <w14:ligatures w14:val="none"/>
        </w:rPr>
        <w:t>First-order consequences:</w:t>
      </w:r>
    </w:p>
    <w:p w14:paraId="56ED736C" w14:textId="77777777" w:rsidR="00A80802" w:rsidRPr="00A80802" w:rsidRDefault="00A80802" w:rsidP="00A80802">
      <w:pPr>
        <w:numPr>
          <w:ilvl w:val="0"/>
          <w:numId w:val="33"/>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Overwhelming force in one sector</w:t>
      </w:r>
    </w:p>
    <w:p w14:paraId="6E71DC6F" w14:textId="77777777" w:rsidR="00A80802" w:rsidRPr="00A80802" w:rsidRDefault="00A80802" w:rsidP="00A80802">
      <w:pPr>
        <w:numPr>
          <w:ilvl w:val="0"/>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Rapid territorial gains in focused area</w:t>
      </w:r>
    </w:p>
    <w:p w14:paraId="2122853D" w14:textId="77777777" w:rsidR="00A80802" w:rsidRPr="00A80802" w:rsidRDefault="00A80802" w:rsidP="00A80802">
      <w:pPr>
        <w:numPr>
          <w:ilvl w:val="0"/>
          <w:numId w:val="33"/>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Minimal progress in secondary sector</w:t>
      </w:r>
    </w:p>
    <w:p w14:paraId="445E32D4" w14:textId="77777777" w:rsidR="00A80802" w:rsidRPr="00A80802" w:rsidRDefault="00A80802" w:rsidP="00A80802">
      <w:pPr>
        <w:numPr>
          <w:ilvl w:val="0"/>
          <w:numId w:val="33"/>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Extended flanks as advance proceeds</w:t>
      </w:r>
    </w:p>
    <w:p w14:paraId="6CD0B54C"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Expected Side A reactions:</w:t>
      </w:r>
    </w:p>
    <w:p w14:paraId="1DC80CFD" w14:textId="77777777" w:rsidR="00A80802" w:rsidRPr="00A80802" w:rsidRDefault="00A80802" w:rsidP="00A80802">
      <w:pPr>
        <w:numPr>
          <w:ilvl w:val="0"/>
          <w:numId w:val="34"/>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Likely shift of mobile forces across Division Line to reinforce threatened sector</w:t>
      </w:r>
    </w:p>
    <w:p w14:paraId="1EA6FA70" w14:textId="77777777" w:rsidR="00A80802" w:rsidRPr="00A80802" w:rsidRDefault="00A80802" w:rsidP="00A80802">
      <w:pPr>
        <w:numPr>
          <w:ilvl w:val="0"/>
          <w:numId w:val="34"/>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lastRenderedPageBreak/>
        <w:t>Possible abandonment of less critical settlement areas</w:t>
      </w:r>
    </w:p>
    <w:p w14:paraId="06E25AD4" w14:textId="77777777" w:rsidR="00A80802" w:rsidRPr="00A80802" w:rsidRDefault="00A80802" w:rsidP="00A80802">
      <w:pPr>
        <w:numPr>
          <w:ilvl w:val="0"/>
          <w:numId w:val="34"/>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Employment of aerial assets against concentrated forces</w:t>
      </w:r>
    </w:p>
    <w:p w14:paraId="34C33D13"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Escalation/de-escalation factors:</w:t>
      </w:r>
    </w:p>
    <w:p w14:paraId="410AD55F" w14:textId="77777777" w:rsidR="00A80802" w:rsidRPr="00A80802" w:rsidRDefault="00A80802" w:rsidP="00A80802">
      <w:pPr>
        <w:numPr>
          <w:ilvl w:val="0"/>
          <w:numId w:val="35"/>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Rapid breakthrough could trigger emergency defensive measures</w:t>
      </w:r>
    </w:p>
    <w:p w14:paraId="57A884B0" w14:textId="77777777" w:rsidR="00A80802" w:rsidRPr="00A80802" w:rsidRDefault="00A80802" w:rsidP="00A80802">
      <w:pPr>
        <w:numPr>
          <w:ilvl w:val="0"/>
          <w:numId w:val="35"/>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Extended flanks create vulnerability that might cause operational pause</w:t>
      </w:r>
    </w:p>
    <w:p w14:paraId="76F73258" w14:textId="77777777" w:rsidR="00A80802" w:rsidRPr="00A80802" w:rsidRDefault="00A80802" w:rsidP="00A80802">
      <w:pPr>
        <w:numPr>
          <w:ilvl w:val="0"/>
          <w:numId w:val="35"/>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Early success might embolden further offensive action</w:t>
      </w:r>
    </w:p>
    <w:p w14:paraId="04535514" w14:textId="77777777" w:rsidR="00A80802" w:rsidRPr="00A80802" w:rsidRDefault="00A80802" w:rsidP="00A80802">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A80802">
        <w:rPr>
          <w:rFonts w:ascii="Times New Roman" w:eastAsia="Times New Roman" w:hAnsi="Times New Roman" w:cs="Times New Roman"/>
          <w:b/>
          <w:bCs/>
          <w:kern w:val="0"/>
          <w:sz w:val="27"/>
          <w:szCs w:val="27"/>
          <w:lang w:val="en-US" w:eastAsia="el-GR"/>
          <w14:ligatures w14:val="none"/>
        </w:rPr>
        <w:t>Strategy B2: Parallel Advance</w:t>
      </w:r>
    </w:p>
    <w:p w14:paraId="0BF3A487"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b/>
          <w:bCs/>
          <w:kern w:val="0"/>
          <w:lang w:val="en-US" w:eastAsia="el-GR"/>
          <w14:ligatures w14:val="none"/>
        </w:rPr>
        <w:t>First-order consequences:</w:t>
      </w:r>
    </w:p>
    <w:p w14:paraId="1CFB94BB" w14:textId="77777777" w:rsidR="00A80802" w:rsidRPr="00A80802" w:rsidRDefault="00A80802" w:rsidP="00A80802">
      <w:pPr>
        <w:numPr>
          <w:ilvl w:val="0"/>
          <w:numId w:val="36"/>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Steady pressure across entire front</w:t>
      </w:r>
    </w:p>
    <w:p w14:paraId="7A857A8F" w14:textId="77777777" w:rsidR="00A80802" w:rsidRPr="00A80802" w:rsidRDefault="00A80802" w:rsidP="00A80802">
      <w:pPr>
        <w:numPr>
          <w:ilvl w:val="0"/>
          <w:numId w:val="36"/>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More even territorial gains</w:t>
      </w:r>
    </w:p>
    <w:p w14:paraId="6DBBBBBA" w14:textId="77777777" w:rsidR="00A80802" w:rsidRPr="00A80802" w:rsidRDefault="00A80802" w:rsidP="00A80802">
      <w:pPr>
        <w:numPr>
          <w:ilvl w:val="0"/>
          <w:numId w:val="36"/>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Reduced vulnerability to counterattack</w:t>
      </w:r>
    </w:p>
    <w:p w14:paraId="561DD178" w14:textId="77777777" w:rsidR="00A80802" w:rsidRPr="00A80802" w:rsidRDefault="00A80802" w:rsidP="00A80802">
      <w:pPr>
        <w:numPr>
          <w:ilvl w:val="0"/>
          <w:numId w:val="36"/>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Slower overall progress toward objectives</w:t>
      </w:r>
    </w:p>
    <w:p w14:paraId="50F9CF05"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Expected Side A reactions:</w:t>
      </w:r>
    </w:p>
    <w:p w14:paraId="1A87D846" w14:textId="77777777" w:rsidR="00A80802" w:rsidRPr="00A80802" w:rsidRDefault="00A80802" w:rsidP="00A80802">
      <w:pPr>
        <w:numPr>
          <w:ilvl w:val="0"/>
          <w:numId w:val="37"/>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Forced to maintain defensive positions across broader area</w:t>
      </w:r>
    </w:p>
    <w:p w14:paraId="6880A6A8" w14:textId="77777777" w:rsidR="00A80802" w:rsidRPr="00A80802" w:rsidRDefault="00A80802" w:rsidP="00A80802">
      <w:pPr>
        <w:numPr>
          <w:ilvl w:val="0"/>
          <w:numId w:val="37"/>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Less ability to concentrate forces for counterattacks</w:t>
      </w:r>
    </w:p>
    <w:p w14:paraId="2A8661D6" w14:textId="77777777" w:rsidR="00A80802" w:rsidRPr="00A80802" w:rsidRDefault="00A80802" w:rsidP="00A80802">
      <w:pPr>
        <w:numPr>
          <w:ilvl w:val="0"/>
          <w:numId w:val="37"/>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More selective use of aerial assets against priority threats</w:t>
      </w:r>
    </w:p>
    <w:p w14:paraId="00640A50"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Escalation/de-escalation factors:</w:t>
      </w:r>
    </w:p>
    <w:p w14:paraId="18EC620D" w14:textId="77777777" w:rsidR="00A80802" w:rsidRPr="00A80802" w:rsidRDefault="00A80802" w:rsidP="00A80802">
      <w:pPr>
        <w:numPr>
          <w:ilvl w:val="0"/>
          <w:numId w:val="38"/>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Steady but not dramatic progress might maintain status quo</w:t>
      </w:r>
    </w:p>
    <w:p w14:paraId="3F7A4F09" w14:textId="77777777" w:rsidR="00A80802" w:rsidRPr="00A80802" w:rsidRDefault="00A80802" w:rsidP="00A80802">
      <w:pPr>
        <w:numPr>
          <w:ilvl w:val="0"/>
          <w:numId w:val="38"/>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Less dramatic shifts in battlefield momentum could support diplomatic efforts</w:t>
      </w:r>
    </w:p>
    <w:p w14:paraId="5236EAF6" w14:textId="77777777" w:rsidR="00A80802" w:rsidRPr="00A80802" w:rsidRDefault="00A80802" w:rsidP="00A80802">
      <w:pPr>
        <w:numPr>
          <w:ilvl w:val="0"/>
          <w:numId w:val="38"/>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Sustained pressure might gradually erode Side A's combat effectiveness</w:t>
      </w:r>
    </w:p>
    <w:p w14:paraId="1FE0B17E" w14:textId="77777777" w:rsidR="00A80802" w:rsidRPr="00A80802" w:rsidRDefault="00A80802" w:rsidP="00A80802">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A80802">
        <w:rPr>
          <w:rFonts w:ascii="Times New Roman" w:eastAsia="Times New Roman" w:hAnsi="Times New Roman" w:cs="Times New Roman"/>
          <w:b/>
          <w:bCs/>
          <w:kern w:val="0"/>
          <w:sz w:val="27"/>
          <w:szCs w:val="27"/>
          <w:lang w:val="en-US" w:eastAsia="el-GR"/>
          <w14:ligatures w14:val="none"/>
        </w:rPr>
        <w:t>Strategy B3: Artillery-Led Assault</w:t>
      </w:r>
    </w:p>
    <w:p w14:paraId="0A05E540"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b/>
          <w:bCs/>
          <w:kern w:val="0"/>
          <w:lang w:val="en-US" w:eastAsia="el-GR"/>
          <w14:ligatures w14:val="none"/>
        </w:rPr>
        <w:t>First-order consequences:</w:t>
      </w:r>
    </w:p>
    <w:p w14:paraId="1F387DC0" w14:textId="77777777" w:rsidR="00A80802" w:rsidRPr="00A80802" w:rsidRDefault="00A80802" w:rsidP="00A80802">
      <w:pPr>
        <w:numPr>
          <w:ilvl w:val="0"/>
          <w:numId w:val="39"/>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Significant degradation of Side A's prepared positions</w:t>
      </w:r>
    </w:p>
    <w:p w14:paraId="553CFCC0" w14:textId="77777777" w:rsidR="00A80802" w:rsidRPr="00A80802" w:rsidRDefault="00A80802" w:rsidP="00A80802">
      <w:pPr>
        <w:numPr>
          <w:ilvl w:val="0"/>
          <w:numId w:val="39"/>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Potential early casualties to Side A command elements</w:t>
      </w:r>
    </w:p>
    <w:p w14:paraId="1FB92EF7" w14:textId="77777777" w:rsidR="00A80802" w:rsidRPr="00A80802" w:rsidRDefault="00A80802" w:rsidP="00A80802">
      <w:pPr>
        <w:numPr>
          <w:ilvl w:val="0"/>
          <w:numId w:val="39"/>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Delayed ground advance while artillery works</w:t>
      </w:r>
    </w:p>
    <w:p w14:paraId="1E4B6BB6" w14:textId="77777777" w:rsidR="00A80802" w:rsidRPr="00A80802" w:rsidRDefault="00A80802" w:rsidP="00A80802">
      <w:pPr>
        <w:numPr>
          <w:ilvl w:val="0"/>
          <w:numId w:val="39"/>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Telegraphed intentions through artillery deployment</w:t>
      </w:r>
    </w:p>
    <w:p w14:paraId="4E6FDE83"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Expected Side A reactions:</w:t>
      </w:r>
    </w:p>
    <w:p w14:paraId="34B826AD" w14:textId="77777777" w:rsidR="00A80802" w:rsidRPr="00A80802" w:rsidRDefault="00A80802" w:rsidP="00A80802">
      <w:pPr>
        <w:numPr>
          <w:ilvl w:val="0"/>
          <w:numId w:val="40"/>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Dispersal of forces to minimize artillery impact</w:t>
      </w:r>
    </w:p>
    <w:p w14:paraId="17B08195" w14:textId="77777777" w:rsidR="00A80802" w:rsidRPr="00A80802" w:rsidRDefault="00A80802" w:rsidP="00A80802">
      <w:pPr>
        <w:numPr>
          <w:ilvl w:val="0"/>
          <w:numId w:val="40"/>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Using aerial assets to counter-battery fire or disrupt artillery</w:t>
      </w:r>
    </w:p>
    <w:p w14:paraId="6967F696" w14:textId="77777777" w:rsidR="00A80802" w:rsidRPr="00A80802" w:rsidRDefault="00A80802" w:rsidP="00A80802">
      <w:pPr>
        <w:numPr>
          <w:ilvl w:val="0"/>
          <w:numId w:val="40"/>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Possible early counterattack while Side B ground forces are still deploying</w:t>
      </w:r>
    </w:p>
    <w:p w14:paraId="546BC0F1"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Escalation/de-escalation factors:</w:t>
      </w:r>
    </w:p>
    <w:p w14:paraId="44D5BF55" w14:textId="77777777" w:rsidR="00A80802" w:rsidRPr="00A80802" w:rsidRDefault="00A80802" w:rsidP="00A80802">
      <w:pPr>
        <w:numPr>
          <w:ilvl w:val="0"/>
          <w:numId w:val="41"/>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Heavy early casualties might trigger calls for ceasefire</w:t>
      </w:r>
    </w:p>
    <w:p w14:paraId="5719FB4A" w14:textId="77777777" w:rsidR="00A80802" w:rsidRPr="00A80802" w:rsidRDefault="00A80802" w:rsidP="00A80802">
      <w:pPr>
        <w:numPr>
          <w:ilvl w:val="0"/>
          <w:numId w:val="41"/>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Unsuccessful bombardment could lead to commitment of additional resources</w:t>
      </w:r>
    </w:p>
    <w:p w14:paraId="1ACA36CD" w14:textId="77777777" w:rsidR="00A80802" w:rsidRPr="00A80802" w:rsidRDefault="00A80802" w:rsidP="00A80802">
      <w:pPr>
        <w:numPr>
          <w:ilvl w:val="0"/>
          <w:numId w:val="41"/>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lastRenderedPageBreak/>
        <w:t>Visible preparations for bombardment could provide window for diplomatic intervention</w:t>
      </w:r>
    </w:p>
    <w:p w14:paraId="5AA5260C"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Based on this analysis, I'll now formulate my response, structuring it clearly around each strategy with explicit cause-effect links.</w:t>
      </w:r>
    </w:p>
    <w:p w14:paraId="0CB17075" w14:textId="77777777" w:rsidR="00A80802" w:rsidRPr="00A80802" w:rsidRDefault="00A80802" w:rsidP="00A80802">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A80802">
        <w:rPr>
          <w:rFonts w:ascii="Times New Roman" w:eastAsia="Times New Roman" w:hAnsi="Times New Roman" w:cs="Times New Roman"/>
          <w:b/>
          <w:bCs/>
          <w:kern w:val="36"/>
          <w:sz w:val="48"/>
          <w:szCs w:val="48"/>
          <w:lang w:val="en-US" w:eastAsia="el-GR"/>
          <w14:ligatures w14:val="none"/>
        </w:rPr>
        <w:t>Plausible Opening Strategies and Consequences: Operation Divided Horizon</w:t>
      </w:r>
    </w:p>
    <w:p w14:paraId="0E33E0AB" w14:textId="77777777" w:rsidR="00A80802" w:rsidRPr="00A80802" w:rsidRDefault="00A80802" w:rsidP="00A8080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A80802">
        <w:rPr>
          <w:rFonts w:ascii="Times New Roman" w:eastAsia="Times New Roman" w:hAnsi="Times New Roman" w:cs="Times New Roman"/>
          <w:b/>
          <w:bCs/>
          <w:kern w:val="0"/>
          <w:sz w:val="36"/>
          <w:szCs w:val="36"/>
          <w:lang w:val="en-US" w:eastAsia="el-GR"/>
          <w14:ligatures w14:val="none"/>
        </w:rPr>
        <w:t>Side A (Defenders) Opening Strategies</w:t>
      </w:r>
    </w:p>
    <w:p w14:paraId="773EC161" w14:textId="77777777" w:rsidR="00A80802" w:rsidRPr="00A80802" w:rsidRDefault="00A80802" w:rsidP="00A80802">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A80802">
        <w:rPr>
          <w:rFonts w:ascii="Times New Roman" w:eastAsia="Times New Roman" w:hAnsi="Times New Roman" w:cs="Times New Roman"/>
          <w:b/>
          <w:bCs/>
          <w:kern w:val="0"/>
          <w:sz w:val="27"/>
          <w:szCs w:val="27"/>
          <w:lang w:val="en-US" w:eastAsia="el-GR"/>
          <w14:ligatures w14:val="none"/>
        </w:rPr>
        <w:t>Strategy A1: Forward Defensive Line</w:t>
      </w:r>
    </w:p>
    <w:p w14:paraId="3D8DAE75"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Implementation:</w:t>
      </w:r>
    </w:p>
    <w:p w14:paraId="7F6AA0E2" w14:textId="77777777" w:rsidR="00A80802" w:rsidRPr="00A80802" w:rsidRDefault="00A80802" w:rsidP="00A80802">
      <w:pPr>
        <w:numPr>
          <w:ilvl w:val="0"/>
          <w:numId w:val="42"/>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Deploy majority of forces (especially anti-armor units) near the Division Line</w:t>
      </w:r>
    </w:p>
    <w:p w14:paraId="38AAEAE6" w14:textId="77777777" w:rsidR="00A80802" w:rsidRPr="00A80802" w:rsidRDefault="00A80802" w:rsidP="00A80802">
      <w:pPr>
        <w:numPr>
          <w:ilvl w:val="0"/>
          <w:numId w:val="42"/>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Establish defensive positions covering likely approach routes</w:t>
      </w:r>
    </w:p>
    <w:p w14:paraId="10024982" w14:textId="77777777" w:rsidR="00A80802" w:rsidRPr="00A80802" w:rsidRDefault="00A80802" w:rsidP="00A80802">
      <w:pPr>
        <w:numPr>
          <w:ilvl w:val="0"/>
          <w:numId w:val="42"/>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Position aerial assets for immediate support</w:t>
      </w:r>
    </w:p>
    <w:p w14:paraId="42CAAC6F"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First-order Consequences:</w:t>
      </w:r>
    </w:p>
    <w:p w14:paraId="7445FE9B" w14:textId="77777777" w:rsidR="00A80802" w:rsidRPr="00A80802" w:rsidRDefault="00A80802" w:rsidP="00A80802">
      <w:pPr>
        <w:numPr>
          <w:ilvl w:val="0"/>
          <w:numId w:val="43"/>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Action: Early engagement with attacking forces → Consequence: Disruption of Side B's initial momentum and artillery targeting efficacy</w:t>
      </w:r>
    </w:p>
    <w:p w14:paraId="3C4569CF" w14:textId="77777777" w:rsidR="00A80802" w:rsidRPr="00A80802" w:rsidRDefault="00A80802" w:rsidP="00A80802">
      <w:pPr>
        <w:numPr>
          <w:ilvl w:val="0"/>
          <w:numId w:val="43"/>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Action: Commitment of forces forward → Consequence: Reduced defensive depth at settlement areas</w:t>
      </w:r>
    </w:p>
    <w:p w14:paraId="4DF8FA72" w14:textId="77777777" w:rsidR="00A80802" w:rsidRPr="00A80802" w:rsidRDefault="00A80802" w:rsidP="00A80802">
      <w:pPr>
        <w:numPr>
          <w:ilvl w:val="0"/>
          <w:numId w:val="43"/>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Action: Forward positioning of command elements → Consequence: Increased risk of command structure disruption from initial artillery strikes</w:t>
      </w:r>
    </w:p>
    <w:p w14:paraId="63ACD5DB"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Expected Side B Reactions:</w:t>
      </w:r>
    </w:p>
    <w:p w14:paraId="789528B8" w14:textId="77777777" w:rsidR="00A80802" w:rsidRPr="00A80802" w:rsidRDefault="00A80802" w:rsidP="00A80802">
      <w:pPr>
        <w:numPr>
          <w:ilvl w:val="0"/>
          <w:numId w:val="44"/>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Heavy initial artillery concentration on identified defensive positions</w:t>
      </w:r>
    </w:p>
    <w:p w14:paraId="0D4805D8" w14:textId="77777777" w:rsidR="00A80802" w:rsidRPr="00A80802" w:rsidRDefault="00A80802" w:rsidP="00A80802">
      <w:pPr>
        <w:numPr>
          <w:ilvl w:val="0"/>
          <w:numId w:val="44"/>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Deployment of reconnaissance units to locate gaps in the defensive line</w:t>
      </w:r>
    </w:p>
    <w:p w14:paraId="1F14F1A2" w14:textId="77777777" w:rsidR="00A80802" w:rsidRPr="00A80802" w:rsidRDefault="00A80802" w:rsidP="00A80802">
      <w:pPr>
        <w:numPr>
          <w:ilvl w:val="0"/>
          <w:numId w:val="44"/>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Possible feint attacks to identify strongest defensive sectors before committing main force</w:t>
      </w:r>
    </w:p>
    <w:p w14:paraId="0186963E"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Escalation/De-escalation Factors:</w:t>
      </w:r>
    </w:p>
    <w:p w14:paraId="233E7974" w14:textId="77777777" w:rsidR="00A80802" w:rsidRPr="00A80802" w:rsidRDefault="00A80802" w:rsidP="00A80802">
      <w:pPr>
        <w:numPr>
          <w:ilvl w:val="0"/>
          <w:numId w:val="45"/>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Escalation Trigger: High casualties in initial exchanges could prompt increased aerial sortie usage</w:t>
      </w:r>
    </w:p>
    <w:p w14:paraId="2EC62212" w14:textId="77777777" w:rsidR="00A80802" w:rsidRPr="00A80802" w:rsidRDefault="00A80802" w:rsidP="00A80802">
      <w:pPr>
        <w:numPr>
          <w:ilvl w:val="0"/>
          <w:numId w:val="45"/>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De-escalation Opportunity: Early demonstration of defensive capability might promote reassessment by Side B</w:t>
      </w:r>
    </w:p>
    <w:p w14:paraId="0215E419" w14:textId="77777777" w:rsidR="00A80802" w:rsidRPr="00A80802" w:rsidRDefault="00A80802" w:rsidP="00A80802">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A80802">
        <w:rPr>
          <w:rFonts w:ascii="Times New Roman" w:eastAsia="Times New Roman" w:hAnsi="Times New Roman" w:cs="Times New Roman"/>
          <w:b/>
          <w:bCs/>
          <w:kern w:val="0"/>
          <w:sz w:val="27"/>
          <w:szCs w:val="27"/>
          <w:lang w:val="en-US" w:eastAsia="el-GR"/>
          <w14:ligatures w14:val="none"/>
        </w:rPr>
        <w:t>Strategy A2: Settlement-Focused Defense</w:t>
      </w:r>
    </w:p>
    <w:p w14:paraId="1CDC3CDB"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b/>
          <w:bCs/>
          <w:kern w:val="0"/>
          <w:lang w:val="en-US" w:eastAsia="el-GR"/>
          <w14:ligatures w14:val="none"/>
        </w:rPr>
        <w:t>Implementation:</w:t>
      </w:r>
    </w:p>
    <w:p w14:paraId="48176E5F" w14:textId="77777777" w:rsidR="00A80802" w:rsidRPr="00A80802" w:rsidRDefault="00A80802" w:rsidP="00A80802">
      <w:pPr>
        <w:numPr>
          <w:ilvl w:val="0"/>
          <w:numId w:val="46"/>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lastRenderedPageBreak/>
        <w:t>Concentrate defensive positions within and around settlement areas</w:t>
      </w:r>
    </w:p>
    <w:p w14:paraId="45F20C50" w14:textId="77777777" w:rsidR="00A80802" w:rsidRPr="00A80802" w:rsidRDefault="00A80802" w:rsidP="00A80802">
      <w:pPr>
        <w:numPr>
          <w:ilvl w:val="0"/>
          <w:numId w:val="46"/>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Maintain mobile reserves between settlements</w:t>
      </w:r>
    </w:p>
    <w:p w14:paraId="71CF3A77" w14:textId="77777777" w:rsidR="00A80802" w:rsidRPr="00A80802" w:rsidRDefault="00A80802" w:rsidP="00A80802">
      <w:pPr>
        <w:numPr>
          <w:ilvl w:val="0"/>
          <w:numId w:val="46"/>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Limited forward screening forces</w:t>
      </w:r>
    </w:p>
    <w:p w14:paraId="3602EC87"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First-order Consequences:</w:t>
      </w:r>
    </w:p>
    <w:p w14:paraId="2938D647" w14:textId="77777777" w:rsidR="00A80802" w:rsidRPr="00A80802" w:rsidRDefault="00A80802" w:rsidP="00A80802">
      <w:pPr>
        <w:numPr>
          <w:ilvl w:val="0"/>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Action: Hardening of settlement defenses → Consequence: Increased defender advantage within critical victory locations</w:t>
      </w:r>
    </w:p>
    <w:p w14:paraId="04813677" w14:textId="77777777" w:rsidR="00A80802" w:rsidRPr="00A80802" w:rsidRDefault="00A80802" w:rsidP="00A80802">
      <w:pPr>
        <w:numPr>
          <w:ilvl w:val="0"/>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Action: Conceding territory between settlements → Consequence: Greater maneuver space for Side B's heavier forces</w:t>
      </w:r>
    </w:p>
    <w:p w14:paraId="6C133072" w14:textId="77777777" w:rsidR="00A80802" w:rsidRPr="00A80802" w:rsidRDefault="00A80802" w:rsidP="00A80802">
      <w:pPr>
        <w:numPr>
          <w:ilvl w:val="0"/>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Action: Consolidation of forces → Consequence: Improved command and control effectiveness</w:t>
      </w:r>
    </w:p>
    <w:p w14:paraId="37366E9D"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Expected Side B Reactions:</w:t>
      </w:r>
    </w:p>
    <w:p w14:paraId="3E3E57C6" w14:textId="77777777" w:rsidR="00A80802" w:rsidRPr="00A80802" w:rsidRDefault="00A80802" w:rsidP="00A80802">
      <w:pPr>
        <w:numPr>
          <w:ilvl w:val="0"/>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Faster initial advance through lightly-defended areas</w:t>
      </w:r>
    </w:p>
    <w:p w14:paraId="78BA1F7E" w14:textId="77777777" w:rsidR="00A80802" w:rsidRPr="00A80802" w:rsidRDefault="00A80802" w:rsidP="00A80802">
      <w:pPr>
        <w:numPr>
          <w:ilvl w:val="0"/>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Reconnaissance-heavy approach to settlements to assess defensive layout</w:t>
      </w:r>
    </w:p>
    <w:p w14:paraId="17571971" w14:textId="77777777" w:rsidR="00A80802" w:rsidRPr="00A80802" w:rsidRDefault="00A80802" w:rsidP="00A80802">
      <w:pPr>
        <w:numPr>
          <w:ilvl w:val="0"/>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Potential division of forces to simultaneously pressure multiple settlements</w:t>
      </w:r>
    </w:p>
    <w:p w14:paraId="0377B07D"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Escalation/De-escalation Factors:</w:t>
      </w:r>
    </w:p>
    <w:p w14:paraId="21BA53E0" w14:textId="77777777" w:rsidR="00A80802" w:rsidRPr="00A80802" w:rsidRDefault="00A80802" w:rsidP="00A80802">
      <w:pPr>
        <w:numPr>
          <w:ilvl w:val="0"/>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Escalation Trigger: Side B achieving rapid encirclement of isolated settlements</w:t>
      </w:r>
    </w:p>
    <w:p w14:paraId="04306F27" w14:textId="77777777" w:rsidR="00A80802" w:rsidRPr="00A80802" w:rsidRDefault="00A80802" w:rsidP="00A80802">
      <w:pPr>
        <w:numPr>
          <w:ilvl w:val="0"/>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De-escalation Opportunity: Difficult urban combat scenarios might encourage negotiated resolution</w:t>
      </w:r>
    </w:p>
    <w:p w14:paraId="5124D62D" w14:textId="77777777" w:rsidR="00A80802" w:rsidRPr="00A80802" w:rsidRDefault="00A80802" w:rsidP="00A80802">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A80802">
        <w:rPr>
          <w:rFonts w:ascii="Times New Roman" w:eastAsia="Times New Roman" w:hAnsi="Times New Roman" w:cs="Times New Roman"/>
          <w:b/>
          <w:bCs/>
          <w:kern w:val="0"/>
          <w:sz w:val="27"/>
          <w:szCs w:val="27"/>
          <w:lang w:val="en-US" w:eastAsia="el-GR"/>
          <w14:ligatures w14:val="none"/>
        </w:rPr>
        <w:t>Strategy A3: Cross-Division Mobility Exploitation</w:t>
      </w:r>
    </w:p>
    <w:p w14:paraId="0D39603B"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Implementation:</w:t>
      </w:r>
    </w:p>
    <w:p w14:paraId="6D2D6FC7" w14:textId="77777777" w:rsidR="00A80802" w:rsidRPr="00A80802" w:rsidRDefault="00A80802" w:rsidP="00A80802">
      <w:pPr>
        <w:numPr>
          <w:ilvl w:val="0"/>
          <w:numId w:val="50"/>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Initially deploy forces asymmetrically, strengthening one battle group</w:t>
      </w:r>
    </w:p>
    <w:p w14:paraId="032615EA" w14:textId="77777777" w:rsidR="00A80802" w:rsidRPr="00A80802" w:rsidRDefault="00A80802" w:rsidP="00A80802">
      <w:pPr>
        <w:numPr>
          <w:ilvl w:val="0"/>
          <w:numId w:val="50"/>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Position rapid reaction forces near the Division Line</w:t>
      </w:r>
    </w:p>
    <w:p w14:paraId="672365C8" w14:textId="77777777" w:rsidR="00A80802" w:rsidRPr="00A80802" w:rsidRDefault="00A80802" w:rsidP="00A80802">
      <w:pPr>
        <w:numPr>
          <w:ilvl w:val="0"/>
          <w:numId w:val="50"/>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Reserve aerial assets for supporting cross-division movements</w:t>
      </w:r>
    </w:p>
    <w:p w14:paraId="54049734"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First-order Consequences:</w:t>
      </w:r>
    </w:p>
    <w:p w14:paraId="4F2985CC" w14:textId="77777777" w:rsidR="00A80802" w:rsidRPr="00A80802" w:rsidRDefault="00A80802" w:rsidP="00A80802">
      <w:pPr>
        <w:numPr>
          <w:ilvl w:val="0"/>
          <w:numId w:val="51"/>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Action: Asymmetric force distribution → Consequence: Creation of apparent weakness that may draw Side B commitment</w:t>
      </w:r>
    </w:p>
    <w:p w14:paraId="06FED022" w14:textId="77777777" w:rsidR="00A80802" w:rsidRPr="00A80802" w:rsidRDefault="00A80802" w:rsidP="00A80802">
      <w:pPr>
        <w:numPr>
          <w:ilvl w:val="0"/>
          <w:numId w:val="51"/>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Action: Preparations for cross-division movement → Consequence: Enhanced operational flexibility not available to Side B</w:t>
      </w:r>
    </w:p>
    <w:p w14:paraId="788366D7" w14:textId="77777777" w:rsidR="00A80802" w:rsidRPr="00A80802" w:rsidRDefault="00A80802" w:rsidP="00A80802">
      <w:pPr>
        <w:numPr>
          <w:ilvl w:val="0"/>
          <w:numId w:val="51"/>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Action: Deliberate resource imbalance → Consequence: Risk of one sector being temporarily overwhelmed</w:t>
      </w:r>
    </w:p>
    <w:p w14:paraId="640D32AD"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Expected Side B Reactions:</w:t>
      </w:r>
    </w:p>
    <w:p w14:paraId="695DF854" w14:textId="77777777" w:rsidR="00A80802" w:rsidRPr="00A80802" w:rsidRDefault="00A80802" w:rsidP="00A80802">
      <w:pPr>
        <w:numPr>
          <w:ilvl w:val="0"/>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Aggressive push against perceived weaker sector</w:t>
      </w:r>
    </w:p>
    <w:p w14:paraId="550C946B" w14:textId="77777777" w:rsidR="00A80802" w:rsidRPr="00A80802" w:rsidRDefault="00A80802" w:rsidP="00A80802">
      <w:pPr>
        <w:numPr>
          <w:ilvl w:val="0"/>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Commitment of reserves to exploit apparent advantage</w:t>
      </w:r>
    </w:p>
    <w:p w14:paraId="5EA6A7E8" w14:textId="77777777" w:rsidR="00A80802" w:rsidRPr="00A80802" w:rsidRDefault="00A80802" w:rsidP="00A80802">
      <w:pPr>
        <w:numPr>
          <w:ilvl w:val="0"/>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Increased reconnaissance to detect potential counterattack preparations</w:t>
      </w:r>
    </w:p>
    <w:p w14:paraId="3A8463B8"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Escalation/De-escalation Factors:</w:t>
      </w:r>
    </w:p>
    <w:p w14:paraId="03F26E07" w14:textId="77777777" w:rsidR="00A80802" w:rsidRPr="00A80802" w:rsidRDefault="00A80802" w:rsidP="00A80802">
      <w:pPr>
        <w:numPr>
          <w:ilvl w:val="0"/>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lastRenderedPageBreak/>
        <w:t>Escalation Trigger: Successful encirclement of isolated defender units triggering maximum aerial response</w:t>
      </w:r>
    </w:p>
    <w:p w14:paraId="0673B067" w14:textId="77777777" w:rsidR="00A80802" w:rsidRPr="00A80802" w:rsidRDefault="00A80802" w:rsidP="00A80802">
      <w:pPr>
        <w:numPr>
          <w:ilvl w:val="0"/>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De-escalation Opportunity: Demonstration of unexpected defender mobility might force attacker reassessment</w:t>
      </w:r>
    </w:p>
    <w:p w14:paraId="1F431931" w14:textId="77777777" w:rsidR="00A80802" w:rsidRPr="00A80802" w:rsidRDefault="00A80802" w:rsidP="00A8080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A80802">
        <w:rPr>
          <w:rFonts w:ascii="Times New Roman" w:eastAsia="Times New Roman" w:hAnsi="Times New Roman" w:cs="Times New Roman"/>
          <w:b/>
          <w:bCs/>
          <w:kern w:val="0"/>
          <w:sz w:val="36"/>
          <w:szCs w:val="36"/>
          <w:lang w:val="en-US" w:eastAsia="el-GR"/>
          <w14:ligatures w14:val="none"/>
        </w:rPr>
        <w:t>Side B (Attackers) Opening Strategies</w:t>
      </w:r>
    </w:p>
    <w:p w14:paraId="6C2A21FF" w14:textId="77777777" w:rsidR="00A80802" w:rsidRPr="00A80802" w:rsidRDefault="00A80802" w:rsidP="00A80802">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A80802">
        <w:rPr>
          <w:rFonts w:ascii="Times New Roman" w:eastAsia="Times New Roman" w:hAnsi="Times New Roman" w:cs="Times New Roman"/>
          <w:b/>
          <w:bCs/>
          <w:kern w:val="0"/>
          <w:sz w:val="27"/>
          <w:szCs w:val="27"/>
          <w:lang w:val="en-US" w:eastAsia="el-GR"/>
          <w14:ligatures w14:val="none"/>
        </w:rPr>
        <w:t>Strategy B1: Northern Breakthrough Priority</w:t>
      </w:r>
    </w:p>
    <w:p w14:paraId="2767327E"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Implementation:</w:t>
      </w:r>
    </w:p>
    <w:p w14:paraId="3D08D32E" w14:textId="77777777" w:rsidR="00A80802" w:rsidRPr="00A80802" w:rsidRDefault="00A80802" w:rsidP="00A80802">
      <w:pPr>
        <w:numPr>
          <w:ilvl w:val="0"/>
          <w:numId w:val="54"/>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Concentrate armor and mechanized infantry in Northern Strike Force</w:t>
      </w:r>
    </w:p>
    <w:p w14:paraId="169A6986" w14:textId="77777777" w:rsidR="00A80802" w:rsidRPr="00A80802" w:rsidRDefault="00A80802" w:rsidP="00A80802">
      <w:pPr>
        <w:numPr>
          <w:ilvl w:val="0"/>
          <w:numId w:val="54"/>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Heavy preliminary artillery targeting Northern defensive positions</w:t>
      </w:r>
    </w:p>
    <w:p w14:paraId="3CCEFD0A" w14:textId="77777777" w:rsidR="00A80802" w:rsidRPr="00A80802" w:rsidRDefault="00A80802" w:rsidP="00A80802">
      <w:pPr>
        <w:numPr>
          <w:ilvl w:val="0"/>
          <w:numId w:val="54"/>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Minimal advancing forces in Southern sector</w:t>
      </w:r>
    </w:p>
    <w:p w14:paraId="6BCE4DC9"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First-order Consequences:</w:t>
      </w:r>
    </w:p>
    <w:p w14:paraId="648AFA19" w14:textId="77777777" w:rsidR="00A80802" w:rsidRPr="00A80802" w:rsidRDefault="00A80802" w:rsidP="00A80802">
      <w:pPr>
        <w:numPr>
          <w:ilvl w:val="0"/>
          <w:numId w:val="55"/>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Action: Force concentration in Northern sector → Consequence: Local 3:1 or greater numerical advantage</w:t>
      </w:r>
    </w:p>
    <w:p w14:paraId="42A98871" w14:textId="77777777" w:rsidR="00A80802" w:rsidRPr="00A80802" w:rsidRDefault="00A80802" w:rsidP="00A80802">
      <w:pPr>
        <w:numPr>
          <w:ilvl w:val="0"/>
          <w:numId w:val="55"/>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Action: Limited Southern advance → Consequence: Extended and vulnerable flanks as Northern advance progresses</w:t>
      </w:r>
    </w:p>
    <w:p w14:paraId="7CE43E73" w14:textId="77777777" w:rsidR="00A80802" w:rsidRPr="00A80802" w:rsidRDefault="00A80802" w:rsidP="00A80802">
      <w:pPr>
        <w:numPr>
          <w:ilvl w:val="0"/>
          <w:numId w:val="55"/>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Action: Commitment of resources to single sector → Consequence: Reduced operational flexibility</w:t>
      </w:r>
    </w:p>
    <w:p w14:paraId="5B3CB517"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Expected Side A Reactions:</w:t>
      </w:r>
    </w:p>
    <w:p w14:paraId="42FC222D" w14:textId="77777777" w:rsidR="00A80802" w:rsidRPr="00A80802" w:rsidRDefault="00A80802" w:rsidP="00A80802">
      <w:pPr>
        <w:numPr>
          <w:ilvl w:val="0"/>
          <w:numId w:val="56"/>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Cross-Division Line reinforcement of Northern Battle Group</w:t>
      </w:r>
    </w:p>
    <w:p w14:paraId="5DB7E4A0" w14:textId="77777777" w:rsidR="00A80802" w:rsidRPr="00A80802" w:rsidRDefault="00A80802" w:rsidP="00A80802">
      <w:pPr>
        <w:numPr>
          <w:ilvl w:val="0"/>
          <w:numId w:val="56"/>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Aerial asset concentration against advancing armor</w:t>
      </w:r>
    </w:p>
    <w:p w14:paraId="72CAA484" w14:textId="77777777" w:rsidR="00A80802" w:rsidRPr="00A80802" w:rsidRDefault="00A80802" w:rsidP="00A80802">
      <w:pPr>
        <w:numPr>
          <w:ilvl w:val="0"/>
          <w:numId w:val="56"/>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Possible counterattack against exposed Southern Strike Force</w:t>
      </w:r>
    </w:p>
    <w:p w14:paraId="63164659"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Escalation/De-escalation Factors:</w:t>
      </w:r>
    </w:p>
    <w:p w14:paraId="6895C1D6" w14:textId="77777777" w:rsidR="00A80802" w:rsidRPr="00A80802" w:rsidRDefault="00A80802" w:rsidP="00A80802">
      <w:pPr>
        <w:numPr>
          <w:ilvl w:val="0"/>
          <w:numId w:val="57"/>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Escalation Trigger: Rapid Northern breakthrough threatening multiple settlements simultaneously</w:t>
      </w:r>
    </w:p>
    <w:p w14:paraId="543A1219" w14:textId="77777777" w:rsidR="00A80802" w:rsidRPr="00A80802" w:rsidRDefault="00A80802" w:rsidP="00A80802">
      <w:pPr>
        <w:numPr>
          <w:ilvl w:val="0"/>
          <w:numId w:val="57"/>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De-escalation Opportunity: Stalled advance creating distinct front line suitable for ceasefire</w:t>
      </w:r>
    </w:p>
    <w:p w14:paraId="52D51D60" w14:textId="77777777" w:rsidR="00A80802" w:rsidRPr="00A80802" w:rsidRDefault="00A80802" w:rsidP="00A80802">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A80802">
        <w:rPr>
          <w:rFonts w:ascii="Times New Roman" w:eastAsia="Times New Roman" w:hAnsi="Times New Roman" w:cs="Times New Roman"/>
          <w:b/>
          <w:bCs/>
          <w:kern w:val="0"/>
          <w:sz w:val="27"/>
          <w:szCs w:val="27"/>
          <w:lang w:val="en-US" w:eastAsia="el-GR"/>
          <w14:ligatures w14:val="none"/>
        </w:rPr>
        <w:t>Strategy B2: Artillery-Prioritized Systematic Advance</w:t>
      </w:r>
    </w:p>
    <w:p w14:paraId="54D4D2FA"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Implementation:</w:t>
      </w:r>
    </w:p>
    <w:p w14:paraId="03AE9844" w14:textId="77777777" w:rsidR="00A80802" w:rsidRPr="00A80802" w:rsidRDefault="00A80802" w:rsidP="00A80802">
      <w:pPr>
        <w:numPr>
          <w:ilvl w:val="0"/>
          <w:numId w:val="58"/>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Execute maximum pre-planned artillery strikes on identified defensive positions</w:t>
      </w:r>
    </w:p>
    <w:p w14:paraId="5C141B34" w14:textId="77777777" w:rsidR="00A80802" w:rsidRPr="00A80802" w:rsidRDefault="00A80802" w:rsidP="00A80802">
      <w:pPr>
        <w:numPr>
          <w:ilvl w:val="0"/>
          <w:numId w:val="58"/>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Follow with methodical combined-arms advance in both sectors</w:t>
      </w:r>
    </w:p>
    <w:p w14:paraId="0A648411" w14:textId="77777777" w:rsidR="00A80802" w:rsidRPr="00A80802" w:rsidRDefault="00A80802" w:rsidP="00A80802">
      <w:pPr>
        <w:numPr>
          <w:ilvl w:val="0"/>
          <w:numId w:val="58"/>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Heavy use of reconnaissance to adjust artillery targeting</w:t>
      </w:r>
    </w:p>
    <w:p w14:paraId="4D2B4269"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First-order Consequences:</w:t>
      </w:r>
    </w:p>
    <w:p w14:paraId="0F9FA5DE" w14:textId="77777777" w:rsidR="00A80802" w:rsidRPr="00A80802" w:rsidRDefault="00A80802" w:rsidP="00A80802">
      <w:pPr>
        <w:numPr>
          <w:ilvl w:val="0"/>
          <w:numId w:val="59"/>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lastRenderedPageBreak/>
        <w:t>Action: Extensive preliminary bombardment → Consequence: Degradation of prepared defensive positions and potential command disruption</w:t>
      </w:r>
    </w:p>
    <w:p w14:paraId="7AAAE274" w14:textId="77777777" w:rsidR="00A80802" w:rsidRPr="00A80802" w:rsidRDefault="00A80802" w:rsidP="00A80802">
      <w:pPr>
        <w:numPr>
          <w:ilvl w:val="0"/>
          <w:numId w:val="59"/>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Action: Synchronized advance following artillery → Consequence: Reduced initial casualties among attacking ground forces</w:t>
      </w:r>
    </w:p>
    <w:p w14:paraId="08BE6DD0" w14:textId="77777777" w:rsidR="00A80802" w:rsidRPr="00A80802" w:rsidRDefault="00A80802" w:rsidP="00A80802">
      <w:pPr>
        <w:numPr>
          <w:ilvl w:val="0"/>
          <w:numId w:val="59"/>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Action: Methodical combined-arms approach → Consequence: Slower but more secure territorial gains</w:t>
      </w:r>
    </w:p>
    <w:p w14:paraId="0C8766CF"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Expected Side A Reactions:</w:t>
      </w:r>
    </w:p>
    <w:p w14:paraId="417FC70D" w14:textId="77777777" w:rsidR="00A80802" w:rsidRPr="00A80802" w:rsidRDefault="00A80802" w:rsidP="00A80802">
      <w:pPr>
        <w:numPr>
          <w:ilvl w:val="0"/>
          <w:numId w:val="60"/>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Dispersal of forces to minimize artillery impact</w:t>
      </w:r>
    </w:p>
    <w:p w14:paraId="5E040BDF" w14:textId="77777777" w:rsidR="00A80802" w:rsidRPr="00A80802" w:rsidRDefault="00A80802" w:rsidP="00A80802">
      <w:pPr>
        <w:numPr>
          <w:ilvl w:val="0"/>
          <w:numId w:val="60"/>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Increased reliance on mobile defense and counterattacks</w:t>
      </w:r>
    </w:p>
    <w:p w14:paraId="5C485528" w14:textId="77777777" w:rsidR="00A80802" w:rsidRPr="00A80802" w:rsidRDefault="00A80802" w:rsidP="00A80802">
      <w:pPr>
        <w:numPr>
          <w:ilvl w:val="0"/>
          <w:numId w:val="60"/>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Potential early commitment of aerial assets for counter-battery missions</w:t>
      </w:r>
    </w:p>
    <w:p w14:paraId="5DF7D5FE"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Escalation/De-escalation Factors:</w:t>
      </w:r>
    </w:p>
    <w:p w14:paraId="07D951C9" w14:textId="77777777" w:rsidR="00A80802" w:rsidRPr="00A80802" w:rsidRDefault="00A80802" w:rsidP="00A80802">
      <w:pPr>
        <w:numPr>
          <w:ilvl w:val="0"/>
          <w:numId w:val="61"/>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Escalation Trigger: Effective artillery causing significant defender casualties</w:t>
      </w:r>
    </w:p>
    <w:p w14:paraId="37233DB3" w14:textId="77777777" w:rsidR="00A80802" w:rsidRPr="00A80802" w:rsidRDefault="00A80802" w:rsidP="00A80802">
      <w:pPr>
        <w:numPr>
          <w:ilvl w:val="0"/>
          <w:numId w:val="61"/>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De-escalation Opportunity: Artillery preparation phase provides window for diplomatic intervention</w:t>
      </w:r>
    </w:p>
    <w:p w14:paraId="5E02BFE9" w14:textId="77777777" w:rsidR="00A80802" w:rsidRPr="00A80802" w:rsidRDefault="00A80802" w:rsidP="00A80802">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A80802">
        <w:rPr>
          <w:rFonts w:ascii="Times New Roman" w:eastAsia="Times New Roman" w:hAnsi="Times New Roman" w:cs="Times New Roman"/>
          <w:b/>
          <w:bCs/>
          <w:kern w:val="0"/>
          <w:sz w:val="27"/>
          <w:szCs w:val="27"/>
          <w:lang w:val="en-US" w:eastAsia="el-GR"/>
          <w14:ligatures w14:val="none"/>
        </w:rPr>
        <w:t>Strategy B3: Dual Settlement Isolation</w:t>
      </w:r>
    </w:p>
    <w:p w14:paraId="2A893D37"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b/>
          <w:bCs/>
          <w:kern w:val="0"/>
          <w:lang w:val="en-US" w:eastAsia="el-GR"/>
          <w14:ligatures w14:val="none"/>
        </w:rPr>
        <w:t>Implementation:</w:t>
      </w:r>
    </w:p>
    <w:p w14:paraId="6DFE2C36" w14:textId="77777777" w:rsidR="00A80802" w:rsidRPr="00A80802" w:rsidRDefault="00A80802" w:rsidP="00A80802">
      <w:pPr>
        <w:numPr>
          <w:ilvl w:val="0"/>
          <w:numId w:val="62"/>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Direct immediate advances toward cutting routes between settlement areas</w:t>
      </w:r>
    </w:p>
    <w:p w14:paraId="4AF30D86" w14:textId="77777777" w:rsidR="00A80802" w:rsidRPr="00A80802" w:rsidRDefault="00A80802" w:rsidP="00A80802">
      <w:pPr>
        <w:numPr>
          <w:ilvl w:val="0"/>
          <w:numId w:val="62"/>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Bypass heavily defended positions initially</w:t>
      </w:r>
    </w:p>
    <w:p w14:paraId="695ABBE6" w14:textId="77777777" w:rsidR="00A80802" w:rsidRPr="00A80802" w:rsidRDefault="00A80802" w:rsidP="00A80802">
      <w:pPr>
        <w:numPr>
          <w:ilvl w:val="0"/>
          <w:numId w:val="62"/>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Deploy anti-air assets forward to neutralize defender aerial advantage</w:t>
      </w:r>
    </w:p>
    <w:p w14:paraId="58E747CF"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First-order Consequences:</w:t>
      </w:r>
    </w:p>
    <w:p w14:paraId="3BBAC790" w14:textId="77777777" w:rsidR="00A80802" w:rsidRPr="00A80802" w:rsidRDefault="00A80802" w:rsidP="00A80802">
      <w:pPr>
        <w:numPr>
          <w:ilvl w:val="0"/>
          <w:numId w:val="63"/>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Action: Bypassing strongpoints → Consequence: Rapid territorial gains but leaving enemy forces intact</w:t>
      </w:r>
    </w:p>
    <w:p w14:paraId="0786A05B" w14:textId="77777777" w:rsidR="00A80802" w:rsidRPr="00A80802" w:rsidRDefault="00A80802" w:rsidP="00A80802">
      <w:pPr>
        <w:numPr>
          <w:ilvl w:val="0"/>
          <w:numId w:val="63"/>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Action: Isolation of settlement areas → Consequence: Prevention of defender reinforcement between objectives</w:t>
      </w:r>
    </w:p>
    <w:p w14:paraId="52C269A5" w14:textId="77777777" w:rsidR="00A80802" w:rsidRPr="00A80802" w:rsidRDefault="00A80802" w:rsidP="00A80802">
      <w:pPr>
        <w:numPr>
          <w:ilvl w:val="0"/>
          <w:numId w:val="63"/>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Action: Forward anti-air deployment → Consequence: Reduced effectiveness of defender's aerial assets but increased vulnerability of anti-air units</w:t>
      </w:r>
    </w:p>
    <w:p w14:paraId="075BCDB0"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Expected Side A Reactions:</w:t>
      </w:r>
    </w:p>
    <w:p w14:paraId="67EE9E3E" w14:textId="77777777" w:rsidR="00A80802" w:rsidRPr="00A80802" w:rsidRDefault="00A80802" w:rsidP="00A80802">
      <w:pPr>
        <w:numPr>
          <w:ilvl w:val="0"/>
          <w:numId w:val="64"/>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Early counterattacks against exposed flanks of advancing forces</w:t>
      </w:r>
    </w:p>
    <w:p w14:paraId="4839B166" w14:textId="77777777" w:rsidR="00A80802" w:rsidRPr="00A80802" w:rsidRDefault="00A80802" w:rsidP="00A80802">
      <w:pPr>
        <w:numPr>
          <w:ilvl w:val="0"/>
          <w:numId w:val="64"/>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Cross-Division Line movements to break isolation attempts</w:t>
      </w:r>
    </w:p>
    <w:p w14:paraId="68578013" w14:textId="77777777" w:rsidR="00A80802" w:rsidRPr="00A80802" w:rsidRDefault="00A80802" w:rsidP="00A80802">
      <w:pPr>
        <w:numPr>
          <w:ilvl w:val="0"/>
          <w:numId w:val="64"/>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Heavy aerial targeting of forward anti-air assets</w:t>
      </w:r>
    </w:p>
    <w:p w14:paraId="7FD959ED"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Escalation/De-escalation Factors:</w:t>
      </w:r>
    </w:p>
    <w:p w14:paraId="505BD10F" w14:textId="77777777" w:rsidR="00A80802" w:rsidRPr="00A80802" w:rsidRDefault="00A80802" w:rsidP="00A80802">
      <w:pPr>
        <w:numPr>
          <w:ilvl w:val="0"/>
          <w:numId w:val="65"/>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Escalation Trigger: Complete isolation of settlements creating humanitarian concerns</w:t>
      </w:r>
    </w:p>
    <w:p w14:paraId="6D6FFEF1" w14:textId="77777777" w:rsidR="00A80802" w:rsidRPr="00A80802" w:rsidRDefault="00A80802" w:rsidP="00A80802">
      <w:pPr>
        <w:numPr>
          <w:ilvl w:val="0"/>
          <w:numId w:val="65"/>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De-escalation Opportunity: Establishment of de facto boundaries around settlements could set conditions for negotiation</w:t>
      </w:r>
    </w:p>
    <w:p w14:paraId="7C94633A" w14:textId="77777777" w:rsidR="00A80802" w:rsidRPr="00A80802" w:rsidRDefault="00A80802" w:rsidP="00A8080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A80802">
        <w:rPr>
          <w:rFonts w:ascii="Times New Roman" w:eastAsia="Times New Roman" w:hAnsi="Times New Roman" w:cs="Times New Roman"/>
          <w:b/>
          <w:bCs/>
          <w:kern w:val="0"/>
          <w:sz w:val="36"/>
          <w:szCs w:val="36"/>
          <w:lang w:val="en-US" w:eastAsia="el-GR"/>
          <w14:ligatures w14:val="none"/>
        </w:rPr>
        <w:lastRenderedPageBreak/>
        <w:t>Critical Analysis</w:t>
      </w:r>
    </w:p>
    <w:p w14:paraId="63AF95B0"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val="en-US" w:eastAsia="el-GR"/>
          <w14:ligatures w14:val="none"/>
        </w:rPr>
        <w:t xml:space="preserve">The fundamental tension in this confrontation centers on Side A's quality versus Side B's quantity. Each strategy involves a trade-off between immediate advantage and longer-term vulnerability. </w:t>
      </w:r>
      <w:r w:rsidRPr="00A80802">
        <w:rPr>
          <w:rFonts w:ascii="Times New Roman" w:eastAsia="Times New Roman" w:hAnsi="Times New Roman" w:cs="Times New Roman"/>
          <w:kern w:val="0"/>
          <w:lang w:eastAsia="el-GR"/>
          <w14:ligatures w14:val="none"/>
        </w:rPr>
        <w:t>The most volatile scenarios likely emerge when:</w:t>
      </w:r>
    </w:p>
    <w:p w14:paraId="620E773F" w14:textId="77777777" w:rsidR="00A80802" w:rsidRPr="00A80802" w:rsidRDefault="00A80802" w:rsidP="00A80802">
      <w:pPr>
        <w:numPr>
          <w:ilvl w:val="0"/>
          <w:numId w:val="66"/>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Side A commits heavily to forward defense while Side B implements a concentrated breakthrough strategy</w:t>
      </w:r>
    </w:p>
    <w:p w14:paraId="6001A4D2" w14:textId="77777777" w:rsidR="00A80802" w:rsidRPr="00A80802" w:rsidRDefault="00A80802" w:rsidP="00A80802">
      <w:pPr>
        <w:numPr>
          <w:ilvl w:val="0"/>
          <w:numId w:val="66"/>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Side B successfully isolates multiple settlements simultaneously, triggering maximum defensive response</w:t>
      </w:r>
    </w:p>
    <w:p w14:paraId="3A1CEC93" w14:textId="77777777" w:rsidR="00A80802" w:rsidRPr="00A80802" w:rsidRDefault="00A80802" w:rsidP="00A80802">
      <w:pPr>
        <w:numPr>
          <w:ilvl w:val="0"/>
          <w:numId w:val="66"/>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Either side suffers catastrophic early casualties threatening their command structure</w:t>
      </w:r>
    </w:p>
    <w:p w14:paraId="02AC868B"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The operational limitations (especially Side B's Division Line restriction) create natural friction points that could serve as boundaries for de-escalation under appropriate diplomatic circumstances.</w:t>
      </w:r>
    </w:p>
    <w:p w14:paraId="2FB22C62" w14:textId="77777777" w:rsidR="00A80802" w:rsidRPr="00A80802" w:rsidRDefault="00A80802" w:rsidP="00A80802">
      <w:pPr>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Retry</w:t>
      </w:r>
    </w:p>
    <w:p w14:paraId="615D73AF" w14:textId="77777777" w:rsidR="00A80802" w:rsidRPr="00A80802" w:rsidRDefault="00A80802" w:rsidP="00A80802">
      <w:pPr>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DD</w:t>
      </w:r>
    </w:p>
    <w:p w14:paraId="592BE760"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Now simulate a roundtable discussion between key decision-makers: • Military General • Economic Advisor • Intelligence Officer • Diplomatic Strategist • Ethical \&amp; Legal Consultant Each expert must: 1. Argue for or against the proposed strategies. 2. Highlight second-order effects (potential unintended consequences). 3. Suggest alternative approaches. 4. Identify critical knowledge gaps that must be addressed before making a final decision. The discussion should be structured as a formal debate where each participant presents logical reasoning based on the provided data.</w:t>
      </w:r>
    </w:p>
    <w:p w14:paraId="04582FCF" w14:textId="77777777" w:rsidR="00A80802" w:rsidRPr="00A80802" w:rsidRDefault="00A80802" w:rsidP="00A80802">
      <w:pPr>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Edit</w:t>
      </w:r>
    </w:p>
    <w:p w14:paraId="462EDB2F"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Orchestrated strategic roundtable simulation with multidisciplinary expert perspectives.</w:t>
      </w:r>
    </w:p>
    <w:p w14:paraId="0E9B82C1" w14:textId="77777777" w:rsidR="00A80802" w:rsidRPr="00A80802" w:rsidRDefault="00A80802" w:rsidP="00A80802">
      <w:pPr>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5s</w:t>
      </w:r>
    </w:p>
    <w:p w14:paraId="7EF3D012"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val="en-US" w:eastAsia="el-GR"/>
          <w14:ligatures w14:val="none"/>
        </w:rPr>
        <w:t xml:space="preserve">I'll simulate a roundtable discussion between these five key decision-makers, focusing on the strategies I outlined previously. </w:t>
      </w:r>
      <w:r w:rsidRPr="00A80802">
        <w:rPr>
          <w:rFonts w:ascii="Times New Roman" w:eastAsia="Times New Roman" w:hAnsi="Times New Roman" w:cs="Times New Roman"/>
          <w:kern w:val="0"/>
          <w:lang w:eastAsia="el-GR"/>
          <w14:ligatures w14:val="none"/>
        </w:rPr>
        <w:t>I'll need to:</w:t>
      </w:r>
    </w:p>
    <w:p w14:paraId="6A8237F3" w14:textId="77777777" w:rsidR="00A80802" w:rsidRPr="00A80802" w:rsidRDefault="00A80802" w:rsidP="00A80802">
      <w:pPr>
        <w:numPr>
          <w:ilvl w:val="0"/>
          <w:numId w:val="67"/>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Create distinct voices for each expert that reflect their domain expertise</w:t>
      </w:r>
    </w:p>
    <w:p w14:paraId="20A95765" w14:textId="77777777" w:rsidR="00A80802" w:rsidRPr="00A80802" w:rsidRDefault="00A80802" w:rsidP="00A80802">
      <w:pPr>
        <w:numPr>
          <w:ilvl w:val="0"/>
          <w:numId w:val="67"/>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Have them argue for/against the proposed strategies based on their perspective</w:t>
      </w:r>
    </w:p>
    <w:p w14:paraId="1B8A89AC" w14:textId="77777777" w:rsidR="00A80802" w:rsidRPr="00A80802" w:rsidRDefault="00A80802" w:rsidP="00A80802">
      <w:pPr>
        <w:numPr>
          <w:ilvl w:val="0"/>
          <w:numId w:val="67"/>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Ensure they highlight second-order effects (unintended consequences)</w:t>
      </w:r>
    </w:p>
    <w:p w14:paraId="2CD04601" w14:textId="77777777" w:rsidR="00A80802" w:rsidRPr="00A80802" w:rsidRDefault="00A80802" w:rsidP="00A80802">
      <w:pPr>
        <w:numPr>
          <w:ilvl w:val="0"/>
          <w:numId w:val="67"/>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Have them suggest alternative approaches from their domain expertise</w:t>
      </w:r>
    </w:p>
    <w:p w14:paraId="4D1A68E2" w14:textId="77777777" w:rsidR="00A80802" w:rsidRPr="00A80802" w:rsidRDefault="00A80802" w:rsidP="00A80802">
      <w:pPr>
        <w:numPr>
          <w:ilvl w:val="0"/>
          <w:numId w:val="67"/>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Identify knowledge gaps from their perspective</w:t>
      </w:r>
    </w:p>
    <w:p w14:paraId="09367BC0"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 xml:space="preserve">For the Military General: Focus on operational effectiveness, force protection, and mission success. For the Economic Advisor: Focus on resource allocation, sustainability, and long-term costs. For the Intelligence Officer: Focus on information gaps, enemy intentions, and risk assessment. For the Diplomatic Strategist: Focus on </w:t>
      </w:r>
      <w:r w:rsidRPr="00A80802">
        <w:rPr>
          <w:rFonts w:ascii="Times New Roman" w:eastAsia="Times New Roman" w:hAnsi="Times New Roman" w:cs="Times New Roman"/>
          <w:kern w:val="0"/>
          <w:lang w:val="en-US" w:eastAsia="el-GR"/>
          <w14:ligatures w14:val="none"/>
        </w:rPr>
        <w:lastRenderedPageBreak/>
        <w:t>political implications, negotiation opportunities, and international perception. For the Ethical &amp; Legal Consultant: Focus on rules of engagement, civilian protection, and adherence to laws of armed conflict.</w:t>
      </w:r>
    </w:p>
    <w:p w14:paraId="0A361978"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I'll structure this as a formal debate with each participant having a chance to speak, and I'll differentiate their perspectives clearly while ensuring they're all working from the same data we have. I'll make sure they focus on second-order effects and knowledge gaps in particular.</w:t>
      </w:r>
    </w:p>
    <w:p w14:paraId="587BC438" w14:textId="77777777" w:rsidR="00A80802" w:rsidRPr="00A80802" w:rsidRDefault="00A80802" w:rsidP="00A80802">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A80802">
        <w:rPr>
          <w:rFonts w:ascii="Times New Roman" w:eastAsia="Times New Roman" w:hAnsi="Times New Roman" w:cs="Times New Roman"/>
          <w:b/>
          <w:bCs/>
          <w:kern w:val="36"/>
          <w:sz w:val="48"/>
          <w:szCs w:val="48"/>
          <w:lang w:val="en-US" w:eastAsia="el-GR"/>
          <w14:ligatures w14:val="none"/>
        </w:rPr>
        <w:t>Operation Divided Horizon: Strategic Decision Roundtable</w:t>
      </w:r>
    </w:p>
    <w:p w14:paraId="1F2377F4" w14:textId="77777777" w:rsidR="00A80802" w:rsidRPr="00A80802" w:rsidRDefault="00A80802" w:rsidP="00A8080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A80802">
        <w:rPr>
          <w:rFonts w:ascii="Times New Roman" w:eastAsia="Times New Roman" w:hAnsi="Times New Roman" w:cs="Times New Roman"/>
          <w:b/>
          <w:bCs/>
          <w:kern w:val="0"/>
          <w:sz w:val="36"/>
          <w:szCs w:val="36"/>
          <w:lang w:val="en-US" w:eastAsia="el-GR"/>
          <w14:ligatures w14:val="none"/>
        </w:rPr>
        <w:t>Opening Statements</w:t>
      </w:r>
    </w:p>
    <w:p w14:paraId="2EBD9CCA"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b/>
          <w:bCs/>
          <w:kern w:val="0"/>
          <w:lang w:val="en-US" w:eastAsia="el-GR"/>
          <w14:ligatures w14:val="none"/>
        </w:rPr>
        <w:t>Military General:</w:t>
      </w:r>
      <w:r w:rsidRPr="00A80802">
        <w:rPr>
          <w:rFonts w:ascii="Times New Roman" w:eastAsia="Times New Roman" w:hAnsi="Times New Roman" w:cs="Times New Roman"/>
          <w:kern w:val="0"/>
          <w:lang w:val="en-US" w:eastAsia="el-GR"/>
          <w14:ligatures w14:val="none"/>
        </w:rPr>
        <w:t xml:space="preserve"> "Based on force disposition and terrain, I favor Side A's Strategy A3 (Cross-Division Mobility) and Side B's Strategy B2 (Artillery-Prioritized Advance). Both maximize inherent advantages while minimizing exposure. For Side A, operational flexibility across the Division Line provides our clearest asymmetric advantage. For Side B, artillery superiority creates favorable engagement conditions."</w:t>
      </w:r>
    </w:p>
    <w:p w14:paraId="3B34C05C"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b/>
          <w:bCs/>
          <w:kern w:val="0"/>
          <w:lang w:val="en-US" w:eastAsia="el-GR"/>
          <w14:ligatures w14:val="none"/>
        </w:rPr>
        <w:t>Economic Advisor:</w:t>
      </w:r>
      <w:r w:rsidRPr="00A80802">
        <w:rPr>
          <w:rFonts w:ascii="Times New Roman" w:eastAsia="Times New Roman" w:hAnsi="Times New Roman" w:cs="Times New Roman"/>
          <w:kern w:val="0"/>
          <w:lang w:val="en-US" w:eastAsia="el-GR"/>
          <w14:ligatures w14:val="none"/>
        </w:rPr>
        <w:t xml:space="preserve"> "Resource conservation must be paramount. Side A lacks numerical superiority, making each unit loss disproportionately impactful. I cannot support Strategy A1's forward deployment due to potential attrition. Similarly, Side B's Strategy B1 concentrates assets, creating unacceptable single-point failure risks for capital-intensive equipment."</w:t>
      </w:r>
    </w:p>
    <w:p w14:paraId="71C44E21"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b/>
          <w:bCs/>
          <w:kern w:val="0"/>
          <w:lang w:val="en-US" w:eastAsia="el-GR"/>
          <w14:ligatures w14:val="none"/>
        </w:rPr>
        <w:t>Intelligence Officer:</w:t>
      </w:r>
      <w:r w:rsidRPr="00A80802">
        <w:rPr>
          <w:rFonts w:ascii="Times New Roman" w:eastAsia="Times New Roman" w:hAnsi="Times New Roman" w:cs="Times New Roman"/>
          <w:kern w:val="0"/>
          <w:lang w:val="en-US" w:eastAsia="el-GR"/>
          <w14:ligatures w14:val="none"/>
        </w:rPr>
        <w:t xml:space="preserve"> "Our knowledge gaps concerning enemy deployment patterns and command priorities are significant. Side A's Settlement-Focused Defense (A2) provides time to gather actionable intelligence. For Side B, Strategy B3's approach allows maximum reconnaissance effectiveness before committing to costly direct engagements."</w:t>
      </w:r>
    </w:p>
    <w:p w14:paraId="12F6377C"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b/>
          <w:bCs/>
          <w:kern w:val="0"/>
          <w:lang w:val="en-US" w:eastAsia="el-GR"/>
          <w14:ligatures w14:val="none"/>
        </w:rPr>
        <w:t>Diplomatic Strategist:</w:t>
      </w:r>
      <w:r w:rsidRPr="00A80802">
        <w:rPr>
          <w:rFonts w:ascii="Times New Roman" w:eastAsia="Times New Roman" w:hAnsi="Times New Roman" w:cs="Times New Roman"/>
          <w:kern w:val="0"/>
          <w:lang w:val="en-US" w:eastAsia="el-GR"/>
          <w14:ligatures w14:val="none"/>
        </w:rPr>
        <w:t xml:space="preserve"> "Any strategy must establish conditions for favorable conflict termination. Side A's Strategy A2 creates defensible enclaves that could serve as negotiation leverage. Side B should avoid Strategy B3's settlement isolation approach, as it presents unacceptable humanitarian optics and complicates eventual settlement terms."</w:t>
      </w:r>
    </w:p>
    <w:p w14:paraId="0ABB4E51"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b/>
          <w:bCs/>
          <w:kern w:val="0"/>
          <w:lang w:val="en-US" w:eastAsia="el-GR"/>
          <w14:ligatures w14:val="none"/>
        </w:rPr>
        <w:t>Ethical &amp; Legal Consultant:</w:t>
      </w:r>
      <w:r w:rsidRPr="00A80802">
        <w:rPr>
          <w:rFonts w:ascii="Times New Roman" w:eastAsia="Times New Roman" w:hAnsi="Times New Roman" w:cs="Times New Roman"/>
          <w:kern w:val="0"/>
          <w:lang w:val="en-US" w:eastAsia="el-GR"/>
          <w14:ligatures w14:val="none"/>
        </w:rPr>
        <w:t xml:space="preserve"> "Settlement areas imply civilian presence. Strategy A1's forward defense moves combat away from population centers, fulfilling our protection obligations. Side B's artillery-focused Strategy B2 raises proportionality concerns if not precisely targeted. Both sides must maintain discrimination between military and civilian infrastructure."</w:t>
      </w:r>
    </w:p>
    <w:p w14:paraId="4EB82ABA" w14:textId="77777777" w:rsidR="00A80802" w:rsidRPr="00A80802" w:rsidRDefault="00A80802" w:rsidP="00A8080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A80802">
        <w:rPr>
          <w:rFonts w:ascii="Times New Roman" w:eastAsia="Times New Roman" w:hAnsi="Times New Roman" w:cs="Times New Roman"/>
          <w:b/>
          <w:bCs/>
          <w:kern w:val="0"/>
          <w:sz w:val="36"/>
          <w:szCs w:val="36"/>
          <w:lang w:val="en-US" w:eastAsia="el-GR"/>
          <w14:ligatures w14:val="none"/>
        </w:rPr>
        <w:t>Second-Order Effects Analysis</w:t>
      </w:r>
    </w:p>
    <w:p w14:paraId="0A4C0F58"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b/>
          <w:bCs/>
          <w:kern w:val="0"/>
          <w:lang w:val="en-US" w:eastAsia="el-GR"/>
          <w14:ligatures w14:val="none"/>
        </w:rPr>
        <w:lastRenderedPageBreak/>
        <w:t>Military General:</w:t>
      </w:r>
      <w:r w:rsidRPr="00A80802">
        <w:rPr>
          <w:rFonts w:ascii="Times New Roman" w:eastAsia="Times New Roman" w:hAnsi="Times New Roman" w:cs="Times New Roman"/>
          <w:kern w:val="0"/>
          <w:lang w:val="en-US" w:eastAsia="el-GR"/>
          <w14:ligatures w14:val="none"/>
        </w:rPr>
        <w:t xml:space="preserve"> "The critical second-order effect of Side A's mobility strategy is command complexity. Cross-Division Line operations require precise coordination that may degrade under combat stress. For Side B, the artillery-focused approach will create predictable crater fields that subsequently channel our movements, potentially creating vulnerability to counter-battery strikes."</w:t>
      </w:r>
    </w:p>
    <w:p w14:paraId="22F55A6B"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b/>
          <w:bCs/>
          <w:kern w:val="0"/>
          <w:lang w:val="en-US" w:eastAsia="el-GR"/>
          <w14:ligatures w14:val="none"/>
        </w:rPr>
        <w:t>Economic Advisor:</w:t>
      </w:r>
      <w:r w:rsidRPr="00A80802">
        <w:rPr>
          <w:rFonts w:ascii="Times New Roman" w:eastAsia="Times New Roman" w:hAnsi="Times New Roman" w:cs="Times New Roman"/>
          <w:kern w:val="0"/>
          <w:lang w:val="en-US" w:eastAsia="el-GR"/>
          <w14:ligatures w14:val="none"/>
        </w:rPr>
        <w:t xml:space="preserve"> "Strategy A3's asymmetric deployment creates resource imbalance that, while tactically sound, produces logistics inefficiencies requiring 30-40% additional supply capacity. For Side B, Strategy B2's heavy artillery expenditure frontloads resource consumption. If the conflict extends beyond projected timeframes, ammunition reserves become critical vulnerability in later phases."</w:t>
      </w:r>
    </w:p>
    <w:p w14:paraId="399A7E3B"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b/>
          <w:bCs/>
          <w:kern w:val="0"/>
          <w:lang w:val="en-US" w:eastAsia="el-GR"/>
          <w14:ligatures w14:val="none"/>
        </w:rPr>
        <w:t>Intelligence Officer:</w:t>
      </w:r>
      <w:r w:rsidRPr="00A80802">
        <w:rPr>
          <w:rFonts w:ascii="Times New Roman" w:eastAsia="Times New Roman" w:hAnsi="Times New Roman" w:cs="Times New Roman"/>
          <w:kern w:val="0"/>
          <w:lang w:val="en-US" w:eastAsia="el-GR"/>
          <w14:ligatures w14:val="none"/>
        </w:rPr>
        <w:t xml:space="preserve"> "Side A's mobility strategy generates a significant intelligence paradox: cross-Division movements telegraph intentions, compromising operational security. Conversely, Side B's methodical advance improves intelligence collection but sacrifices surprise. Both trade information advantage for operational effectiveness in ways that may become disadvantageous as the conflict evolves."</w:t>
      </w:r>
    </w:p>
    <w:p w14:paraId="76E98295"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b/>
          <w:bCs/>
          <w:kern w:val="0"/>
          <w:lang w:val="en-US" w:eastAsia="el-GR"/>
          <w14:ligatures w14:val="none"/>
        </w:rPr>
        <w:t>Diplomatic Strategist:</w:t>
      </w:r>
      <w:r w:rsidRPr="00A80802">
        <w:rPr>
          <w:rFonts w:ascii="Times New Roman" w:eastAsia="Times New Roman" w:hAnsi="Times New Roman" w:cs="Times New Roman"/>
          <w:kern w:val="0"/>
          <w:lang w:val="en-US" w:eastAsia="el-GR"/>
          <w14:ligatures w14:val="none"/>
        </w:rPr>
        <w:t xml:space="preserve"> "The settlement-focused defense creates visible 'defended localities' easily demarcated for ceasefire arrangements. However, if one settlement falls, negotiating leverage deteriorates exponentially. Side B's systematic advance establishes clear progress metrics useful for phased de-escalation, but continuous artillery use hardens opposition to diplomatic initiatives."</w:t>
      </w:r>
    </w:p>
    <w:p w14:paraId="77439692"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b/>
          <w:bCs/>
          <w:kern w:val="0"/>
          <w:lang w:val="en-US" w:eastAsia="el-GR"/>
          <w14:ligatures w14:val="none"/>
        </w:rPr>
        <w:t>Ethical &amp; Legal Consultant:</w:t>
      </w:r>
      <w:r w:rsidRPr="00A80802">
        <w:rPr>
          <w:rFonts w:ascii="Times New Roman" w:eastAsia="Times New Roman" w:hAnsi="Times New Roman" w:cs="Times New Roman"/>
          <w:kern w:val="0"/>
          <w:lang w:val="en-US" w:eastAsia="el-GR"/>
          <w14:ligatures w14:val="none"/>
        </w:rPr>
        <w:t xml:space="preserve"> "The cross-Division mobility strategy risks rapid battlefield changes that complicate civilian evacuation planning. Artillery-prioritized advances create extended contamination zones from unexploded ordnance, generating long-term humanitarian obligations. Both approaches create distinct patterns of foreseeable civilian harm requiring specific mitigation measures."</w:t>
      </w:r>
    </w:p>
    <w:p w14:paraId="76F45666" w14:textId="77777777" w:rsidR="00A80802" w:rsidRPr="00A80802" w:rsidRDefault="00A80802" w:rsidP="00A8080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A80802">
        <w:rPr>
          <w:rFonts w:ascii="Times New Roman" w:eastAsia="Times New Roman" w:hAnsi="Times New Roman" w:cs="Times New Roman"/>
          <w:b/>
          <w:bCs/>
          <w:kern w:val="0"/>
          <w:sz w:val="36"/>
          <w:szCs w:val="36"/>
          <w:lang w:val="en-US" w:eastAsia="el-GR"/>
          <w14:ligatures w14:val="none"/>
        </w:rPr>
        <w:t>Alternative Approaches</w:t>
      </w:r>
    </w:p>
    <w:p w14:paraId="16A36E89"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b/>
          <w:bCs/>
          <w:kern w:val="0"/>
          <w:lang w:val="en-US" w:eastAsia="el-GR"/>
          <w14:ligatures w14:val="none"/>
        </w:rPr>
        <w:t>Military General:</w:t>
      </w:r>
      <w:r w:rsidRPr="00A80802">
        <w:rPr>
          <w:rFonts w:ascii="Times New Roman" w:eastAsia="Times New Roman" w:hAnsi="Times New Roman" w:cs="Times New Roman"/>
          <w:kern w:val="0"/>
          <w:lang w:val="en-US" w:eastAsia="el-GR"/>
          <w14:ligatures w14:val="none"/>
        </w:rPr>
        <w:t xml:space="preserve"> "I propose a hybrid approach for Side A: establish a settlement-focused defense framework but maintain a dedicated cross-Division quick reaction force—approximately 30% of combat power. For Side B, consider a 'reconnaissance pull' doctrine where advance speed is determined by intelligence collection rather than predetermined operational tempo."</w:t>
      </w:r>
    </w:p>
    <w:p w14:paraId="16D42B67"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b/>
          <w:bCs/>
          <w:kern w:val="0"/>
          <w:lang w:val="en-US" w:eastAsia="el-GR"/>
          <w14:ligatures w14:val="none"/>
        </w:rPr>
        <w:t>Economic Advisor:</w:t>
      </w:r>
      <w:r w:rsidRPr="00A80802">
        <w:rPr>
          <w:rFonts w:ascii="Times New Roman" w:eastAsia="Times New Roman" w:hAnsi="Times New Roman" w:cs="Times New Roman"/>
          <w:kern w:val="0"/>
          <w:lang w:val="en-US" w:eastAsia="el-GR"/>
          <w14:ligatures w14:val="none"/>
        </w:rPr>
        <w:t xml:space="preserve"> "Side A should implement resource-based defense rings, concentrating 70% of assets on the two most economically viable settlement areas while conducting economy-of-force operations elsewhere. Side B should adopt a 'sequential concentration' approach, achieving local superiority in sequence rather than simultaneously, allowing reallocation of resources as objectives are secured."</w:t>
      </w:r>
    </w:p>
    <w:p w14:paraId="6491D9A5"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b/>
          <w:bCs/>
          <w:kern w:val="0"/>
          <w:lang w:val="en-US" w:eastAsia="el-GR"/>
          <w14:ligatures w14:val="none"/>
        </w:rPr>
        <w:t>Intelligence Officer:</w:t>
      </w:r>
      <w:r w:rsidRPr="00A80802">
        <w:rPr>
          <w:rFonts w:ascii="Times New Roman" w:eastAsia="Times New Roman" w:hAnsi="Times New Roman" w:cs="Times New Roman"/>
          <w:kern w:val="0"/>
          <w:lang w:val="en-US" w:eastAsia="el-GR"/>
          <w14:ligatures w14:val="none"/>
        </w:rPr>
        <w:t xml:space="preserve"> "Side A might employ deliberate deception operations, creating false defensive concentrations to misallocate Side B's artillery assets. Side B could implement 'intelligence-priority targeting,' where the first 48 hours prioritize destroying enemy intelligence assets over traditional command and control targets, creating an information advantage that compounds over time."</w:t>
      </w:r>
    </w:p>
    <w:p w14:paraId="4A5776DE"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b/>
          <w:bCs/>
          <w:kern w:val="0"/>
          <w:lang w:val="en-US" w:eastAsia="el-GR"/>
          <w14:ligatures w14:val="none"/>
        </w:rPr>
        <w:lastRenderedPageBreak/>
        <w:t>Diplomatic Strategist:</w:t>
      </w:r>
      <w:r w:rsidRPr="00A80802">
        <w:rPr>
          <w:rFonts w:ascii="Times New Roman" w:eastAsia="Times New Roman" w:hAnsi="Times New Roman" w:cs="Times New Roman"/>
          <w:kern w:val="0"/>
          <w:lang w:val="en-US" w:eastAsia="el-GR"/>
          <w14:ligatures w14:val="none"/>
        </w:rPr>
        <w:t xml:space="preserve"> "I recommend Side A establish clearly communicated 'escalation thresholds' tied to specific settlement areas, creating de facto prioritization that shapes diplomatic options. Side B should consider a 'selective pressure' approach where one settlement remains deliberately unpressured, establishing an implicit humanitarian corridor and future negotiation channel."</w:t>
      </w:r>
    </w:p>
    <w:p w14:paraId="1877FA04"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b/>
          <w:bCs/>
          <w:kern w:val="0"/>
          <w:lang w:val="en-US" w:eastAsia="el-GR"/>
          <w14:ligatures w14:val="none"/>
        </w:rPr>
        <w:t>Ethical &amp; Legal Consultant:</w:t>
      </w:r>
      <w:r w:rsidRPr="00A80802">
        <w:rPr>
          <w:rFonts w:ascii="Times New Roman" w:eastAsia="Times New Roman" w:hAnsi="Times New Roman" w:cs="Times New Roman"/>
          <w:kern w:val="0"/>
          <w:lang w:val="en-US" w:eastAsia="el-GR"/>
          <w14:ligatures w14:val="none"/>
        </w:rPr>
        <w:t xml:space="preserve"> "Both sides should establish formal 'civilian protection zones' within settlements with clearly marked boundaries, creating areas where combat operations are prohibited. Additionally, implementing daylight-only offensive operations would allow civilian movement during predictable windows, reducing protection challenges."</w:t>
      </w:r>
    </w:p>
    <w:p w14:paraId="4DBF3D59" w14:textId="77777777" w:rsidR="00A80802" w:rsidRPr="00A80802" w:rsidRDefault="00A80802" w:rsidP="00A8080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A80802">
        <w:rPr>
          <w:rFonts w:ascii="Times New Roman" w:eastAsia="Times New Roman" w:hAnsi="Times New Roman" w:cs="Times New Roman"/>
          <w:b/>
          <w:bCs/>
          <w:kern w:val="0"/>
          <w:sz w:val="36"/>
          <w:szCs w:val="36"/>
          <w:lang w:val="en-US" w:eastAsia="el-GR"/>
          <w14:ligatures w14:val="none"/>
        </w:rPr>
        <w:t>Critical Knowledge Gaps</w:t>
      </w:r>
    </w:p>
    <w:p w14:paraId="3CA16DA1"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b/>
          <w:bCs/>
          <w:kern w:val="0"/>
          <w:lang w:val="en-US" w:eastAsia="el-GR"/>
          <w14:ligatures w14:val="none"/>
        </w:rPr>
        <w:t>Military General:</w:t>
      </w:r>
      <w:r w:rsidRPr="00A80802">
        <w:rPr>
          <w:rFonts w:ascii="Times New Roman" w:eastAsia="Times New Roman" w:hAnsi="Times New Roman" w:cs="Times New Roman"/>
          <w:kern w:val="0"/>
          <w:lang w:val="en-US" w:eastAsia="el-GR"/>
          <w14:ligatures w14:val="none"/>
        </w:rPr>
        <w:t xml:space="preserve"> "We lack precise understanding of unit cohesion differentials between the two sides. The scenario notes Side B has lower cohesion, but the magnitude determines whether attrition or morale collapse becomes the primary defeat mechanism. We also require better artillery precision metrics to calculate effective suppression capabilities."</w:t>
      </w:r>
    </w:p>
    <w:p w14:paraId="17F77B5A"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b/>
          <w:bCs/>
          <w:kern w:val="0"/>
          <w:lang w:val="en-US" w:eastAsia="el-GR"/>
          <w14:ligatures w14:val="none"/>
        </w:rPr>
        <w:t>Economic Advisor:</w:t>
      </w:r>
      <w:r w:rsidRPr="00A80802">
        <w:rPr>
          <w:rFonts w:ascii="Times New Roman" w:eastAsia="Times New Roman" w:hAnsi="Times New Roman" w:cs="Times New Roman"/>
          <w:kern w:val="0"/>
          <w:lang w:val="en-US" w:eastAsia="el-GR"/>
          <w14:ligatures w14:val="none"/>
        </w:rPr>
        <w:t xml:space="preserve"> "The sustainability threshold for aerial operations remains undefined. Without knowing aircraft turn-around times and maintenance requirements, we cannot determine optimal sortie allocation. Additionally, the resource consumption rate of defensive positions under artillery fire directly impacts sustainment planning."</w:t>
      </w:r>
    </w:p>
    <w:p w14:paraId="0C43F893"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b/>
          <w:bCs/>
          <w:kern w:val="0"/>
          <w:lang w:val="en-US" w:eastAsia="el-GR"/>
          <w14:ligatures w14:val="none"/>
        </w:rPr>
        <w:t>Intelligence Officer:</w:t>
      </w:r>
      <w:r w:rsidRPr="00A80802">
        <w:rPr>
          <w:rFonts w:ascii="Times New Roman" w:eastAsia="Times New Roman" w:hAnsi="Times New Roman" w:cs="Times New Roman"/>
          <w:kern w:val="0"/>
          <w:lang w:val="en-US" w:eastAsia="el-GR"/>
          <w14:ligatures w14:val="none"/>
        </w:rPr>
        <w:t xml:space="preserve"> "Critical intelligence gaps include: (1) Command structure vulnerability—are leaders concentrated or distributed? (2) Reconnaissance capabilities—what is the detection probability for cross-Division movements? (3) Communications security—can artillery targeting be disrupted through electronic means? These factors fundamentally alter operational risk calculations."</w:t>
      </w:r>
    </w:p>
    <w:p w14:paraId="26A3E0D1"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b/>
          <w:bCs/>
          <w:kern w:val="0"/>
          <w:lang w:val="en-US" w:eastAsia="el-GR"/>
          <w14:ligatures w14:val="none"/>
        </w:rPr>
        <w:t>Diplomatic Strategist:</w:t>
      </w:r>
      <w:r w:rsidRPr="00A80802">
        <w:rPr>
          <w:rFonts w:ascii="Times New Roman" w:eastAsia="Times New Roman" w:hAnsi="Times New Roman" w:cs="Times New Roman"/>
          <w:kern w:val="0"/>
          <w:lang w:val="en-US" w:eastAsia="el-GR"/>
          <w14:ligatures w14:val="none"/>
        </w:rPr>
        <w:t xml:space="preserve"> "We lack clarity on settlement governance structures and their relationship to military command. This determines whether local accommodations can be reached independently of central command decisions. Additionally, the existence of established communication channels between opposing forces would substantially alter de-escalation timeline projections."</w:t>
      </w:r>
    </w:p>
    <w:p w14:paraId="77F47B5A"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b/>
          <w:bCs/>
          <w:kern w:val="0"/>
          <w:lang w:val="en-US" w:eastAsia="el-GR"/>
          <w14:ligatures w14:val="none"/>
        </w:rPr>
        <w:t>Ethical &amp; Legal Consultant:</w:t>
      </w:r>
      <w:r w:rsidRPr="00A80802">
        <w:rPr>
          <w:rFonts w:ascii="Times New Roman" w:eastAsia="Times New Roman" w:hAnsi="Times New Roman" w:cs="Times New Roman"/>
          <w:kern w:val="0"/>
          <w:lang w:val="en-US" w:eastAsia="el-GR"/>
          <w14:ligatures w14:val="none"/>
        </w:rPr>
        <w:t xml:space="preserve"> "The scenario provides insufficient detail on settlement population densities and distribution. Without demographic information, proportionality assessments remain incomplete. We also lack clarity on medical evacuation capabilities and hospital capacity, which directly impacts casualty mitigation planning and non-combatant protection obligations."</w:t>
      </w:r>
    </w:p>
    <w:p w14:paraId="792D2C32" w14:textId="77777777" w:rsidR="00A80802" w:rsidRPr="00A80802" w:rsidRDefault="00A80802" w:rsidP="00A8080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A80802">
        <w:rPr>
          <w:rFonts w:ascii="Times New Roman" w:eastAsia="Times New Roman" w:hAnsi="Times New Roman" w:cs="Times New Roman"/>
          <w:b/>
          <w:bCs/>
          <w:kern w:val="0"/>
          <w:sz w:val="36"/>
          <w:szCs w:val="36"/>
          <w:lang w:val="en-US" w:eastAsia="el-GR"/>
          <w14:ligatures w14:val="none"/>
        </w:rPr>
        <w:t>Synthesis and Conclusion</w:t>
      </w:r>
    </w:p>
    <w:p w14:paraId="550567C8"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b/>
          <w:bCs/>
          <w:kern w:val="0"/>
          <w:lang w:val="en-US" w:eastAsia="el-GR"/>
          <w14:ligatures w14:val="none"/>
        </w:rPr>
        <w:t>Military General:</w:t>
      </w:r>
      <w:r w:rsidRPr="00A80802">
        <w:rPr>
          <w:rFonts w:ascii="Times New Roman" w:eastAsia="Times New Roman" w:hAnsi="Times New Roman" w:cs="Times New Roman"/>
          <w:kern w:val="0"/>
          <w:lang w:val="en-US" w:eastAsia="el-GR"/>
          <w14:ligatures w14:val="none"/>
        </w:rPr>
        <w:t xml:space="preserve"> "The debate reveals that while each proposed strategy has merit, all contain significant risks without additional information. The most prudent approach combines elements of A2 and A3 for Side A, establishing strong settlement </w:t>
      </w:r>
      <w:r w:rsidRPr="00A80802">
        <w:rPr>
          <w:rFonts w:ascii="Times New Roman" w:eastAsia="Times New Roman" w:hAnsi="Times New Roman" w:cs="Times New Roman"/>
          <w:kern w:val="0"/>
          <w:lang w:val="en-US" w:eastAsia="el-GR"/>
          <w14:ligatures w14:val="none"/>
        </w:rPr>
        <w:lastRenderedPageBreak/>
        <w:t>defenses while maintaining cross-Division flexibility. Side B should leverage its artillery advantage through B2 while incorporating intelligence-driven targeting to maximize effectiveness."</w:t>
      </w:r>
    </w:p>
    <w:p w14:paraId="4B6B59F8"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b/>
          <w:bCs/>
          <w:kern w:val="0"/>
          <w:lang w:val="en-US" w:eastAsia="el-GR"/>
          <w14:ligatures w14:val="none"/>
        </w:rPr>
        <w:t>Economic Advisor:</w:t>
      </w:r>
      <w:r w:rsidRPr="00A80802">
        <w:rPr>
          <w:rFonts w:ascii="Times New Roman" w:eastAsia="Times New Roman" w:hAnsi="Times New Roman" w:cs="Times New Roman"/>
          <w:kern w:val="0"/>
          <w:lang w:val="en-US" w:eastAsia="el-GR"/>
          <w14:ligatures w14:val="none"/>
        </w:rPr>
        <w:t xml:space="preserve"> "Any selected strategy must incorporate resource conservation measures and explicit decision points for reassessment if attrition exceeds projected rates. The economic sustainability of military operations requires adaptive planning rather than rigid strategic commitment."</w:t>
      </w:r>
    </w:p>
    <w:p w14:paraId="706751A9"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b/>
          <w:bCs/>
          <w:kern w:val="0"/>
          <w:lang w:val="en-US" w:eastAsia="el-GR"/>
          <w14:ligatures w14:val="none"/>
        </w:rPr>
        <w:t>Intelligence Officer:</w:t>
      </w:r>
      <w:r w:rsidRPr="00A80802">
        <w:rPr>
          <w:rFonts w:ascii="Times New Roman" w:eastAsia="Times New Roman" w:hAnsi="Times New Roman" w:cs="Times New Roman"/>
          <w:kern w:val="0"/>
          <w:lang w:val="en-US" w:eastAsia="el-GR"/>
          <w14:ligatures w14:val="none"/>
        </w:rPr>
        <w:t xml:space="preserve"> "Our discussion highlights that intelligence collection priorities must focus on confirming or denying our key assumptions about opposing force capabilities and intentions. Initial operations should prioritize reducing knowledge gaps alongside achieving operational objectives."</w:t>
      </w:r>
    </w:p>
    <w:p w14:paraId="46B4C70A"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b/>
          <w:bCs/>
          <w:kern w:val="0"/>
          <w:lang w:val="en-US" w:eastAsia="el-GR"/>
          <w14:ligatures w14:val="none"/>
        </w:rPr>
        <w:t>Diplomatic Strategist:</w:t>
      </w:r>
      <w:r w:rsidRPr="00A80802">
        <w:rPr>
          <w:rFonts w:ascii="Times New Roman" w:eastAsia="Times New Roman" w:hAnsi="Times New Roman" w:cs="Times New Roman"/>
          <w:kern w:val="0"/>
          <w:lang w:val="en-US" w:eastAsia="el-GR"/>
          <w14:ligatures w14:val="none"/>
        </w:rPr>
        <w:t xml:space="preserve"> "The chosen strategy must establish conditions for conflict termination from its inception. Building in communication channels, humanitarian considerations, and escalation management mechanisms should be integral to operational planning, not afterthoughts."</w:t>
      </w:r>
    </w:p>
    <w:p w14:paraId="2044B436"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b/>
          <w:bCs/>
          <w:kern w:val="0"/>
          <w:lang w:val="en-US" w:eastAsia="el-GR"/>
          <w14:ligatures w14:val="none"/>
        </w:rPr>
        <w:t>Ethical &amp; Legal Consultant:</w:t>
      </w:r>
      <w:r w:rsidRPr="00A80802">
        <w:rPr>
          <w:rFonts w:ascii="Times New Roman" w:eastAsia="Times New Roman" w:hAnsi="Times New Roman" w:cs="Times New Roman"/>
          <w:kern w:val="0"/>
          <w:lang w:val="en-US" w:eastAsia="el-GR"/>
          <w14:ligatures w14:val="none"/>
        </w:rPr>
        <w:t xml:space="preserve"> "Whatever approach is selected, explicit civilian protection measures must be incorporated from the outset. The legal and ethical dimensions of this operation will significantly impact both its execution and its aftermath, regardless of military outcome."</w:t>
      </w:r>
    </w:p>
    <w:p w14:paraId="06C22C79" w14:textId="77777777" w:rsidR="00A80802" w:rsidRPr="00A80802" w:rsidRDefault="00A80802" w:rsidP="00A80802">
      <w:pPr>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Retry</w:t>
      </w:r>
    </w:p>
    <w:p w14:paraId="6230E1EA" w14:textId="77777777" w:rsidR="00A80802" w:rsidRPr="00A80802" w:rsidRDefault="00A80802" w:rsidP="00A80802">
      <w:pPr>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DD</w:t>
      </w:r>
    </w:p>
    <w:p w14:paraId="0857C48C"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 xml:space="preserve">The chosen strategy is now being executed. 1. Outline step-by-step tactical decisions required for execution. 2. Predict enemy counter-moves. 3. Re-evaluate available resources and limitations. 4. Identify any points where </w:t>
      </w:r>
      <w:r w:rsidRPr="00A80802">
        <w:rPr>
          <w:rFonts w:ascii="Times New Roman" w:eastAsia="Times New Roman" w:hAnsi="Times New Roman" w:cs="Times New Roman"/>
          <w:b/>
          <w:bCs/>
          <w:kern w:val="0"/>
          <w:lang w:val="en-US" w:eastAsia="el-GR"/>
          <w14:ligatures w14:val="none"/>
        </w:rPr>
        <w:t>real-time adaptation</w:t>
      </w:r>
      <w:r w:rsidRPr="00A80802">
        <w:rPr>
          <w:rFonts w:ascii="Times New Roman" w:eastAsia="Times New Roman" w:hAnsi="Times New Roman" w:cs="Times New Roman"/>
          <w:kern w:val="0"/>
          <w:lang w:val="en-US" w:eastAsia="el-GR"/>
          <w14:ligatures w14:val="none"/>
        </w:rPr>
        <w:t xml:space="preserve"> is required. If unexpected factors arise (e.g., a diplomatic intervention, a logistical failure, an intelligence breakthrough), discuss how these alter the decision-making process.</w:t>
      </w:r>
    </w:p>
    <w:p w14:paraId="2A1BEFF9" w14:textId="77777777" w:rsidR="00A80802" w:rsidRPr="00A80802" w:rsidRDefault="00A80802" w:rsidP="00A80802">
      <w:pPr>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Edit</w:t>
      </w:r>
    </w:p>
    <w:p w14:paraId="0CD1F761"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Strategized military operation with hybrid approach and tactical analysis.</w:t>
      </w:r>
    </w:p>
    <w:p w14:paraId="6E0C087F" w14:textId="77777777" w:rsidR="00A80802" w:rsidRPr="00A80802" w:rsidRDefault="00A80802" w:rsidP="00A80802">
      <w:pPr>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7s</w:t>
      </w:r>
    </w:p>
    <w:p w14:paraId="5EAEDC2F"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I'm being asked to outline the execution of the chosen strategy for Operation Divided Horizon. However, the prompt doesn't specify which strategy was actually chosen. Based on the previous discussions, there seemed to be some consensus around a hybrid approach for both sides:</w:t>
      </w:r>
    </w:p>
    <w:p w14:paraId="7541CE10" w14:textId="77777777" w:rsidR="00A80802" w:rsidRPr="00A80802" w:rsidRDefault="00A80802" w:rsidP="00A80802">
      <w:pPr>
        <w:numPr>
          <w:ilvl w:val="0"/>
          <w:numId w:val="68"/>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For Side A (Defenders): A combination of Strategy A2 (Settlement-Focused Defense) and A3 (Cross-Division Mobility)</w:t>
      </w:r>
    </w:p>
    <w:p w14:paraId="788B3797" w14:textId="77777777" w:rsidR="00A80802" w:rsidRPr="00A80802" w:rsidRDefault="00A80802" w:rsidP="00A80802">
      <w:pPr>
        <w:numPr>
          <w:ilvl w:val="0"/>
          <w:numId w:val="68"/>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For Side B (Attackers): Strategy B2 (Artillery-Prioritized Systematic Advance) with intelligence-driven targeting</w:t>
      </w:r>
    </w:p>
    <w:p w14:paraId="0FE09EC2"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lastRenderedPageBreak/>
        <w:t>I'll proceed with these as the "chosen strategies" since they received the most support in the roundtable discussion.</w:t>
      </w:r>
    </w:p>
    <w:p w14:paraId="3737388B"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I need to:</w:t>
      </w:r>
    </w:p>
    <w:p w14:paraId="5C80EB96" w14:textId="77777777" w:rsidR="00A80802" w:rsidRPr="00A80802" w:rsidRDefault="00A80802" w:rsidP="00A80802">
      <w:pPr>
        <w:numPr>
          <w:ilvl w:val="0"/>
          <w:numId w:val="69"/>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Outline step-by-step tactical decisions for executing these strategies</w:t>
      </w:r>
    </w:p>
    <w:p w14:paraId="58DAB115" w14:textId="77777777" w:rsidR="00A80802" w:rsidRPr="00A80802" w:rsidRDefault="00A80802" w:rsidP="00A80802">
      <w:pPr>
        <w:numPr>
          <w:ilvl w:val="0"/>
          <w:numId w:val="69"/>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Predict enemy counter-moves</w:t>
      </w:r>
    </w:p>
    <w:p w14:paraId="58C8596E" w14:textId="77777777" w:rsidR="00A80802" w:rsidRPr="00A80802" w:rsidRDefault="00A80802" w:rsidP="00A80802">
      <w:pPr>
        <w:numPr>
          <w:ilvl w:val="0"/>
          <w:numId w:val="69"/>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Re-evaluate available resources and limitations</w:t>
      </w:r>
    </w:p>
    <w:p w14:paraId="191BB2E5" w14:textId="77777777" w:rsidR="00A80802" w:rsidRPr="00A80802" w:rsidRDefault="00A80802" w:rsidP="00A80802">
      <w:pPr>
        <w:numPr>
          <w:ilvl w:val="0"/>
          <w:numId w:val="69"/>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Identify points requiring real-time adaptation</w:t>
      </w:r>
    </w:p>
    <w:p w14:paraId="56AABE2D" w14:textId="77777777" w:rsidR="00A80802" w:rsidRPr="00A80802" w:rsidRDefault="00A80802" w:rsidP="00A80802">
      <w:pPr>
        <w:numPr>
          <w:ilvl w:val="0"/>
          <w:numId w:val="69"/>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Discuss how unexpected factors might alter the decision-making process</w:t>
      </w:r>
    </w:p>
    <w:p w14:paraId="6F4EAD05"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For this response, I'll create a comprehensive tactical execution plan for both sides, maintaining my neutral military analyst perspective.</w:t>
      </w:r>
    </w:p>
    <w:p w14:paraId="38508F81" w14:textId="77777777" w:rsidR="00A80802" w:rsidRPr="00A80802" w:rsidRDefault="00A80802" w:rsidP="00A80802">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A80802">
        <w:rPr>
          <w:rFonts w:ascii="Times New Roman" w:eastAsia="Times New Roman" w:hAnsi="Times New Roman" w:cs="Times New Roman"/>
          <w:b/>
          <w:bCs/>
          <w:kern w:val="36"/>
          <w:sz w:val="48"/>
          <w:szCs w:val="48"/>
          <w:lang w:val="en-US" w:eastAsia="el-GR"/>
          <w14:ligatures w14:val="none"/>
        </w:rPr>
        <w:t>Tactical Execution: Operation Divided Horizon</w:t>
      </w:r>
    </w:p>
    <w:p w14:paraId="059E16EB" w14:textId="77777777" w:rsidR="00A80802" w:rsidRPr="00A80802" w:rsidRDefault="00A80802" w:rsidP="00A8080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A80802">
        <w:rPr>
          <w:rFonts w:ascii="Times New Roman" w:eastAsia="Times New Roman" w:hAnsi="Times New Roman" w:cs="Times New Roman"/>
          <w:b/>
          <w:bCs/>
          <w:kern w:val="0"/>
          <w:sz w:val="36"/>
          <w:szCs w:val="36"/>
          <w:lang w:val="en-US" w:eastAsia="el-GR"/>
          <w14:ligatures w14:val="none"/>
        </w:rPr>
        <w:t>I. Implementation of Hybrid Defense Strategy (Side A)</w:t>
      </w:r>
    </w:p>
    <w:p w14:paraId="1CE1DAB0" w14:textId="77777777" w:rsidR="00A80802" w:rsidRPr="00A80802" w:rsidRDefault="00A80802" w:rsidP="00A80802">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A80802">
        <w:rPr>
          <w:rFonts w:ascii="Times New Roman" w:eastAsia="Times New Roman" w:hAnsi="Times New Roman" w:cs="Times New Roman"/>
          <w:b/>
          <w:bCs/>
          <w:kern w:val="0"/>
          <w:sz w:val="27"/>
          <w:szCs w:val="27"/>
          <w:lang w:val="en-US" w:eastAsia="el-GR"/>
          <w14:ligatures w14:val="none"/>
        </w:rPr>
        <w:t>Phase 1: Initial Deployment (Turns 1-3)</w:t>
      </w:r>
    </w:p>
    <w:p w14:paraId="1F8F56F3"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b/>
          <w:bCs/>
          <w:kern w:val="0"/>
          <w:lang w:val="en-US" w:eastAsia="el-GR"/>
          <w14:ligatures w14:val="none"/>
        </w:rPr>
        <w:t>Tactical Decisions:</w:t>
      </w:r>
    </w:p>
    <w:p w14:paraId="590766EB" w14:textId="77777777" w:rsidR="00A80802" w:rsidRPr="00A80802" w:rsidRDefault="00A80802" w:rsidP="00A80802">
      <w:pPr>
        <w:numPr>
          <w:ilvl w:val="0"/>
          <w:numId w:val="70"/>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Allocate 12 of 16 prepared defensive positions among settlements, prioritizing approaches and choke points</w:t>
      </w:r>
    </w:p>
    <w:p w14:paraId="0C041985" w14:textId="77777777" w:rsidR="00A80802" w:rsidRPr="00A80802" w:rsidRDefault="00A80802" w:rsidP="00A80802">
      <w:pPr>
        <w:numPr>
          <w:ilvl w:val="0"/>
          <w:numId w:val="70"/>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Deploy Northern Battle Group's Anti-Armor Company (5 units) in forward screening positions</w:t>
      </w:r>
    </w:p>
    <w:p w14:paraId="1453B61F" w14:textId="77777777" w:rsidR="00A80802" w:rsidRPr="00A80802" w:rsidRDefault="00A80802" w:rsidP="00A80802">
      <w:pPr>
        <w:numPr>
          <w:ilvl w:val="0"/>
          <w:numId w:val="70"/>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Position Heavy Armor Companies behind settlements as mobile counterattack force</w:t>
      </w:r>
    </w:p>
    <w:p w14:paraId="6A7E7C94" w14:textId="77777777" w:rsidR="00A80802" w:rsidRPr="00A80802" w:rsidRDefault="00A80802" w:rsidP="00A80802">
      <w:pPr>
        <w:numPr>
          <w:ilvl w:val="0"/>
          <w:numId w:val="70"/>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Establish Command Elements in protected positions with redundant communications</w:t>
      </w:r>
    </w:p>
    <w:p w14:paraId="117E383F" w14:textId="77777777" w:rsidR="00A80802" w:rsidRPr="00A80802" w:rsidRDefault="00A80802" w:rsidP="00A80802">
      <w:pPr>
        <w:numPr>
          <w:ilvl w:val="0"/>
          <w:numId w:val="70"/>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Reserve 3 aircraft sorties for immediate response, 2 for later phases</w:t>
      </w:r>
    </w:p>
    <w:p w14:paraId="324093BE"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Expected Enemy Counter-Moves:</w:t>
      </w:r>
    </w:p>
    <w:p w14:paraId="7270A51B" w14:textId="77777777" w:rsidR="00A80802" w:rsidRPr="00A80802" w:rsidRDefault="00A80802" w:rsidP="00A80802">
      <w:pPr>
        <w:numPr>
          <w:ilvl w:val="0"/>
          <w:numId w:val="71"/>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Initial artillery barrage targeting identified defensive positions</w:t>
      </w:r>
    </w:p>
    <w:p w14:paraId="667AE8C7" w14:textId="77777777" w:rsidR="00A80802" w:rsidRPr="00A80802" w:rsidRDefault="00A80802" w:rsidP="00A80802">
      <w:pPr>
        <w:numPr>
          <w:ilvl w:val="0"/>
          <w:numId w:val="71"/>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Reconnaissance push to identify command locations and unit dispositions</w:t>
      </w:r>
    </w:p>
    <w:p w14:paraId="144110C2" w14:textId="77777777" w:rsidR="00A80802" w:rsidRPr="00A80802" w:rsidRDefault="00A80802" w:rsidP="00A80802">
      <w:pPr>
        <w:numPr>
          <w:ilvl w:val="0"/>
          <w:numId w:val="71"/>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Testing advances to probe defensive screen strength</w:t>
      </w:r>
    </w:p>
    <w:p w14:paraId="1F2C9CA0"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Real-Time Adaptation Required:</w:t>
      </w:r>
    </w:p>
    <w:p w14:paraId="0D8157CE" w14:textId="77777777" w:rsidR="00A80802" w:rsidRPr="00A80802" w:rsidRDefault="00A80802" w:rsidP="00A80802">
      <w:pPr>
        <w:numPr>
          <w:ilvl w:val="0"/>
          <w:numId w:val="72"/>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Point 1: After initial artillery impact assessment → Reposition surviving units to maintain defensive integrity</w:t>
      </w:r>
    </w:p>
    <w:p w14:paraId="36123DB9" w14:textId="77777777" w:rsidR="00A80802" w:rsidRPr="00A80802" w:rsidRDefault="00A80802" w:rsidP="00A80802">
      <w:pPr>
        <w:numPr>
          <w:ilvl w:val="0"/>
          <w:numId w:val="72"/>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Point 2: Upon identification of Side B's main effort → Adjust cross-Division flexibility elements</w:t>
      </w:r>
    </w:p>
    <w:p w14:paraId="74D6AB69" w14:textId="77777777" w:rsidR="00A80802" w:rsidRPr="00A80802" w:rsidRDefault="00A80802" w:rsidP="00A80802">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A80802">
        <w:rPr>
          <w:rFonts w:ascii="Times New Roman" w:eastAsia="Times New Roman" w:hAnsi="Times New Roman" w:cs="Times New Roman"/>
          <w:b/>
          <w:bCs/>
          <w:kern w:val="0"/>
          <w:sz w:val="27"/>
          <w:szCs w:val="27"/>
          <w:lang w:val="en-US" w:eastAsia="el-GR"/>
          <w14:ligatures w14:val="none"/>
        </w:rPr>
        <w:lastRenderedPageBreak/>
        <w:t>Phase 2: Reactive Adjustment (Turns 4-7)</w:t>
      </w:r>
    </w:p>
    <w:p w14:paraId="6A7AC6BD"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b/>
          <w:bCs/>
          <w:kern w:val="0"/>
          <w:lang w:val="en-US" w:eastAsia="el-GR"/>
          <w14:ligatures w14:val="none"/>
        </w:rPr>
        <w:t>Tactical Decisions:</w:t>
      </w:r>
    </w:p>
    <w:p w14:paraId="03273A93" w14:textId="77777777" w:rsidR="00A80802" w:rsidRPr="00A80802" w:rsidRDefault="00A80802" w:rsidP="00A80802">
      <w:pPr>
        <w:numPr>
          <w:ilvl w:val="0"/>
          <w:numId w:val="73"/>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Shift 30% of Southern Battle Group across Division Line if Northern sector receives main pressure</w:t>
      </w:r>
    </w:p>
    <w:p w14:paraId="12FEBAD3" w14:textId="77777777" w:rsidR="00A80802" w:rsidRPr="00A80802" w:rsidRDefault="00A80802" w:rsidP="00A80802">
      <w:pPr>
        <w:numPr>
          <w:ilvl w:val="0"/>
          <w:numId w:val="73"/>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Deploy aerial assets against highest-value targets (artillery spotters, command vehicles)</w:t>
      </w:r>
    </w:p>
    <w:p w14:paraId="5151E494" w14:textId="77777777" w:rsidR="00A80802" w:rsidRPr="00A80802" w:rsidRDefault="00A80802" w:rsidP="00A80802">
      <w:pPr>
        <w:numPr>
          <w:ilvl w:val="0"/>
          <w:numId w:val="73"/>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Conduct limited counterattacks against exposed reconnaissance elements</w:t>
      </w:r>
    </w:p>
    <w:p w14:paraId="4DBAEDE3" w14:textId="77777777" w:rsidR="00A80802" w:rsidRPr="00A80802" w:rsidRDefault="00A80802" w:rsidP="00A80802">
      <w:pPr>
        <w:numPr>
          <w:ilvl w:val="0"/>
          <w:numId w:val="73"/>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Reposition remaining 4 defensive positions based on observed attack vectors</w:t>
      </w:r>
    </w:p>
    <w:p w14:paraId="1744FB6D" w14:textId="77777777" w:rsidR="00A80802" w:rsidRPr="00A80802" w:rsidRDefault="00A80802" w:rsidP="00A80802">
      <w:pPr>
        <w:numPr>
          <w:ilvl w:val="0"/>
          <w:numId w:val="73"/>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Establish interior lines of communication between settlements</w:t>
      </w:r>
    </w:p>
    <w:p w14:paraId="4C6E55E5"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Expected Enemy Counter-Moves:</w:t>
      </w:r>
    </w:p>
    <w:p w14:paraId="3FE20F1A" w14:textId="77777777" w:rsidR="00A80802" w:rsidRPr="00A80802" w:rsidRDefault="00A80802" w:rsidP="00A80802">
      <w:pPr>
        <w:numPr>
          <w:ilvl w:val="0"/>
          <w:numId w:val="74"/>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Commitment of anti-air assets to forward positions</w:t>
      </w:r>
    </w:p>
    <w:p w14:paraId="5E6A3B46" w14:textId="77777777" w:rsidR="00A80802" w:rsidRPr="00A80802" w:rsidRDefault="00A80802" w:rsidP="00A80802">
      <w:pPr>
        <w:numPr>
          <w:ilvl w:val="0"/>
          <w:numId w:val="74"/>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Adjustment of artillery targeting to disrupt observed movements</w:t>
      </w:r>
    </w:p>
    <w:p w14:paraId="2C70DCAC" w14:textId="77777777" w:rsidR="00A80802" w:rsidRPr="00A80802" w:rsidRDefault="00A80802" w:rsidP="00A80802">
      <w:pPr>
        <w:numPr>
          <w:ilvl w:val="0"/>
          <w:numId w:val="74"/>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Possible acceleration of advance to prevent defensive consolidation</w:t>
      </w:r>
    </w:p>
    <w:p w14:paraId="00CE9013"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Real-Time Adaptation Required:</w:t>
      </w:r>
    </w:p>
    <w:p w14:paraId="0F79D75C" w14:textId="77777777" w:rsidR="00A80802" w:rsidRPr="00A80802" w:rsidRDefault="00A80802" w:rsidP="00A80802">
      <w:pPr>
        <w:numPr>
          <w:ilvl w:val="0"/>
          <w:numId w:val="75"/>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Point 3: Upon confirmation of enemy's main effort concentration → Execute prepared cross-Division movement plan</w:t>
      </w:r>
    </w:p>
    <w:p w14:paraId="5047AF93" w14:textId="77777777" w:rsidR="00A80802" w:rsidRPr="00A80802" w:rsidRDefault="00A80802" w:rsidP="00A80802">
      <w:pPr>
        <w:numPr>
          <w:ilvl w:val="0"/>
          <w:numId w:val="75"/>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Point 4: If settlement becomes isolated → Implement independent command protocol for cut-off units</w:t>
      </w:r>
    </w:p>
    <w:p w14:paraId="692786DC" w14:textId="77777777" w:rsidR="00A80802" w:rsidRPr="00A80802" w:rsidRDefault="00A80802" w:rsidP="00A80802">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A80802">
        <w:rPr>
          <w:rFonts w:ascii="Times New Roman" w:eastAsia="Times New Roman" w:hAnsi="Times New Roman" w:cs="Times New Roman"/>
          <w:b/>
          <w:bCs/>
          <w:kern w:val="0"/>
          <w:sz w:val="27"/>
          <w:szCs w:val="27"/>
          <w:lang w:val="en-US" w:eastAsia="el-GR"/>
          <w14:ligatures w14:val="none"/>
        </w:rPr>
        <w:t>Phase 3: Sustainability Operations (Turns 8-15)</w:t>
      </w:r>
    </w:p>
    <w:p w14:paraId="2C6D9019"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b/>
          <w:bCs/>
          <w:kern w:val="0"/>
          <w:lang w:val="en-US" w:eastAsia="el-GR"/>
          <w14:ligatures w14:val="none"/>
        </w:rPr>
        <w:t>Tactical Decisions:</w:t>
      </w:r>
    </w:p>
    <w:p w14:paraId="023DD153" w14:textId="77777777" w:rsidR="00A80802" w:rsidRPr="00A80802" w:rsidRDefault="00A80802" w:rsidP="00A80802">
      <w:pPr>
        <w:numPr>
          <w:ilvl w:val="0"/>
          <w:numId w:val="76"/>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Concentrate remaining forces to ensure control of at least two settlements</w:t>
      </w:r>
    </w:p>
    <w:p w14:paraId="18940026" w14:textId="77777777" w:rsidR="00A80802" w:rsidRPr="00A80802" w:rsidRDefault="00A80802" w:rsidP="00A80802">
      <w:pPr>
        <w:numPr>
          <w:ilvl w:val="0"/>
          <w:numId w:val="76"/>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Execute limited counterattacks against extended enemy supply lines</w:t>
      </w:r>
    </w:p>
    <w:p w14:paraId="00D65E9E" w14:textId="77777777" w:rsidR="00A80802" w:rsidRPr="00A80802" w:rsidRDefault="00A80802" w:rsidP="00A80802">
      <w:pPr>
        <w:numPr>
          <w:ilvl w:val="0"/>
          <w:numId w:val="76"/>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Deploy final aerial assets to disrupt enemy consolidation efforts</w:t>
      </w:r>
    </w:p>
    <w:p w14:paraId="3AF88F57" w14:textId="77777777" w:rsidR="00A80802" w:rsidRPr="00A80802" w:rsidRDefault="00A80802" w:rsidP="00A80802">
      <w:pPr>
        <w:numPr>
          <w:ilvl w:val="0"/>
          <w:numId w:val="76"/>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Implement planned fallback positions if forward defenses become untenable</w:t>
      </w:r>
    </w:p>
    <w:p w14:paraId="6C9FE26F" w14:textId="77777777" w:rsidR="00A80802" w:rsidRPr="00A80802" w:rsidRDefault="00A80802" w:rsidP="00A80802">
      <w:pPr>
        <w:numPr>
          <w:ilvl w:val="0"/>
          <w:numId w:val="76"/>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Prioritize maintaining combat effectiveness over territorial control</w:t>
      </w:r>
    </w:p>
    <w:p w14:paraId="4CBE9BDB"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Resource Limitations Becoming Critical:</w:t>
      </w:r>
    </w:p>
    <w:p w14:paraId="476E112D" w14:textId="77777777" w:rsidR="00A80802" w:rsidRPr="00A80802" w:rsidRDefault="00A80802" w:rsidP="00A80802">
      <w:pPr>
        <w:numPr>
          <w:ilvl w:val="0"/>
          <w:numId w:val="77"/>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Aerial sortie depletion after Turn 10</w:t>
      </w:r>
    </w:p>
    <w:p w14:paraId="6495C569" w14:textId="77777777" w:rsidR="00A80802" w:rsidRPr="00A80802" w:rsidRDefault="00A80802" w:rsidP="00A80802">
      <w:pPr>
        <w:numPr>
          <w:ilvl w:val="0"/>
          <w:numId w:val="77"/>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Anti-armor ammunition constraints if heavy armor engagement continues</w:t>
      </w:r>
    </w:p>
    <w:p w14:paraId="60C333B8" w14:textId="77777777" w:rsidR="00A80802" w:rsidRPr="00A80802" w:rsidRDefault="00A80802" w:rsidP="00A80802">
      <w:pPr>
        <w:numPr>
          <w:ilvl w:val="0"/>
          <w:numId w:val="77"/>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Command and control degradation if communications disrupted</w:t>
      </w:r>
    </w:p>
    <w:p w14:paraId="3BA40D3C"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Real-Time Adaptation Required:</w:t>
      </w:r>
    </w:p>
    <w:p w14:paraId="1F9C8626" w14:textId="77777777" w:rsidR="00A80802" w:rsidRPr="00A80802" w:rsidRDefault="00A80802" w:rsidP="00A80802">
      <w:pPr>
        <w:numPr>
          <w:ilvl w:val="0"/>
          <w:numId w:val="78"/>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Point 5: If Break Point threshold approaches → Execute disengagement and reconsolidation plan</w:t>
      </w:r>
    </w:p>
    <w:p w14:paraId="52D320FE" w14:textId="77777777" w:rsidR="00A80802" w:rsidRPr="00A80802" w:rsidRDefault="00A80802" w:rsidP="00A80802">
      <w:pPr>
        <w:numPr>
          <w:ilvl w:val="0"/>
          <w:numId w:val="78"/>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Point 6: Upon reaching Turn 12 → Reassess victory condition attainability and adjust accordingly</w:t>
      </w:r>
    </w:p>
    <w:p w14:paraId="08A58B2A" w14:textId="77777777" w:rsidR="00A80802" w:rsidRPr="00A80802" w:rsidRDefault="00A80802" w:rsidP="00A8080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A80802">
        <w:rPr>
          <w:rFonts w:ascii="Times New Roman" w:eastAsia="Times New Roman" w:hAnsi="Times New Roman" w:cs="Times New Roman"/>
          <w:b/>
          <w:bCs/>
          <w:kern w:val="0"/>
          <w:sz w:val="36"/>
          <w:szCs w:val="36"/>
          <w:lang w:val="en-US" w:eastAsia="el-GR"/>
          <w14:ligatures w14:val="none"/>
        </w:rPr>
        <w:t>II. Implementation of Artillery-Led Advance (Side B)</w:t>
      </w:r>
    </w:p>
    <w:p w14:paraId="51D88A65" w14:textId="77777777" w:rsidR="00A80802" w:rsidRPr="00A80802" w:rsidRDefault="00A80802" w:rsidP="00A80802">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A80802">
        <w:rPr>
          <w:rFonts w:ascii="Times New Roman" w:eastAsia="Times New Roman" w:hAnsi="Times New Roman" w:cs="Times New Roman"/>
          <w:b/>
          <w:bCs/>
          <w:kern w:val="0"/>
          <w:sz w:val="27"/>
          <w:szCs w:val="27"/>
          <w:lang w:val="en-US" w:eastAsia="el-GR"/>
          <w14:ligatures w14:val="none"/>
        </w:rPr>
        <w:lastRenderedPageBreak/>
        <w:t>Phase 1: Preparatory Operations (Turns 1-3)</w:t>
      </w:r>
    </w:p>
    <w:p w14:paraId="7B42311C"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b/>
          <w:bCs/>
          <w:kern w:val="0"/>
          <w:lang w:val="en-US" w:eastAsia="el-GR"/>
          <w14:ligatures w14:val="none"/>
        </w:rPr>
        <w:t>Tactical Decisions:</w:t>
      </w:r>
    </w:p>
    <w:p w14:paraId="3562F902" w14:textId="77777777" w:rsidR="00A80802" w:rsidRPr="00A80802" w:rsidRDefault="00A80802" w:rsidP="00A80802">
      <w:pPr>
        <w:numPr>
          <w:ilvl w:val="0"/>
          <w:numId w:val="79"/>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Execute pre-planned artillery strikes on 8 highest-priority targets</w:t>
      </w:r>
    </w:p>
    <w:p w14:paraId="30F7828A" w14:textId="77777777" w:rsidR="00A80802" w:rsidRPr="00A80802" w:rsidRDefault="00A80802" w:rsidP="00A80802">
      <w:pPr>
        <w:numPr>
          <w:ilvl w:val="0"/>
          <w:numId w:val="79"/>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Deploy reconnaissance units to confirm effects and identify defensive adjustments</w:t>
      </w:r>
    </w:p>
    <w:p w14:paraId="2257C68B" w14:textId="77777777" w:rsidR="00A80802" w:rsidRPr="00A80802" w:rsidRDefault="00A80802" w:rsidP="00A80802">
      <w:pPr>
        <w:numPr>
          <w:ilvl w:val="0"/>
          <w:numId w:val="79"/>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Position anti-air assets to establish air-denial zones over planned advance routes</w:t>
      </w:r>
    </w:p>
    <w:p w14:paraId="1C68973E" w14:textId="77777777" w:rsidR="00A80802" w:rsidRPr="00A80802" w:rsidRDefault="00A80802" w:rsidP="00A80802">
      <w:pPr>
        <w:numPr>
          <w:ilvl w:val="0"/>
          <w:numId w:val="79"/>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Advance mechanized infantry in dispersed formation behind reconnaissance screen</w:t>
      </w:r>
    </w:p>
    <w:p w14:paraId="737EE9B5" w14:textId="77777777" w:rsidR="00A80802" w:rsidRPr="00A80802" w:rsidRDefault="00A80802" w:rsidP="00A80802">
      <w:pPr>
        <w:numPr>
          <w:ilvl w:val="0"/>
          <w:numId w:val="79"/>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Maintain armor in reserve positions until artillery effectiveness confirmed</w:t>
      </w:r>
    </w:p>
    <w:p w14:paraId="66D8A9D5"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Expected Enemy Counter-Moves:</w:t>
      </w:r>
    </w:p>
    <w:p w14:paraId="20F82B92" w14:textId="77777777" w:rsidR="00A80802" w:rsidRPr="00A80802" w:rsidRDefault="00A80802" w:rsidP="00A80802">
      <w:pPr>
        <w:numPr>
          <w:ilvl w:val="0"/>
          <w:numId w:val="80"/>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Rapid defensive position adjustments after initial bombardment</w:t>
      </w:r>
    </w:p>
    <w:p w14:paraId="6BAC35AF" w14:textId="77777777" w:rsidR="00A80802" w:rsidRPr="00A80802" w:rsidRDefault="00A80802" w:rsidP="00A80802">
      <w:pPr>
        <w:numPr>
          <w:ilvl w:val="0"/>
          <w:numId w:val="80"/>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Limited aerial counter-battery efforts</w:t>
      </w:r>
    </w:p>
    <w:p w14:paraId="48947CE0" w14:textId="77777777" w:rsidR="00A80802" w:rsidRPr="00A80802" w:rsidRDefault="00A80802" w:rsidP="00A80802">
      <w:pPr>
        <w:numPr>
          <w:ilvl w:val="0"/>
          <w:numId w:val="80"/>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Possible early counterattack against reconnaissance elements</w:t>
      </w:r>
    </w:p>
    <w:p w14:paraId="0387726C"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Real-Time Adaptation Required:</w:t>
      </w:r>
    </w:p>
    <w:p w14:paraId="7E3D52ED" w14:textId="77777777" w:rsidR="00A80802" w:rsidRPr="00A80802" w:rsidRDefault="00A80802" w:rsidP="00A80802">
      <w:pPr>
        <w:numPr>
          <w:ilvl w:val="0"/>
          <w:numId w:val="81"/>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Point 1: Upon reconnaissance feedback → Redirect follow-up artillery strikes</w:t>
      </w:r>
    </w:p>
    <w:p w14:paraId="11A3490F" w14:textId="77777777" w:rsidR="00A80802" w:rsidRPr="00A80802" w:rsidRDefault="00A80802" w:rsidP="00A80802">
      <w:pPr>
        <w:numPr>
          <w:ilvl w:val="0"/>
          <w:numId w:val="81"/>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Point 2: If aerial assets engaged → Adjust anti-air coverage priorities</w:t>
      </w:r>
    </w:p>
    <w:p w14:paraId="40367AC6" w14:textId="77777777" w:rsidR="00A80802" w:rsidRPr="00A80802" w:rsidRDefault="00A80802" w:rsidP="00A80802">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A80802">
        <w:rPr>
          <w:rFonts w:ascii="Times New Roman" w:eastAsia="Times New Roman" w:hAnsi="Times New Roman" w:cs="Times New Roman"/>
          <w:b/>
          <w:bCs/>
          <w:kern w:val="0"/>
          <w:sz w:val="27"/>
          <w:szCs w:val="27"/>
          <w:lang w:val="en-US" w:eastAsia="el-GR"/>
          <w14:ligatures w14:val="none"/>
        </w:rPr>
        <w:t>Phase 2: Main Advance (Turns 4-8)</w:t>
      </w:r>
    </w:p>
    <w:p w14:paraId="0510CBDC"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b/>
          <w:bCs/>
          <w:kern w:val="0"/>
          <w:lang w:val="en-US" w:eastAsia="el-GR"/>
          <w14:ligatures w14:val="none"/>
        </w:rPr>
        <w:t>Tactical Decisions:</w:t>
      </w:r>
    </w:p>
    <w:p w14:paraId="706966CC" w14:textId="77777777" w:rsidR="00A80802" w:rsidRPr="00A80802" w:rsidRDefault="00A80802" w:rsidP="00A80802">
      <w:pPr>
        <w:numPr>
          <w:ilvl w:val="0"/>
          <w:numId w:val="82"/>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Commit armor battalions along most promising approach vectors</w:t>
      </w:r>
    </w:p>
    <w:p w14:paraId="1699A2F0" w14:textId="77777777" w:rsidR="00A80802" w:rsidRPr="00A80802" w:rsidRDefault="00A80802" w:rsidP="00A80802">
      <w:pPr>
        <w:numPr>
          <w:ilvl w:val="0"/>
          <w:numId w:val="82"/>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Maintain artillery tempo focusing on neutralizing mobile reserves</w:t>
      </w:r>
    </w:p>
    <w:p w14:paraId="1F0C8A36" w14:textId="77777777" w:rsidR="00A80802" w:rsidRPr="00A80802" w:rsidRDefault="00A80802" w:rsidP="00A80802">
      <w:pPr>
        <w:numPr>
          <w:ilvl w:val="0"/>
          <w:numId w:val="82"/>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Establish Forward Command Posts to improve battlefield management</w:t>
      </w:r>
    </w:p>
    <w:p w14:paraId="3F1EF5DC" w14:textId="77777777" w:rsidR="00A80802" w:rsidRPr="00A80802" w:rsidRDefault="00A80802" w:rsidP="00A80802">
      <w:pPr>
        <w:numPr>
          <w:ilvl w:val="0"/>
          <w:numId w:val="82"/>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Initiate parallel approaches to multiple settlements</w:t>
      </w:r>
    </w:p>
    <w:p w14:paraId="21CAD443" w14:textId="77777777" w:rsidR="00A80802" w:rsidRPr="00A80802" w:rsidRDefault="00A80802" w:rsidP="00A80802">
      <w:pPr>
        <w:numPr>
          <w:ilvl w:val="0"/>
          <w:numId w:val="82"/>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Deploy engineering assets to overcome identified defensive obstacles</w:t>
      </w:r>
    </w:p>
    <w:p w14:paraId="7D3DD1EC"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Expected Enemy Counter-Moves:</w:t>
      </w:r>
    </w:p>
    <w:p w14:paraId="47AB44CB" w14:textId="77777777" w:rsidR="00A80802" w:rsidRPr="00A80802" w:rsidRDefault="00A80802" w:rsidP="00A80802">
      <w:pPr>
        <w:numPr>
          <w:ilvl w:val="0"/>
          <w:numId w:val="83"/>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Cross-Division Line reinforcement of threatened sectors</w:t>
      </w:r>
    </w:p>
    <w:p w14:paraId="107AF58B" w14:textId="77777777" w:rsidR="00A80802" w:rsidRPr="00A80802" w:rsidRDefault="00A80802" w:rsidP="00A80802">
      <w:pPr>
        <w:numPr>
          <w:ilvl w:val="0"/>
          <w:numId w:val="83"/>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Commitment of reserve aerial assets against armor concentrations</w:t>
      </w:r>
    </w:p>
    <w:p w14:paraId="582A8825" w14:textId="77777777" w:rsidR="00A80802" w:rsidRPr="00A80802" w:rsidRDefault="00A80802" w:rsidP="00A80802">
      <w:pPr>
        <w:numPr>
          <w:ilvl w:val="0"/>
          <w:numId w:val="83"/>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Establishment of interior defensive perimeters within settlements</w:t>
      </w:r>
    </w:p>
    <w:p w14:paraId="72B5EB8C"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Real-Time Adaptation Required:</w:t>
      </w:r>
    </w:p>
    <w:p w14:paraId="481A6095" w14:textId="77777777" w:rsidR="00A80802" w:rsidRPr="00A80802" w:rsidRDefault="00A80802" w:rsidP="00A80802">
      <w:pPr>
        <w:numPr>
          <w:ilvl w:val="0"/>
          <w:numId w:val="84"/>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Point 3: Upon identification of enemy cross-Division movement → Adjust artillery targeting priorities</w:t>
      </w:r>
    </w:p>
    <w:p w14:paraId="36F7FE3C" w14:textId="77777777" w:rsidR="00A80802" w:rsidRPr="00A80802" w:rsidRDefault="00A80802" w:rsidP="00A80802">
      <w:pPr>
        <w:numPr>
          <w:ilvl w:val="0"/>
          <w:numId w:val="84"/>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Point 4: If unexpected resistance encountered → Implement contingent attack avenue</w:t>
      </w:r>
    </w:p>
    <w:p w14:paraId="62E10FEC" w14:textId="77777777" w:rsidR="00A80802" w:rsidRPr="00A80802" w:rsidRDefault="00A80802" w:rsidP="00A80802">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A80802">
        <w:rPr>
          <w:rFonts w:ascii="Times New Roman" w:eastAsia="Times New Roman" w:hAnsi="Times New Roman" w:cs="Times New Roman"/>
          <w:b/>
          <w:bCs/>
          <w:kern w:val="0"/>
          <w:sz w:val="27"/>
          <w:szCs w:val="27"/>
          <w:lang w:val="en-US" w:eastAsia="el-GR"/>
          <w14:ligatures w14:val="none"/>
        </w:rPr>
        <w:t>Phase 3: Objective Consolidation (Turns 9-15)</w:t>
      </w:r>
    </w:p>
    <w:p w14:paraId="6F2CBF8D"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b/>
          <w:bCs/>
          <w:kern w:val="0"/>
          <w:lang w:val="en-US" w:eastAsia="el-GR"/>
          <w14:ligatures w14:val="none"/>
        </w:rPr>
        <w:lastRenderedPageBreak/>
        <w:t>Tactical Decisions:</w:t>
      </w:r>
    </w:p>
    <w:p w14:paraId="22BD76DD" w14:textId="77777777" w:rsidR="00A80802" w:rsidRPr="00A80802" w:rsidRDefault="00A80802" w:rsidP="00A80802">
      <w:pPr>
        <w:numPr>
          <w:ilvl w:val="0"/>
          <w:numId w:val="85"/>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Concentrate forces to secure minimum of three settlements</w:t>
      </w:r>
    </w:p>
    <w:p w14:paraId="5985D2AD" w14:textId="77777777" w:rsidR="00A80802" w:rsidRPr="00A80802" w:rsidRDefault="00A80802" w:rsidP="00A80802">
      <w:pPr>
        <w:numPr>
          <w:ilvl w:val="0"/>
          <w:numId w:val="85"/>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Transition artillery focus to isolation of secured objectives</w:t>
      </w:r>
    </w:p>
    <w:p w14:paraId="7DF0213E" w14:textId="77777777" w:rsidR="00A80802" w:rsidRPr="00A80802" w:rsidRDefault="00A80802" w:rsidP="00A80802">
      <w:pPr>
        <w:numPr>
          <w:ilvl w:val="0"/>
          <w:numId w:val="85"/>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Establish defensive positions against potential counterattacks</w:t>
      </w:r>
    </w:p>
    <w:p w14:paraId="00384508" w14:textId="77777777" w:rsidR="00A80802" w:rsidRPr="00A80802" w:rsidRDefault="00A80802" w:rsidP="00A80802">
      <w:pPr>
        <w:numPr>
          <w:ilvl w:val="0"/>
          <w:numId w:val="85"/>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Deploy remaining reconnaissance to identify enemy consolidation efforts</w:t>
      </w:r>
    </w:p>
    <w:p w14:paraId="09BD00FA" w14:textId="77777777" w:rsidR="00A80802" w:rsidRPr="00A80802" w:rsidRDefault="00A80802" w:rsidP="00A80802">
      <w:pPr>
        <w:numPr>
          <w:ilvl w:val="0"/>
          <w:numId w:val="85"/>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Maintain pressure on remaining defensive concentrations</w:t>
      </w:r>
    </w:p>
    <w:p w14:paraId="32DB2BB9"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Resource Limitations Becoming Critical:</w:t>
      </w:r>
    </w:p>
    <w:p w14:paraId="1D292334" w14:textId="77777777" w:rsidR="00A80802" w:rsidRPr="00A80802" w:rsidRDefault="00A80802" w:rsidP="00A80802">
      <w:pPr>
        <w:numPr>
          <w:ilvl w:val="0"/>
          <w:numId w:val="86"/>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Artillery ammunition constraints after sustained bombardment</w:t>
      </w:r>
    </w:p>
    <w:p w14:paraId="4E3845AA" w14:textId="77777777" w:rsidR="00A80802" w:rsidRPr="00A80802" w:rsidRDefault="00A80802" w:rsidP="00A80802">
      <w:pPr>
        <w:numPr>
          <w:ilvl w:val="0"/>
          <w:numId w:val="86"/>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Infantry strength reductions from settlement clearing operations</w:t>
      </w:r>
    </w:p>
    <w:p w14:paraId="5FD55CB1" w14:textId="77777777" w:rsidR="00A80802" w:rsidRPr="00A80802" w:rsidRDefault="00A80802" w:rsidP="00A80802">
      <w:pPr>
        <w:numPr>
          <w:ilvl w:val="0"/>
          <w:numId w:val="86"/>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Extended supply lines vulnerable to interdiction</w:t>
      </w:r>
    </w:p>
    <w:p w14:paraId="1751D0F0"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Real-Time Adaptation Required:</w:t>
      </w:r>
    </w:p>
    <w:p w14:paraId="38C94A79" w14:textId="77777777" w:rsidR="00A80802" w:rsidRPr="00A80802" w:rsidRDefault="00A80802" w:rsidP="00A80802">
      <w:pPr>
        <w:numPr>
          <w:ilvl w:val="0"/>
          <w:numId w:val="87"/>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Point 5: If settlement resistance stronger than anticipated → Re-prioritize objectives based on progress</w:t>
      </w:r>
    </w:p>
    <w:p w14:paraId="1D3AE225" w14:textId="77777777" w:rsidR="00A80802" w:rsidRPr="00A80802" w:rsidRDefault="00A80802" w:rsidP="00A80802">
      <w:pPr>
        <w:numPr>
          <w:ilvl w:val="0"/>
          <w:numId w:val="87"/>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Point 6: Upon reaching Turn 12 → Execute final push to achieve victory conditions</w:t>
      </w:r>
    </w:p>
    <w:p w14:paraId="77026547" w14:textId="77777777" w:rsidR="00A80802" w:rsidRPr="00A80802" w:rsidRDefault="00A80802" w:rsidP="00A8080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A80802">
        <w:rPr>
          <w:rFonts w:ascii="Times New Roman" w:eastAsia="Times New Roman" w:hAnsi="Times New Roman" w:cs="Times New Roman"/>
          <w:b/>
          <w:bCs/>
          <w:kern w:val="0"/>
          <w:sz w:val="36"/>
          <w:szCs w:val="36"/>
          <w:lang w:val="en-US" w:eastAsia="el-GR"/>
          <w14:ligatures w14:val="none"/>
        </w:rPr>
        <w:t>III. Decision Points Requiring Real-Time Adaptation</w:t>
      </w:r>
    </w:p>
    <w:p w14:paraId="31F44BB5" w14:textId="77777777" w:rsidR="00A80802" w:rsidRPr="00A80802" w:rsidRDefault="00A80802" w:rsidP="00A80802">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A80802">
        <w:rPr>
          <w:rFonts w:ascii="Times New Roman" w:eastAsia="Times New Roman" w:hAnsi="Times New Roman" w:cs="Times New Roman"/>
          <w:b/>
          <w:bCs/>
          <w:kern w:val="0"/>
          <w:sz w:val="27"/>
          <w:szCs w:val="27"/>
          <w:lang w:eastAsia="el-GR"/>
          <w14:ligatures w14:val="none"/>
        </w:rPr>
        <w:t>Critical Common Decision Points</w:t>
      </w:r>
    </w:p>
    <w:p w14:paraId="04091C6D" w14:textId="77777777" w:rsidR="00A80802" w:rsidRPr="00A80802" w:rsidRDefault="00A80802" w:rsidP="00A80802">
      <w:pPr>
        <w:numPr>
          <w:ilvl w:val="0"/>
          <w:numId w:val="88"/>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Force Concentration Decision</w:t>
      </w:r>
      <w:r w:rsidRPr="00A80802">
        <w:rPr>
          <w:rFonts w:ascii="Times New Roman" w:eastAsia="Times New Roman" w:hAnsi="Times New Roman" w:cs="Times New Roman"/>
          <w:kern w:val="0"/>
          <w:lang w:eastAsia="el-GR"/>
          <w14:ligatures w14:val="none"/>
        </w:rPr>
        <w:t xml:space="preserve"> (Turn 3-4) </w:t>
      </w:r>
    </w:p>
    <w:p w14:paraId="6C942184" w14:textId="77777777" w:rsidR="00A80802" w:rsidRPr="00A80802" w:rsidRDefault="00A80802" w:rsidP="00A80802">
      <w:pPr>
        <w:numPr>
          <w:ilvl w:val="1"/>
          <w:numId w:val="88"/>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Trigger: Pattern of enemy deployment becomes clear</w:t>
      </w:r>
    </w:p>
    <w:p w14:paraId="09D6AD55" w14:textId="77777777" w:rsidR="00A80802" w:rsidRPr="00A80802" w:rsidRDefault="00A80802" w:rsidP="00A80802">
      <w:pPr>
        <w:numPr>
          <w:ilvl w:val="1"/>
          <w:numId w:val="88"/>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Side A Decision: Where to commit cross-Division reinforcements</w:t>
      </w:r>
    </w:p>
    <w:p w14:paraId="0BC44A68" w14:textId="77777777" w:rsidR="00A80802" w:rsidRPr="00A80802" w:rsidRDefault="00A80802" w:rsidP="00A80802">
      <w:pPr>
        <w:numPr>
          <w:ilvl w:val="1"/>
          <w:numId w:val="88"/>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Side B Decision: Which sector to prioritize for main effort</w:t>
      </w:r>
    </w:p>
    <w:p w14:paraId="046737ED" w14:textId="77777777" w:rsidR="00A80802" w:rsidRPr="00A80802" w:rsidRDefault="00A80802" w:rsidP="00A80802">
      <w:pPr>
        <w:numPr>
          <w:ilvl w:val="1"/>
          <w:numId w:val="88"/>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Adaptation Required: Both sides must rapidly adjust pre-planned dispositions</w:t>
      </w:r>
    </w:p>
    <w:p w14:paraId="06D91ECC" w14:textId="77777777" w:rsidR="00A80802" w:rsidRPr="00A80802" w:rsidRDefault="00A80802" w:rsidP="00A80802">
      <w:pPr>
        <w:numPr>
          <w:ilvl w:val="0"/>
          <w:numId w:val="88"/>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Resource Allocation Threshold</w:t>
      </w:r>
      <w:r w:rsidRPr="00A80802">
        <w:rPr>
          <w:rFonts w:ascii="Times New Roman" w:eastAsia="Times New Roman" w:hAnsi="Times New Roman" w:cs="Times New Roman"/>
          <w:kern w:val="0"/>
          <w:lang w:eastAsia="el-GR"/>
          <w14:ligatures w14:val="none"/>
        </w:rPr>
        <w:t xml:space="preserve"> (Turn 6-7) </w:t>
      </w:r>
    </w:p>
    <w:p w14:paraId="527F2537" w14:textId="77777777" w:rsidR="00A80802" w:rsidRPr="00A80802" w:rsidRDefault="00A80802" w:rsidP="00A80802">
      <w:pPr>
        <w:numPr>
          <w:ilvl w:val="1"/>
          <w:numId w:val="88"/>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Trigger: Initial engagement results reveal effectiveness ratios</w:t>
      </w:r>
    </w:p>
    <w:p w14:paraId="72C39627" w14:textId="77777777" w:rsidR="00A80802" w:rsidRPr="00A80802" w:rsidRDefault="00A80802" w:rsidP="00A80802">
      <w:pPr>
        <w:numPr>
          <w:ilvl w:val="1"/>
          <w:numId w:val="88"/>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Side A Decision: Balance between settlement defense and mobile reserves</w:t>
      </w:r>
    </w:p>
    <w:p w14:paraId="54645AF1" w14:textId="77777777" w:rsidR="00A80802" w:rsidRPr="00A80802" w:rsidRDefault="00A80802" w:rsidP="00A80802">
      <w:pPr>
        <w:numPr>
          <w:ilvl w:val="1"/>
          <w:numId w:val="88"/>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Side B Decision: Artillery ammunition allocation between sectors</w:t>
      </w:r>
    </w:p>
    <w:p w14:paraId="2901A44C" w14:textId="77777777" w:rsidR="00A80802" w:rsidRPr="00A80802" w:rsidRDefault="00A80802" w:rsidP="00A80802">
      <w:pPr>
        <w:numPr>
          <w:ilvl w:val="1"/>
          <w:numId w:val="88"/>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Adaptation Required: Adjust resource consumption rate based on operational effectiveness</w:t>
      </w:r>
    </w:p>
    <w:p w14:paraId="3F08BBCB" w14:textId="77777777" w:rsidR="00A80802" w:rsidRPr="00A80802" w:rsidRDefault="00A80802" w:rsidP="00A80802">
      <w:pPr>
        <w:numPr>
          <w:ilvl w:val="0"/>
          <w:numId w:val="88"/>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Objective Prioritization Reassessment</w:t>
      </w:r>
      <w:r w:rsidRPr="00A80802">
        <w:rPr>
          <w:rFonts w:ascii="Times New Roman" w:eastAsia="Times New Roman" w:hAnsi="Times New Roman" w:cs="Times New Roman"/>
          <w:kern w:val="0"/>
          <w:lang w:eastAsia="el-GR"/>
          <w14:ligatures w14:val="none"/>
        </w:rPr>
        <w:t xml:space="preserve"> (Turn 9-10) </w:t>
      </w:r>
    </w:p>
    <w:p w14:paraId="4D193FD3" w14:textId="77777777" w:rsidR="00A80802" w:rsidRPr="00A80802" w:rsidRDefault="00A80802" w:rsidP="00A80802">
      <w:pPr>
        <w:numPr>
          <w:ilvl w:val="1"/>
          <w:numId w:val="88"/>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Trigger: Partial achievement of objectives with depleting resources</w:t>
      </w:r>
    </w:p>
    <w:p w14:paraId="5CB25CC4" w14:textId="77777777" w:rsidR="00A80802" w:rsidRPr="00A80802" w:rsidRDefault="00A80802" w:rsidP="00A80802">
      <w:pPr>
        <w:numPr>
          <w:ilvl w:val="1"/>
          <w:numId w:val="88"/>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Side A Decision: Which settlements to prioritize for continued defense</w:t>
      </w:r>
    </w:p>
    <w:p w14:paraId="419DA03F" w14:textId="77777777" w:rsidR="00A80802" w:rsidRPr="00A80802" w:rsidRDefault="00A80802" w:rsidP="00A80802">
      <w:pPr>
        <w:numPr>
          <w:ilvl w:val="1"/>
          <w:numId w:val="88"/>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Side B Decision: Whether to concentrate on fewer high-value objectives</w:t>
      </w:r>
    </w:p>
    <w:p w14:paraId="571970F2" w14:textId="77777777" w:rsidR="00A80802" w:rsidRPr="00A80802" w:rsidRDefault="00A80802" w:rsidP="00A80802">
      <w:pPr>
        <w:numPr>
          <w:ilvl w:val="1"/>
          <w:numId w:val="88"/>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Adaptation Required: Potentially abandon secondary objectives to ensure primary success</w:t>
      </w:r>
    </w:p>
    <w:p w14:paraId="060EC883" w14:textId="77777777" w:rsidR="00A80802" w:rsidRPr="00A80802" w:rsidRDefault="00A80802" w:rsidP="00A80802">
      <w:pPr>
        <w:numPr>
          <w:ilvl w:val="0"/>
          <w:numId w:val="88"/>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Victory Condition Evaluation</w:t>
      </w:r>
      <w:r w:rsidRPr="00A80802">
        <w:rPr>
          <w:rFonts w:ascii="Times New Roman" w:eastAsia="Times New Roman" w:hAnsi="Times New Roman" w:cs="Times New Roman"/>
          <w:kern w:val="0"/>
          <w:lang w:eastAsia="el-GR"/>
          <w14:ligatures w14:val="none"/>
        </w:rPr>
        <w:t xml:space="preserve"> (Turn 12) </w:t>
      </w:r>
    </w:p>
    <w:p w14:paraId="002EFFD8" w14:textId="77777777" w:rsidR="00A80802" w:rsidRPr="00A80802" w:rsidRDefault="00A80802" w:rsidP="00A80802">
      <w:pPr>
        <w:numPr>
          <w:ilvl w:val="1"/>
          <w:numId w:val="88"/>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Trigger: Final phase begins with clear picture of achievable outcomes</w:t>
      </w:r>
    </w:p>
    <w:p w14:paraId="2619A211" w14:textId="77777777" w:rsidR="00A80802" w:rsidRPr="00A80802" w:rsidRDefault="00A80802" w:rsidP="00A80802">
      <w:pPr>
        <w:numPr>
          <w:ilvl w:val="1"/>
          <w:numId w:val="88"/>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Side A Decision: Whether to accept marginal victory or risk assets for tactical victory</w:t>
      </w:r>
    </w:p>
    <w:p w14:paraId="406B1A2E" w14:textId="77777777" w:rsidR="00A80802" w:rsidRPr="00A80802" w:rsidRDefault="00A80802" w:rsidP="00A80802">
      <w:pPr>
        <w:numPr>
          <w:ilvl w:val="1"/>
          <w:numId w:val="88"/>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lastRenderedPageBreak/>
        <w:t>Side B Decision: Whether to continue pressure or consolidate gains</w:t>
      </w:r>
    </w:p>
    <w:p w14:paraId="67D81AD2" w14:textId="77777777" w:rsidR="00A80802" w:rsidRPr="00A80802" w:rsidRDefault="00A80802" w:rsidP="00A80802">
      <w:pPr>
        <w:numPr>
          <w:ilvl w:val="1"/>
          <w:numId w:val="88"/>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Adaptation Required: Potential shift from offensive to defensive posture (or vice versa)</w:t>
      </w:r>
    </w:p>
    <w:p w14:paraId="6889C866" w14:textId="77777777" w:rsidR="00A80802" w:rsidRPr="00A80802" w:rsidRDefault="00A80802" w:rsidP="00A8080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A80802">
        <w:rPr>
          <w:rFonts w:ascii="Times New Roman" w:eastAsia="Times New Roman" w:hAnsi="Times New Roman" w:cs="Times New Roman"/>
          <w:b/>
          <w:bCs/>
          <w:kern w:val="0"/>
          <w:sz w:val="36"/>
          <w:szCs w:val="36"/>
          <w:lang w:val="en-US" w:eastAsia="el-GR"/>
          <w14:ligatures w14:val="none"/>
        </w:rPr>
        <w:t>IV. Impact of Unexpected Factors</w:t>
      </w:r>
    </w:p>
    <w:p w14:paraId="08D9D04B" w14:textId="77777777" w:rsidR="00A80802" w:rsidRPr="00A80802" w:rsidRDefault="00A80802" w:rsidP="00A80802">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A80802">
        <w:rPr>
          <w:rFonts w:ascii="Times New Roman" w:eastAsia="Times New Roman" w:hAnsi="Times New Roman" w:cs="Times New Roman"/>
          <w:b/>
          <w:bCs/>
          <w:kern w:val="0"/>
          <w:sz w:val="27"/>
          <w:szCs w:val="27"/>
          <w:lang w:val="en-US" w:eastAsia="el-GR"/>
          <w14:ligatures w14:val="none"/>
        </w:rPr>
        <w:t>Diplomatic Intervention</w:t>
      </w:r>
    </w:p>
    <w:p w14:paraId="27187B8E"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b/>
          <w:bCs/>
          <w:kern w:val="0"/>
          <w:lang w:val="en-US" w:eastAsia="el-GR"/>
          <w14:ligatures w14:val="none"/>
        </w:rPr>
        <w:t>Scenario:</w:t>
      </w:r>
      <w:r w:rsidRPr="00A80802">
        <w:rPr>
          <w:rFonts w:ascii="Times New Roman" w:eastAsia="Times New Roman" w:hAnsi="Times New Roman" w:cs="Times New Roman"/>
          <w:kern w:val="0"/>
          <w:lang w:val="en-US" w:eastAsia="el-GR"/>
          <w14:ligatures w14:val="none"/>
        </w:rPr>
        <w:t xml:space="preserve"> Neutral mediator proposes cessation of hostilities after Turn 8 with current positions forming basis for negotiation.</w:t>
      </w:r>
    </w:p>
    <w:p w14:paraId="7148B3CD"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Decision Process Changes:</w:t>
      </w:r>
    </w:p>
    <w:p w14:paraId="0D26A8AD" w14:textId="77777777" w:rsidR="00A80802" w:rsidRPr="00A80802" w:rsidRDefault="00A80802" w:rsidP="00A80802">
      <w:pPr>
        <w:numPr>
          <w:ilvl w:val="0"/>
          <w:numId w:val="89"/>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Immediate pressure to secure advantageous positions before ceasefire</w:t>
      </w:r>
    </w:p>
    <w:p w14:paraId="1F21A93A" w14:textId="77777777" w:rsidR="00A80802" w:rsidRPr="00A80802" w:rsidRDefault="00A80802" w:rsidP="00A80802">
      <w:pPr>
        <w:numPr>
          <w:ilvl w:val="0"/>
          <w:numId w:val="89"/>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Action: Side A accelerates cross-Division reinforcement of contested settlements</w:t>
      </w:r>
    </w:p>
    <w:p w14:paraId="6965C845" w14:textId="77777777" w:rsidR="00A80802" w:rsidRPr="00A80802" w:rsidRDefault="00A80802" w:rsidP="00A80802">
      <w:pPr>
        <w:numPr>
          <w:ilvl w:val="0"/>
          <w:numId w:val="89"/>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Action: Side B intensifies artillery preparation for final push</w:t>
      </w:r>
    </w:p>
    <w:p w14:paraId="00C0F3BC" w14:textId="77777777" w:rsidR="00A80802" w:rsidRPr="00A80802" w:rsidRDefault="00A80802" w:rsidP="00A80802">
      <w:pPr>
        <w:numPr>
          <w:ilvl w:val="0"/>
          <w:numId w:val="89"/>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Consequence: Concentrated combat in specific areas creating higher-intensity engagement</w:t>
      </w:r>
    </w:p>
    <w:p w14:paraId="05531FA9" w14:textId="77777777" w:rsidR="00A80802" w:rsidRPr="00A80802" w:rsidRDefault="00A80802" w:rsidP="00A80802">
      <w:pPr>
        <w:numPr>
          <w:ilvl w:val="0"/>
          <w:numId w:val="89"/>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Adaptation Required: Both sides must rapidly assess whether current positions support acceptable diplomatic outcome</w:t>
      </w:r>
    </w:p>
    <w:p w14:paraId="60F237E3" w14:textId="77777777" w:rsidR="00A80802" w:rsidRPr="00A80802" w:rsidRDefault="00A80802" w:rsidP="00A80802">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A80802">
        <w:rPr>
          <w:rFonts w:ascii="Times New Roman" w:eastAsia="Times New Roman" w:hAnsi="Times New Roman" w:cs="Times New Roman"/>
          <w:b/>
          <w:bCs/>
          <w:kern w:val="0"/>
          <w:sz w:val="27"/>
          <w:szCs w:val="27"/>
          <w:lang w:val="en-US" w:eastAsia="el-GR"/>
          <w14:ligatures w14:val="none"/>
        </w:rPr>
        <w:t>Logistical Failure</w:t>
      </w:r>
    </w:p>
    <w:p w14:paraId="4756EC39"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b/>
          <w:bCs/>
          <w:kern w:val="0"/>
          <w:lang w:val="en-US" w:eastAsia="el-GR"/>
          <w14:ligatures w14:val="none"/>
        </w:rPr>
        <w:t>Scenario:</w:t>
      </w:r>
      <w:r w:rsidRPr="00A80802">
        <w:rPr>
          <w:rFonts w:ascii="Times New Roman" w:eastAsia="Times New Roman" w:hAnsi="Times New Roman" w:cs="Times New Roman"/>
          <w:kern w:val="0"/>
          <w:lang w:val="en-US" w:eastAsia="el-GR"/>
          <w14:ligatures w14:val="none"/>
        </w:rPr>
        <w:t xml:space="preserve"> Side B experiences ammunition resupply failure reducing artillery availability by 60% after Turn 5.</w:t>
      </w:r>
    </w:p>
    <w:p w14:paraId="6CB12663"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Decision Process Changes:</w:t>
      </w:r>
    </w:p>
    <w:p w14:paraId="631AA271" w14:textId="77777777" w:rsidR="00A80802" w:rsidRPr="00A80802" w:rsidRDefault="00A80802" w:rsidP="00A80802">
      <w:pPr>
        <w:numPr>
          <w:ilvl w:val="0"/>
          <w:numId w:val="90"/>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Side B forced to transition to direct assault tactics earlier than planned</w:t>
      </w:r>
    </w:p>
    <w:p w14:paraId="0FD6BA45" w14:textId="77777777" w:rsidR="00A80802" w:rsidRPr="00A80802" w:rsidRDefault="00A80802" w:rsidP="00A80802">
      <w:pPr>
        <w:numPr>
          <w:ilvl w:val="0"/>
          <w:numId w:val="90"/>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Action: Accelerated commitment of armor assets without sufficient preparation</w:t>
      </w:r>
    </w:p>
    <w:p w14:paraId="3BB4AE27" w14:textId="77777777" w:rsidR="00A80802" w:rsidRPr="00A80802" w:rsidRDefault="00A80802" w:rsidP="00A80802">
      <w:pPr>
        <w:numPr>
          <w:ilvl w:val="0"/>
          <w:numId w:val="90"/>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Action: Reallocation of remaining artillery to single highest-priority sector</w:t>
      </w:r>
    </w:p>
    <w:p w14:paraId="1D89D3C7" w14:textId="77777777" w:rsidR="00A80802" w:rsidRPr="00A80802" w:rsidRDefault="00A80802" w:rsidP="00A80802">
      <w:pPr>
        <w:numPr>
          <w:ilvl w:val="0"/>
          <w:numId w:val="90"/>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Consequence: Reduced effectiveness against prepared positions increasing casualty rates</w:t>
      </w:r>
    </w:p>
    <w:p w14:paraId="4B8E4951" w14:textId="77777777" w:rsidR="00A80802" w:rsidRPr="00A80802" w:rsidRDefault="00A80802" w:rsidP="00A80802">
      <w:pPr>
        <w:numPr>
          <w:ilvl w:val="0"/>
          <w:numId w:val="90"/>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Adaptation Required: Side B must implement ammunition conservation protocols while Side A can exploit with more aggressive counter-battery tactics</w:t>
      </w:r>
    </w:p>
    <w:p w14:paraId="2C9F81F7" w14:textId="77777777" w:rsidR="00A80802" w:rsidRPr="00A80802" w:rsidRDefault="00A80802" w:rsidP="00A80802">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A80802">
        <w:rPr>
          <w:rFonts w:ascii="Times New Roman" w:eastAsia="Times New Roman" w:hAnsi="Times New Roman" w:cs="Times New Roman"/>
          <w:b/>
          <w:bCs/>
          <w:kern w:val="0"/>
          <w:sz w:val="27"/>
          <w:szCs w:val="27"/>
          <w:lang w:val="en-US" w:eastAsia="el-GR"/>
          <w14:ligatures w14:val="none"/>
        </w:rPr>
        <w:t>Intelligence Breakthrough</w:t>
      </w:r>
    </w:p>
    <w:p w14:paraId="7E49BCE4"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b/>
          <w:bCs/>
          <w:kern w:val="0"/>
          <w:lang w:val="en-US" w:eastAsia="el-GR"/>
          <w14:ligatures w14:val="none"/>
        </w:rPr>
        <w:t>Scenario:</w:t>
      </w:r>
      <w:r w:rsidRPr="00A80802">
        <w:rPr>
          <w:rFonts w:ascii="Times New Roman" w:eastAsia="Times New Roman" w:hAnsi="Times New Roman" w:cs="Times New Roman"/>
          <w:kern w:val="0"/>
          <w:lang w:val="en-US" w:eastAsia="el-GR"/>
          <w14:ligatures w14:val="none"/>
        </w:rPr>
        <w:t xml:space="preserve"> Side A identifies pattern in Side B's command communications, gaining 1-turn advance notice of major movements.</w:t>
      </w:r>
    </w:p>
    <w:p w14:paraId="6DE060B3"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Decision Process Changes:</w:t>
      </w:r>
    </w:p>
    <w:p w14:paraId="53EAA631" w14:textId="77777777" w:rsidR="00A80802" w:rsidRPr="00A80802" w:rsidRDefault="00A80802" w:rsidP="00A80802">
      <w:pPr>
        <w:numPr>
          <w:ilvl w:val="0"/>
          <w:numId w:val="91"/>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Predictive positioning becomes possible for Side A</w:t>
      </w:r>
    </w:p>
    <w:p w14:paraId="6BF686AE" w14:textId="77777777" w:rsidR="00A80802" w:rsidRPr="00A80802" w:rsidRDefault="00A80802" w:rsidP="00A80802">
      <w:pPr>
        <w:numPr>
          <w:ilvl w:val="0"/>
          <w:numId w:val="91"/>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Action: Pre-positioning of anti-armor assets along anticipated approach routes</w:t>
      </w:r>
    </w:p>
    <w:p w14:paraId="6B99BC17" w14:textId="77777777" w:rsidR="00A80802" w:rsidRPr="00A80802" w:rsidRDefault="00A80802" w:rsidP="00A80802">
      <w:pPr>
        <w:numPr>
          <w:ilvl w:val="0"/>
          <w:numId w:val="91"/>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Action: Targeted aerial sorties against exposed command elements</w:t>
      </w:r>
    </w:p>
    <w:p w14:paraId="03D1BA5E" w14:textId="77777777" w:rsidR="00A80802" w:rsidRPr="00A80802" w:rsidRDefault="00A80802" w:rsidP="00A80802">
      <w:pPr>
        <w:numPr>
          <w:ilvl w:val="0"/>
          <w:numId w:val="91"/>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lastRenderedPageBreak/>
        <w:t>Consequence: Disproportionate effectiveness of defensive operations</w:t>
      </w:r>
    </w:p>
    <w:p w14:paraId="1FE74CF1" w14:textId="77777777" w:rsidR="00A80802" w:rsidRPr="00A80802" w:rsidRDefault="00A80802" w:rsidP="00A80802">
      <w:pPr>
        <w:numPr>
          <w:ilvl w:val="0"/>
          <w:numId w:val="91"/>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Adaptation Required: Side B must implement communications security changes while Side A capitalizes on temporary advantage</w:t>
      </w:r>
    </w:p>
    <w:p w14:paraId="077F7426" w14:textId="77777777" w:rsidR="00A80802" w:rsidRPr="00A80802" w:rsidRDefault="00A80802" w:rsidP="00A80802">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A80802">
        <w:rPr>
          <w:rFonts w:ascii="Times New Roman" w:eastAsia="Times New Roman" w:hAnsi="Times New Roman" w:cs="Times New Roman"/>
          <w:b/>
          <w:bCs/>
          <w:kern w:val="0"/>
          <w:sz w:val="27"/>
          <w:szCs w:val="27"/>
          <w:lang w:val="en-US" w:eastAsia="el-GR"/>
          <w14:ligatures w14:val="none"/>
        </w:rPr>
        <w:t>Weather Event</w:t>
      </w:r>
    </w:p>
    <w:p w14:paraId="3F978AEE"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b/>
          <w:bCs/>
          <w:kern w:val="0"/>
          <w:lang w:val="en-US" w:eastAsia="el-GR"/>
          <w14:ligatures w14:val="none"/>
        </w:rPr>
        <w:t>Scenario:</w:t>
      </w:r>
      <w:r w:rsidRPr="00A80802">
        <w:rPr>
          <w:rFonts w:ascii="Times New Roman" w:eastAsia="Times New Roman" w:hAnsi="Times New Roman" w:cs="Times New Roman"/>
          <w:kern w:val="0"/>
          <w:lang w:val="en-US" w:eastAsia="el-GR"/>
          <w14:ligatures w14:val="none"/>
        </w:rPr>
        <w:t xml:space="preserve"> Unexpected heavy rainfall turns portions of battlefield into impassable terrain during Turns 7-9.</w:t>
      </w:r>
    </w:p>
    <w:p w14:paraId="33B99DFC"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Decision Process Changes:</w:t>
      </w:r>
    </w:p>
    <w:p w14:paraId="72EE97FF" w14:textId="77777777" w:rsidR="00A80802" w:rsidRPr="00A80802" w:rsidRDefault="00A80802" w:rsidP="00A80802">
      <w:pPr>
        <w:numPr>
          <w:ilvl w:val="0"/>
          <w:numId w:val="92"/>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Mobility assumptions invalidated for both sides</w:t>
      </w:r>
    </w:p>
    <w:p w14:paraId="464A0E78" w14:textId="77777777" w:rsidR="00A80802" w:rsidRPr="00A80802" w:rsidRDefault="00A80802" w:rsidP="00A80802">
      <w:pPr>
        <w:numPr>
          <w:ilvl w:val="0"/>
          <w:numId w:val="92"/>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Action: Side A concentrates defense at newly created choke points</w:t>
      </w:r>
    </w:p>
    <w:p w14:paraId="2219DC99" w14:textId="77777777" w:rsidR="00A80802" w:rsidRPr="00A80802" w:rsidRDefault="00A80802" w:rsidP="00A80802">
      <w:pPr>
        <w:numPr>
          <w:ilvl w:val="0"/>
          <w:numId w:val="92"/>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Action: Side B redirects artillery to compensate for restricted maneuver capability</w:t>
      </w:r>
    </w:p>
    <w:p w14:paraId="5530AC9A" w14:textId="77777777" w:rsidR="00A80802" w:rsidRPr="00A80802" w:rsidRDefault="00A80802" w:rsidP="00A80802">
      <w:pPr>
        <w:numPr>
          <w:ilvl w:val="0"/>
          <w:numId w:val="92"/>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Consequence: Engagement timeline extended by 2-3 turns beyond projection</w:t>
      </w:r>
    </w:p>
    <w:p w14:paraId="475A73AD" w14:textId="77777777" w:rsidR="00A80802" w:rsidRPr="00A80802" w:rsidRDefault="00A80802" w:rsidP="00A80802">
      <w:pPr>
        <w:numPr>
          <w:ilvl w:val="0"/>
          <w:numId w:val="92"/>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Adaptation Required: Both sides must reassess victory condition feasibility under changed conditions</w:t>
      </w:r>
    </w:p>
    <w:p w14:paraId="7414849E" w14:textId="77777777" w:rsidR="00A80802" w:rsidRPr="00A80802" w:rsidRDefault="00A80802" w:rsidP="00A80802">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A80802">
        <w:rPr>
          <w:rFonts w:ascii="Times New Roman" w:eastAsia="Times New Roman" w:hAnsi="Times New Roman" w:cs="Times New Roman"/>
          <w:b/>
          <w:bCs/>
          <w:kern w:val="0"/>
          <w:sz w:val="36"/>
          <w:szCs w:val="36"/>
          <w:lang w:eastAsia="el-GR"/>
          <w14:ligatures w14:val="none"/>
        </w:rPr>
        <w:t>V. Execution Assessment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3"/>
        <w:gridCol w:w="2416"/>
        <w:gridCol w:w="2169"/>
        <w:gridCol w:w="2302"/>
      </w:tblGrid>
      <w:tr w:rsidR="00A80802" w:rsidRPr="00A80802" w14:paraId="35071177" w14:textId="77777777" w:rsidTr="00A80802">
        <w:trPr>
          <w:tblHeader/>
          <w:tblCellSpacing w:w="15" w:type="dxa"/>
        </w:trPr>
        <w:tc>
          <w:tcPr>
            <w:tcW w:w="0" w:type="auto"/>
            <w:vAlign w:val="center"/>
            <w:hideMark/>
          </w:tcPr>
          <w:p w14:paraId="52309A42" w14:textId="77777777" w:rsidR="00A80802" w:rsidRPr="00A80802" w:rsidRDefault="00A80802" w:rsidP="00A80802">
            <w:pPr>
              <w:jc w:val="center"/>
              <w:rPr>
                <w:rFonts w:ascii="Times New Roman" w:eastAsia="Times New Roman" w:hAnsi="Times New Roman" w:cs="Times New Roman"/>
                <w:b/>
                <w:bCs/>
                <w:kern w:val="0"/>
                <w:lang w:eastAsia="el-GR"/>
                <w14:ligatures w14:val="none"/>
              </w:rPr>
            </w:pPr>
            <w:r w:rsidRPr="00A80802">
              <w:rPr>
                <w:rFonts w:ascii="Times New Roman" w:eastAsia="Times New Roman" w:hAnsi="Times New Roman" w:cs="Times New Roman"/>
                <w:b/>
                <w:bCs/>
                <w:kern w:val="0"/>
                <w:lang w:eastAsia="el-GR"/>
                <w14:ligatures w14:val="none"/>
              </w:rPr>
              <w:t>Decision Phase</w:t>
            </w:r>
          </w:p>
        </w:tc>
        <w:tc>
          <w:tcPr>
            <w:tcW w:w="0" w:type="auto"/>
            <w:vAlign w:val="center"/>
            <w:hideMark/>
          </w:tcPr>
          <w:p w14:paraId="2D9AAF5E" w14:textId="77777777" w:rsidR="00A80802" w:rsidRPr="00A80802" w:rsidRDefault="00A80802" w:rsidP="00A80802">
            <w:pPr>
              <w:jc w:val="center"/>
              <w:rPr>
                <w:rFonts w:ascii="Times New Roman" w:eastAsia="Times New Roman" w:hAnsi="Times New Roman" w:cs="Times New Roman"/>
                <w:b/>
                <w:bCs/>
                <w:kern w:val="0"/>
                <w:lang w:eastAsia="el-GR"/>
                <w14:ligatures w14:val="none"/>
              </w:rPr>
            </w:pPr>
            <w:r w:rsidRPr="00A80802">
              <w:rPr>
                <w:rFonts w:ascii="Times New Roman" w:eastAsia="Times New Roman" w:hAnsi="Times New Roman" w:cs="Times New Roman"/>
                <w:b/>
                <w:bCs/>
                <w:kern w:val="0"/>
                <w:lang w:eastAsia="el-GR"/>
                <w14:ligatures w14:val="none"/>
              </w:rPr>
              <w:t>Success Indicators</w:t>
            </w:r>
          </w:p>
        </w:tc>
        <w:tc>
          <w:tcPr>
            <w:tcW w:w="0" w:type="auto"/>
            <w:vAlign w:val="center"/>
            <w:hideMark/>
          </w:tcPr>
          <w:p w14:paraId="22467760" w14:textId="77777777" w:rsidR="00A80802" w:rsidRPr="00A80802" w:rsidRDefault="00A80802" w:rsidP="00A80802">
            <w:pPr>
              <w:jc w:val="center"/>
              <w:rPr>
                <w:rFonts w:ascii="Times New Roman" w:eastAsia="Times New Roman" w:hAnsi="Times New Roman" w:cs="Times New Roman"/>
                <w:b/>
                <w:bCs/>
                <w:kern w:val="0"/>
                <w:lang w:eastAsia="el-GR"/>
                <w14:ligatures w14:val="none"/>
              </w:rPr>
            </w:pPr>
            <w:r w:rsidRPr="00A80802">
              <w:rPr>
                <w:rFonts w:ascii="Times New Roman" w:eastAsia="Times New Roman" w:hAnsi="Times New Roman" w:cs="Times New Roman"/>
                <w:b/>
                <w:bCs/>
                <w:kern w:val="0"/>
                <w:lang w:eastAsia="el-GR"/>
                <w14:ligatures w14:val="none"/>
              </w:rPr>
              <w:t>Failure Indicators</w:t>
            </w:r>
          </w:p>
        </w:tc>
        <w:tc>
          <w:tcPr>
            <w:tcW w:w="0" w:type="auto"/>
            <w:vAlign w:val="center"/>
            <w:hideMark/>
          </w:tcPr>
          <w:p w14:paraId="045E69A2" w14:textId="77777777" w:rsidR="00A80802" w:rsidRPr="00A80802" w:rsidRDefault="00A80802" w:rsidP="00A80802">
            <w:pPr>
              <w:jc w:val="center"/>
              <w:rPr>
                <w:rFonts w:ascii="Times New Roman" w:eastAsia="Times New Roman" w:hAnsi="Times New Roman" w:cs="Times New Roman"/>
                <w:b/>
                <w:bCs/>
                <w:kern w:val="0"/>
                <w:lang w:eastAsia="el-GR"/>
                <w14:ligatures w14:val="none"/>
              </w:rPr>
            </w:pPr>
            <w:r w:rsidRPr="00A80802">
              <w:rPr>
                <w:rFonts w:ascii="Times New Roman" w:eastAsia="Times New Roman" w:hAnsi="Times New Roman" w:cs="Times New Roman"/>
                <w:b/>
                <w:bCs/>
                <w:kern w:val="0"/>
                <w:lang w:eastAsia="el-GR"/>
                <w14:ligatures w14:val="none"/>
              </w:rPr>
              <w:t>Adaptation Required</w:t>
            </w:r>
          </w:p>
        </w:tc>
      </w:tr>
      <w:tr w:rsidR="00A80802" w:rsidRPr="00A80802" w14:paraId="7D274C13" w14:textId="77777777" w:rsidTr="00A80802">
        <w:trPr>
          <w:tblCellSpacing w:w="15" w:type="dxa"/>
        </w:trPr>
        <w:tc>
          <w:tcPr>
            <w:tcW w:w="0" w:type="auto"/>
            <w:vAlign w:val="center"/>
            <w:hideMark/>
          </w:tcPr>
          <w:p w14:paraId="6B35E31C" w14:textId="77777777" w:rsidR="00A80802" w:rsidRPr="00A80802" w:rsidRDefault="00A80802" w:rsidP="00A80802">
            <w:pPr>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Initial Deployment</w:t>
            </w:r>
          </w:p>
        </w:tc>
        <w:tc>
          <w:tcPr>
            <w:tcW w:w="0" w:type="auto"/>
            <w:vAlign w:val="center"/>
            <w:hideMark/>
          </w:tcPr>
          <w:p w14:paraId="0D56A40F" w14:textId="77777777" w:rsidR="00A80802" w:rsidRPr="00A80802" w:rsidRDefault="00A80802" w:rsidP="00A80802">
            <w:pPr>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Effective absorption of artillery barrage with &lt;20% position loss</w:t>
            </w:r>
          </w:p>
        </w:tc>
        <w:tc>
          <w:tcPr>
            <w:tcW w:w="0" w:type="auto"/>
            <w:vAlign w:val="center"/>
            <w:hideMark/>
          </w:tcPr>
          <w:p w14:paraId="4FE082BA" w14:textId="77777777" w:rsidR="00A80802" w:rsidRPr="00A80802" w:rsidRDefault="00A80802" w:rsidP="00A80802">
            <w:pPr>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&gt;30% defensive position loss in first 2 turns</w:t>
            </w:r>
          </w:p>
        </w:tc>
        <w:tc>
          <w:tcPr>
            <w:tcW w:w="0" w:type="auto"/>
            <w:vAlign w:val="center"/>
            <w:hideMark/>
          </w:tcPr>
          <w:p w14:paraId="73040B02" w14:textId="77777777" w:rsidR="00A80802" w:rsidRPr="00A80802" w:rsidRDefault="00A80802" w:rsidP="00A80802">
            <w:pPr>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Accelerate transition to interior defense</w:t>
            </w:r>
          </w:p>
        </w:tc>
      </w:tr>
      <w:tr w:rsidR="00A80802" w:rsidRPr="00A80802" w14:paraId="3AFDB5BA" w14:textId="77777777" w:rsidTr="00A80802">
        <w:trPr>
          <w:tblCellSpacing w:w="15" w:type="dxa"/>
        </w:trPr>
        <w:tc>
          <w:tcPr>
            <w:tcW w:w="0" w:type="auto"/>
            <w:vAlign w:val="center"/>
            <w:hideMark/>
          </w:tcPr>
          <w:p w14:paraId="679E7AF2" w14:textId="77777777" w:rsidR="00A80802" w:rsidRPr="00A80802" w:rsidRDefault="00A80802" w:rsidP="00A80802">
            <w:pPr>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Main Engagement</w:t>
            </w:r>
          </w:p>
        </w:tc>
        <w:tc>
          <w:tcPr>
            <w:tcW w:w="0" w:type="auto"/>
            <w:vAlign w:val="center"/>
            <w:hideMark/>
          </w:tcPr>
          <w:p w14:paraId="45DF9478" w14:textId="77777777" w:rsidR="00A80802" w:rsidRPr="00A80802" w:rsidRDefault="00A80802" w:rsidP="00A80802">
            <w:pPr>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Maintenance of defensive integrity around 3+ settlements</w:t>
            </w:r>
          </w:p>
        </w:tc>
        <w:tc>
          <w:tcPr>
            <w:tcW w:w="0" w:type="auto"/>
            <w:vAlign w:val="center"/>
            <w:hideMark/>
          </w:tcPr>
          <w:p w14:paraId="2D4F916B" w14:textId="77777777" w:rsidR="00A80802" w:rsidRPr="00A80802" w:rsidRDefault="00A80802" w:rsidP="00A80802">
            <w:pPr>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Loss of control of multiple settlements before Turn 8</w:t>
            </w:r>
          </w:p>
        </w:tc>
        <w:tc>
          <w:tcPr>
            <w:tcW w:w="0" w:type="auto"/>
            <w:vAlign w:val="center"/>
            <w:hideMark/>
          </w:tcPr>
          <w:p w14:paraId="608A76D5" w14:textId="77777777" w:rsidR="00A80802" w:rsidRPr="00A80802" w:rsidRDefault="00A80802" w:rsidP="00A80802">
            <w:pPr>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Implement independent settlement defense protocol</w:t>
            </w:r>
          </w:p>
        </w:tc>
      </w:tr>
      <w:tr w:rsidR="00A80802" w:rsidRPr="00A80802" w14:paraId="40C3BDBD" w14:textId="77777777" w:rsidTr="00A80802">
        <w:trPr>
          <w:tblCellSpacing w:w="15" w:type="dxa"/>
        </w:trPr>
        <w:tc>
          <w:tcPr>
            <w:tcW w:w="0" w:type="auto"/>
            <w:vAlign w:val="center"/>
            <w:hideMark/>
          </w:tcPr>
          <w:p w14:paraId="32316D13" w14:textId="77777777" w:rsidR="00A80802" w:rsidRPr="00A80802" w:rsidRDefault="00A80802" w:rsidP="00A80802">
            <w:pPr>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Final Phase</w:t>
            </w:r>
          </w:p>
        </w:tc>
        <w:tc>
          <w:tcPr>
            <w:tcW w:w="0" w:type="auto"/>
            <w:vAlign w:val="center"/>
            <w:hideMark/>
          </w:tcPr>
          <w:p w14:paraId="2D3236D6" w14:textId="77777777" w:rsidR="00A80802" w:rsidRPr="00A80802" w:rsidRDefault="00A80802" w:rsidP="00A80802">
            <w:pPr>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Preservation of combat effectiveness above break point</w:t>
            </w:r>
          </w:p>
        </w:tc>
        <w:tc>
          <w:tcPr>
            <w:tcW w:w="0" w:type="auto"/>
            <w:vAlign w:val="center"/>
            <w:hideMark/>
          </w:tcPr>
          <w:p w14:paraId="7A6E8DC6" w14:textId="77777777" w:rsidR="00A80802" w:rsidRPr="00A80802" w:rsidRDefault="00A80802" w:rsidP="00A80802">
            <w:pPr>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Approaching break point before Turn 12</w:t>
            </w:r>
          </w:p>
        </w:tc>
        <w:tc>
          <w:tcPr>
            <w:tcW w:w="0" w:type="auto"/>
            <w:vAlign w:val="center"/>
            <w:hideMark/>
          </w:tcPr>
          <w:p w14:paraId="7E41E38E" w14:textId="77777777" w:rsidR="00A80802" w:rsidRPr="00A80802" w:rsidRDefault="00A80802" w:rsidP="00A80802">
            <w:pPr>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Execute strategic disengagement to preserve forces</w:t>
            </w:r>
          </w:p>
        </w:tc>
      </w:tr>
    </w:tbl>
    <w:p w14:paraId="3052DEF1"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The execution of these chosen strategies demonstrates the constant interplay between pre-planning and adaptation. Success hinges not on perfect initial planning but on establishing systems that can rapidly process battlefield information and adjust tactical decisions accordingly. The most critical factor becomes command flexibility—the ability to recognize changing conditions and implement appropriate modifications to the original plan while maintaining overall strategic coherence.</w:t>
      </w:r>
    </w:p>
    <w:p w14:paraId="763F90E0" w14:textId="77777777" w:rsidR="00A80802" w:rsidRPr="00A80802" w:rsidRDefault="00A80802" w:rsidP="00A80802">
      <w:pPr>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Retry</w:t>
      </w:r>
    </w:p>
    <w:p w14:paraId="7FA5CC98" w14:textId="77777777" w:rsidR="00A80802" w:rsidRPr="00A80802" w:rsidRDefault="00A80802" w:rsidP="00A80802">
      <w:pPr>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DD</w:t>
      </w:r>
    </w:p>
    <w:p w14:paraId="16A6E0BA"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 xml:space="preserve">The battle has concluded. Provide a </w:t>
      </w:r>
      <w:r w:rsidRPr="00A80802">
        <w:rPr>
          <w:rFonts w:ascii="Times New Roman" w:eastAsia="Times New Roman" w:hAnsi="Times New Roman" w:cs="Times New Roman"/>
          <w:b/>
          <w:bCs/>
          <w:kern w:val="0"/>
          <w:lang w:val="en-US" w:eastAsia="el-GR"/>
          <w14:ligatures w14:val="none"/>
        </w:rPr>
        <w:t>post-mortem analysis</w:t>
      </w:r>
      <w:r w:rsidRPr="00A80802">
        <w:rPr>
          <w:rFonts w:ascii="Times New Roman" w:eastAsia="Times New Roman" w:hAnsi="Times New Roman" w:cs="Times New Roman"/>
          <w:kern w:val="0"/>
          <w:lang w:val="en-US" w:eastAsia="el-GR"/>
          <w14:ligatures w14:val="none"/>
        </w:rPr>
        <w:t xml:space="preserve"> that answers: 1. </w:t>
      </w:r>
      <w:r w:rsidRPr="00A80802">
        <w:rPr>
          <w:rFonts w:ascii="Times New Roman" w:eastAsia="Times New Roman" w:hAnsi="Times New Roman" w:cs="Times New Roman"/>
          <w:kern w:val="0"/>
          <w:lang w:eastAsia="el-GR"/>
          <w14:ligatures w14:val="none"/>
        </w:rPr>
        <w:t xml:space="preserve">What were the decisive factors leading to victory/defeat? </w:t>
      </w:r>
      <w:r w:rsidRPr="00A80802">
        <w:rPr>
          <w:rFonts w:ascii="Times New Roman" w:eastAsia="Times New Roman" w:hAnsi="Times New Roman" w:cs="Times New Roman"/>
          <w:kern w:val="0"/>
          <w:lang w:val="en-US" w:eastAsia="el-GR"/>
          <w14:ligatures w14:val="none"/>
        </w:rPr>
        <w:t xml:space="preserve">2. Were there </w:t>
      </w:r>
      <w:r w:rsidRPr="00A80802">
        <w:rPr>
          <w:rFonts w:ascii="Times New Roman" w:eastAsia="Times New Roman" w:hAnsi="Times New Roman" w:cs="Times New Roman"/>
          <w:b/>
          <w:bCs/>
          <w:kern w:val="0"/>
          <w:lang w:val="en-US" w:eastAsia="el-GR"/>
          <w14:ligatures w14:val="none"/>
        </w:rPr>
        <w:t>second- and third-order effects</w:t>
      </w:r>
      <w:r w:rsidRPr="00A80802">
        <w:rPr>
          <w:rFonts w:ascii="Times New Roman" w:eastAsia="Times New Roman" w:hAnsi="Times New Roman" w:cs="Times New Roman"/>
          <w:kern w:val="0"/>
          <w:lang w:val="en-US" w:eastAsia="el-GR"/>
          <w14:ligatures w14:val="none"/>
        </w:rPr>
        <w:t xml:space="preserve"> that shaped the final outcome unexpectedly? 3. What </w:t>
      </w:r>
      <w:r w:rsidRPr="00A80802">
        <w:rPr>
          <w:rFonts w:ascii="Times New Roman" w:eastAsia="Times New Roman" w:hAnsi="Times New Roman" w:cs="Times New Roman"/>
          <w:b/>
          <w:bCs/>
          <w:kern w:val="0"/>
          <w:lang w:val="en-US" w:eastAsia="el-GR"/>
          <w14:ligatures w14:val="none"/>
        </w:rPr>
        <w:t>alternative decisions</w:t>
      </w:r>
      <w:r w:rsidRPr="00A80802">
        <w:rPr>
          <w:rFonts w:ascii="Times New Roman" w:eastAsia="Times New Roman" w:hAnsi="Times New Roman" w:cs="Times New Roman"/>
          <w:kern w:val="0"/>
          <w:lang w:val="en-US" w:eastAsia="el-GR"/>
          <w14:ligatures w14:val="none"/>
        </w:rPr>
        <w:t xml:space="preserve"> could have led to a different result? 4. Based on this simulation, what lessons can future decision-makers learn?</w:t>
      </w:r>
    </w:p>
    <w:p w14:paraId="1B07FCA4" w14:textId="77777777" w:rsidR="00A80802" w:rsidRPr="00A80802" w:rsidRDefault="00A80802" w:rsidP="00A80802">
      <w:pPr>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lastRenderedPageBreak/>
        <w:t>Edit</w:t>
      </w:r>
    </w:p>
    <w:p w14:paraId="1C73D47B"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Strategized post-battle analysis, pinpointing tactical victory factors.</w:t>
      </w:r>
    </w:p>
    <w:p w14:paraId="22AB2F4D" w14:textId="77777777" w:rsidR="00A80802" w:rsidRPr="00A80802" w:rsidRDefault="00A80802" w:rsidP="00A80802">
      <w:pPr>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6s</w:t>
      </w:r>
    </w:p>
    <w:p w14:paraId="1C4274CB"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For this post-mortem analysis of the fictional battle described in Operation Divided Horizon, I need to create a plausible resolution and analysis based on the previous information provided. Since the actual outcome wasn't specified, I'll need to construct a reasonable conclusion based on the force compositions, strategies, and tactical decisions that were outlined previously. I'll analyze what factors likely played decisive roles, unexpected effects, alternative approaches, and lessons learned.</w:t>
      </w:r>
    </w:p>
    <w:p w14:paraId="3C873EBA"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I'll start by deciding on a plausible outcome, and then work backward to explain it:</w:t>
      </w:r>
    </w:p>
    <w:p w14:paraId="2B7E3B24"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Let's say Side A (Defenders) achieved a Tactical Victory - they managed to control two settlement areas free of enemy units at the end of turn 15, despite being significantly outnumbered. This would be a credible outcome given their advantages in defensive positions, aerial support, and cross-Division Line mobility.</w:t>
      </w:r>
    </w:p>
    <w:p w14:paraId="24AF9831"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Now I'll structure the post-mortem analysis around this outcome, focusing on the decisive factors, unexpected effects, alternative decisions, and lessons learned.</w:t>
      </w:r>
    </w:p>
    <w:p w14:paraId="7F6E478B" w14:textId="77777777" w:rsidR="00A80802" w:rsidRPr="00A80802" w:rsidRDefault="00A80802" w:rsidP="00A80802">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A80802">
        <w:rPr>
          <w:rFonts w:ascii="Times New Roman" w:eastAsia="Times New Roman" w:hAnsi="Times New Roman" w:cs="Times New Roman"/>
          <w:b/>
          <w:bCs/>
          <w:kern w:val="36"/>
          <w:sz w:val="48"/>
          <w:szCs w:val="48"/>
          <w:lang w:val="en-US" w:eastAsia="el-GR"/>
          <w14:ligatures w14:val="none"/>
        </w:rPr>
        <w:t>Operation Divided Horizon: Post-Mortem Analysis</w:t>
      </w:r>
    </w:p>
    <w:p w14:paraId="44BBA518" w14:textId="77777777" w:rsidR="00A80802" w:rsidRPr="00A80802" w:rsidRDefault="00A80802" w:rsidP="00A8080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A80802">
        <w:rPr>
          <w:rFonts w:ascii="Times New Roman" w:eastAsia="Times New Roman" w:hAnsi="Times New Roman" w:cs="Times New Roman"/>
          <w:b/>
          <w:bCs/>
          <w:kern w:val="0"/>
          <w:sz w:val="36"/>
          <w:szCs w:val="36"/>
          <w:lang w:val="en-US" w:eastAsia="el-GR"/>
          <w14:ligatures w14:val="none"/>
        </w:rPr>
        <w:t>Executive Summary</w:t>
      </w:r>
    </w:p>
    <w:p w14:paraId="6DB95E76"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The engagement concluded with Side A (Defenders) achieving a Tactical Victory by maintaining control of two settlement areas free of enemy units through turn 15, despite the 2:1 numerical disadvantage. Side B (Attackers) achieved only a Marginal Victory by breaking the Northern Battle Group on turn 11, but failed to secure sufficient settlement areas by the conclusion of operations.</w:t>
      </w:r>
    </w:p>
    <w:p w14:paraId="7B69BF69" w14:textId="77777777" w:rsidR="00A80802" w:rsidRPr="00A80802" w:rsidRDefault="00A80802" w:rsidP="00A8080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A80802">
        <w:rPr>
          <w:rFonts w:ascii="Times New Roman" w:eastAsia="Times New Roman" w:hAnsi="Times New Roman" w:cs="Times New Roman"/>
          <w:b/>
          <w:bCs/>
          <w:kern w:val="0"/>
          <w:sz w:val="36"/>
          <w:szCs w:val="36"/>
          <w:lang w:val="en-US" w:eastAsia="el-GR"/>
          <w14:ligatures w14:val="none"/>
        </w:rPr>
        <w:t>Decisive Factors Analysis</w:t>
      </w:r>
    </w:p>
    <w:p w14:paraId="22E12A97" w14:textId="77777777" w:rsidR="00A80802" w:rsidRPr="00A80802" w:rsidRDefault="00A80802" w:rsidP="00A80802">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A80802">
        <w:rPr>
          <w:rFonts w:ascii="Times New Roman" w:eastAsia="Times New Roman" w:hAnsi="Times New Roman" w:cs="Times New Roman"/>
          <w:b/>
          <w:bCs/>
          <w:kern w:val="0"/>
          <w:sz w:val="27"/>
          <w:szCs w:val="27"/>
          <w:lang w:val="en-US" w:eastAsia="el-GR"/>
          <w14:ligatures w14:val="none"/>
        </w:rPr>
        <w:t>Primary Victory Determinants</w:t>
      </w:r>
    </w:p>
    <w:p w14:paraId="332B97AE" w14:textId="77777777" w:rsidR="00A80802" w:rsidRPr="00A80802" w:rsidRDefault="00A80802" w:rsidP="00A80802">
      <w:pPr>
        <w:numPr>
          <w:ilvl w:val="0"/>
          <w:numId w:val="93"/>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Cross-Division Flexibility Exploitation</w:t>
      </w:r>
      <w:r w:rsidRPr="00A80802">
        <w:rPr>
          <w:rFonts w:ascii="Times New Roman" w:eastAsia="Times New Roman" w:hAnsi="Times New Roman" w:cs="Times New Roman"/>
          <w:kern w:val="0"/>
          <w:lang w:eastAsia="el-GR"/>
          <w14:ligatures w14:val="none"/>
        </w:rPr>
        <w:t xml:space="preserve"> </w:t>
      </w:r>
    </w:p>
    <w:p w14:paraId="2A66CA39" w14:textId="77777777" w:rsidR="00A80802" w:rsidRPr="00A80802" w:rsidRDefault="00A80802" w:rsidP="00A80802">
      <w:pPr>
        <w:numPr>
          <w:ilvl w:val="1"/>
          <w:numId w:val="93"/>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Action: Side A's ability to reinforce threatened sectors across the Division Line</w:t>
      </w:r>
    </w:p>
    <w:p w14:paraId="4468C8A5" w14:textId="77777777" w:rsidR="00A80802" w:rsidRPr="00A80802" w:rsidRDefault="00A80802" w:rsidP="00A80802">
      <w:pPr>
        <w:numPr>
          <w:ilvl w:val="1"/>
          <w:numId w:val="93"/>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Effect: Created local force concentration that nullified Side B's numerical advantage</w:t>
      </w:r>
    </w:p>
    <w:p w14:paraId="02E636EA" w14:textId="77777777" w:rsidR="00A80802" w:rsidRPr="00A80802" w:rsidRDefault="00A80802" w:rsidP="00A80802">
      <w:pPr>
        <w:numPr>
          <w:ilvl w:val="1"/>
          <w:numId w:val="93"/>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Outcome: Defender's Southern Battle Group reinforced Northern sector at critical juncture (Turn 7-8)</w:t>
      </w:r>
    </w:p>
    <w:p w14:paraId="54D561BC" w14:textId="77777777" w:rsidR="00A80802" w:rsidRPr="00A80802" w:rsidRDefault="00A80802" w:rsidP="00A80802">
      <w:pPr>
        <w:numPr>
          <w:ilvl w:val="0"/>
          <w:numId w:val="93"/>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Artillery Effectiveness Degradation</w:t>
      </w:r>
      <w:r w:rsidRPr="00A80802">
        <w:rPr>
          <w:rFonts w:ascii="Times New Roman" w:eastAsia="Times New Roman" w:hAnsi="Times New Roman" w:cs="Times New Roman"/>
          <w:kern w:val="0"/>
          <w:lang w:eastAsia="el-GR"/>
          <w14:ligatures w14:val="none"/>
        </w:rPr>
        <w:t xml:space="preserve"> </w:t>
      </w:r>
    </w:p>
    <w:p w14:paraId="19134204" w14:textId="77777777" w:rsidR="00A80802" w:rsidRPr="00A80802" w:rsidRDefault="00A80802" w:rsidP="00A80802">
      <w:pPr>
        <w:numPr>
          <w:ilvl w:val="1"/>
          <w:numId w:val="93"/>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Action: Side A's targeted aerial strikes against artillery spotters</w:t>
      </w:r>
    </w:p>
    <w:p w14:paraId="12D86055" w14:textId="77777777" w:rsidR="00A80802" w:rsidRPr="00A80802" w:rsidRDefault="00A80802" w:rsidP="00A80802">
      <w:pPr>
        <w:numPr>
          <w:ilvl w:val="1"/>
          <w:numId w:val="93"/>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lastRenderedPageBreak/>
        <w:t>Effect: Reduced Side B's artillery accuracy by an estimated 40% after Turn 5</w:t>
      </w:r>
    </w:p>
    <w:p w14:paraId="11F45E4B" w14:textId="77777777" w:rsidR="00A80802" w:rsidRPr="00A80802" w:rsidRDefault="00A80802" w:rsidP="00A80802">
      <w:pPr>
        <w:numPr>
          <w:ilvl w:val="1"/>
          <w:numId w:val="93"/>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Outcome: Prepared defensive positions maintained structural integrity longer than projected</w:t>
      </w:r>
    </w:p>
    <w:p w14:paraId="66D22CAC" w14:textId="77777777" w:rsidR="00A80802" w:rsidRPr="00A80802" w:rsidRDefault="00A80802" w:rsidP="00A80802">
      <w:pPr>
        <w:numPr>
          <w:ilvl w:val="0"/>
          <w:numId w:val="93"/>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Command &amp; Control Continuity</w:t>
      </w:r>
      <w:r w:rsidRPr="00A80802">
        <w:rPr>
          <w:rFonts w:ascii="Times New Roman" w:eastAsia="Times New Roman" w:hAnsi="Times New Roman" w:cs="Times New Roman"/>
          <w:kern w:val="0"/>
          <w:lang w:eastAsia="el-GR"/>
          <w14:ligatures w14:val="none"/>
        </w:rPr>
        <w:t xml:space="preserve"> </w:t>
      </w:r>
    </w:p>
    <w:p w14:paraId="2808C2FD" w14:textId="77777777" w:rsidR="00A80802" w:rsidRPr="00A80802" w:rsidRDefault="00A80802" w:rsidP="00A80802">
      <w:pPr>
        <w:numPr>
          <w:ilvl w:val="1"/>
          <w:numId w:val="93"/>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Action: Side A's redundant communications and decentralized command structure</w:t>
      </w:r>
    </w:p>
    <w:p w14:paraId="732D2B17" w14:textId="77777777" w:rsidR="00A80802" w:rsidRPr="00A80802" w:rsidRDefault="00A80802" w:rsidP="00A80802">
      <w:pPr>
        <w:numPr>
          <w:ilvl w:val="1"/>
          <w:numId w:val="93"/>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Effect: Maintained operational cohesion despite significant combat degradation</w:t>
      </w:r>
    </w:p>
    <w:p w14:paraId="26DB00A0" w14:textId="77777777" w:rsidR="00A80802" w:rsidRPr="00A80802" w:rsidRDefault="00A80802" w:rsidP="00A80802">
      <w:pPr>
        <w:numPr>
          <w:ilvl w:val="1"/>
          <w:numId w:val="93"/>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Outcome: Coordinated defense persisted despite Northern Battle Group reaching break point</w:t>
      </w:r>
    </w:p>
    <w:p w14:paraId="3AB3C9ED" w14:textId="77777777" w:rsidR="00A80802" w:rsidRPr="00A80802" w:rsidRDefault="00A80802" w:rsidP="00A80802">
      <w:pPr>
        <w:numPr>
          <w:ilvl w:val="0"/>
          <w:numId w:val="93"/>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Settlement Defense Prioritization</w:t>
      </w:r>
      <w:r w:rsidRPr="00A80802">
        <w:rPr>
          <w:rFonts w:ascii="Times New Roman" w:eastAsia="Times New Roman" w:hAnsi="Times New Roman" w:cs="Times New Roman"/>
          <w:kern w:val="0"/>
          <w:lang w:eastAsia="el-GR"/>
          <w14:ligatures w14:val="none"/>
        </w:rPr>
        <w:t xml:space="preserve"> </w:t>
      </w:r>
    </w:p>
    <w:p w14:paraId="1E564DBC" w14:textId="77777777" w:rsidR="00A80802" w:rsidRPr="00A80802" w:rsidRDefault="00A80802" w:rsidP="00A80802">
      <w:pPr>
        <w:numPr>
          <w:ilvl w:val="1"/>
          <w:numId w:val="93"/>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Action: Side A's deliberate concentration on two specific settlements</w:t>
      </w:r>
    </w:p>
    <w:p w14:paraId="6FF0E775" w14:textId="77777777" w:rsidR="00A80802" w:rsidRPr="00A80802" w:rsidRDefault="00A80802" w:rsidP="00A80802">
      <w:pPr>
        <w:numPr>
          <w:ilvl w:val="1"/>
          <w:numId w:val="93"/>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Effect: Created force density sufficient to repel numerically superior attackers</w:t>
      </w:r>
    </w:p>
    <w:p w14:paraId="07EC5C42" w14:textId="77777777" w:rsidR="00A80802" w:rsidRPr="00A80802" w:rsidRDefault="00A80802" w:rsidP="00A80802">
      <w:pPr>
        <w:numPr>
          <w:ilvl w:val="1"/>
          <w:numId w:val="93"/>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Outcome: Victory conditions achieved through calculated territorial concession</w:t>
      </w:r>
    </w:p>
    <w:p w14:paraId="119C00E8" w14:textId="77777777" w:rsidR="00A80802" w:rsidRPr="00A80802" w:rsidRDefault="00A80802" w:rsidP="00A80802">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A80802">
        <w:rPr>
          <w:rFonts w:ascii="Times New Roman" w:eastAsia="Times New Roman" w:hAnsi="Times New Roman" w:cs="Times New Roman"/>
          <w:b/>
          <w:bCs/>
          <w:kern w:val="0"/>
          <w:sz w:val="36"/>
          <w:szCs w:val="36"/>
          <w:lang w:eastAsia="el-GR"/>
          <w14:ligatures w14:val="none"/>
        </w:rPr>
        <w:t>Second- and Third-Order Effects</w:t>
      </w:r>
    </w:p>
    <w:p w14:paraId="28DB8F36" w14:textId="77777777" w:rsidR="00A80802" w:rsidRPr="00A80802" w:rsidRDefault="00A80802" w:rsidP="00A80802">
      <w:pPr>
        <w:numPr>
          <w:ilvl w:val="0"/>
          <w:numId w:val="94"/>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Reconnaissance Overcommitment Cascade</w:t>
      </w:r>
      <w:r w:rsidRPr="00A80802">
        <w:rPr>
          <w:rFonts w:ascii="Times New Roman" w:eastAsia="Times New Roman" w:hAnsi="Times New Roman" w:cs="Times New Roman"/>
          <w:kern w:val="0"/>
          <w:lang w:eastAsia="el-GR"/>
          <w14:ligatures w14:val="none"/>
        </w:rPr>
        <w:t xml:space="preserve"> </w:t>
      </w:r>
    </w:p>
    <w:p w14:paraId="0A11D6AC" w14:textId="77777777" w:rsidR="00A80802" w:rsidRPr="00A80802" w:rsidRDefault="00A80802" w:rsidP="00A80802">
      <w:pPr>
        <w:numPr>
          <w:ilvl w:val="1"/>
          <w:numId w:val="94"/>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Initial Effect: Side B's aggressive reconnaissance deployment revealed defensive dispositions</w:t>
      </w:r>
    </w:p>
    <w:p w14:paraId="696545F8" w14:textId="77777777" w:rsidR="00A80802" w:rsidRPr="00A80802" w:rsidRDefault="00A80802" w:rsidP="00A80802">
      <w:pPr>
        <w:numPr>
          <w:ilvl w:val="1"/>
          <w:numId w:val="94"/>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Second-Order Effect: Reconnaissance units suffered 70% casualties by Turn 6</w:t>
      </w:r>
    </w:p>
    <w:p w14:paraId="6D3A31DA" w14:textId="77777777" w:rsidR="00A80802" w:rsidRPr="00A80802" w:rsidRDefault="00A80802" w:rsidP="00A80802">
      <w:pPr>
        <w:numPr>
          <w:ilvl w:val="1"/>
          <w:numId w:val="94"/>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Third-Order Effect: Subsequent advances occurred with insufficient intelligence, leading to unanticipated engagement with concealed anti-armor positions</w:t>
      </w:r>
    </w:p>
    <w:p w14:paraId="6C977493" w14:textId="77777777" w:rsidR="00A80802" w:rsidRPr="00A80802" w:rsidRDefault="00A80802" w:rsidP="00A80802">
      <w:pPr>
        <w:numPr>
          <w:ilvl w:val="0"/>
          <w:numId w:val="94"/>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Aerial Interdiction Compound Impact</w:t>
      </w:r>
      <w:r w:rsidRPr="00A80802">
        <w:rPr>
          <w:rFonts w:ascii="Times New Roman" w:eastAsia="Times New Roman" w:hAnsi="Times New Roman" w:cs="Times New Roman"/>
          <w:kern w:val="0"/>
          <w:lang w:eastAsia="el-GR"/>
          <w14:ligatures w14:val="none"/>
        </w:rPr>
        <w:t xml:space="preserve"> </w:t>
      </w:r>
    </w:p>
    <w:p w14:paraId="09601953" w14:textId="77777777" w:rsidR="00A80802" w:rsidRPr="00A80802" w:rsidRDefault="00A80802" w:rsidP="00A80802">
      <w:pPr>
        <w:numPr>
          <w:ilvl w:val="1"/>
          <w:numId w:val="94"/>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Initial Effect: Side A's aerial strikes damaged Side B's command vehicles</w:t>
      </w:r>
    </w:p>
    <w:p w14:paraId="46B84A9C" w14:textId="77777777" w:rsidR="00A80802" w:rsidRPr="00A80802" w:rsidRDefault="00A80802" w:rsidP="00A80802">
      <w:pPr>
        <w:numPr>
          <w:ilvl w:val="1"/>
          <w:numId w:val="94"/>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Second-Order Effect: Communications degradation forced decentralized decision-making</w:t>
      </w:r>
    </w:p>
    <w:p w14:paraId="27132B20" w14:textId="77777777" w:rsidR="00A80802" w:rsidRPr="00A80802" w:rsidRDefault="00A80802" w:rsidP="00A80802">
      <w:pPr>
        <w:numPr>
          <w:ilvl w:val="1"/>
          <w:numId w:val="94"/>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Third-Order Effect: Uncoordinated advances created exploitable gaps between units that Side A's mobile reserves successfully targeted</w:t>
      </w:r>
    </w:p>
    <w:p w14:paraId="256A260C" w14:textId="77777777" w:rsidR="00A80802" w:rsidRPr="00A80802" w:rsidRDefault="00A80802" w:rsidP="00A80802">
      <w:pPr>
        <w:numPr>
          <w:ilvl w:val="0"/>
          <w:numId w:val="94"/>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Artillery Consumption Spiraling</w:t>
      </w:r>
      <w:r w:rsidRPr="00A80802">
        <w:rPr>
          <w:rFonts w:ascii="Times New Roman" w:eastAsia="Times New Roman" w:hAnsi="Times New Roman" w:cs="Times New Roman"/>
          <w:kern w:val="0"/>
          <w:lang w:eastAsia="el-GR"/>
          <w14:ligatures w14:val="none"/>
        </w:rPr>
        <w:t xml:space="preserve"> </w:t>
      </w:r>
    </w:p>
    <w:p w14:paraId="74424F68" w14:textId="77777777" w:rsidR="00A80802" w:rsidRPr="00A80802" w:rsidRDefault="00A80802" w:rsidP="00A80802">
      <w:pPr>
        <w:numPr>
          <w:ilvl w:val="1"/>
          <w:numId w:val="94"/>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Initial Effect: Side B's heavy initial artillery expenditure depleted 45% of ammunition by Turn 5</w:t>
      </w:r>
    </w:p>
    <w:p w14:paraId="2EED39B3" w14:textId="77777777" w:rsidR="00A80802" w:rsidRPr="00A80802" w:rsidRDefault="00A80802" w:rsidP="00A80802">
      <w:pPr>
        <w:numPr>
          <w:ilvl w:val="1"/>
          <w:numId w:val="94"/>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Second-Order Effect: Conservation measures implemented, reducing fire support for advancing units</w:t>
      </w:r>
    </w:p>
    <w:p w14:paraId="5DCB57AD" w14:textId="77777777" w:rsidR="00A80802" w:rsidRPr="00A80802" w:rsidRDefault="00A80802" w:rsidP="00A80802">
      <w:pPr>
        <w:numPr>
          <w:ilvl w:val="1"/>
          <w:numId w:val="94"/>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Third-Order Effect: Infantry forced to assault prepared positions without sufficient suppression, resulting in unsustainable casualty rates</w:t>
      </w:r>
    </w:p>
    <w:p w14:paraId="5CEF64E8" w14:textId="77777777" w:rsidR="00A80802" w:rsidRPr="00A80802" w:rsidRDefault="00A80802" w:rsidP="00A80802">
      <w:pPr>
        <w:numPr>
          <w:ilvl w:val="0"/>
          <w:numId w:val="94"/>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Settlement Area Complexity Amplification</w:t>
      </w:r>
      <w:r w:rsidRPr="00A80802">
        <w:rPr>
          <w:rFonts w:ascii="Times New Roman" w:eastAsia="Times New Roman" w:hAnsi="Times New Roman" w:cs="Times New Roman"/>
          <w:kern w:val="0"/>
          <w:lang w:eastAsia="el-GR"/>
          <w14:ligatures w14:val="none"/>
        </w:rPr>
        <w:t xml:space="preserve"> </w:t>
      </w:r>
    </w:p>
    <w:p w14:paraId="66FF090C" w14:textId="77777777" w:rsidR="00A80802" w:rsidRPr="00A80802" w:rsidRDefault="00A80802" w:rsidP="00A80802">
      <w:pPr>
        <w:numPr>
          <w:ilvl w:val="1"/>
          <w:numId w:val="94"/>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Initial Effect: Urban terrain negated Side B's numerical advantage in direct engagements</w:t>
      </w:r>
    </w:p>
    <w:p w14:paraId="610AF95C" w14:textId="77777777" w:rsidR="00A80802" w:rsidRPr="00A80802" w:rsidRDefault="00A80802" w:rsidP="00A80802">
      <w:pPr>
        <w:numPr>
          <w:ilvl w:val="1"/>
          <w:numId w:val="94"/>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Second-Order Effect: Clearing operations consumed disproportionate infantry resources</w:t>
      </w:r>
    </w:p>
    <w:p w14:paraId="7D0D1CC1" w14:textId="77777777" w:rsidR="00A80802" w:rsidRPr="00A80802" w:rsidRDefault="00A80802" w:rsidP="00A80802">
      <w:pPr>
        <w:numPr>
          <w:ilvl w:val="1"/>
          <w:numId w:val="94"/>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Third-Order Effect: Force dispersal requirements created vulnerability to concentrated counterattacks</w:t>
      </w:r>
    </w:p>
    <w:p w14:paraId="7B150C40" w14:textId="77777777" w:rsidR="00A80802" w:rsidRPr="00A80802" w:rsidRDefault="00A80802" w:rsidP="00A80802">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A80802">
        <w:rPr>
          <w:rFonts w:ascii="Times New Roman" w:eastAsia="Times New Roman" w:hAnsi="Times New Roman" w:cs="Times New Roman"/>
          <w:b/>
          <w:bCs/>
          <w:kern w:val="0"/>
          <w:sz w:val="36"/>
          <w:szCs w:val="36"/>
          <w:lang w:eastAsia="el-GR"/>
          <w14:ligatures w14:val="none"/>
        </w:rPr>
        <w:lastRenderedPageBreak/>
        <w:t>Alternative Decision Analysis</w:t>
      </w:r>
    </w:p>
    <w:p w14:paraId="7183E1EB" w14:textId="77777777" w:rsidR="00A80802" w:rsidRPr="00A80802" w:rsidRDefault="00A80802" w:rsidP="00A80802">
      <w:pPr>
        <w:numPr>
          <w:ilvl w:val="0"/>
          <w:numId w:val="95"/>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Side B: Division Line Operational Adaptation</w:t>
      </w:r>
      <w:r w:rsidRPr="00A80802">
        <w:rPr>
          <w:rFonts w:ascii="Times New Roman" w:eastAsia="Times New Roman" w:hAnsi="Times New Roman" w:cs="Times New Roman"/>
          <w:kern w:val="0"/>
          <w:lang w:eastAsia="el-GR"/>
          <w14:ligatures w14:val="none"/>
        </w:rPr>
        <w:t xml:space="preserve"> </w:t>
      </w:r>
    </w:p>
    <w:p w14:paraId="6B7ED926" w14:textId="77777777" w:rsidR="00A80802" w:rsidRPr="00A80802" w:rsidRDefault="00A80802" w:rsidP="00A80802">
      <w:pPr>
        <w:numPr>
          <w:ilvl w:val="1"/>
          <w:numId w:val="95"/>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Alternative: Implement synchronized timing-based operations between North/South forces</w:t>
      </w:r>
    </w:p>
    <w:p w14:paraId="7C5D6C7B" w14:textId="77777777" w:rsidR="00A80802" w:rsidRPr="00A80802" w:rsidRDefault="00A80802" w:rsidP="00A80802">
      <w:pPr>
        <w:numPr>
          <w:ilvl w:val="1"/>
          <w:numId w:val="95"/>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Projected Outcome: Coordinated pressure would have prevented Side A's cross-Division reinforcement</w:t>
      </w:r>
    </w:p>
    <w:p w14:paraId="27179742" w14:textId="77777777" w:rsidR="00A80802" w:rsidRPr="00A80802" w:rsidRDefault="00A80802" w:rsidP="00A80802">
      <w:pPr>
        <w:numPr>
          <w:ilvl w:val="1"/>
          <w:numId w:val="95"/>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Key Insight: The rigid adherence to geographical separation enabled Side A's mobility advantage</w:t>
      </w:r>
    </w:p>
    <w:p w14:paraId="4F127A18" w14:textId="77777777" w:rsidR="00A80802" w:rsidRPr="00A80802" w:rsidRDefault="00A80802" w:rsidP="00A80802">
      <w:pPr>
        <w:numPr>
          <w:ilvl w:val="0"/>
          <w:numId w:val="95"/>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Side A: Aerial Asset Conservation</w:t>
      </w:r>
      <w:r w:rsidRPr="00A80802">
        <w:rPr>
          <w:rFonts w:ascii="Times New Roman" w:eastAsia="Times New Roman" w:hAnsi="Times New Roman" w:cs="Times New Roman"/>
          <w:kern w:val="0"/>
          <w:lang w:eastAsia="el-GR"/>
          <w14:ligatures w14:val="none"/>
        </w:rPr>
        <w:t xml:space="preserve"> </w:t>
      </w:r>
    </w:p>
    <w:p w14:paraId="12E2D0A0" w14:textId="77777777" w:rsidR="00A80802" w:rsidRPr="00A80802" w:rsidRDefault="00A80802" w:rsidP="00A80802">
      <w:pPr>
        <w:numPr>
          <w:ilvl w:val="1"/>
          <w:numId w:val="95"/>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Alternative: Withhold aerial assets until after initial artillery barrage assessment</w:t>
      </w:r>
    </w:p>
    <w:p w14:paraId="226A3ECD" w14:textId="77777777" w:rsidR="00A80802" w:rsidRPr="00A80802" w:rsidRDefault="00A80802" w:rsidP="00A80802">
      <w:pPr>
        <w:numPr>
          <w:ilvl w:val="1"/>
          <w:numId w:val="95"/>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Projected Outcome: More precise targeting of critical vulnerabilities revealed during early engagement</w:t>
      </w:r>
    </w:p>
    <w:p w14:paraId="60F80C8C" w14:textId="77777777" w:rsidR="00A80802" w:rsidRPr="00A80802" w:rsidRDefault="00A80802" w:rsidP="00A80802">
      <w:pPr>
        <w:numPr>
          <w:ilvl w:val="1"/>
          <w:numId w:val="95"/>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Key Insight: Early aerial commitment yielded tactical gains but created strategic vulnerability in later turns</w:t>
      </w:r>
    </w:p>
    <w:p w14:paraId="27063B0A" w14:textId="77777777" w:rsidR="00A80802" w:rsidRPr="00A80802" w:rsidRDefault="00A80802" w:rsidP="00A80802">
      <w:pPr>
        <w:numPr>
          <w:ilvl w:val="0"/>
          <w:numId w:val="95"/>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Side B: Artillery Target Selection</w:t>
      </w:r>
      <w:r w:rsidRPr="00A80802">
        <w:rPr>
          <w:rFonts w:ascii="Times New Roman" w:eastAsia="Times New Roman" w:hAnsi="Times New Roman" w:cs="Times New Roman"/>
          <w:kern w:val="0"/>
          <w:lang w:eastAsia="el-GR"/>
          <w14:ligatures w14:val="none"/>
        </w:rPr>
        <w:t xml:space="preserve"> </w:t>
      </w:r>
    </w:p>
    <w:p w14:paraId="3513C2DA" w14:textId="77777777" w:rsidR="00A80802" w:rsidRPr="00A80802" w:rsidRDefault="00A80802" w:rsidP="00A80802">
      <w:pPr>
        <w:numPr>
          <w:ilvl w:val="1"/>
          <w:numId w:val="95"/>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Alternative: Focus artillery on mobility corridors rather than defensive positions</w:t>
      </w:r>
    </w:p>
    <w:p w14:paraId="52270554" w14:textId="77777777" w:rsidR="00A80802" w:rsidRPr="00A80802" w:rsidRDefault="00A80802" w:rsidP="00A80802">
      <w:pPr>
        <w:numPr>
          <w:ilvl w:val="1"/>
          <w:numId w:val="95"/>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Projected Outcome: Restricted Side A's reinforcement capability rather than attacking hardened positions</w:t>
      </w:r>
    </w:p>
    <w:p w14:paraId="3E044314" w14:textId="77777777" w:rsidR="00A80802" w:rsidRPr="00A80802" w:rsidRDefault="00A80802" w:rsidP="00A80802">
      <w:pPr>
        <w:numPr>
          <w:ilvl w:val="1"/>
          <w:numId w:val="95"/>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Key Insight: Targeting methodology prioritized visible assets over operational capabilities</w:t>
      </w:r>
    </w:p>
    <w:p w14:paraId="448E2EC2" w14:textId="77777777" w:rsidR="00A80802" w:rsidRPr="00A80802" w:rsidRDefault="00A80802" w:rsidP="00A80802">
      <w:pPr>
        <w:numPr>
          <w:ilvl w:val="0"/>
          <w:numId w:val="95"/>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Side A: Command Structure Exposure</w:t>
      </w:r>
      <w:r w:rsidRPr="00A80802">
        <w:rPr>
          <w:rFonts w:ascii="Times New Roman" w:eastAsia="Times New Roman" w:hAnsi="Times New Roman" w:cs="Times New Roman"/>
          <w:kern w:val="0"/>
          <w:lang w:eastAsia="el-GR"/>
          <w14:ligatures w14:val="none"/>
        </w:rPr>
        <w:t xml:space="preserve"> </w:t>
      </w:r>
    </w:p>
    <w:p w14:paraId="1DA48FD0" w14:textId="77777777" w:rsidR="00A80802" w:rsidRPr="00A80802" w:rsidRDefault="00A80802" w:rsidP="00A80802">
      <w:pPr>
        <w:numPr>
          <w:ilvl w:val="1"/>
          <w:numId w:val="95"/>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Alternative: Further decentralization of command elements with distributed decision authority</w:t>
      </w:r>
    </w:p>
    <w:p w14:paraId="4D2DCF0A" w14:textId="77777777" w:rsidR="00A80802" w:rsidRPr="00A80802" w:rsidRDefault="00A80802" w:rsidP="00A80802">
      <w:pPr>
        <w:numPr>
          <w:ilvl w:val="1"/>
          <w:numId w:val="95"/>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Projected Outcome: Reduced vulnerability to command targeting that ultimately compromised Northern Battle Group</w:t>
      </w:r>
    </w:p>
    <w:p w14:paraId="716CA07A" w14:textId="77777777" w:rsidR="00A80802" w:rsidRPr="00A80802" w:rsidRDefault="00A80802" w:rsidP="00A80802">
      <w:pPr>
        <w:numPr>
          <w:ilvl w:val="1"/>
          <w:numId w:val="95"/>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Key Insight: Command redundancy proved insufficient against concentrated targeting efforts</w:t>
      </w:r>
    </w:p>
    <w:p w14:paraId="6F554D19" w14:textId="77777777" w:rsidR="00A80802" w:rsidRPr="00A80802" w:rsidRDefault="00A80802" w:rsidP="00A80802">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A80802">
        <w:rPr>
          <w:rFonts w:ascii="Times New Roman" w:eastAsia="Times New Roman" w:hAnsi="Times New Roman" w:cs="Times New Roman"/>
          <w:b/>
          <w:bCs/>
          <w:kern w:val="0"/>
          <w:sz w:val="36"/>
          <w:szCs w:val="36"/>
          <w:lang w:eastAsia="el-GR"/>
          <w14:ligatures w14:val="none"/>
        </w:rPr>
        <w:t>Unexpected Outcome Factors</w:t>
      </w:r>
    </w:p>
    <w:p w14:paraId="367B9DC3" w14:textId="77777777" w:rsidR="00A80802" w:rsidRPr="00A80802" w:rsidRDefault="00A80802" w:rsidP="00A80802">
      <w:pPr>
        <w:numPr>
          <w:ilvl w:val="0"/>
          <w:numId w:val="96"/>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Break Point Asymmetric Impact</w:t>
      </w:r>
      <w:r w:rsidRPr="00A80802">
        <w:rPr>
          <w:rFonts w:ascii="Times New Roman" w:eastAsia="Times New Roman" w:hAnsi="Times New Roman" w:cs="Times New Roman"/>
          <w:kern w:val="0"/>
          <w:lang w:eastAsia="el-GR"/>
          <w14:ligatures w14:val="none"/>
        </w:rPr>
        <w:t xml:space="preserve"> </w:t>
      </w:r>
    </w:p>
    <w:p w14:paraId="3F60080C" w14:textId="77777777" w:rsidR="00A80802" w:rsidRPr="00A80802" w:rsidRDefault="00A80802" w:rsidP="00A80802">
      <w:pPr>
        <w:numPr>
          <w:ilvl w:val="1"/>
          <w:numId w:val="96"/>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Conventional Assumption: Reaching break point results in immediate combat ineffectiveness</w:t>
      </w:r>
    </w:p>
    <w:p w14:paraId="622195C4" w14:textId="77777777" w:rsidR="00A80802" w:rsidRPr="00A80802" w:rsidRDefault="00A80802" w:rsidP="00A80802">
      <w:pPr>
        <w:numPr>
          <w:ilvl w:val="1"/>
          <w:numId w:val="96"/>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Actual Outcome: Northern Battle Group maintained 65% operational capability for three turns beyond break point</w:t>
      </w:r>
    </w:p>
    <w:p w14:paraId="3D7B5F23" w14:textId="77777777" w:rsidR="00A80802" w:rsidRPr="00A80802" w:rsidRDefault="00A80802" w:rsidP="00A80802">
      <w:pPr>
        <w:numPr>
          <w:ilvl w:val="1"/>
          <w:numId w:val="96"/>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Analysis: Cohesion factors proved more deterministic than numerical calculations</w:t>
      </w:r>
    </w:p>
    <w:p w14:paraId="40FDA0E0" w14:textId="77777777" w:rsidR="00A80802" w:rsidRPr="00A80802" w:rsidRDefault="00A80802" w:rsidP="00A80802">
      <w:pPr>
        <w:numPr>
          <w:ilvl w:val="0"/>
          <w:numId w:val="96"/>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Terrain Interaction Variations</w:t>
      </w:r>
      <w:r w:rsidRPr="00A80802">
        <w:rPr>
          <w:rFonts w:ascii="Times New Roman" w:eastAsia="Times New Roman" w:hAnsi="Times New Roman" w:cs="Times New Roman"/>
          <w:kern w:val="0"/>
          <w:lang w:eastAsia="el-GR"/>
          <w14:ligatures w14:val="none"/>
        </w:rPr>
        <w:t xml:space="preserve"> </w:t>
      </w:r>
    </w:p>
    <w:p w14:paraId="5D117F13" w14:textId="77777777" w:rsidR="00A80802" w:rsidRPr="00A80802" w:rsidRDefault="00A80802" w:rsidP="00A80802">
      <w:pPr>
        <w:numPr>
          <w:ilvl w:val="1"/>
          <w:numId w:val="96"/>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Conventional Assumption: Defensive walls provide consistent protection values</w:t>
      </w:r>
    </w:p>
    <w:p w14:paraId="0344E39B" w14:textId="77777777" w:rsidR="00A80802" w:rsidRPr="00A80802" w:rsidRDefault="00A80802" w:rsidP="00A80802">
      <w:pPr>
        <w:numPr>
          <w:ilvl w:val="1"/>
          <w:numId w:val="96"/>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Actual Outcome: Effectiveness varied significantly based on approach angles and combined arms tactics</w:t>
      </w:r>
    </w:p>
    <w:p w14:paraId="04DC73C6" w14:textId="77777777" w:rsidR="00A80802" w:rsidRPr="00A80802" w:rsidRDefault="00A80802" w:rsidP="00A80802">
      <w:pPr>
        <w:numPr>
          <w:ilvl w:val="1"/>
          <w:numId w:val="96"/>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Analysis: Terrain features require contextual evaluation rather than absolute defensive values</w:t>
      </w:r>
    </w:p>
    <w:p w14:paraId="18522AD5" w14:textId="77777777" w:rsidR="00A80802" w:rsidRPr="00A80802" w:rsidRDefault="00A80802" w:rsidP="00A80802">
      <w:pPr>
        <w:numPr>
          <w:ilvl w:val="0"/>
          <w:numId w:val="96"/>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Time-Horizon Calculation Discrepancy</w:t>
      </w:r>
      <w:r w:rsidRPr="00A80802">
        <w:rPr>
          <w:rFonts w:ascii="Times New Roman" w:eastAsia="Times New Roman" w:hAnsi="Times New Roman" w:cs="Times New Roman"/>
          <w:kern w:val="0"/>
          <w:lang w:eastAsia="el-GR"/>
          <w14:ligatures w14:val="none"/>
        </w:rPr>
        <w:t xml:space="preserve"> </w:t>
      </w:r>
    </w:p>
    <w:p w14:paraId="2341E4D3" w14:textId="77777777" w:rsidR="00A80802" w:rsidRPr="00A80802" w:rsidRDefault="00A80802" w:rsidP="00A80802">
      <w:pPr>
        <w:numPr>
          <w:ilvl w:val="1"/>
          <w:numId w:val="96"/>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lastRenderedPageBreak/>
        <w:t>Conventional Assumption: Attacker advantage increases over engagement duration</w:t>
      </w:r>
    </w:p>
    <w:p w14:paraId="31F42E64" w14:textId="77777777" w:rsidR="00A80802" w:rsidRPr="00A80802" w:rsidRDefault="00A80802" w:rsidP="00A80802">
      <w:pPr>
        <w:numPr>
          <w:ilvl w:val="1"/>
          <w:numId w:val="96"/>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Actual Outcome: Defender advantage increased after Turn 9 due to interior lines of communication</w:t>
      </w:r>
    </w:p>
    <w:p w14:paraId="7FA47B6B" w14:textId="77777777" w:rsidR="00A80802" w:rsidRPr="00A80802" w:rsidRDefault="00A80802" w:rsidP="00A80802">
      <w:pPr>
        <w:numPr>
          <w:ilvl w:val="1"/>
          <w:numId w:val="96"/>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Analysis: Temporal factors favored different sides at different engagement phases</w:t>
      </w:r>
    </w:p>
    <w:p w14:paraId="641FAC32" w14:textId="77777777" w:rsidR="00A80802" w:rsidRPr="00A80802" w:rsidRDefault="00A80802" w:rsidP="00A80802">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A80802">
        <w:rPr>
          <w:rFonts w:ascii="Times New Roman" w:eastAsia="Times New Roman" w:hAnsi="Times New Roman" w:cs="Times New Roman"/>
          <w:b/>
          <w:bCs/>
          <w:kern w:val="0"/>
          <w:sz w:val="36"/>
          <w:szCs w:val="36"/>
          <w:lang w:eastAsia="el-GR"/>
          <w14:ligatures w14:val="none"/>
        </w:rPr>
        <w:t>Strategic Lessons for Future Operations</w:t>
      </w:r>
    </w:p>
    <w:p w14:paraId="2E1DE709" w14:textId="77777777" w:rsidR="00A80802" w:rsidRPr="00A80802" w:rsidRDefault="00A80802" w:rsidP="00A80802">
      <w:pPr>
        <w:numPr>
          <w:ilvl w:val="0"/>
          <w:numId w:val="97"/>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Mobility Transcends Mass</w:t>
      </w:r>
      <w:r w:rsidRPr="00A80802">
        <w:rPr>
          <w:rFonts w:ascii="Times New Roman" w:eastAsia="Times New Roman" w:hAnsi="Times New Roman" w:cs="Times New Roman"/>
          <w:kern w:val="0"/>
          <w:lang w:eastAsia="el-GR"/>
          <w14:ligatures w14:val="none"/>
        </w:rPr>
        <w:t xml:space="preserve"> </w:t>
      </w:r>
    </w:p>
    <w:p w14:paraId="4C351B30" w14:textId="77777777" w:rsidR="00A80802" w:rsidRPr="00A80802" w:rsidRDefault="00A80802" w:rsidP="00A80802">
      <w:pPr>
        <w:numPr>
          <w:ilvl w:val="1"/>
          <w:numId w:val="97"/>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Lesson: Operational flexibility consistently outperformed numerical superiority</w:t>
      </w:r>
    </w:p>
    <w:p w14:paraId="2C60CEE4" w14:textId="77777777" w:rsidR="00A80802" w:rsidRPr="00A80802" w:rsidRDefault="00A80802" w:rsidP="00A80802">
      <w:pPr>
        <w:numPr>
          <w:ilvl w:val="1"/>
          <w:numId w:val="97"/>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Application: Force structure design should prioritize responsive mobility over static force concentration</w:t>
      </w:r>
    </w:p>
    <w:p w14:paraId="18EDBB20" w14:textId="77777777" w:rsidR="00A80802" w:rsidRPr="00A80802" w:rsidRDefault="00A80802" w:rsidP="00A80802">
      <w:pPr>
        <w:numPr>
          <w:ilvl w:val="1"/>
          <w:numId w:val="97"/>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Implementation: Develop formations capable of rapid reconfiguration rather than optimized for specific tasks</w:t>
      </w:r>
    </w:p>
    <w:p w14:paraId="73307A3C" w14:textId="77777777" w:rsidR="00A80802" w:rsidRPr="00A80802" w:rsidRDefault="00A80802" w:rsidP="00A80802">
      <w:pPr>
        <w:numPr>
          <w:ilvl w:val="0"/>
          <w:numId w:val="97"/>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Command Resilience Determines Sustainability</w:t>
      </w:r>
      <w:r w:rsidRPr="00A80802">
        <w:rPr>
          <w:rFonts w:ascii="Times New Roman" w:eastAsia="Times New Roman" w:hAnsi="Times New Roman" w:cs="Times New Roman"/>
          <w:kern w:val="0"/>
          <w:lang w:eastAsia="el-GR"/>
          <w14:ligatures w14:val="none"/>
        </w:rPr>
        <w:t xml:space="preserve"> </w:t>
      </w:r>
    </w:p>
    <w:p w14:paraId="25CE582B" w14:textId="77777777" w:rsidR="00A80802" w:rsidRPr="00A80802" w:rsidRDefault="00A80802" w:rsidP="00A80802">
      <w:pPr>
        <w:numPr>
          <w:ilvl w:val="1"/>
          <w:numId w:val="97"/>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Lesson: Command network integrity predicted combat effectiveness better than material factors</w:t>
      </w:r>
    </w:p>
    <w:p w14:paraId="78193392" w14:textId="77777777" w:rsidR="00A80802" w:rsidRPr="00A80802" w:rsidRDefault="00A80802" w:rsidP="00A80802">
      <w:pPr>
        <w:numPr>
          <w:ilvl w:val="1"/>
          <w:numId w:val="97"/>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Application: Invest in redundant, distributed command capabilities as operational priority</w:t>
      </w:r>
    </w:p>
    <w:p w14:paraId="79DC72F4" w14:textId="77777777" w:rsidR="00A80802" w:rsidRPr="00A80802" w:rsidRDefault="00A80802" w:rsidP="00A80802">
      <w:pPr>
        <w:numPr>
          <w:ilvl w:val="1"/>
          <w:numId w:val="97"/>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Implementation: Train units to maintain effectiveness under degraded communications conditions</w:t>
      </w:r>
    </w:p>
    <w:p w14:paraId="1932F1B4" w14:textId="77777777" w:rsidR="00A80802" w:rsidRPr="00A80802" w:rsidRDefault="00A80802" w:rsidP="00A80802">
      <w:pPr>
        <w:numPr>
          <w:ilvl w:val="0"/>
          <w:numId w:val="97"/>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Phased Resource Allocation Superiority</w:t>
      </w:r>
      <w:r w:rsidRPr="00A80802">
        <w:rPr>
          <w:rFonts w:ascii="Times New Roman" w:eastAsia="Times New Roman" w:hAnsi="Times New Roman" w:cs="Times New Roman"/>
          <w:kern w:val="0"/>
          <w:lang w:eastAsia="el-GR"/>
          <w14:ligatures w14:val="none"/>
        </w:rPr>
        <w:t xml:space="preserve"> </w:t>
      </w:r>
    </w:p>
    <w:p w14:paraId="526F51FE" w14:textId="77777777" w:rsidR="00A80802" w:rsidRPr="00A80802" w:rsidRDefault="00A80802" w:rsidP="00A80802">
      <w:pPr>
        <w:numPr>
          <w:ilvl w:val="1"/>
          <w:numId w:val="97"/>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Lesson: Carefully sequenced commitment of limited resources produced disproportionate effects</w:t>
      </w:r>
    </w:p>
    <w:p w14:paraId="13A961AE" w14:textId="77777777" w:rsidR="00A80802" w:rsidRPr="00A80802" w:rsidRDefault="00A80802" w:rsidP="00A80802">
      <w:pPr>
        <w:numPr>
          <w:ilvl w:val="1"/>
          <w:numId w:val="97"/>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Application: Develop explicit resource allocation timelines rather than general availability plans</w:t>
      </w:r>
    </w:p>
    <w:p w14:paraId="641512F8" w14:textId="77777777" w:rsidR="00A80802" w:rsidRPr="00A80802" w:rsidRDefault="00A80802" w:rsidP="00A80802">
      <w:pPr>
        <w:numPr>
          <w:ilvl w:val="1"/>
          <w:numId w:val="97"/>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Implementation: Create decision matrices that link resource commitment to specific operational triggers</w:t>
      </w:r>
    </w:p>
    <w:p w14:paraId="1785AE3B" w14:textId="77777777" w:rsidR="00A80802" w:rsidRPr="00A80802" w:rsidRDefault="00A80802" w:rsidP="00A80802">
      <w:pPr>
        <w:numPr>
          <w:ilvl w:val="0"/>
          <w:numId w:val="97"/>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Settlement Control Dynamics</w:t>
      </w:r>
      <w:r w:rsidRPr="00A80802">
        <w:rPr>
          <w:rFonts w:ascii="Times New Roman" w:eastAsia="Times New Roman" w:hAnsi="Times New Roman" w:cs="Times New Roman"/>
          <w:kern w:val="0"/>
          <w:lang w:eastAsia="el-GR"/>
          <w14:ligatures w14:val="none"/>
        </w:rPr>
        <w:t xml:space="preserve"> </w:t>
      </w:r>
    </w:p>
    <w:p w14:paraId="7E79C3C1" w14:textId="77777777" w:rsidR="00A80802" w:rsidRPr="00A80802" w:rsidRDefault="00A80802" w:rsidP="00A80802">
      <w:pPr>
        <w:numPr>
          <w:ilvl w:val="1"/>
          <w:numId w:val="97"/>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Lesson: Urban terrain fundamentally alters force effectiveness calculations</w:t>
      </w:r>
    </w:p>
    <w:p w14:paraId="2057B767" w14:textId="77777777" w:rsidR="00A80802" w:rsidRPr="00A80802" w:rsidRDefault="00A80802" w:rsidP="00A80802">
      <w:pPr>
        <w:numPr>
          <w:ilvl w:val="1"/>
          <w:numId w:val="97"/>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Application: Develop specialized urban operation doctrines that account for altered combat parameters</w:t>
      </w:r>
    </w:p>
    <w:p w14:paraId="6023C0A9" w14:textId="77777777" w:rsidR="00A80802" w:rsidRPr="00A80802" w:rsidRDefault="00A80802" w:rsidP="00A80802">
      <w:pPr>
        <w:numPr>
          <w:ilvl w:val="1"/>
          <w:numId w:val="97"/>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Implementation: Train forces specifically for settlement control operations rather than adapting conventional tactics</w:t>
      </w:r>
    </w:p>
    <w:p w14:paraId="56A2EFDB" w14:textId="77777777" w:rsidR="00A80802" w:rsidRPr="00A80802" w:rsidRDefault="00A80802" w:rsidP="00A80802">
      <w:pPr>
        <w:numPr>
          <w:ilvl w:val="0"/>
          <w:numId w:val="97"/>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Asymmetric Constraint Exploitation</w:t>
      </w:r>
      <w:r w:rsidRPr="00A80802">
        <w:rPr>
          <w:rFonts w:ascii="Times New Roman" w:eastAsia="Times New Roman" w:hAnsi="Times New Roman" w:cs="Times New Roman"/>
          <w:kern w:val="0"/>
          <w:lang w:eastAsia="el-GR"/>
          <w14:ligatures w14:val="none"/>
        </w:rPr>
        <w:t xml:space="preserve"> </w:t>
      </w:r>
    </w:p>
    <w:p w14:paraId="43D883F1" w14:textId="77777777" w:rsidR="00A80802" w:rsidRPr="00A80802" w:rsidRDefault="00A80802" w:rsidP="00A80802">
      <w:pPr>
        <w:numPr>
          <w:ilvl w:val="1"/>
          <w:numId w:val="97"/>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Lesson: Side A's victory stemmed from exploiting Side B's Division Line constraint</w:t>
      </w:r>
    </w:p>
    <w:p w14:paraId="644A9728" w14:textId="77777777" w:rsidR="00A80802" w:rsidRPr="00A80802" w:rsidRDefault="00A80802" w:rsidP="00A80802">
      <w:pPr>
        <w:numPr>
          <w:ilvl w:val="1"/>
          <w:numId w:val="97"/>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Application: Identify and target opponent's operational constraints rather than material assets</w:t>
      </w:r>
    </w:p>
    <w:p w14:paraId="1C95B4DF" w14:textId="77777777" w:rsidR="00A80802" w:rsidRPr="00A80802" w:rsidRDefault="00A80802" w:rsidP="00A80802">
      <w:pPr>
        <w:numPr>
          <w:ilvl w:val="1"/>
          <w:numId w:val="97"/>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Implementation: Intelligence collection prioritization on doctrinal limitations over order of battle</w:t>
      </w:r>
    </w:p>
    <w:p w14:paraId="36489299" w14:textId="77777777" w:rsidR="00A80802" w:rsidRPr="00A80802" w:rsidRDefault="00A80802" w:rsidP="00A80802">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A80802">
        <w:rPr>
          <w:rFonts w:ascii="Times New Roman" w:eastAsia="Times New Roman" w:hAnsi="Times New Roman" w:cs="Times New Roman"/>
          <w:b/>
          <w:bCs/>
          <w:kern w:val="0"/>
          <w:sz w:val="36"/>
          <w:szCs w:val="36"/>
          <w:lang w:eastAsia="el-GR"/>
          <w14:ligatures w14:val="none"/>
        </w:rPr>
        <w:t>Analytical Conclusions</w:t>
      </w:r>
    </w:p>
    <w:p w14:paraId="192CCB48"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 xml:space="preserve">Operation Divided Horizon demonstrates that victory in modern combined arms operations derives more from adaptability than raw combat power. Side A's success </w:t>
      </w:r>
      <w:r w:rsidRPr="00A80802">
        <w:rPr>
          <w:rFonts w:ascii="Times New Roman" w:eastAsia="Times New Roman" w:hAnsi="Times New Roman" w:cs="Times New Roman"/>
          <w:kern w:val="0"/>
          <w:lang w:eastAsia="el-GR"/>
          <w14:ligatures w14:val="none"/>
        </w:rPr>
        <w:lastRenderedPageBreak/>
        <w:t>despite numerical inferiority resulted from superior operational flexibility, resource sequencing, and constraint exploitation. The defender's cross-Division Line mobility proved the single most decisive advantage, creating local force concentration that nullified the attacker's numerical superiority at critical decision points.</w:t>
      </w:r>
    </w:p>
    <w:p w14:paraId="667F3882"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For future operations planners, this engagement provides clear evidence that operational constraints (such as Side B's Division Line restriction) often prove more deterministic than material factors. Strategic success requires identifying, protecting, and exploiting asymmetric advantages rather than pursuing conventional force-on-force engagements where numerical superiority traditionally dominates.</w:t>
      </w:r>
    </w:p>
    <w:p w14:paraId="39A7CBA3"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The most significant insight remains that victory conditions must be precisely defined and operations explicitly designed around their achievement, rather than defaulting to attrition-based approaches. Side A's deliberate focus on retaining specific settlements rather than contesting all terrain directly enabled their tactical victory despite suffering significant combat losses and technically reaching a break point threshold in one battle group.</w:t>
      </w:r>
    </w:p>
    <w:p w14:paraId="753C0214"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This analysis validates that modern conflict remains fundamentally shaped by command decisions rather than material factors alone. The quality of leadership, appropriateness of strategy, and adaptability of execution determined the outcome of Operation Divided Horizon more decisively than the quantitative force ratios would have predicted.</w:t>
      </w:r>
    </w:p>
    <w:p w14:paraId="1A28BF9D" w14:textId="77777777" w:rsidR="00A80802" w:rsidRPr="00A80802" w:rsidRDefault="00A80802" w:rsidP="00A80802">
      <w:pPr>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Retry</w:t>
      </w:r>
    </w:p>
    <w:p w14:paraId="284BB7BD" w14:textId="77777777" w:rsidR="00A80802" w:rsidRPr="00A80802" w:rsidRDefault="00A80802" w:rsidP="00A80802">
      <w:pPr>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DD</w:t>
      </w:r>
    </w:p>
    <w:p w14:paraId="7BD48EFF"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Critically evaluate your own reasoning process: 1. Were there any implicit biases in your decision-making process? 2. Did your assessment correctly anticipate cascading effects? 3. What limitations did you encounter in predicting adversary actions? 4. If given additional intelligence, how might your conclusions change?</w:t>
      </w:r>
    </w:p>
    <w:p w14:paraId="247EB577" w14:textId="77777777" w:rsidR="00A80802" w:rsidRPr="00A80802" w:rsidRDefault="00A80802" w:rsidP="00A80802">
      <w:pPr>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Edit</w:t>
      </w:r>
    </w:p>
    <w:p w14:paraId="2C044E34"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Scrutinized reasoning biases, limitations, and potential intelligence improvements.</w:t>
      </w:r>
    </w:p>
    <w:p w14:paraId="3C38EEAB" w14:textId="77777777" w:rsidR="00A80802" w:rsidRPr="00A80802" w:rsidRDefault="00A80802" w:rsidP="00A80802">
      <w:pPr>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17s</w:t>
      </w:r>
    </w:p>
    <w:p w14:paraId="6F28DE6D"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This is an interesting meta-analysis request where I'm being asked to critically evaluate my own reasoning process regarding the military scenario analysis I've been providing. Let me think through each of these questions carefully:</w:t>
      </w:r>
    </w:p>
    <w:p w14:paraId="0DE9E04E" w14:textId="77777777" w:rsidR="00A80802" w:rsidRPr="00A80802" w:rsidRDefault="00A80802" w:rsidP="00A80802">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A80802">
        <w:rPr>
          <w:rFonts w:ascii="Times New Roman" w:eastAsia="Times New Roman" w:hAnsi="Times New Roman" w:cs="Times New Roman"/>
          <w:b/>
          <w:bCs/>
          <w:kern w:val="0"/>
          <w:sz w:val="36"/>
          <w:szCs w:val="36"/>
          <w:lang w:eastAsia="el-GR"/>
          <w14:ligatures w14:val="none"/>
        </w:rPr>
        <w:t>1. Were there any implicit biases in my decision-making process?</w:t>
      </w:r>
    </w:p>
    <w:p w14:paraId="604EC89B"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Potential biases I may have exhibited:</w:t>
      </w:r>
    </w:p>
    <w:p w14:paraId="4972CBF5" w14:textId="77777777" w:rsidR="00A80802" w:rsidRPr="00A80802" w:rsidRDefault="00A80802" w:rsidP="00A80802">
      <w:pPr>
        <w:numPr>
          <w:ilvl w:val="0"/>
          <w:numId w:val="98"/>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Conventional military doctrine bias</w:t>
      </w:r>
      <w:r w:rsidRPr="00A80802">
        <w:rPr>
          <w:rFonts w:ascii="Times New Roman" w:eastAsia="Times New Roman" w:hAnsi="Times New Roman" w:cs="Times New Roman"/>
          <w:kern w:val="0"/>
          <w:lang w:eastAsia="el-GR"/>
          <w14:ligatures w14:val="none"/>
        </w:rPr>
        <w:t xml:space="preserve">: I may have relied too heavily on standard military doctrines and principles rather than considering truly </w:t>
      </w:r>
      <w:r w:rsidRPr="00A80802">
        <w:rPr>
          <w:rFonts w:ascii="Times New Roman" w:eastAsia="Times New Roman" w:hAnsi="Times New Roman" w:cs="Times New Roman"/>
          <w:kern w:val="0"/>
          <w:lang w:eastAsia="el-GR"/>
          <w14:ligatures w14:val="none"/>
        </w:rPr>
        <w:lastRenderedPageBreak/>
        <w:t>unconventional approaches. For example, I emphasized combined arms, mobility, and command and control - all standard military thinking.</w:t>
      </w:r>
    </w:p>
    <w:p w14:paraId="54075430" w14:textId="77777777" w:rsidR="00A80802" w:rsidRPr="00A80802" w:rsidRDefault="00A80802" w:rsidP="00A80802">
      <w:pPr>
        <w:numPr>
          <w:ilvl w:val="0"/>
          <w:numId w:val="98"/>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Symmetrical thinking bias</w:t>
      </w:r>
      <w:r w:rsidRPr="00A80802">
        <w:rPr>
          <w:rFonts w:ascii="Times New Roman" w:eastAsia="Times New Roman" w:hAnsi="Times New Roman" w:cs="Times New Roman"/>
          <w:kern w:val="0"/>
          <w:lang w:eastAsia="el-GR"/>
          <w14:ligatures w14:val="none"/>
        </w:rPr>
        <w:t>: I tended to analyze both sides using similar frameworks and assumptions, possibly underappreciating fundamental asymmetries between defenders and attackers beyond what was explicitly stated.</w:t>
      </w:r>
    </w:p>
    <w:p w14:paraId="38359BA4" w14:textId="77777777" w:rsidR="00A80802" w:rsidRPr="00A80802" w:rsidRDefault="00A80802" w:rsidP="00A80802">
      <w:pPr>
        <w:numPr>
          <w:ilvl w:val="0"/>
          <w:numId w:val="98"/>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Western military paradigm bias</w:t>
      </w:r>
      <w:r w:rsidRPr="00A80802">
        <w:rPr>
          <w:rFonts w:ascii="Times New Roman" w:eastAsia="Times New Roman" w:hAnsi="Times New Roman" w:cs="Times New Roman"/>
          <w:kern w:val="0"/>
          <w:lang w:eastAsia="el-GR"/>
          <w14:ligatures w14:val="none"/>
        </w:rPr>
        <w:t>: My analysis may have reflected concepts more common in Western military thinking rather than considering diverse military traditions and approaches.</w:t>
      </w:r>
    </w:p>
    <w:p w14:paraId="7BA0B31F" w14:textId="77777777" w:rsidR="00A80802" w:rsidRPr="00A80802" w:rsidRDefault="00A80802" w:rsidP="00A80802">
      <w:pPr>
        <w:numPr>
          <w:ilvl w:val="0"/>
          <w:numId w:val="98"/>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Technological determinism</w:t>
      </w:r>
      <w:r w:rsidRPr="00A80802">
        <w:rPr>
          <w:rFonts w:ascii="Times New Roman" w:eastAsia="Times New Roman" w:hAnsi="Times New Roman" w:cs="Times New Roman"/>
          <w:kern w:val="0"/>
          <w:lang w:eastAsia="el-GR"/>
          <w14:ligatures w14:val="none"/>
        </w:rPr>
        <w:t>: I may have overemphasized the role of technology (like artillery, aerial assets, etc.) versus other factors like morale, individual unit leadership, or cultural factors not specified in the scenario.</w:t>
      </w:r>
    </w:p>
    <w:p w14:paraId="5F04B694" w14:textId="77777777" w:rsidR="00A80802" w:rsidRPr="00A80802" w:rsidRDefault="00A80802" w:rsidP="00A80802">
      <w:pPr>
        <w:numPr>
          <w:ilvl w:val="0"/>
          <w:numId w:val="98"/>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Rationality assumption</w:t>
      </w:r>
      <w:r w:rsidRPr="00A80802">
        <w:rPr>
          <w:rFonts w:ascii="Times New Roman" w:eastAsia="Times New Roman" w:hAnsi="Times New Roman" w:cs="Times New Roman"/>
          <w:kern w:val="0"/>
          <w:lang w:eastAsia="el-GR"/>
          <w14:ligatures w14:val="none"/>
        </w:rPr>
        <w:t>: I assumed rational decision-making on both sides, whereas real conflict often involves emotional, cultural, or historically-contingent decisions that don't follow pure strategic rationality.</w:t>
      </w:r>
    </w:p>
    <w:p w14:paraId="52DD3171" w14:textId="77777777" w:rsidR="00A80802" w:rsidRPr="00A80802" w:rsidRDefault="00A80802" w:rsidP="00A80802">
      <w:pPr>
        <w:numPr>
          <w:ilvl w:val="0"/>
          <w:numId w:val="98"/>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Perfect information bias</w:t>
      </w:r>
      <w:r w:rsidRPr="00A80802">
        <w:rPr>
          <w:rFonts w:ascii="Times New Roman" w:eastAsia="Times New Roman" w:hAnsi="Times New Roman" w:cs="Times New Roman"/>
          <w:kern w:val="0"/>
          <w:lang w:eastAsia="el-GR"/>
          <w14:ligatures w14:val="none"/>
        </w:rPr>
        <w:t>: I may have assumed commanders had better battlefield awareness than would be realistic in an actual conflict environment.</w:t>
      </w:r>
    </w:p>
    <w:p w14:paraId="0ABEA88D" w14:textId="77777777" w:rsidR="00A80802" w:rsidRPr="00A80802" w:rsidRDefault="00A80802" w:rsidP="00A80802">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A80802">
        <w:rPr>
          <w:rFonts w:ascii="Times New Roman" w:eastAsia="Times New Roman" w:hAnsi="Times New Roman" w:cs="Times New Roman"/>
          <w:b/>
          <w:bCs/>
          <w:kern w:val="0"/>
          <w:sz w:val="36"/>
          <w:szCs w:val="36"/>
          <w:lang w:eastAsia="el-GR"/>
          <w14:ligatures w14:val="none"/>
        </w:rPr>
        <w:t>2. Did my assessment correctly anticipate cascading effects?</w:t>
      </w:r>
    </w:p>
    <w:p w14:paraId="4F54DD4C"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Areas where my cascading effects analysis may have been strong:</w:t>
      </w:r>
    </w:p>
    <w:p w14:paraId="05BA8FAB" w14:textId="77777777" w:rsidR="00A80802" w:rsidRPr="00A80802" w:rsidRDefault="00A80802" w:rsidP="00A80802">
      <w:pPr>
        <w:numPr>
          <w:ilvl w:val="0"/>
          <w:numId w:val="99"/>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I did develop multi-order effects in the post-mortem analysis</w:t>
      </w:r>
    </w:p>
    <w:p w14:paraId="61264B8A" w14:textId="77777777" w:rsidR="00A80802" w:rsidRPr="00A80802" w:rsidRDefault="00A80802" w:rsidP="00A80802">
      <w:pPr>
        <w:numPr>
          <w:ilvl w:val="0"/>
          <w:numId w:val="99"/>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I traced how initial decisions created subsequent constraints and opportunities</w:t>
      </w:r>
    </w:p>
    <w:p w14:paraId="152CE4B9" w14:textId="77777777" w:rsidR="00A80802" w:rsidRPr="00A80802" w:rsidRDefault="00A80802" w:rsidP="00A80802">
      <w:pPr>
        <w:numPr>
          <w:ilvl w:val="0"/>
          <w:numId w:val="99"/>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I connected operational decisions to strategic outcomes</w:t>
      </w:r>
    </w:p>
    <w:p w14:paraId="764F3CC9"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Areas where my cascading effects analysis may have been limited:</w:t>
      </w:r>
    </w:p>
    <w:p w14:paraId="58DBD1F8" w14:textId="77777777" w:rsidR="00A80802" w:rsidRPr="00A80802" w:rsidRDefault="00A80802" w:rsidP="00A80802">
      <w:pPr>
        <w:numPr>
          <w:ilvl w:val="0"/>
          <w:numId w:val="100"/>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I might not have fully explored how psychological factors cascade (e.g., morale collapse spreading beyond the directly affected units)</w:t>
      </w:r>
    </w:p>
    <w:p w14:paraId="041306F7" w14:textId="77777777" w:rsidR="00A80802" w:rsidRPr="00A80802" w:rsidRDefault="00A80802" w:rsidP="00A80802">
      <w:pPr>
        <w:numPr>
          <w:ilvl w:val="0"/>
          <w:numId w:val="100"/>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I may have underexplored how logistics failures can cascade into operational and then strategic failures</w:t>
      </w:r>
    </w:p>
    <w:p w14:paraId="68FEEC79" w14:textId="77777777" w:rsidR="00A80802" w:rsidRPr="00A80802" w:rsidRDefault="00A80802" w:rsidP="00A80802">
      <w:pPr>
        <w:numPr>
          <w:ilvl w:val="0"/>
          <w:numId w:val="100"/>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I likely didn't adequately address how tactical successes/failures might cascade into strategic political consequences beyond the battlefield</w:t>
      </w:r>
    </w:p>
    <w:p w14:paraId="16C2C762" w14:textId="77777777" w:rsidR="00A80802" w:rsidRPr="00A80802" w:rsidRDefault="00A80802" w:rsidP="00A80802">
      <w:pPr>
        <w:numPr>
          <w:ilvl w:val="0"/>
          <w:numId w:val="100"/>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I didn't fully account for how communication breakdowns cascade differently than material losses</w:t>
      </w:r>
    </w:p>
    <w:p w14:paraId="4967C3E2" w14:textId="77777777" w:rsidR="00A80802" w:rsidRPr="00A80802" w:rsidRDefault="00A80802" w:rsidP="00A80802">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A80802">
        <w:rPr>
          <w:rFonts w:ascii="Times New Roman" w:eastAsia="Times New Roman" w:hAnsi="Times New Roman" w:cs="Times New Roman"/>
          <w:b/>
          <w:bCs/>
          <w:kern w:val="0"/>
          <w:sz w:val="36"/>
          <w:szCs w:val="36"/>
          <w:lang w:eastAsia="el-GR"/>
          <w14:ligatures w14:val="none"/>
        </w:rPr>
        <w:t>3. What limitations did I encounter in predicting adversary actions?</w:t>
      </w:r>
    </w:p>
    <w:p w14:paraId="2CD2814E"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Limitations in my adversary prediction:</w:t>
      </w:r>
    </w:p>
    <w:p w14:paraId="22B75CC3" w14:textId="77777777" w:rsidR="00A80802" w:rsidRPr="00A80802" w:rsidRDefault="00A80802" w:rsidP="00A80802">
      <w:pPr>
        <w:numPr>
          <w:ilvl w:val="0"/>
          <w:numId w:val="101"/>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Limited information about command personalities and risk tolerance</w:t>
      </w:r>
    </w:p>
    <w:p w14:paraId="6F6E6CFE" w14:textId="77777777" w:rsidR="00A80802" w:rsidRPr="00A80802" w:rsidRDefault="00A80802" w:rsidP="00A80802">
      <w:pPr>
        <w:numPr>
          <w:ilvl w:val="0"/>
          <w:numId w:val="101"/>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No information about historical doctrine or typical tactics of either side</w:t>
      </w:r>
    </w:p>
    <w:p w14:paraId="7A584967" w14:textId="77777777" w:rsidR="00A80802" w:rsidRPr="00A80802" w:rsidRDefault="00A80802" w:rsidP="00A80802">
      <w:pPr>
        <w:numPr>
          <w:ilvl w:val="0"/>
          <w:numId w:val="101"/>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No intelligence about possible deception operations or strategic feints</w:t>
      </w:r>
    </w:p>
    <w:p w14:paraId="2804DB4C" w14:textId="77777777" w:rsidR="00A80802" w:rsidRPr="00A80802" w:rsidRDefault="00A80802" w:rsidP="00A80802">
      <w:pPr>
        <w:numPr>
          <w:ilvl w:val="0"/>
          <w:numId w:val="101"/>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Limited ability to predict innovative or unconventional approaches not suggested by the provided data</w:t>
      </w:r>
    </w:p>
    <w:p w14:paraId="5D5DB538" w14:textId="77777777" w:rsidR="00A80802" w:rsidRPr="00A80802" w:rsidRDefault="00A80802" w:rsidP="00A80802">
      <w:pPr>
        <w:numPr>
          <w:ilvl w:val="0"/>
          <w:numId w:val="101"/>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lastRenderedPageBreak/>
        <w:t>No information about internal political pressures that might constrain military decision-making</w:t>
      </w:r>
    </w:p>
    <w:p w14:paraId="6EFE118A" w14:textId="77777777" w:rsidR="00A80802" w:rsidRPr="00A80802" w:rsidRDefault="00A80802" w:rsidP="00A80802">
      <w:pPr>
        <w:numPr>
          <w:ilvl w:val="0"/>
          <w:numId w:val="101"/>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Limited ability to assess how cultural factors might influence response to setbacks</w:t>
      </w:r>
    </w:p>
    <w:p w14:paraId="23F3C010" w14:textId="77777777" w:rsidR="00A80802" w:rsidRPr="00A80802" w:rsidRDefault="00A80802" w:rsidP="00A80802">
      <w:pPr>
        <w:numPr>
          <w:ilvl w:val="0"/>
          <w:numId w:val="101"/>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No information about individual unit combat experience levels that might affect battlefield performance</w:t>
      </w:r>
    </w:p>
    <w:p w14:paraId="591BF310" w14:textId="77777777" w:rsidR="00A80802" w:rsidRPr="00A80802" w:rsidRDefault="00A80802" w:rsidP="00A80802">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A80802">
        <w:rPr>
          <w:rFonts w:ascii="Times New Roman" w:eastAsia="Times New Roman" w:hAnsi="Times New Roman" w:cs="Times New Roman"/>
          <w:b/>
          <w:bCs/>
          <w:kern w:val="0"/>
          <w:sz w:val="36"/>
          <w:szCs w:val="36"/>
          <w:lang w:eastAsia="el-GR"/>
          <w14:ligatures w14:val="none"/>
        </w:rPr>
        <w:t>4. If given additional intelligence, how might my conclusions change?</w:t>
      </w:r>
    </w:p>
    <w:p w14:paraId="20489112"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Types of additional intelligence that would significantly alter my analysis:</w:t>
      </w:r>
    </w:p>
    <w:p w14:paraId="1AF2145E" w14:textId="77777777" w:rsidR="00A80802" w:rsidRPr="00A80802" w:rsidRDefault="00A80802" w:rsidP="00A80802">
      <w:pPr>
        <w:numPr>
          <w:ilvl w:val="0"/>
          <w:numId w:val="102"/>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Commander profiling</w:t>
      </w:r>
      <w:r w:rsidRPr="00A80802">
        <w:rPr>
          <w:rFonts w:ascii="Times New Roman" w:eastAsia="Times New Roman" w:hAnsi="Times New Roman" w:cs="Times New Roman"/>
          <w:kern w:val="0"/>
          <w:lang w:eastAsia="el-GR"/>
          <w14:ligatures w14:val="none"/>
        </w:rPr>
        <w:t>: Information about the leadership styles, risk tolerance, and experience of commanders would affect predictions about decision-making under pressure</w:t>
      </w:r>
    </w:p>
    <w:p w14:paraId="54040FCC" w14:textId="77777777" w:rsidR="00A80802" w:rsidRPr="00A80802" w:rsidRDefault="00A80802" w:rsidP="00A80802">
      <w:pPr>
        <w:numPr>
          <w:ilvl w:val="0"/>
          <w:numId w:val="102"/>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Historical performance data</w:t>
      </w:r>
      <w:r w:rsidRPr="00A80802">
        <w:rPr>
          <w:rFonts w:ascii="Times New Roman" w:eastAsia="Times New Roman" w:hAnsi="Times New Roman" w:cs="Times New Roman"/>
          <w:kern w:val="0"/>
          <w:lang w:eastAsia="el-GR"/>
          <w14:ligatures w14:val="none"/>
        </w:rPr>
        <w:t>: Information about how these forces performed in previous engagements would help predict unit effectiveness</w:t>
      </w:r>
    </w:p>
    <w:p w14:paraId="3ADEE10C" w14:textId="77777777" w:rsidR="00A80802" w:rsidRPr="00A80802" w:rsidRDefault="00A80802" w:rsidP="00A80802">
      <w:pPr>
        <w:numPr>
          <w:ilvl w:val="0"/>
          <w:numId w:val="102"/>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Detailed equipment specifications</w:t>
      </w:r>
      <w:r w:rsidRPr="00A80802">
        <w:rPr>
          <w:rFonts w:ascii="Times New Roman" w:eastAsia="Times New Roman" w:hAnsi="Times New Roman" w:cs="Times New Roman"/>
          <w:kern w:val="0"/>
          <w:lang w:eastAsia="el-GR"/>
          <w14:ligatures w14:val="none"/>
        </w:rPr>
        <w:t>: More precise information about the capabilities and limitations of the equipment would allow for more nuanced tactical analysis</w:t>
      </w:r>
    </w:p>
    <w:p w14:paraId="136C5E55" w14:textId="77777777" w:rsidR="00A80802" w:rsidRPr="00A80802" w:rsidRDefault="00A80802" w:rsidP="00A80802">
      <w:pPr>
        <w:numPr>
          <w:ilvl w:val="0"/>
          <w:numId w:val="102"/>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Electronic warfare capabilities</w:t>
      </w:r>
      <w:r w:rsidRPr="00A80802">
        <w:rPr>
          <w:rFonts w:ascii="Times New Roman" w:eastAsia="Times New Roman" w:hAnsi="Times New Roman" w:cs="Times New Roman"/>
          <w:kern w:val="0"/>
          <w:lang w:eastAsia="el-GR"/>
          <w14:ligatures w14:val="none"/>
        </w:rPr>
        <w:t>: Information about communications security and electronic warfare abilities would significantly impact command and control assessments</w:t>
      </w:r>
    </w:p>
    <w:p w14:paraId="3F6B959B" w14:textId="77777777" w:rsidR="00A80802" w:rsidRPr="00A80802" w:rsidRDefault="00A80802" w:rsidP="00A80802">
      <w:pPr>
        <w:numPr>
          <w:ilvl w:val="0"/>
          <w:numId w:val="102"/>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Intelligence gathering capabilities</w:t>
      </w:r>
      <w:r w:rsidRPr="00A80802">
        <w:rPr>
          <w:rFonts w:ascii="Times New Roman" w:eastAsia="Times New Roman" w:hAnsi="Times New Roman" w:cs="Times New Roman"/>
          <w:kern w:val="0"/>
          <w:lang w:eastAsia="el-GR"/>
          <w14:ligatures w14:val="none"/>
        </w:rPr>
        <w:t>: Better understanding of reconnaissance effectiveness would change assumptions about information availability</w:t>
      </w:r>
    </w:p>
    <w:p w14:paraId="1D573407" w14:textId="77777777" w:rsidR="00A80802" w:rsidRPr="00A80802" w:rsidRDefault="00A80802" w:rsidP="00A80802">
      <w:pPr>
        <w:numPr>
          <w:ilvl w:val="0"/>
          <w:numId w:val="102"/>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Supply chain details</w:t>
      </w:r>
      <w:r w:rsidRPr="00A80802">
        <w:rPr>
          <w:rFonts w:ascii="Times New Roman" w:eastAsia="Times New Roman" w:hAnsi="Times New Roman" w:cs="Times New Roman"/>
          <w:kern w:val="0"/>
          <w:lang w:eastAsia="el-GR"/>
          <w14:ligatures w14:val="none"/>
        </w:rPr>
        <w:t>: Information about resupply capabilities would alter sustainability assessments</w:t>
      </w:r>
    </w:p>
    <w:p w14:paraId="3573A66B" w14:textId="77777777" w:rsidR="00A80802" w:rsidRPr="00A80802" w:rsidRDefault="00A80802" w:rsidP="00A80802">
      <w:pPr>
        <w:numPr>
          <w:ilvl w:val="0"/>
          <w:numId w:val="102"/>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Unit training levels</w:t>
      </w:r>
      <w:r w:rsidRPr="00A80802">
        <w:rPr>
          <w:rFonts w:ascii="Times New Roman" w:eastAsia="Times New Roman" w:hAnsi="Times New Roman" w:cs="Times New Roman"/>
          <w:kern w:val="0"/>
          <w:lang w:eastAsia="el-GR"/>
          <w14:ligatures w14:val="none"/>
        </w:rPr>
        <w:t>: Knowledge of how well units are trained would affect assumptions about tactical effectiveness</w:t>
      </w:r>
    </w:p>
    <w:p w14:paraId="30C4215A" w14:textId="77777777" w:rsidR="00A80802" w:rsidRPr="00A80802" w:rsidRDefault="00A80802" w:rsidP="00A80802">
      <w:pPr>
        <w:numPr>
          <w:ilvl w:val="0"/>
          <w:numId w:val="102"/>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Political constraints</w:t>
      </w:r>
      <w:r w:rsidRPr="00A80802">
        <w:rPr>
          <w:rFonts w:ascii="Times New Roman" w:eastAsia="Times New Roman" w:hAnsi="Times New Roman" w:cs="Times New Roman"/>
          <w:kern w:val="0"/>
          <w:lang w:eastAsia="el-GR"/>
          <w14:ligatures w14:val="none"/>
        </w:rPr>
        <w:t>: Understanding the political context might reveal non-military factors influencing decision-making</w:t>
      </w:r>
    </w:p>
    <w:p w14:paraId="6F40424C" w14:textId="77777777" w:rsidR="00A80802" w:rsidRPr="00A80802" w:rsidRDefault="00A80802" w:rsidP="00A80802">
      <w:pPr>
        <w:numPr>
          <w:ilvl w:val="0"/>
          <w:numId w:val="102"/>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Weather and environmental data</w:t>
      </w:r>
      <w:r w:rsidRPr="00A80802">
        <w:rPr>
          <w:rFonts w:ascii="Times New Roman" w:eastAsia="Times New Roman" w:hAnsi="Times New Roman" w:cs="Times New Roman"/>
          <w:kern w:val="0"/>
          <w:lang w:eastAsia="el-GR"/>
          <w14:ligatures w14:val="none"/>
        </w:rPr>
        <w:t>: Detailed information about environmental conditions would impact mobility and operational effectiveness assessments</w:t>
      </w:r>
    </w:p>
    <w:p w14:paraId="0F3C5E31"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I'll now draft my response addressing these questions in a critical, self-reflective manner.</w:t>
      </w:r>
    </w:p>
    <w:p w14:paraId="19F62597" w14:textId="77777777" w:rsidR="00A80802" w:rsidRPr="00A80802" w:rsidRDefault="00A80802" w:rsidP="00A80802">
      <w:pPr>
        <w:spacing w:before="100" w:beforeAutospacing="1" w:after="100" w:afterAutospacing="1"/>
        <w:outlineLvl w:val="0"/>
        <w:rPr>
          <w:rFonts w:ascii="Times New Roman" w:eastAsia="Times New Roman" w:hAnsi="Times New Roman" w:cs="Times New Roman"/>
          <w:b/>
          <w:bCs/>
          <w:kern w:val="36"/>
          <w:sz w:val="48"/>
          <w:szCs w:val="48"/>
          <w:lang w:eastAsia="el-GR"/>
          <w14:ligatures w14:val="none"/>
        </w:rPr>
      </w:pPr>
      <w:r w:rsidRPr="00A80802">
        <w:rPr>
          <w:rFonts w:ascii="Times New Roman" w:eastAsia="Times New Roman" w:hAnsi="Times New Roman" w:cs="Times New Roman"/>
          <w:b/>
          <w:bCs/>
          <w:kern w:val="36"/>
          <w:sz w:val="48"/>
          <w:szCs w:val="48"/>
          <w:lang w:eastAsia="el-GR"/>
          <w14:ligatures w14:val="none"/>
        </w:rPr>
        <w:t>Critical Self-Evaluation: Analysis Limitations &amp; Reasoning Assessment</w:t>
      </w:r>
    </w:p>
    <w:p w14:paraId="130CD6A5" w14:textId="77777777" w:rsidR="00A80802" w:rsidRPr="00A80802" w:rsidRDefault="00A80802" w:rsidP="00A80802">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A80802">
        <w:rPr>
          <w:rFonts w:ascii="Times New Roman" w:eastAsia="Times New Roman" w:hAnsi="Times New Roman" w:cs="Times New Roman"/>
          <w:b/>
          <w:bCs/>
          <w:kern w:val="0"/>
          <w:sz w:val="36"/>
          <w:szCs w:val="36"/>
          <w:lang w:eastAsia="el-GR"/>
          <w14:ligatures w14:val="none"/>
        </w:rPr>
        <w:t>Implicit Biases in Decision-Making Process</w:t>
      </w:r>
    </w:p>
    <w:p w14:paraId="6E9321AD" w14:textId="77777777" w:rsidR="00A80802" w:rsidRPr="00A80802" w:rsidRDefault="00A80802" w:rsidP="00A80802">
      <w:pPr>
        <w:numPr>
          <w:ilvl w:val="0"/>
          <w:numId w:val="103"/>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Conventional Military Doctrine Bias</w:t>
      </w:r>
      <w:r w:rsidRPr="00A80802">
        <w:rPr>
          <w:rFonts w:ascii="Times New Roman" w:eastAsia="Times New Roman" w:hAnsi="Times New Roman" w:cs="Times New Roman"/>
          <w:kern w:val="0"/>
          <w:lang w:eastAsia="el-GR"/>
          <w14:ligatures w14:val="none"/>
        </w:rPr>
        <w:t xml:space="preserve"> </w:t>
      </w:r>
    </w:p>
    <w:p w14:paraId="1D7FCA5C" w14:textId="77777777" w:rsidR="00A80802" w:rsidRPr="00A80802" w:rsidRDefault="00A80802" w:rsidP="00A80802">
      <w:pPr>
        <w:numPr>
          <w:ilvl w:val="1"/>
          <w:numId w:val="103"/>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My analysis heavily favored established military principles like combined arms, force concentration, and interior lines of communication</w:t>
      </w:r>
    </w:p>
    <w:p w14:paraId="4A82DD19" w14:textId="77777777" w:rsidR="00A80802" w:rsidRPr="00A80802" w:rsidRDefault="00A80802" w:rsidP="00A80802">
      <w:pPr>
        <w:numPr>
          <w:ilvl w:val="1"/>
          <w:numId w:val="103"/>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lastRenderedPageBreak/>
        <w:t>I underexplored truly asymmetric or unconventional approaches that might transcend the provided force structure</w:t>
      </w:r>
    </w:p>
    <w:p w14:paraId="1968F255" w14:textId="77777777" w:rsidR="00A80802" w:rsidRPr="00A80802" w:rsidRDefault="00A80802" w:rsidP="00A80802">
      <w:pPr>
        <w:numPr>
          <w:ilvl w:val="1"/>
          <w:numId w:val="103"/>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Assessment: I operated within a conventional military framework that may have limited creative solution-space exploration</w:t>
      </w:r>
    </w:p>
    <w:p w14:paraId="6A257015" w14:textId="77777777" w:rsidR="00A80802" w:rsidRPr="00A80802" w:rsidRDefault="00A80802" w:rsidP="00A80802">
      <w:pPr>
        <w:numPr>
          <w:ilvl w:val="0"/>
          <w:numId w:val="103"/>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Symmetrical Conflict Assumption</w:t>
      </w:r>
      <w:r w:rsidRPr="00A80802">
        <w:rPr>
          <w:rFonts w:ascii="Times New Roman" w:eastAsia="Times New Roman" w:hAnsi="Times New Roman" w:cs="Times New Roman"/>
          <w:kern w:val="0"/>
          <w:lang w:eastAsia="el-GR"/>
          <w14:ligatures w14:val="none"/>
        </w:rPr>
        <w:t xml:space="preserve"> </w:t>
      </w:r>
    </w:p>
    <w:p w14:paraId="3949C13A" w14:textId="77777777" w:rsidR="00A80802" w:rsidRPr="00A80802" w:rsidRDefault="00A80802" w:rsidP="00A80802">
      <w:pPr>
        <w:numPr>
          <w:ilvl w:val="1"/>
          <w:numId w:val="103"/>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Despite acknowledging the defender/attacker asymmetry, my analysis often treated both sides with similar analytical frameworks</w:t>
      </w:r>
    </w:p>
    <w:p w14:paraId="5D86A19D" w14:textId="77777777" w:rsidR="00A80802" w:rsidRPr="00A80802" w:rsidRDefault="00A80802" w:rsidP="00A80802">
      <w:pPr>
        <w:numPr>
          <w:ilvl w:val="1"/>
          <w:numId w:val="103"/>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I insufficiently explored fundamental differences in how defense and offense operate beyond numerical comparisons</w:t>
      </w:r>
    </w:p>
    <w:p w14:paraId="10F2F22F" w14:textId="77777777" w:rsidR="00A80802" w:rsidRPr="00A80802" w:rsidRDefault="00A80802" w:rsidP="00A80802">
      <w:pPr>
        <w:numPr>
          <w:ilvl w:val="1"/>
          <w:numId w:val="103"/>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Assessment: A more asymmetric analytical approach might have revealed additional strategic options</w:t>
      </w:r>
    </w:p>
    <w:p w14:paraId="5341A900" w14:textId="77777777" w:rsidR="00A80802" w:rsidRPr="00A80802" w:rsidRDefault="00A80802" w:rsidP="00A80802">
      <w:pPr>
        <w:numPr>
          <w:ilvl w:val="0"/>
          <w:numId w:val="103"/>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Perfect Information Fallacy</w:t>
      </w:r>
      <w:r w:rsidRPr="00A80802">
        <w:rPr>
          <w:rFonts w:ascii="Times New Roman" w:eastAsia="Times New Roman" w:hAnsi="Times New Roman" w:cs="Times New Roman"/>
          <w:kern w:val="0"/>
          <w:lang w:eastAsia="el-GR"/>
          <w14:ligatures w14:val="none"/>
        </w:rPr>
        <w:t xml:space="preserve"> </w:t>
      </w:r>
    </w:p>
    <w:p w14:paraId="18FD3A1F" w14:textId="77777777" w:rsidR="00A80802" w:rsidRPr="00A80802" w:rsidRDefault="00A80802" w:rsidP="00A80802">
      <w:pPr>
        <w:numPr>
          <w:ilvl w:val="1"/>
          <w:numId w:val="103"/>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My analysis frequently assumed commanders possessed comprehensive situational awareness</w:t>
      </w:r>
    </w:p>
    <w:p w14:paraId="45AB77ED" w14:textId="77777777" w:rsidR="00A80802" w:rsidRPr="00A80802" w:rsidRDefault="00A80802" w:rsidP="00A80802">
      <w:pPr>
        <w:numPr>
          <w:ilvl w:val="1"/>
          <w:numId w:val="103"/>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I underappreciated the "fog of war" effect where decisions are made with incomplete information</w:t>
      </w:r>
    </w:p>
    <w:p w14:paraId="5E248F92" w14:textId="77777777" w:rsidR="00A80802" w:rsidRPr="00A80802" w:rsidRDefault="00A80802" w:rsidP="00A80802">
      <w:pPr>
        <w:numPr>
          <w:ilvl w:val="1"/>
          <w:numId w:val="103"/>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Assessment: More realistic incorporation of information uncertainty would have produced different decision matrices</w:t>
      </w:r>
    </w:p>
    <w:p w14:paraId="3BA4B107" w14:textId="77777777" w:rsidR="00A80802" w:rsidRPr="00A80802" w:rsidRDefault="00A80802" w:rsidP="00A80802">
      <w:pPr>
        <w:numPr>
          <w:ilvl w:val="0"/>
          <w:numId w:val="103"/>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Technological Determinism</w:t>
      </w:r>
      <w:r w:rsidRPr="00A80802">
        <w:rPr>
          <w:rFonts w:ascii="Times New Roman" w:eastAsia="Times New Roman" w:hAnsi="Times New Roman" w:cs="Times New Roman"/>
          <w:kern w:val="0"/>
          <w:lang w:eastAsia="el-GR"/>
          <w14:ligatures w14:val="none"/>
        </w:rPr>
        <w:t xml:space="preserve"> </w:t>
      </w:r>
    </w:p>
    <w:p w14:paraId="38281CFB" w14:textId="77777777" w:rsidR="00A80802" w:rsidRPr="00A80802" w:rsidRDefault="00A80802" w:rsidP="00A80802">
      <w:pPr>
        <w:numPr>
          <w:ilvl w:val="1"/>
          <w:numId w:val="103"/>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I emphasized material factors (artillery, aerial assets) over human factors (unit cohesion, leadership)</w:t>
      </w:r>
    </w:p>
    <w:p w14:paraId="75EC8EF0" w14:textId="77777777" w:rsidR="00A80802" w:rsidRPr="00A80802" w:rsidRDefault="00A80802" w:rsidP="00A80802">
      <w:pPr>
        <w:numPr>
          <w:ilvl w:val="1"/>
          <w:numId w:val="103"/>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The analysis prioritized equipment effectiveness over psychological dimensions of combat</w:t>
      </w:r>
    </w:p>
    <w:p w14:paraId="0F349184" w14:textId="77777777" w:rsidR="00A80802" w:rsidRPr="00A80802" w:rsidRDefault="00A80802" w:rsidP="00A80802">
      <w:pPr>
        <w:numPr>
          <w:ilvl w:val="1"/>
          <w:numId w:val="103"/>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Assessment: A more balanced approach would have better integrated intangible combat effectiveness factors</w:t>
      </w:r>
    </w:p>
    <w:p w14:paraId="6EBF1FE2" w14:textId="77777777" w:rsidR="00A80802" w:rsidRPr="00A80802" w:rsidRDefault="00A80802" w:rsidP="00A80802">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A80802">
        <w:rPr>
          <w:rFonts w:ascii="Times New Roman" w:eastAsia="Times New Roman" w:hAnsi="Times New Roman" w:cs="Times New Roman"/>
          <w:b/>
          <w:bCs/>
          <w:kern w:val="0"/>
          <w:sz w:val="36"/>
          <w:szCs w:val="36"/>
          <w:lang w:eastAsia="el-GR"/>
          <w14:ligatures w14:val="none"/>
        </w:rPr>
        <w:t>Cascading Effects Anticipation Assessment</w:t>
      </w:r>
    </w:p>
    <w:p w14:paraId="35372460" w14:textId="77777777" w:rsidR="00A80802" w:rsidRPr="00A80802" w:rsidRDefault="00A80802" w:rsidP="00A80802">
      <w:pPr>
        <w:numPr>
          <w:ilvl w:val="0"/>
          <w:numId w:val="104"/>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Successful Predictions</w:t>
      </w:r>
      <w:r w:rsidRPr="00A80802">
        <w:rPr>
          <w:rFonts w:ascii="Times New Roman" w:eastAsia="Times New Roman" w:hAnsi="Times New Roman" w:cs="Times New Roman"/>
          <w:kern w:val="0"/>
          <w:lang w:eastAsia="el-GR"/>
          <w14:ligatures w14:val="none"/>
        </w:rPr>
        <w:t xml:space="preserve"> </w:t>
      </w:r>
    </w:p>
    <w:p w14:paraId="1F7B59B5" w14:textId="77777777" w:rsidR="00A80802" w:rsidRPr="00A80802" w:rsidRDefault="00A80802" w:rsidP="00A80802">
      <w:pPr>
        <w:numPr>
          <w:ilvl w:val="1"/>
          <w:numId w:val="104"/>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Correctly identified how command disruption would cascade through operational capabilities</w:t>
      </w:r>
    </w:p>
    <w:p w14:paraId="5A2D3EA2" w14:textId="77777777" w:rsidR="00A80802" w:rsidRPr="00A80802" w:rsidRDefault="00A80802" w:rsidP="00A80802">
      <w:pPr>
        <w:numPr>
          <w:ilvl w:val="1"/>
          <w:numId w:val="104"/>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Accurately predicted how resource depletion would force tactical adaptations</w:t>
      </w:r>
    </w:p>
    <w:p w14:paraId="14C8AA71" w14:textId="77777777" w:rsidR="00A80802" w:rsidRPr="00A80802" w:rsidRDefault="00A80802" w:rsidP="00A80802">
      <w:pPr>
        <w:numPr>
          <w:ilvl w:val="1"/>
          <w:numId w:val="104"/>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Successfully mapped how terrain interaction would compound over multiple engagement phases</w:t>
      </w:r>
    </w:p>
    <w:p w14:paraId="713F5F81" w14:textId="77777777" w:rsidR="00A80802" w:rsidRPr="00A80802" w:rsidRDefault="00A80802" w:rsidP="00A80802">
      <w:pPr>
        <w:numPr>
          <w:ilvl w:val="0"/>
          <w:numId w:val="104"/>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Prediction Failures</w:t>
      </w:r>
      <w:r w:rsidRPr="00A80802">
        <w:rPr>
          <w:rFonts w:ascii="Times New Roman" w:eastAsia="Times New Roman" w:hAnsi="Times New Roman" w:cs="Times New Roman"/>
          <w:kern w:val="0"/>
          <w:lang w:eastAsia="el-GR"/>
          <w14:ligatures w14:val="none"/>
        </w:rPr>
        <w:t xml:space="preserve"> </w:t>
      </w:r>
    </w:p>
    <w:p w14:paraId="273FC962" w14:textId="77777777" w:rsidR="00A80802" w:rsidRPr="00A80802" w:rsidRDefault="00A80802" w:rsidP="00A80802">
      <w:pPr>
        <w:numPr>
          <w:ilvl w:val="1"/>
          <w:numId w:val="104"/>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Inadequately addressed how psychological factors cascade beyond directly affected units</w:t>
      </w:r>
    </w:p>
    <w:p w14:paraId="551D6F45" w14:textId="77777777" w:rsidR="00A80802" w:rsidRPr="00A80802" w:rsidRDefault="00A80802" w:rsidP="00A80802">
      <w:pPr>
        <w:numPr>
          <w:ilvl w:val="1"/>
          <w:numId w:val="104"/>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Failed to fully explore how tactical adaptations would trigger counter-adaptations in dynamic cycles</w:t>
      </w:r>
    </w:p>
    <w:p w14:paraId="65428C85" w14:textId="77777777" w:rsidR="00A80802" w:rsidRPr="00A80802" w:rsidRDefault="00A80802" w:rsidP="00A80802">
      <w:pPr>
        <w:numPr>
          <w:ilvl w:val="1"/>
          <w:numId w:val="104"/>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Underestimated how the tempo of operations itself would become a cascading factor affecting both sides differently</w:t>
      </w:r>
    </w:p>
    <w:p w14:paraId="4515BE15" w14:textId="77777777" w:rsidR="00A80802" w:rsidRPr="00A80802" w:rsidRDefault="00A80802" w:rsidP="00A80802">
      <w:pPr>
        <w:numPr>
          <w:ilvl w:val="1"/>
          <w:numId w:val="104"/>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Insufficiently captured how localized successes/failures would influence decision-making in other sectors</w:t>
      </w:r>
    </w:p>
    <w:p w14:paraId="6E29F774" w14:textId="77777777" w:rsidR="00A80802" w:rsidRPr="00A80802" w:rsidRDefault="00A80802" w:rsidP="00A80802">
      <w:pPr>
        <w:numPr>
          <w:ilvl w:val="0"/>
          <w:numId w:val="104"/>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Analytical Gap</w:t>
      </w:r>
      <w:r w:rsidRPr="00A80802">
        <w:rPr>
          <w:rFonts w:ascii="Times New Roman" w:eastAsia="Times New Roman" w:hAnsi="Times New Roman" w:cs="Times New Roman"/>
          <w:kern w:val="0"/>
          <w:lang w:eastAsia="el-GR"/>
          <w14:ligatures w14:val="none"/>
        </w:rPr>
        <w:t xml:space="preserve"> </w:t>
      </w:r>
    </w:p>
    <w:p w14:paraId="5B071673" w14:textId="77777777" w:rsidR="00A80802" w:rsidRPr="00A80802" w:rsidRDefault="00A80802" w:rsidP="00A80802">
      <w:pPr>
        <w:numPr>
          <w:ilvl w:val="1"/>
          <w:numId w:val="104"/>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Most significant limitation: Treating cascading effects as linear rather than exponential or geometric</w:t>
      </w:r>
    </w:p>
    <w:p w14:paraId="39F5169D" w14:textId="77777777" w:rsidR="00A80802" w:rsidRPr="00A80802" w:rsidRDefault="00A80802" w:rsidP="00A80802">
      <w:pPr>
        <w:numPr>
          <w:ilvl w:val="1"/>
          <w:numId w:val="104"/>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Failure to account for emergent properties that arise from complex battlefield interactions</w:t>
      </w:r>
    </w:p>
    <w:p w14:paraId="0A7160E7" w14:textId="77777777" w:rsidR="00A80802" w:rsidRPr="00A80802" w:rsidRDefault="00A80802" w:rsidP="00A80802">
      <w:pPr>
        <w:numPr>
          <w:ilvl w:val="1"/>
          <w:numId w:val="104"/>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lastRenderedPageBreak/>
        <w:t>Assessment: Need for complexity theory approaches rather than linear causal chains</w:t>
      </w:r>
    </w:p>
    <w:p w14:paraId="3A9F258E" w14:textId="77777777" w:rsidR="00A80802" w:rsidRPr="00A80802" w:rsidRDefault="00A80802" w:rsidP="00A80802">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A80802">
        <w:rPr>
          <w:rFonts w:ascii="Times New Roman" w:eastAsia="Times New Roman" w:hAnsi="Times New Roman" w:cs="Times New Roman"/>
          <w:b/>
          <w:bCs/>
          <w:kern w:val="0"/>
          <w:sz w:val="36"/>
          <w:szCs w:val="36"/>
          <w:lang w:eastAsia="el-GR"/>
          <w14:ligatures w14:val="none"/>
        </w:rPr>
        <w:t>Adversary Prediction Limitations</w:t>
      </w:r>
    </w:p>
    <w:p w14:paraId="067095CD" w14:textId="77777777" w:rsidR="00A80802" w:rsidRPr="00A80802" w:rsidRDefault="00A80802" w:rsidP="00A80802">
      <w:pPr>
        <w:numPr>
          <w:ilvl w:val="0"/>
          <w:numId w:val="105"/>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Doctrinal Unknowns</w:t>
      </w:r>
      <w:r w:rsidRPr="00A80802">
        <w:rPr>
          <w:rFonts w:ascii="Times New Roman" w:eastAsia="Times New Roman" w:hAnsi="Times New Roman" w:cs="Times New Roman"/>
          <w:kern w:val="0"/>
          <w:lang w:eastAsia="el-GR"/>
          <w14:ligatures w14:val="none"/>
        </w:rPr>
        <w:t xml:space="preserve"> </w:t>
      </w:r>
    </w:p>
    <w:p w14:paraId="282F8B74" w14:textId="77777777" w:rsidR="00A80802" w:rsidRPr="00A80802" w:rsidRDefault="00A80802" w:rsidP="00A80802">
      <w:pPr>
        <w:numPr>
          <w:ilvl w:val="1"/>
          <w:numId w:val="105"/>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Lacked information about established tactics, techniques, and procedures for either force</w:t>
      </w:r>
    </w:p>
    <w:p w14:paraId="43059A89" w14:textId="77777777" w:rsidR="00A80802" w:rsidRPr="00A80802" w:rsidRDefault="00A80802" w:rsidP="00A80802">
      <w:pPr>
        <w:numPr>
          <w:ilvl w:val="1"/>
          <w:numId w:val="105"/>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Could not predict adherence to or deviation from doctrinal norms</w:t>
      </w:r>
    </w:p>
    <w:p w14:paraId="490658DA" w14:textId="77777777" w:rsidR="00A80802" w:rsidRPr="00A80802" w:rsidRDefault="00A80802" w:rsidP="00A80802">
      <w:pPr>
        <w:numPr>
          <w:ilvl w:val="1"/>
          <w:numId w:val="105"/>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Assessment: Predictions assumed generic military behavior rather than force-specific tendencies</w:t>
      </w:r>
    </w:p>
    <w:p w14:paraId="138B904B" w14:textId="77777777" w:rsidR="00A80802" w:rsidRPr="00A80802" w:rsidRDefault="00A80802" w:rsidP="00A80802">
      <w:pPr>
        <w:numPr>
          <w:ilvl w:val="0"/>
          <w:numId w:val="105"/>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Command Psychology Gap</w:t>
      </w:r>
      <w:r w:rsidRPr="00A80802">
        <w:rPr>
          <w:rFonts w:ascii="Times New Roman" w:eastAsia="Times New Roman" w:hAnsi="Times New Roman" w:cs="Times New Roman"/>
          <w:kern w:val="0"/>
          <w:lang w:eastAsia="el-GR"/>
          <w14:ligatures w14:val="none"/>
        </w:rPr>
        <w:t xml:space="preserve"> </w:t>
      </w:r>
    </w:p>
    <w:p w14:paraId="6C2B52B4" w14:textId="77777777" w:rsidR="00A80802" w:rsidRPr="00A80802" w:rsidRDefault="00A80802" w:rsidP="00A80802">
      <w:pPr>
        <w:numPr>
          <w:ilvl w:val="1"/>
          <w:numId w:val="105"/>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No information about commander risk tolerance, decision-making styles, or expertise</w:t>
      </w:r>
    </w:p>
    <w:p w14:paraId="5510ABD7" w14:textId="77777777" w:rsidR="00A80802" w:rsidRPr="00A80802" w:rsidRDefault="00A80802" w:rsidP="00A80802">
      <w:pPr>
        <w:numPr>
          <w:ilvl w:val="1"/>
          <w:numId w:val="105"/>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Could not predict how commanders would react under stress or unexpected conditions</w:t>
      </w:r>
    </w:p>
    <w:p w14:paraId="7B9D38E2" w14:textId="77777777" w:rsidR="00A80802" w:rsidRPr="00A80802" w:rsidRDefault="00A80802" w:rsidP="00A80802">
      <w:pPr>
        <w:numPr>
          <w:ilvl w:val="1"/>
          <w:numId w:val="105"/>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Assessment: Command decisions were modeled on abstract rationality rather than human psychology</w:t>
      </w:r>
    </w:p>
    <w:p w14:paraId="599C37E0" w14:textId="77777777" w:rsidR="00A80802" w:rsidRPr="00A80802" w:rsidRDefault="00A80802" w:rsidP="00A80802">
      <w:pPr>
        <w:numPr>
          <w:ilvl w:val="0"/>
          <w:numId w:val="105"/>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Cultural Context Absence</w:t>
      </w:r>
      <w:r w:rsidRPr="00A80802">
        <w:rPr>
          <w:rFonts w:ascii="Times New Roman" w:eastAsia="Times New Roman" w:hAnsi="Times New Roman" w:cs="Times New Roman"/>
          <w:kern w:val="0"/>
          <w:lang w:eastAsia="el-GR"/>
          <w14:ligatures w14:val="none"/>
        </w:rPr>
        <w:t xml:space="preserve"> </w:t>
      </w:r>
    </w:p>
    <w:p w14:paraId="59187D4A" w14:textId="77777777" w:rsidR="00A80802" w:rsidRPr="00A80802" w:rsidRDefault="00A80802" w:rsidP="00A80802">
      <w:pPr>
        <w:numPr>
          <w:ilvl w:val="1"/>
          <w:numId w:val="105"/>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Lacked understanding of cultural factors that might influence decision priorities</w:t>
      </w:r>
    </w:p>
    <w:p w14:paraId="1B8B75D3" w14:textId="77777777" w:rsidR="00A80802" w:rsidRPr="00A80802" w:rsidRDefault="00A80802" w:rsidP="00A80802">
      <w:pPr>
        <w:numPr>
          <w:ilvl w:val="1"/>
          <w:numId w:val="105"/>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Could not account for historical experiences shaping operational tendencies</w:t>
      </w:r>
    </w:p>
    <w:p w14:paraId="5033CF62" w14:textId="77777777" w:rsidR="00A80802" w:rsidRPr="00A80802" w:rsidRDefault="00A80802" w:rsidP="00A80802">
      <w:pPr>
        <w:numPr>
          <w:ilvl w:val="1"/>
          <w:numId w:val="105"/>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Assessment: Analysis assumed culturally-neutral decision-making rather than culturally-informed choices</w:t>
      </w:r>
    </w:p>
    <w:p w14:paraId="6EA7B120" w14:textId="77777777" w:rsidR="00A80802" w:rsidRPr="00A80802" w:rsidRDefault="00A80802" w:rsidP="00A80802">
      <w:pPr>
        <w:numPr>
          <w:ilvl w:val="0"/>
          <w:numId w:val="105"/>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Adaptation Rate Uncertainty</w:t>
      </w:r>
      <w:r w:rsidRPr="00A80802">
        <w:rPr>
          <w:rFonts w:ascii="Times New Roman" w:eastAsia="Times New Roman" w:hAnsi="Times New Roman" w:cs="Times New Roman"/>
          <w:kern w:val="0"/>
          <w:lang w:eastAsia="el-GR"/>
          <w14:ligatures w14:val="none"/>
        </w:rPr>
        <w:t xml:space="preserve"> </w:t>
      </w:r>
    </w:p>
    <w:p w14:paraId="32430041" w14:textId="77777777" w:rsidR="00A80802" w:rsidRPr="00A80802" w:rsidRDefault="00A80802" w:rsidP="00A80802">
      <w:pPr>
        <w:numPr>
          <w:ilvl w:val="1"/>
          <w:numId w:val="105"/>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Limited ability to predict how quickly each force would identify and implement tactical adjustments</w:t>
      </w:r>
    </w:p>
    <w:p w14:paraId="4F6D792E" w14:textId="77777777" w:rsidR="00A80802" w:rsidRPr="00A80802" w:rsidRDefault="00A80802" w:rsidP="00A80802">
      <w:pPr>
        <w:numPr>
          <w:ilvl w:val="1"/>
          <w:numId w:val="105"/>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Could not differentiate between forces based on organizational learning capabilities</w:t>
      </w:r>
    </w:p>
    <w:p w14:paraId="35CEC310" w14:textId="77777777" w:rsidR="00A80802" w:rsidRPr="00A80802" w:rsidRDefault="00A80802" w:rsidP="00A80802">
      <w:pPr>
        <w:numPr>
          <w:ilvl w:val="1"/>
          <w:numId w:val="105"/>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Assessment: Assumed similar adaptation rates rather than potentially significant asymmetries</w:t>
      </w:r>
    </w:p>
    <w:p w14:paraId="581DFF1F" w14:textId="77777777" w:rsidR="00A80802" w:rsidRPr="00A80802" w:rsidRDefault="00A80802" w:rsidP="00A80802">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A80802">
        <w:rPr>
          <w:rFonts w:ascii="Times New Roman" w:eastAsia="Times New Roman" w:hAnsi="Times New Roman" w:cs="Times New Roman"/>
          <w:b/>
          <w:bCs/>
          <w:kern w:val="0"/>
          <w:sz w:val="36"/>
          <w:szCs w:val="36"/>
          <w:lang w:eastAsia="el-GR"/>
          <w14:ligatures w14:val="none"/>
        </w:rPr>
        <w:t>Impact of Additional Intelligence</w:t>
      </w:r>
    </w:p>
    <w:p w14:paraId="11D13EF4" w14:textId="77777777" w:rsidR="00A80802" w:rsidRPr="00A80802" w:rsidRDefault="00A80802" w:rsidP="00A80802">
      <w:pPr>
        <w:numPr>
          <w:ilvl w:val="0"/>
          <w:numId w:val="106"/>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Force Quality Differentiation</w:t>
      </w:r>
      <w:r w:rsidRPr="00A80802">
        <w:rPr>
          <w:rFonts w:ascii="Times New Roman" w:eastAsia="Times New Roman" w:hAnsi="Times New Roman" w:cs="Times New Roman"/>
          <w:kern w:val="0"/>
          <w:lang w:eastAsia="el-GR"/>
          <w14:ligatures w14:val="none"/>
        </w:rPr>
        <w:t xml:space="preserve"> </w:t>
      </w:r>
    </w:p>
    <w:p w14:paraId="2368BF54" w14:textId="77777777" w:rsidR="00A80802" w:rsidRPr="00A80802" w:rsidRDefault="00A80802" w:rsidP="00A80802">
      <w:pPr>
        <w:numPr>
          <w:ilvl w:val="1"/>
          <w:numId w:val="106"/>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Intelligence on training levels, experience, and unit cohesion would significantly alter combat effectiveness projections</w:t>
      </w:r>
    </w:p>
    <w:p w14:paraId="0480C532" w14:textId="77777777" w:rsidR="00A80802" w:rsidRPr="00A80802" w:rsidRDefault="00A80802" w:rsidP="00A80802">
      <w:pPr>
        <w:numPr>
          <w:ilvl w:val="1"/>
          <w:numId w:val="106"/>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Performance history would provide crucial context for predicting behavior under pressure</w:t>
      </w:r>
    </w:p>
    <w:p w14:paraId="5B19D42C" w14:textId="77777777" w:rsidR="00A80802" w:rsidRPr="00A80802" w:rsidRDefault="00A80802" w:rsidP="00A80802">
      <w:pPr>
        <w:numPr>
          <w:ilvl w:val="1"/>
          <w:numId w:val="106"/>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Assessment: Force quality potentially more decisive than quantitative measures I emphasized</w:t>
      </w:r>
    </w:p>
    <w:p w14:paraId="08ED80FE" w14:textId="77777777" w:rsidR="00A80802" w:rsidRPr="00A80802" w:rsidRDefault="00A80802" w:rsidP="00A80802">
      <w:pPr>
        <w:numPr>
          <w:ilvl w:val="0"/>
          <w:numId w:val="106"/>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Command Decision Profiling</w:t>
      </w:r>
      <w:r w:rsidRPr="00A80802">
        <w:rPr>
          <w:rFonts w:ascii="Times New Roman" w:eastAsia="Times New Roman" w:hAnsi="Times New Roman" w:cs="Times New Roman"/>
          <w:kern w:val="0"/>
          <w:lang w:eastAsia="el-GR"/>
          <w14:ligatures w14:val="none"/>
        </w:rPr>
        <w:t xml:space="preserve"> </w:t>
      </w:r>
    </w:p>
    <w:p w14:paraId="1A7A3E0F" w14:textId="77777777" w:rsidR="00A80802" w:rsidRPr="00A80802" w:rsidRDefault="00A80802" w:rsidP="00A80802">
      <w:pPr>
        <w:numPr>
          <w:ilvl w:val="1"/>
          <w:numId w:val="106"/>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Information on commander personalities, experience levels, and decision tendencies would transform prediction accuracy</w:t>
      </w:r>
    </w:p>
    <w:p w14:paraId="5EAB7840" w14:textId="77777777" w:rsidR="00A80802" w:rsidRPr="00A80802" w:rsidRDefault="00A80802" w:rsidP="00A80802">
      <w:pPr>
        <w:numPr>
          <w:ilvl w:val="1"/>
          <w:numId w:val="106"/>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Understanding risk tolerance and initiative parameters would recontextualize expected actions</w:t>
      </w:r>
    </w:p>
    <w:p w14:paraId="73310EEE" w14:textId="77777777" w:rsidR="00A80802" w:rsidRPr="00A80802" w:rsidRDefault="00A80802" w:rsidP="00A80802">
      <w:pPr>
        <w:numPr>
          <w:ilvl w:val="1"/>
          <w:numId w:val="106"/>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Assessment: Command psychology potentially more determinative than doctrinal considerations</w:t>
      </w:r>
    </w:p>
    <w:p w14:paraId="3C16BEF1" w14:textId="77777777" w:rsidR="00A80802" w:rsidRPr="00A80802" w:rsidRDefault="00A80802" w:rsidP="00A80802">
      <w:pPr>
        <w:numPr>
          <w:ilvl w:val="0"/>
          <w:numId w:val="106"/>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lastRenderedPageBreak/>
        <w:t>Electronic Warfare Capabilities</w:t>
      </w:r>
      <w:r w:rsidRPr="00A80802">
        <w:rPr>
          <w:rFonts w:ascii="Times New Roman" w:eastAsia="Times New Roman" w:hAnsi="Times New Roman" w:cs="Times New Roman"/>
          <w:kern w:val="0"/>
          <w:lang w:eastAsia="el-GR"/>
          <w14:ligatures w14:val="none"/>
        </w:rPr>
        <w:t xml:space="preserve"> </w:t>
      </w:r>
    </w:p>
    <w:p w14:paraId="4FA7EE67" w14:textId="77777777" w:rsidR="00A80802" w:rsidRPr="00A80802" w:rsidRDefault="00A80802" w:rsidP="00A80802">
      <w:pPr>
        <w:numPr>
          <w:ilvl w:val="1"/>
          <w:numId w:val="106"/>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Intelligence on communication security, jamming capabilities, and electronic countermeasures would fundamentally alter C2 assessments</w:t>
      </w:r>
    </w:p>
    <w:p w14:paraId="7871D0DD" w14:textId="77777777" w:rsidR="00A80802" w:rsidRPr="00A80802" w:rsidRDefault="00A80802" w:rsidP="00A80802">
      <w:pPr>
        <w:numPr>
          <w:ilvl w:val="1"/>
          <w:numId w:val="106"/>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Information dominance factors could supersede physical domain advantages</w:t>
      </w:r>
    </w:p>
    <w:p w14:paraId="41669A42" w14:textId="77777777" w:rsidR="00A80802" w:rsidRPr="00A80802" w:rsidRDefault="00A80802" w:rsidP="00A80802">
      <w:pPr>
        <w:numPr>
          <w:ilvl w:val="1"/>
          <w:numId w:val="106"/>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Assessment: Information warfare dimensions possibly underweighted in my analysis</w:t>
      </w:r>
    </w:p>
    <w:p w14:paraId="1838A614" w14:textId="77777777" w:rsidR="00A80802" w:rsidRPr="00A80802" w:rsidRDefault="00A80802" w:rsidP="00A80802">
      <w:pPr>
        <w:numPr>
          <w:ilvl w:val="0"/>
          <w:numId w:val="106"/>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Logistical Constraints Detail</w:t>
      </w:r>
      <w:r w:rsidRPr="00A80802">
        <w:rPr>
          <w:rFonts w:ascii="Times New Roman" w:eastAsia="Times New Roman" w:hAnsi="Times New Roman" w:cs="Times New Roman"/>
          <w:kern w:val="0"/>
          <w:lang w:eastAsia="el-GR"/>
          <w14:ligatures w14:val="none"/>
        </w:rPr>
        <w:t xml:space="preserve"> </w:t>
      </w:r>
    </w:p>
    <w:p w14:paraId="50480769" w14:textId="77777777" w:rsidR="00A80802" w:rsidRPr="00A80802" w:rsidRDefault="00A80802" w:rsidP="00A80802">
      <w:pPr>
        <w:numPr>
          <w:ilvl w:val="1"/>
          <w:numId w:val="106"/>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Specific information on supply chain vulnerabilities, ammunition availability, and maintenance capabilities would redefine sustainability projections</w:t>
      </w:r>
    </w:p>
    <w:p w14:paraId="76511F2F" w14:textId="77777777" w:rsidR="00A80802" w:rsidRPr="00A80802" w:rsidRDefault="00A80802" w:rsidP="00A80802">
      <w:pPr>
        <w:numPr>
          <w:ilvl w:val="1"/>
          <w:numId w:val="106"/>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Logistical culmination points could prove more decisive than tactical engagements</w:t>
      </w:r>
    </w:p>
    <w:p w14:paraId="21263853" w14:textId="77777777" w:rsidR="00A80802" w:rsidRPr="00A80802" w:rsidRDefault="00A80802" w:rsidP="00A80802">
      <w:pPr>
        <w:numPr>
          <w:ilvl w:val="1"/>
          <w:numId w:val="106"/>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Assessment: Logistical factors likely more determinative than acknowledged in my analysis</w:t>
      </w:r>
    </w:p>
    <w:p w14:paraId="524B915B" w14:textId="77777777" w:rsidR="00A80802" w:rsidRPr="00A80802" w:rsidRDefault="00A80802" w:rsidP="00A80802">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A80802">
        <w:rPr>
          <w:rFonts w:ascii="Times New Roman" w:eastAsia="Times New Roman" w:hAnsi="Times New Roman" w:cs="Times New Roman"/>
          <w:b/>
          <w:bCs/>
          <w:kern w:val="0"/>
          <w:sz w:val="36"/>
          <w:szCs w:val="36"/>
          <w:lang w:eastAsia="el-GR"/>
          <w14:ligatures w14:val="none"/>
        </w:rPr>
        <w:t>Meta-Analytical Conclusions</w:t>
      </w:r>
    </w:p>
    <w:p w14:paraId="38143BA8"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My analysis generally maintained structural integrity within conventional military analytical frameworks but would benefit from:</w:t>
      </w:r>
    </w:p>
    <w:p w14:paraId="7B416F93" w14:textId="77777777" w:rsidR="00A80802" w:rsidRPr="00A80802" w:rsidRDefault="00A80802" w:rsidP="00A80802">
      <w:pPr>
        <w:numPr>
          <w:ilvl w:val="0"/>
          <w:numId w:val="107"/>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Increased Methodological Pluralism</w:t>
      </w:r>
      <w:r w:rsidRPr="00A80802">
        <w:rPr>
          <w:rFonts w:ascii="Times New Roman" w:eastAsia="Times New Roman" w:hAnsi="Times New Roman" w:cs="Times New Roman"/>
          <w:kern w:val="0"/>
          <w:lang w:eastAsia="el-GR"/>
          <w14:ligatures w14:val="none"/>
        </w:rPr>
        <w:t xml:space="preserve"> </w:t>
      </w:r>
    </w:p>
    <w:p w14:paraId="1862488D" w14:textId="77777777" w:rsidR="00A80802" w:rsidRPr="00A80802" w:rsidRDefault="00A80802" w:rsidP="00A80802">
      <w:pPr>
        <w:numPr>
          <w:ilvl w:val="1"/>
          <w:numId w:val="107"/>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Incorporating non-Western military philosophical approaches</w:t>
      </w:r>
    </w:p>
    <w:p w14:paraId="0D85FD27" w14:textId="77777777" w:rsidR="00A80802" w:rsidRPr="00A80802" w:rsidRDefault="00A80802" w:rsidP="00A80802">
      <w:pPr>
        <w:numPr>
          <w:ilvl w:val="1"/>
          <w:numId w:val="107"/>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Applying complexity theory alongside linear causal analysis</w:t>
      </w:r>
    </w:p>
    <w:p w14:paraId="684D6FEC" w14:textId="77777777" w:rsidR="00A80802" w:rsidRPr="00A80802" w:rsidRDefault="00A80802" w:rsidP="00A80802">
      <w:pPr>
        <w:numPr>
          <w:ilvl w:val="1"/>
          <w:numId w:val="107"/>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Integrating psychological and cultural factors with material considerations</w:t>
      </w:r>
    </w:p>
    <w:p w14:paraId="7DCB97C2" w14:textId="77777777" w:rsidR="00A80802" w:rsidRPr="00A80802" w:rsidRDefault="00A80802" w:rsidP="00A80802">
      <w:pPr>
        <w:numPr>
          <w:ilvl w:val="0"/>
          <w:numId w:val="107"/>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Enhanced Uncertainty Modeling</w:t>
      </w:r>
      <w:r w:rsidRPr="00A80802">
        <w:rPr>
          <w:rFonts w:ascii="Times New Roman" w:eastAsia="Times New Roman" w:hAnsi="Times New Roman" w:cs="Times New Roman"/>
          <w:kern w:val="0"/>
          <w:lang w:eastAsia="el-GR"/>
          <w14:ligatures w14:val="none"/>
        </w:rPr>
        <w:t xml:space="preserve"> </w:t>
      </w:r>
    </w:p>
    <w:p w14:paraId="0689E451" w14:textId="77777777" w:rsidR="00A80802" w:rsidRPr="00A80802" w:rsidRDefault="00A80802" w:rsidP="00A80802">
      <w:pPr>
        <w:numPr>
          <w:ilvl w:val="1"/>
          <w:numId w:val="107"/>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Developing multiple branching scenarios rather than single predicted outcomes</w:t>
      </w:r>
    </w:p>
    <w:p w14:paraId="7308AE0C" w14:textId="77777777" w:rsidR="00A80802" w:rsidRPr="00A80802" w:rsidRDefault="00A80802" w:rsidP="00A80802">
      <w:pPr>
        <w:numPr>
          <w:ilvl w:val="1"/>
          <w:numId w:val="107"/>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Explicitly acknowledging information gaps and their impact on confidence levels</w:t>
      </w:r>
    </w:p>
    <w:p w14:paraId="2F09EC29" w14:textId="77777777" w:rsidR="00A80802" w:rsidRPr="00A80802" w:rsidRDefault="00A80802" w:rsidP="00A80802">
      <w:pPr>
        <w:numPr>
          <w:ilvl w:val="1"/>
          <w:numId w:val="107"/>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Incorporating probabilistic rather than deterministic assessment methodologies</w:t>
      </w:r>
    </w:p>
    <w:p w14:paraId="2AB5A6A8" w14:textId="77777777" w:rsidR="00A80802" w:rsidRPr="00A80802" w:rsidRDefault="00A80802" w:rsidP="00A80802">
      <w:pPr>
        <w:numPr>
          <w:ilvl w:val="0"/>
          <w:numId w:val="107"/>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Improved Second/Third Order Effect Mapping</w:t>
      </w:r>
      <w:r w:rsidRPr="00A80802">
        <w:rPr>
          <w:rFonts w:ascii="Times New Roman" w:eastAsia="Times New Roman" w:hAnsi="Times New Roman" w:cs="Times New Roman"/>
          <w:kern w:val="0"/>
          <w:lang w:eastAsia="el-GR"/>
          <w14:ligatures w14:val="none"/>
        </w:rPr>
        <w:t xml:space="preserve"> </w:t>
      </w:r>
    </w:p>
    <w:p w14:paraId="15C732A2" w14:textId="77777777" w:rsidR="00A80802" w:rsidRPr="00A80802" w:rsidRDefault="00A80802" w:rsidP="00A80802">
      <w:pPr>
        <w:numPr>
          <w:ilvl w:val="1"/>
          <w:numId w:val="107"/>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Developing more sophisticated models for how effects compound and interact</w:t>
      </w:r>
    </w:p>
    <w:p w14:paraId="15EE1BCA" w14:textId="77777777" w:rsidR="00A80802" w:rsidRPr="00A80802" w:rsidRDefault="00A80802" w:rsidP="00A80802">
      <w:pPr>
        <w:numPr>
          <w:ilvl w:val="1"/>
          <w:numId w:val="107"/>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Accounting for emergent properties that cannot be predicted from initial conditions</w:t>
      </w:r>
    </w:p>
    <w:p w14:paraId="6AACCAEE" w14:textId="77777777" w:rsidR="00A80802" w:rsidRPr="00A80802" w:rsidRDefault="00A80802" w:rsidP="00A80802">
      <w:pPr>
        <w:numPr>
          <w:ilvl w:val="1"/>
          <w:numId w:val="107"/>
        </w:num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Better integrating psychological with physical domain effects</w:t>
      </w:r>
    </w:p>
    <w:p w14:paraId="01F1EF4C"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kern w:val="0"/>
          <w:lang w:eastAsia="el-GR"/>
          <w14:ligatures w14:val="none"/>
        </w:rPr>
        <w:t>The most significant meta-conclusion is that my analysis maintained an artificial certainty that doesn't reflect actual conflict environments. Real operations unfold with greater uncertainty, more psychological complexity, and less predictability than analytical models suggest. Future analysis would benefit from explicitly incorporating uncertainty bands, confidence levels, and alternative explanations—essentially shifting from deterministic to probabilistic reasoning frameworks.</w:t>
      </w:r>
    </w:p>
    <w:p w14:paraId="3975DA20"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This assessment suggests that while structured military analysis provides valuable frameworks, recognition of its inherent limitations and biases is essential for decision-</w:t>
      </w:r>
      <w:r w:rsidRPr="00A80802">
        <w:rPr>
          <w:rFonts w:ascii="Times New Roman" w:eastAsia="Times New Roman" w:hAnsi="Times New Roman" w:cs="Times New Roman"/>
          <w:kern w:val="0"/>
          <w:lang w:val="en-US" w:eastAsia="el-GR"/>
          <w14:ligatures w14:val="none"/>
        </w:rPr>
        <w:lastRenderedPageBreak/>
        <w:t>makers. The most dangerous analytical failure is not incorrect prediction but unwarranted certainty.</w:t>
      </w:r>
    </w:p>
    <w:p w14:paraId="793DDB36" w14:textId="77777777" w:rsidR="00A80802" w:rsidRPr="00A80802" w:rsidRDefault="00A80802" w:rsidP="00A80802">
      <w:pPr>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Retry</w:t>
      </w:r>
    </w:p>
    <w:p w14:paraId="550F9270" w14:textId="77777777" w:rsidR="00A80802" w:rsidRPr="00A80802" w:rsidRDefault="00A80802" w:rsidP="00A80802">
      <w:pPr>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DD</w:t>
      </w:r>
    </w:p>
    <w:p w14:paraId="5171BB36"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So who won?</w:t>
      </w:r>
    </w:p>
    <w:p w14:paraId="1327EF5F" w14:textId="77777777" w:rsidR="00A80802" w:rsidRPr="00A80802" w:rsidRDefault="00A80802" w:rsidP="00A80802">
      <w:pPr>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Edit</w:t>
      </w:r>
    </w:p>
    <w:p w14:paraId="7E16C070"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Analyzed battle scenario and determined Defenders' victory.</w:t>
      </w:r>
    </w:p>
    <w:p w14:paraId="49E179FB" w14:textId="77777777" w:rsidR="00A80802" w:rsidRPr="00A80802" w:rsidRDefault="00A80802" w:rsidP="00A80802">
      <w:pPr>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7s</w:t>
      </w:r>
    </w:p>
    <w:p w14:paraId="6A115E3C"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The question "Who won?" is straightforward but requires me to provide a clear answer based on the analysis I've previously developed.</w:t>
      </w:r>
    </w:p>
    <w:p w14:paraId="37590BA6"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Looking back through my analysis, particularly in the post-mortem analysis section, I stated:</w:t>
      </w:r>
    </w:p>
    <w:p w14:paraId="6E20AFB3"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"The engagement concluded with Side A (Defenders) achieving a Tactical Victory by maintaining control of two settlement areas free of enemy units through turn 15, despite the 2:1 numerical disadvantage. Side B (Attackers) achieved only a Marginal Victory by breaking the Northern Battle Group on turn 11, but failed to secure sufficient settlement areas by the conclusion of operations."</w:t>
      </w:r>
    </w:p>
    <w:p w14:paraId="77016268"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Based on the victory conditions provided in the original scenario:</w:t>
      </w:r>
    </w:p>
    <w:p w14:paraId="0B291DB4"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Side A Victory:</w:t>
      </w:r>
    </w:p>
    <w:p w14:paraId="436547D9" w14:textId="77777777" w:rsidR="00A80802" w:rsidRPr="00A80802" w:rsidRDefault="00A80802" w:rsidP="00A80802">
      <w:pPr>
        <w:numPr>
          <w:ilvl w:val="0"/>
          <w:numId w:val="108"/>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Marginal: Keep at least one battle group combat-effective (unbroken) through turn 15</w:t>
      </w:r>
    </w:p>
    <w:p w14:paraId="1F823849" w14:textId="77777777" w:rsidR="00A80802" w:rsidRPr="00A80802" w:rsidRDefault="00A80802" w:rsidP="00A80802">
      <w:pPr>
        <w:numPr>
          <w:ilvl w:val="0"/>
          <w:numId w:val="108"/>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Tactical: Control one settlement area free of enemy units at end of turn 15</w:t>
      </w:r>
    </w:p>
    <w:p w14:paraId="61B603F0" w14:textId="77777777" w:rsidR="00A80802" w:rsidRPr="00A80802" w:rsidRDefault="00A80802" w:rsidP="00A80802">
      <w:pPr>
        <w:numPr>
          <w:ilvl w:val="0"/>
          <w:numId w:val="108"/>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Decisive: Control two settlement areas free of enemy units at end of turn 15</w:t>
      </w:r>
    </w:p>
    <w:p w14:paraId="1EC1E99A"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eastAsia="el-GR"/>
          <w14:ligatures w14:val="none"/>
        </w:rPr>
      </w:pPr>
      <w:r w:rsidRPr="00A80802">
        <w:rPr>
          <w:rFonts w:ascii="Times New Roman" w:eastAsia="Times New Roman" w:hAnsi="Times New Roman" w:cs="Times New Roman"/>
          <w:b/>
          <w:bCs/>
          <w:kern w:val="0"/>
          <w:lang w:eastAsia="el-GR"/>
          <w14:ligatures w14:val="none"/>
        </w:rPr>
        <w:t>Side B Victory:</w:t>
      </w:r>
    </w:p>
    <w:p w14:paraId="102B8381" w14:textId="77777777" w:rsidR="00A80802" w:rsidRPr="00A80802" w:rsidRDefault="00A80802" w:rsidP="00A80802">
      <w:pPr>
        <w:numPr>
          <w:ilvl w:val="0"/>
          <w:numId w:val="109"/>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Marginal: Break one enemy battle group before turn 12</w:t>
      </w:r>
    </w:p>
    <w:p w14:paraId="70609512" w14:textId="77777777" w:rsidR="00A80802" w:rsidRPr="00A80802" w:rsidRDefault="00A80802" w:rsidP="00A80802">
      <w:pPr>
        <w:numPr>
          <w:ilvl w:val="0"/>
          <w:numId w:val="109"/>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Tactical: Control three settlement areas free of enemy units at end of turn 15</w:t>
      </w:r>
    </w:p>
    <w:p w14:paraId="4443CFFF" w14:textId="77777777" w:rsidR="00A80802" w:rsidRPr="00A80802" w:rsidRDefault="00A80802" w:rsidP="00A80802">
      <w:pPr>
        <w:numPr>
          <w:ilvl w:val="0"/>
          <w:numId w:val="109"/>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Decisive: Control all four settlement areas free of enemy units at end of turn 15</w:t>
      </w:r>
    </w:p>
    <w:p w14:paraId="788F383C"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In my analysis, I noted that Side A achieved a Tactical Victory (by controlling two settlement areas), which actually meets their Decisive Victory condition. Side B achieved only their Marginal Victory condition (breaking one battle group before turn 12).</w:t>
      </w:r>
    </w:p>
    <w:p w14:paraId="296D4465"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Therefore, Side A (the Defenders) won the engagement by achieving their highest victory condition, while Side B achieved only their lowest victory condition.</w:t>
      </w:r>
    </w:p>
    <w:p w14:paraId="5FE58E10"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lastRenderedPageBreak/>
        <w:t>Based on the simulation and analysis conducted, Side A (the Defenders) emerged as the overall victor in Operation Divided Horizon.</w:t>
      </w:r>
    </w:p>
    <w:p w14:paraId="0487DE92"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Side A achieved a Decisive Victory by successfully controlling two settlement areas free of enemy units through turn 15, which met their highest victory condition. They accomplished this despite facing a significant 2:1 numerical disadvantage.</w:t>
      </w:r>
    </w:p>
    <w:p w14:paraId="6B7249F3"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Side B (the Attackers) only managed to achieve their Marginal Victory condition by breaking the Northern Battle Group on turn 11. However, they failed to secure the three settlement areas required for their Tactical Victory condition.</w:t>
      </w:r>
    </w:p>
    <w:p w14:paraId="1A8BD0FD"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The decisive factors that secured Side A's victory were:</w:t>
      </w:r>
    </w:p>
    <w:p w14:paraId="00DD27FF" w14:textId="77777777" w:rsidR="00A80802" w:rsidRPr="00A80802" w:rsidRDefault="00A80802" w:rsidP="00A80802">
      <w:pPr>
        <w:numPr>
          <w:ilvl w:val="0"/>
          <w:numId w:val="110"/>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Effective exploitation of cross-Division Line mobility</w:t>
      </w:r>
    </w:p>
    <w:p w14:paraId="3F5409F3" w14:textId="77777777" w:rsidR="00A80802" w:rsidRPr="00A80802" w:rsidRDefault="00A80802" w:rsidP="00A80802">
      <w:pPr>
        <w:numPr>
          <w:ilvl w:val="0"/>
          <w:numId w:val="110"/>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Strategic prioritization of key settlements over total territorial control</w:t>
      </w:r>
    </w:p>
    <w:p w14:paraId="160E7E7B" w14:textId="77777777" w:rsidR="00A80802" w:rsidRPr="00A80802" w:rsidRDefault="00A80802" w:rsidP="00A80802">
      <w:pPr>
        <w:numPr>
          <w:ilvl w:val="0"/>
          <w:numId w:val="110"/>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Resilient command structure that maintained effectiveness even after the Northern Battle Group reached its break point</w:t>
      </w:r>
    </w:p>
    <w:p w14:paraId="4516F366" w14:textId="77777777" w:rsidR="00A80802" w:rsidRPr="00A80802" w:rsidRDefault="00A80802" w:rsidP="00A80802">
      <w:pPr>
        <w:numPr>
          <w:ilvl w:val="0"/>
          <w:numId w:val="110"/>
        </w:num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Superior utilization of limited aerial assets to disrupt enemy artillery effectiveness</w:t>
      </w:r>
    </w:p>
    <w:p w14:paraId="1C846B2C" w14:textId="77777777" w:rsidR="00A80802" w:rsidRPr="00A80802" w:rsidRDefault="00A80802" w:rsidP="00A80802">
      <w:pPr>
        <w:spacing w:before="100" w:beforeAutospacing="1" w:after="100" w:afterAutospacing="1"/>
        <w:rPr>
          <w:rFonts w:ascii="Times New Roman" w:eastAsia="Times New Roman" w:hAnsi="Times New Roman" w:cs="Times New Roman"/>
          <w:kern w:val="0"/>
          <w:lang w:val="en-US" w:eastAsia="el-GR"/>
          <w14:ligatures w14:val="none"/>
        </w:rPr>
      </w:pPr>
      <w:r w:rsidRPr="00A80802">
        <w:rPr>
          <w:rFonts w:ascii="Times New Roman" w:eastAsia="Times New Roman" w:hAnsi="Times New Roman" w:cs="Times New Roman"/>
          <w:kern w:val="0"/>
          <w:lang w:val="en-US" w:eastAsia="el-GR"/>
          <w14:ligatures w14:val="none"/>
        </w:rPr>
        <w:t>This outcome demonstrates that superior tactical flexibility, resource prioritization, and exploitation of operational constraints can overcome raw numerical advantage in modern combined arms operations.</w:t>
      </w:r>
    </w:p>
    <w:p w14:paraId="385136BA" w14:textId="77777777" w:rsidR="00E26B4F" w:rsidRPr="00A80802" w:rsidRDefault="00E26B4F">
      <w:pPr>
        <w:rPr>
          <w:lang w:val="en-US"/>
        </w:rPr>
      </w:pPr>
    </w:p>
    <w:sectPr w:rsidR="00E26B4F" w:rsidRPr="00A80802"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24D21"/>
    <w:multiLevelType w:val="multilevel"/>
    <w:tmpl w:val="6EB81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179F4"/>
    <w:multiLevelType w:val="multilevel"/>
    <w:tmpl w:val="8C2AC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224D0"/>
    <w:multiLevelType w:val="multilevel"/>
    <w:tmpl w:val="D65E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34ED3"/>
    <w:multiLevelType w:val="multilevel"/>
    <w:tmpl w:val="925C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82366"/>
    <w:multiLevelType w:val="multilevel"/>
    <w:tmpl w:val="4F04E5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F664DC"/>
    <w:multiLevelType w:val="multilevel"/>
    <w:tmpl w:val="3F52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2778F3"/>
    <w:multiLevelType w:val="multilevel"/>
    <w:tmpl w:val="9F36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E42C98"/>
    <w:multiLevelType w:val="multilevel"/>
    <w:tmpl w:val="225A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870556"/>
    <w:multiLevelType w:val="multilevel"/>
    <w:tmpl w:val="C86C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037365"/>
    <w:multiLevelType w:val="multilevel"/>
    <w:tmpl w:val="8C40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861744"/>
    <w:multiLevelType w:val="multilevel"/>
    <w:tmpl w:val="8DB2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301CFC"/>
    <w:multiLevelType w:val="multilevel"/>
    <w:tmpl w:val="41D6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7424B3"/>
    <w:multiLevelType w:val="multilevel"/>
    <w:tmpl w:val="5C20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2E16C6"/>
    <w:multiLevelType w:val="multilevel"/>
    <w:tmpl w:val="AB1CF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CB1F50"/>
    <w:multiLevelType w:val="multilevel"/>
    <w:tmpl w:val="DA74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287D2A"/>
    <w:multiLevelType w:val="multilevel"/>
    <w:tmpl w:val="ECE23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682D05"/>
    <w:multiLevelType w:val="multilevel"/>
    <w:tmpl w:val="AEBC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BE2435"/>
    <w:multiLevelType w:val="multilevel"/>
    <w:tmpl w:val="8310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C475E1"/>
    <w:multiLevelType w:val="multilevel"/>
    <w:tmpl w:val="0AC4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243B91"/>
    <w:multiLevelType w:val="multilevel"/>
    <w:tmpl w:val="EF48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7732AC"/>
    <w:multiLevelType w:val="multilevel"/>
    <w:tmpl w:val="3848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80716E"/>
    <w:multiLevelType w:val="multilevel"/>
    <w:tmpl w:val="9F680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1C0081B"/>
    <w:multiLevelType w:val="multilevel"/>
    <w:tmpl w:val="5658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CA4231"/>
    <w:multiLevelType w:val="multilevel"/>
    <w:tmpl w:val="489E4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54D3DFA"/>
    <w:multiLevelType w:val="multilevel"/>
    <w:tmpl w:val="CDA2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DF1C1F"/>
    <w:multiLevelType w:val="multilevel"/>
    <w:tmpl w:val="EF14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8A72DA"/>
    <w:multiLevelType w:val="multilevel"/>
    <w:tmpl w:val="C9FEA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9D3225"/>
    <w:multiLevelType w:val="multilevel"/>
    <w:tmpl w:val="C44C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D75BD"/>
    <w:multiLevelType w:val="multilevel"/>
    <w:tmpl w:val="43CC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1128EA"/>
    <w:multiLevelType w:val="multilevel"/>
    <w:tmpl w:val="A0F4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DA4467"/>
    <w:multiLevelType w:val="multilevel"/>
    <w:tmpl w:val="C0D8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EF4090"/>
    <w:multiLevelType w:val="multilevel"/>
    <w:tmpl w:val="26A2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612415"/>
    <w:multiLevelType w:val="multilevel"/>
    <w:tmpl w:val="010A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787062"/>
    <w:multiLevelType w:val="multilevel"/>
    <w:tmpl w:val="3E76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403644"/>
    <w:multiLevelType w:val="multilevel"/>
    <w:tmpl w:val="1C506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450299B"/>
    <w:multiLevelType w:val="multilevel"/>
    <w:tmpl w:val="9B405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8171BB1"/>
    <w:multiLevelType w:val="multilevel"/>
    <w:tmpl w:val="0094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9C0278"/>
    <w:multiLevelType w:val="multilevel"/>
    <w:tmpl w:val="B0D4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2D1784"/>
    <w:multiLevelType w:val="multilevel"/>
    <w:tmpl w:val="D2D2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A21954"/>
    <w:multiLevelType w:val="multilevel"/>
    <w:tmpl w:val="A9C6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A55754"/>
    <w:multiLevelType w:val="multilevel"/>
    <w:tmpl w:val="E7008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CF257ED"/>
    <w:multiLevelType w:val="multilevel"/>
    <w:tmpl w:val="E2A2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DF0518F"/>
    <w:multiLevelType w:val="multilevel"/>
    <w:tmpl w:val="4716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41734D"/>
    <w:multiLevelType w:val="multilevel"/>
    <w:tmpl w:val="37F4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88364F"/>
    <w:multiLevelType w:val="multilevel"/>
    <w:tmpl w:val="7396C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E9F0F3C"/>
    <w:multiLevelType w:val="multilevel"/>
    <w:tmpl w:val="4C3C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6B626A"/>
    <w:multiLevelType w:val="multilevel"/>
    <w:tmpl w:val="6F5E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6E2C18"/>
    <w:multiLevelType w:val="multilevel"/>
    <w:tmpl w:val="8682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2DA7911"/>
    <w:multiLevelType w:val="multilevel"/>
    <w:tmpl w:val="B116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6504EA"/>
    <w:multiLevelType w:val="multilevel"/>
    <w:tmpl w:val="6FF8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6AD1A87"/>
    <w:multiLevelType w:val="multilevel"/>
    <w:tmpl w:val="D646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8CB67CB"/>
    <w:multiLevelType w:val="multilevel"/>
    <w:tmpl w:val="35E4E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AD62E81"/>
    <w:multiLevelType w:val="multilevel"/>
    <w:tmpl w:val="7C7C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B96714B"/>
    <w:multiLevelType w:val="multilevel"/>
    <w:tmpl w:val="1360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BA94CB8"/>
    <w:multiLevelType w:val="multilevel"/>
    <w:tmpl w:val="EC2C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BF125CA"/>
    <w:multiLevelType w:val="multilevel"/>
    <w:tmpl w:val="FBF2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F386A40"/>
    <w:multiLevelType w:val="multilevel"/>
    <w:tmpl w:val="C3AAC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F4F3CDE"/>
    <w:multiLevelType w:val="multilevel"/>
    <w:tmpl w:val="A146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FB22EDB"/>
    <w:multiLevelType w:val="multilevel"/>
    <w:tmpl w:val="87727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EA1C51"/>
    <w:multiLevelType w:val="multilevel"/>
    <w:tmpl w:val="0AFC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1F974F5"/>
    <w:multiLevelType w:val="multilevel"/>
    <w:tmpl w:val="40DED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200219E"/>
    <w:multiLevelType w:val="multilevel"/>
    <w:tmpl w:val="E3106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2566AEC"/>
    <w:multiLevelType w:val="multilevel"/>
    <w:tmpl w:val="638C7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29565EB"/>
    <w:multiLevelType w:val="multilevel"/>
    <w:tmpl w:val="6076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760264"/>
    <w:multiLevelType w:val="multilevel"/>
    <w:tmpl w:val="BF2E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4FD3FD1"/>
    <w:multiLevelType w:val="multilevel"/>
    <w:tmpl w:val="F0C42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52A690A"/>
    <w:multiLevelType w:val="multilevel"/>
    <w:tmpl w:val="036C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83F404B"/>
    <w:multiLevelType w:val="multilevel"/>
    <w:tmpl w:val="72E0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879601F"/>
    <w:multiLevelType w:val="multilevel"/>
    <w:tmpl w:val="BF54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AFD6B9C"/>
    <w:multiLevelType w:val="multilevel"/>
    <w:tmpl w:val="3B44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BB15F1F"/>
    <w:multiLevelType w:val="multilevel"/>
    <w:tmpl w:val="FD7E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BE94F6A"/>
    <w:multiLevelType w:val="multilevel"/>
    <w:tmpl w:val="D566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C1E377B"/>
    <w:multiLevelType w:val="multilevel"/>
    <w:tmpl w:val="6EE2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D277B6E"/>
    <w:multiLevelType w:val="multilevel"/>
    <w:tmpl w:val="FAB2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D5B3E9C"/>
    <w:multiLevelType w:val="multilevel"/>
    <w:tmpl w:val="4696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D914B3B"/>
    <w:multiLevelType w:val="multilevel"/>
    <w:tmpl w:val="CECC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F7146F5"/>
    <w:multiLevelType w:val="multilevel"/>
    <w:tmpl w:val="BAA4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FB7435E"/>
    <w:multiLevelType w:val="multilevel"/>
    <w:tmpl w:val="59E8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FC60678"/>
    <w:multiLevelType w:val="multilevel"/>
    <w:tmpl w:val="9F46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10E2425"/>
    <w:multiLevelType w:val="multilevel"/>
    <w:tmpl w:val="C760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17F171A"/>
    <w:multiLevelType w:val="multilevel"/>
    <w:tmpl w:val="CA0C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3BD0D5D"/>
    <w:multiLevelType w:val="multilevel"/>
    <w:tmpl w:val="9762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3CB3CC7"/>
    <w:multiLevelType w:val="multilevel"/>
    <w:tmpl w:val="C468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587299F"/>
    <w:multiLevelType w:val="multilevel"/>
    <w:tmpl w:val="C932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77714BE"/>
    <w:multiLevelType w:val="multilevel"/>
    <w:tmpl w:val="FE3C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7784296"/>
    <w:multiLevelType w:val="multilevel"/>
    <w:tmpl w:val="51EC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8085858"/>
    <w:multiLevelType w:val="multilevel"/>
    <w:tmpl w:val="CD20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B415A69"/>
    <w:multiLevelType w:val="multilevel"/>
    <w:tmpl w:val="6938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B9C0226"/>
    <w:multiLevelType w:val="multilevel"/>
    <w:tmpl w:val="3A78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DBC2379"/>
    <w:multiLevelType w:val="multilevel"/>
    <w:tmpl w:val="0536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03C047A"/>
    <w:multiLevelType w:val="multilevel"/>
    <w:tmpl w:val="C0D2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1080802"/>
    <w:multiLevelType w:val="multilevel"/>
    <w:tmpl w:val="DE82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13727A0"/>
    <w:multiLevelType w:val="multilevel"/>
    <w:tmpl w:val="C0A64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1DF477F"/>
    <w:multiLevelType w:val="multilevel"/>
    <w:tmpl w:val="3924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38D2BFC"/>
    <w:multiLevelType w:val="multilevel"/>
    <w:tmpl w:val="34805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4C908D0"/>
    <w:multiLevelType w:val="multilevel"/>
    <w:tmpl w:val="7202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53425D9"/>
    <w:multiLevelType w:val="multilevel"/>
    <w:tmpl w:val="7094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5A03F62"/>
    <w:multiLevelType w:val="multilevel"/>
    <w:tmpl w:val="ACA0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7B4183E"/>
    <w:multiLevelType w:val="multilevel"/>
    <w:tmpl w:val="54EC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9895FE9"/>
    <w:multiLevelType w:val="multilevel"/>
    <w:tmpl w:val="52C4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C6D320B"/>
    <w:multiLevelType w:val="multilevel"/>
    <w:tmpl w:val="247A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CCE4059"/>
    <w:multiLevelType w:val="multilevel"/>
    <w:tmpl w:val="B5F4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CE409B8"/>
    <w:multiLevelType w:val="multilevel"/>
    <w:tmpl w:val="0D54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CF10E91"/>
    <w:multiLevelType w:val="multilevel"/>
    <w:tmpl w:val="1D62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DFE5D56"/>
    <w:multiLevelType w:val="multilevel"/>
    <w:tmpl w:val="EAFA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E281E15"/>
    <w:multiLevelType w:val="multilevel"/>
    <w:tmpl w:val="7DE2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E920853"/>
    <w:multiLevelType w:val="multilevel"/>
    <w:tmpl w:val="F99A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F1C1A37"/>
    <w:multiLevelType w:val="multilevel"/>
    <w:tmpl w:val="E67E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FC74EA8"/>
    <w:multiLevelType w:val="multilevel"/>
    <w:tmpl w:val="992C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FD618C9"/>
    <w:multiLevelType w:val="multilevel"/>
    <w:tmpl w:val="1EF64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613172">
    <w:abstractNumId w:val="104"/>
  </w:num>
  <w:num w:numId="2" w16cid:durableId="1746102184">
    <w:abstractNumId w:val="32"/>
  </w:num>
  <w:num w:numId="3" w16cid:durableId="465006584">
    <w:abstractNumId w:val="77"/>
  </w:num>
  <w:num w:numId="4" w16cid:durableId="291324917">
    <w:abstractNumId w:val="38"/>
  </w:num>
  <w:num w:numId="5" w16cid:durableId="1407608404">
    <w:abstractNumId w:val="79"/>
  </w:num>
  <w:num w:numId="6" w16cid:durableId="4523955">
    <w:abstractNumId w:val="76"/>
  </w:num>
  <w:num w:numId="7" w16cid:durableId="482352228">
    <w:abstractNumId w:val="6"/>
  </w:num>
  <w:num w:numId="8" w16cid:durableId="1576158871">
    <w:abstractNumId w:val="57"/>
  </w:num>
  <w:num w:numId="9" w16cid:durableId="933168800">
    <w:abstractNumId w:val="58"/>
  </w:num>
  <w:num w:numId="10" w16cid:durableId="455561564">
    <w:abstractNumId w:val="52"/>
  </w:num>
  <w:num w:numId="11" w16cid:durableId="1926526623">
    <w:abstractNumId w:val="8"/>
  </w:num>
  <w:num w:numId="12" w16cid:durableId="765882279">
    <w:abstractNumId w:val="97"/>
  </w:num>
  <w:num w:numId="13" w16cid:durableId="1959292552">
    <w:abstractNumId w:val="23"/>
  </w:num>
  <w:num w:numId="14" w16cid:durableId="775172043">
    <w:abstractNumId w:val="7"/>
  </w:num>
  <w:num w:numId="15" w16cid:durableId="558398497">
    <w:abstractNumId w:val="33"/>
  </w:num>
  <w:num w:numId="16" w16cid:durableId="2110151908">
    <w:abstractNumId w:val="49"/>
  </w:num>
  <w:num w:numId="17" w16cid:durableId="959916325">
    <w:abstractNumId w:val="73"/>
  </w:num>
  <w:num w:numId="18" w16cid:durableId="785386630">
    <w:abstractNumId w:val="22"/>
  </w:num>
  <w:num w:numId="19" w16cid:durableId="1447046389">
    <w:abstractNumId w:val="31"/>
  </w:num>
  <w:num w:numId="20" w16cid:durableId="1209534308">
    <w:abstractNumId w:val="88"/>
  </w:num>
  <w:num w:numId="21" w16cid:durableId="744257492">
    <w:abstractNumId w:val="24"/>
  </w:num>
  <w:num w:numId="22" w16cid:durableId="1986622295">
    <w:abstractNumId w:val="68"/>
  </w:num>
  <w:num w:numId="23" w16cid:durableId="876091605">
    <w:abstractNumId w:val="29"/>
  </w:num>
  <w:num w:numId="24" w16cid:durableId="889877025">
    <w:abstractNumId w:val="93"/>
  </w:num>
  <w:num w:numId="25" w16cid:durableId="1389914584">
    <w:abstractNumId w:val="37"/>
  </w:num>
  <w:num w:numId="26" w16cid:durableId="439450467">
    <w:abstractNumId w:val="55"/>
  </w:num>
  <w:num w:numId="27" w16cid:durableId="120539071">
    <w:abstractNumId w:val="86"/>
  </w:num>
  <w:num w:numId="28" w16cid:durableId="569269654">
    <w:abstractNumId w:val="42"/>
  </w:num>
  <w:num w:numId="29" w16cid:durableId="222717105">
    <w:abstractNumId w:val="11"/>
  </w:num>
  <w:num w:numId="30" w16cid:durableId="286473267">
    <w:abstractNumId w:val="36"/>
  </w:num>
  <w:num w:numId="31" w16cid:durableId="1906838655">
    <w:abstractNumId w:val="46"/>
  </w:num>
  <w:num w:numId="32" w16cid:durableId="788861315">
    <w:abstractNumId w:val="10"/>
  </w:num>
  <w:num w:numId="33" w16cid:durableId="2045209836">
    <w:abstractNumId w:val="9"/>
  </w:num>
  <w:num w:numId="34" w16cid:durableId="1345669140">
    <w:abstractNumId w:val="99"/>
  </w:num>
  <w:num w:numId="35" w16cid:durableId="111871984">
    <w:abstractNumId w:val="83"/>
  </w:num>
  <w:num w:numId="36" w16cid:durableId="400713563">
    <w:abstractNumId w:val="48"/>
  </w:num>
  <w:num w:numId="37" w16cid:durableId="395321538">
    <w:abstractNumId w:val="54"/>
  </w:num>
  <w:num w:numId="38" w16cid:durableId="1267807604">
    <w:abstractNumId w:val="70"/>
  </w:num>
  <w:num w:numId="39" w16cid:durableId="1230728782">
    <w:abstractNumId w:val="74"/>
  </w:num>
  <w:num w:numId="40" w16cid:durableId="1327053097">
    <w:abstractNumId w:val="108"/>
  </w:num>
  <w:num w:numId="41" w16cid:durableId="1131021392">
    <w:abstractNumId w:val="3"/>
  </w:num>
  <w:num w:numId="42" w16cid:durableId="1367756969">
    <w:abstractNumId w:val="85"/>
  </w:num>
  <w:num w:numId="43" w16cid:durableId="843276851">
    <w:abstractNumId w:val="16"/>
  </w:num>
  <w:num w:numId="44" w16cid:durableId="1272323405">
    <w:abstractNumId w:val="14"/>
  </w:num>
  <w:num w:numId="45" w16cid:durableId="709302017">
    <w:abstractNumId w:val="67"/>
  </w:num>
  <w:num w:numId="46" w16cid:durableId="8606530">
    <w:abstractNumId w:val="47"/>
  </w:num>
  <w:num w:numId="47" w16cid:durableId="1364162633">
    <w:abstractNumId w:val="72"/>
  </w:num>
  <w:num w:numId="48" w16cid:durableId="118959841">
    <w:abstractNumId w:val="82"/>
  </w:num>
  <w:num w:numId="49" w16cid:durableId="1776436473">
    <w:abstractNumId w:val="20"/>
  </w:num>
  <w:num w:numId="50" w16cid:durableId="138883474">
    <w:abstractNumId w:val="43"/>
  </w:num>
  <w:num w:numId="51" w16cid:durableId="249430540">
    <w:abstractNumId w:val="80"/>
  </w:num>
  <w:num w:numId="52" w16cid:durableId="1163010272">
    <w:abstractNumId w:val="27"/>
  </w:num>
  <w:num w:numId="53" w16cid:durableId="1224561728">
    <w:abstractNumId w:val="78"/>
  </w:num>
  <w:num w:numId="54" w16cid:durableId="1742366475">
    <w:abstractNumId w:val="75"/>
  </w:num>
  <w:num w:numId="55" w16cid:durableId="719403680">
    <w:abstractNumId w:val="89"/>
  </w:num>
  <w:num w:numId="56" w16cid:durableId="353002545">
    <w:abstractNumId w:val="50"/>
  </w:num>
  <w:num w:numId="57" w16cid:durableId="1189487498">
    <w:abstractNumId w:val="90"/>
  </w:num>
  <w:num w:numId="58" w16cid:durableId="1860050225">
    <w:abstractNumId w:val="25"/>
  </w:num>
  <w:num w:numId="59" w16cid:durableId="591469641">
    <w:abstractNumId w:val="12"/>
  </w:num>
  <w:num w:numId="60" w16cid:durableId="1263104478">
    <w:abstractNumId w:val="81"/>
  </w:num>
  <w:num w:numId="61" w16cid:durableId="1380011509">
    <w:abstractNumId w:val="17"/>
  </w:num>
  <w:num w:numId="62" w16cid:durableId="1926958033">
    <w:abstractNumId w:val="98"/>
  </w:num>
  <w:num w:numId="63" w16cid:durableId="1009257587">
    <w:abstractNumId w:val="107"/>
  </w:num>
  <w:num w:numId="64" w16cid:durableId="1429696548">
    <w:abstractNumId w:val="66"/>
  </w:num>
  <w:num w:numId="65" w16cid:durableId="969867674">
    <w:abstractNumId w:val="71"/>
  </w:num>
  <w:num w:numId="66" w16cid:durableId="630788322">
    <w:abstractNumId w:val="26"/>
  </w:num>
  <w:num w:numId="67" w16cid:durableId="1266428029">
    <w:abstractNumId w:val="0"/>
  </w:num>
  <w:num w:numId="68" w16cid:durableId="668413691">
    <w:abstractNumId w:val="103"/>
  </w:num>
  <w:num w:numId="69" w16cid:durableId="359360965">
    <w:abstractNumId w:val="15"/>
  </w:num>
  <w:num w:numId="70" w16cid:durableId="731150364">
    <w:abstractNumId w:val="51"/>
  </w:num>
  <w:num w:numId="71" w16cid:durableId="1849640777">
    <w:abstractNumId w:val="30"/>
  </w:num>
  <w:num w:numId="72" w16cid:durableId="2147043380">
    <w:abstractNumId w:val="96"/>
  </w:num>
  <w:num w:numId="73" w16cid:durableId="856382112">
    <w:abstractNumId w:val="41"/>
  </w:num>
  <w:num w:numId="74" w16cid:durableId="1960063516">
    <w:abstractNumId w:val="87"/>
  </w:num>
  <w:num w:numId="75" w16cid:durableId="1386953840">
    <w:abstractNumId w:val="19"/>
  </w:num>
  <w:num w:numId="76" w16cid:durableId="943537264">
    <w:abstractNumId w:val="65"/>
  </w:num>
  <w:num w:numId="77" w16cid:durableId="501235985">
    <w:abstractNumId w:val="53"/>
  </w:num>
  <w:num w:numId="78" w16cid:durableId="286786706">
    <w:abstractNumId w:val="69"/>
  </w:num>
  <w:num w:numId="79" w16cid:durableId="1800957891">
    <w:abstractNumId w:val="13"/>
  </w:num>
  <w:num w:numId="80" w16cid:durableId="2129096">
    <w:abstractNumId w:val="59"/>
  </w:num>
  <w:num w:numId="81" w16cid:durableId="443310177">
    <w:abstractNumId w:val="63"/>
  </w:num>
  <w:num w:numId="82" w16cid:durableId="1352218590">
    <w:abstractNumId w:val="44"/>
  </w:num>
  <w:num w:numId="83" w16cid:durableId="1194735949">
    <w:abstractNumId w:val="91"/>
  </w:num>
  <w:num w:numId="84" w16cid:durableId="1440443854">
    <w:abstractNumId w:val="95"/>
  </w:num>
  <w:num w:numId="85" w16cid:durableId="1084299543">
    <w:abstractNumId w:val="34"/>
  </w:num>
  <w:num w:numId="86" w16cid:durableId="282420857">
    <w:abstractNumId w:val="45"/>
  </w:num>
  <w:num w:numId="87" w16cid:durableId="875698073">
    <w:abstractNumId w:val="102"/>
  </w:num>
  <w:num w:numId="88" w16cid:durableId="138310567">
    <w:abstractNumId w:val="4"/>
  </w:num>
  <w:num w:numId="89" w16cid:durableId="636489935">
    <w:abstractNumId w:val="28"/>
  </w:num>
  <w:num w:numId="90" w16cid:durableId="1276138851">
    <w:abstractNumId w:val="105"/>
  </w:num>
  <w:num w:numId="91" w16cid:durableId="760445949">
    <w:abstractNumId w:val="106"/>
  </w:num>
  <w:num w:numId="92" w16cid:durableId="1080951480">
    <w:abstractNumId w:val="100"/>
  </w:num>
  <w:num w:numId="93" w16cid:durableId="1045836038">
    <w:abstractNumId w:val="60"/>
  </w:num>
  <w:num w:numId="94" w16cid:durableId="1857501532">
    <w:abstractNumId w:val="94"/>
  </w:num>
  <w:num w:numId="95" w16cid:durableId="225797537">
    <w:abstractNumId w:val="35"/>
  </w:num>
  <w:num w:numId="96" w16cid:durableId="1444615884">
    <w:abstractNumId w:val="21"/>
  </w:num>
  <w:num w:numId="97" w16cid:durableId="1769160228">
    <w:abstractNumId w:val="56"/>
  </w:num>
  <w:num w:numId="98" w16cid:durableId="1176119338">
    <w:abstractNumId w:val="5"/>
  </w:num>
  <w:num w:numId="99" w16cid:durableId="643389754">
    <w:abstractNumId w:val="18"/>
  </w:num>
  <w:num w:numId="100" w16cid:durableId="890965853">
    <w:abstractNumId w:val="64"/>
  </w:num>
  <w:num w:numId="101" w16cid:durableId="1618177213">
    <w:abstractNumId w:val="2"/>
  </w:num>
  <w:num w:numId="102" w16cid:durableId="2110080348">
    <w:abstractNumId w:val="84"/>
  </w:num>
  <w:num w:numId="103" w16cid:durableId="98452574">
    <w:abstractNumId w:val="40"/>
  </w:num>
  <w:num w:numId="104" w16cid:durableId="499270175">
    <w:abstractNumId w:val="109"/>
  </w:num>
  <w:num w:numId="105" w16cid:durableId="1770344244">
    <w:abstractNumId w:val="62"/>
  </w:num>
  <w:num w:numId="106" w16cid:durableId="763770259">
    <w:abstractNumId w:val="61"/>
  </w:num>
  <w:num w:numId="107" w16cid:durableId="118887087">
    <w:abstractNumId w:val="1"/>
  </w:num>
  <w:num w:numId="108" w16cid:durableId="1992364939">
    <w:abstractNumId w:val="39"/>
  </w:num>
  <w:num w:numId="109" w16cid:durableId="563413530">
    <w:abstractNumId w:val="101"/>
  </w:num>
  <w:num w:numId="110" w16cid:durableId="325861711">
    <w:abstractNumId w:val="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802"/>
    <w:rsid w:val="000F1CC1"/>
    <w:rsid w:val="0056380E"/>
    <w:rsid w:val="007500F4"/>
    <w:rsid w:val="00892F4C"/>
    <w:rsid w:val="00915017"/>
    <w:rsid w:val="00A33099"/>
    <w:rsid w:val="00A80802"/>
    <w:rsid w:val="00B604E0"/>
    <w:rsid w:val="00C74598"/>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575180D6"/>
  <w15:chartTrackingRefBased/>
  <w15:docId w15:val="{BF10AA0F-1A4E-5B40-9AA5-AE4B245A7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A808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A808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A8080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semiHidden/>
    <w:unhideWhenUsed/>
    <w:qFormat/>
    <w:rsid w:val="00A8080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A80802"/>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A80802"/>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A80802"/>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A80802"/>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semiHidden/>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A80802"/>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A80802"/>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A80802"/>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semiHidden/>
    <w:rsid w:val="00A80802"/>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A80802"/>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A80802"/>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A80802"/>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A80802"/>
    <w:rPr>
      <w:rFonts w:eastAsiaTheme="majorEastAsia" w:cstheme="majorBidi"/>
      <w:color w:val="272727" w:themeColor="text1" w:themeTint="D8"/>
    </w:rPr>
  </w:style>
  <w:style w:type="paragraph" w:styleId="a3">
    <w:name w:val="Title"/>
    <w:basedOn w:val="a"/>
    <w:next w:val="a"/>
    <w:link w:val="Char"/>
    <w:uiPriority w:val="10"/>
    <w:qFormat/>
    <w:rsid w:val="00A80802"/>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A80802"/>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80802"/>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A80802"/>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A80802"/>
    <w:pPr>
      <w:spacing w:before="160" w:after="160"/>
      <w:jc w:val="center"/>
    </w:pPr>
    <w:rPr>
      <w:i/>
      <w:iCs/>
      <w:color w:val="404040" w:themeColor="text1" w:themeTint="BF"/>
    </w:rPr>
  </w:style>
  <w:style w:type="character" w:customStyle="1" w:styleId="Char1">
    <w:name w:val="Απόσπασμα Char"/>
    <w:basedOn w:val="a0"/>
    <w:link w:val="a5"/>
    <w:uiPriority w:val="29"/>
    <w:rsid w:val="00A80802"/>
    <w:rPr>
      <w:i/>
      <w:iCs/>
      <w:color w:val="404040" w:themeColor="text1" w:themeTint="BF"/>
    </w:rPr>
  </w:style>
  <w:style w:type="paragraph" w:styleId="a6">
    <w:name w:val="List Paragraph"/>
    <w:basedOn w:val="a"/>
    <w:uiPriority w:val="34"/>
    <w:qFormat/>
    <w:rsid w:val="00A80802"/>
    <w:pPr>
      <w:ind w:left="720"/>
      <w:contextualSpacing/>
    </w:pPr>
  </w:style>
  <w:style w:type="character" w:styleId="a7">
    <w:name w:val="Intense Emphasis"/>
    <w:basedOn w:val="a0"/>
    <w:uiPriority w:val="21"/>
    <w:qFormat/>
    <w:rsid w:val="00A80802"/>
    <w:rPr>
      <w:i/>
      <w:iCs/>
      <w:color w:val="0F4761" w:themeColor="accent1" w:themeShade="BF"/>
    </w:rPr>
  </w:style>
  <w:style w:type="paragraph" w:styleId="a8">
    <w:name w:val="Intense Quote"/>
    <w:basedOn w:val="a"/>
    <w:next w:val="a"/>
    <w:link w:val="Char2"/>
    <w:uiPriority w:val="30"/>
    <w:qFormat/>
    <w:rsid w:val="00A808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A80802"/>
    <w:rPr>
      <w:i/>
      <w:iCs/>
      <w:color w:val="0F4761" w:themeColor="accent1" w:themeShade="BF"/>
    </w:rPr>
  </w:style>
  <w:style w:type="character" w:styleId="a9">
    <w:name w:val="Intense Reference"/>
    <w:basedOn w:val="a0"/>
    <w:uiPriority w:val="32"/>
    <w:qFormat/>
    <w:rsid w:val="00A80802"/>
    <w:rPr>
      <w:b/>
      <w:bCs/>
      <w:smallCaps/>
      <w:color w:val="0F4761" w:themeColor="accent1" w:themeShade="BF"/>
      <w:spacing w:val="5"/>
    </w:rPr>
  </w:style>
  <w:style w:type="paragraph" w:customStyle="1" w:styleId="msonormal0">
    <w:name w:val="msonormal"/>
    <w:basedOn w:val="a"/>
    <w:rsid w:val="00A80802"/>
    <w:pPr>
      <w:spacing w:before="100" w:beforeAutospacing="1" w:after="100" w:afterAutospacing="1"/>
    </w:pPr>
    <w:rPr>
      <w:rFonts w:ascii="Times New Roman" w:eastAsia="Times New Roman" w:hAnsi="Times New Roman" w:cs="Times New Roman"/>
      <w:kern w:val="0"/>
      <w:lang w:eastAsia="el-GR"/>
      <w14:ligatures w14:val="none"/>
    </w:rPr>
  </w:style>
  <w:style w:type="paragraph" w:customStyle="1" w:styleId="text-10px">
    <w:name w:val="text-[10px]"/>
    <w:basedOn w:val="a"/>
    <w:rsid w:val="00A80802"/>
    <w:pPr>
      <w:spacing w:before="100" w:beforeAutospacing="1" w:after="100" w:afterAutospacing="1"/>
    </w:pPr>
    <w:rPr>
      <w:rFonts w:ascii="Times New Roman" w:eastAsia="Times New Roman" w:hAnsi="Times New Roman" w:cs="Times New Roman"/>
      <w:kern w:val="0"/>
      <w:lang w:eastAsia="el-GR"/>
      <w14:ligatures w14:val="none"/>
    </w:rPr>
  </w:style>
  <w:style w:type="paragraph" w:customStyle="1" w:styleId="uppercase">
    <w:name w:val="uppercase"/>
    <w:basedOn w:val="a"/>
    <w:rsid w:val="00A80802"/>
    <w:pPr>
      <w:spacing w:before="100" w:beforeAutospacing="1" w:after="100" w:afterAutospacing="1"/>
    </w:pPr>
    <w:rPr>
      <w:rFonts w:ascii="Times New Roman" w:eastAsia="Times New Roman" w:hAnsi="Times New Roman" w:cs="Times New Roman"/>
      <w:kern w:val="0"/>
      <w:lang w:eastAsia="el-GR"/>
      <w14:ligatures w14:val="none"/>
    </w:rPr>
  </w:style>
  <w:style w:type="paragraph" w:customStyle="1" w:styleId="whitespace-pre-wrap">
    <w:name w:val="whitespace-pre-wrap"/>
    <w:basedOn w:val="a"/>
    <w:rsid w:val="00A80802"/>
    <w:pPr>
      <w:spacing w:before="100" w:beforeAutospacing="1" w:after="100" w:afterAutospacing="1"/>
    </w:pPr>
    <w:rPr>
      <w:rFonts w:ascii="Times New Roman" w:eastAsia="Times New Roman" w:hAnsi="Times New Roman" w:cs="Times New Roman"/>
      <w:kern w:val="0"/>
      <w:lang w:eastAsia="el-GR"/>
      <w14:ligatures w14:val="none"/>
    </w:rPr>
  </w:style>
  <w:style w:type="character" w:styleId="aa">
    <w:name w:val="Strong"/>
    <w:basedOn w:val="a0"/>
    <w:uiPriority w:val="22"/>
    <w:qFormat/>
    <w:rsid w:val="00A80802"/>
    <w:rPr>
      <w:b/>
      <w:bCs/>
    </w:rPr>
  </w:style>
  <w:style w:type="paragraph" w:customStyle="1" w:styleId="text-left">
    <w:name w:val="text-left"/>
    <w:basedOn w:val="a"/>
    <w:rsid w:val="00A80802"/>
    <w:pPr>
      <w:spacing w:before="100" w:beforeAutospacing="1" w:after="100" w:afterAutospacing="1"/>
    </w:pPr>
    <w:rPr>
      <w:rFonts w:ascii="Times New Roman" w:eastAsia="Times New Roman" w:hAnsi="Times New Roman" w:cs="Times New Roman"/>
      <w:kern w:val="0"/>
      <w:lang w:eastAsia="el-GR"/>
      <w14:ligatures w14:val="none"/>
    </w:rPr>
  </w:style>
  <w:style w:type="paragraph" w:customStyle="1" w:styleId="relative">
    <w:name w:val="relative"/>
    <w:basedOn w:val="a"/>
    <w:rsid w:val="00A80802"/>
    <w:pPr>
      <w:spacing w:before="100" w:beforeAutospacing="1" w:after="100" w:afterAutospacing="1"/>
    </w:pPr>
    <w:rPr>
      <w:rFonts w:ascii="Times New Roman" w:eastAsia="Times New Roman" w:hAnsi="Times New Roman" w:cs="Times New Roman"/>
      <w:kern w:val="0"/>
      <w:lang w:eastAsia="el-GR"/>
      <w14:ligatures w14:val="none"/>
    </w:rPr>
  </w:style>
  <w:style w:type="character" w:customStyle="1" w:styleId="tabular-nums">
    <w:name w:val="tabular-nums"/>
    <w:basedOn w:val="a0"/>
    <w:rsid w:val="00A80802"/>
  </w:style>
  <w:style w:type="paragraph" w:customStyle="1" w:styleId="whitespace-normal">
    <w:name w:val="whitespace-normal"/>
    <w:basedOn w:val="a"/>
    <w:rsid w:val="00A80802"/>
    <w:pPr>
      <w:spacing w:before="100" w:beforeAutospacing="1" w:after="100" w:afterAutospacing="1"/>
    </w:pPr>
    <w:rPr>
      <w:rFonts w:ascii="Times New Roman" w:eastAsia="Times New Roman" w:hAnsi="Times New Roman" w:cs="Times New Roman"/>
      <w:kern w:val="0"/>
      <w:lang w:eastAsia="el-GR"/>
      <w14:ligatures w14:val="none"/>
    </w:rPr>
  </w:style>
  <w:style w:type="paragraph" w:styleId="-HTML">
    <w:name w:val="HTML Preformatted"/>
    <w:basedOn w:val="a"/>
    <w:link w:val="-HTMLChar"/>
    <w:uiPriority w:val="99"/>
    <w:unhideWhenUsed/>
    <w:rsid w:val="00A80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l-GR"/>
      <w14:ligatures w14:val="none"/>
    </w:rPr>
  </w:style>
  <w:style w:type="character" w:customStyle="1" w:styleId="-HTMLChar">
    <w:name w:val="Προ-διαμορφωμένο HTML Char"/>
    <w:basedOn w:val="a0"/>
    <w:link w:val="-HTML"/>
    <w:uiPriority w:val="99"/>
    <w:rsid w:val="00A80802"/>
    <w:rPr>
      <w:rFonts w:ascii="Courier New" w:eastAsia="Times New Roman" w:hAnsi="Courier New" w:cs="Courier New"/>
      <w:kern w:val="0"/>
      <w:sz w:val="20"/>
      <w:szCs w:val="20"/>
      <w:lang w:eastAsia="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1123094">
      <w:bodyDiv w:val="1"/>
      <w:marLeft w:val="0"/>
      <w:marRight w:val="0"/>
      <w:marTop w:val="0"/>
      <w:marBottom w:val="0"/>
      <w:divBdr>
        <w:top w:val="none" w:sz="0" w:space="0" w:color="auto"/>
        <w:left w:val="none" w:sz="0" w:space="0" w:color="auto"/>
        <w:bottom w:val="none" w:sz="0" w:space="0" w:color="auto"/>
        <w:right w:val="none" w:sz="0" w:space="0" w:color="auto"/>
      </w:divBdr>
      <w:divsChild>
        <w:div w:id="1851219773">
          <w:marLeft w:val="0"/>
          <w:marRight w:val="0"/>
          <w:marTop w:val="0"/>
          <w:marBottom w:val="0"/>
          <w:divBdr>
            <w:top w:val="none" w:sz="0" w:space="0" w:color="auto"/>
            <w:left w:val="none" w:sz="0" w:space="0" w:color="auto"/>
            <w:bottom w:val="none" w:sz="0" w:space="0" w:color="auto"/>
            <w:right w:val="none" w:sz="0" w:space="0" w:color="auto"/>
          </w:divBdr>
          <w:divsChild>
            <w:div w:id="2113043744">
              <w:marLeft w:val="0"/>
              <w:marRight w:val="0"/>
              <w:marTop w:val="0"/>
              <w:marBottom w:val="0"/>
              <w:divBdr>
                <w:top w:val="none" w:sz="0" w:space="0" w:color="auto"/>
                <w:left w:val="none" w:sz="0" w:space="0" w:color="auto"/>
                <w:bottom w:val="none" w:sz="0" w:space="0" w:color="auto"/>
                <w:right w:val="none" w:sz="0" w:space="0" w:color="auto"/>
              </w:divBdr>
              <w:divsChild>
                <w:div w:id="1423061949">
                  <w:marLeft w:val="0"/>
                  <w:marRight w:val="0"/>
                  <w:marTop w:val="0"/>
                  <w:marBottom w:val="0"/>
                  <w:divBdr>
                    <w:top w:val="none" w:sz="0" w:space="0" w:color="auto"/>
                    <w:left w:val="none" w:sz="0" w:space="0" w:color="auto"/>
                    <w:bottom w:val="none" w:sz="0" w:space="0" w:color="auto"/>
                    <w:right w:val="none" w:sz="0" w:space="0" w:color="auto"/>
                  </w:divBdr>
                  <w:divsChild>
                    <w:div w:id="1379936985">
                      <w:marLeft w:val="0"/>
                      <w:marRight w:val="0"/>
                      <w:marTop w:val="0"/>
                      <w:marBottom w:val="0"/>
                      <w:divBdr>
                        <w:top w:val="none" w:sz="0" w:space="0" w:color="auto"/>
                        <w:left w:val="none" w:sz="0" w:space="0" w:color="auto"/>
                        <w:bottom w:val="none" w:sz="0" w:space="0" w:color="auto"/>
                        <w:right w:val="none" w:sz="0" w:space="0" w:color="auto"/>
                      </w:divBdr>
                      <w:divsChild>
                        <w:div w:id="1903979223">
                          <w:marLeft w:val="0"/>
                          <w:marRight w:val="0"/>
                          <w:marTop w:val="0"/>
                          <w:marBottom w:val="0"/>
                          <w:divBdr>
                            <w:top w:val="none" w:sz="0" w:space="0" w:color="auto"/>
                            <w:left w:val="none" w:sz="0" w:space="0" w:color="auto"/>
                            <w:bottom w:val="none" w:sz="0" w:space="0" w:color="auto"/>
                            <w:right w:val="none" w:sz="0" w:space="0" w:color="auto"/>
                          </w:divBdr>
                          <w:divsChild>
                            <w:div w:id="1852062984">
                              <w:marLeft w:val="0"/>
                              <w:marRight w:val="0"/>
                              <w:marTop w:val="0"/>
                              <w:marBottom w:val="0"/>
                              <w:divBdr>
                                <w:top w:val="none" w:sz="0" w:space="0" w:color="auto"/>
                                <w:left w:val="none" w:sz="0" w:space="0" w:color="auto"/>
                                <w:bottom w:val="none" w:sz="0" w:space="0" w:color="auto"/>
                                <w:right w:val="none" w:sz="0" w:space="0" w:color="auto"/>
                              </w:divBdr>
                              <w:divsChild>
                                <w:div w:id="1440490169">
                                  <w:marLeft w:val="0"/>
                                  <w:marRight w:val="0"/>
                                  <w:marTop w:val="0"/>
                                  <w:marBottom w:val="0"/>
                                  <w:divBdr>
                                    <w:top w:val="none" w:sz="0" w:space="0" w:color="auto"/>
                                    <w:left w:val="none" w:sz="0" w:space="0" w:color="auto"/>
                                    <w:bottom w:val="none" w:sz="0" w:space="0" w:color="auto"/>
                                    <w:right w:val="none" w:sz="0" w:space="0" w:color="auto"/>
                                  </w:divBdr>
                                </w:div>
                                <w:div w:id="1651591840">
                                  <w:marLeft w:val="0"/>
                                  <w:marRight w:val="0"/>
                                  <w:marTop w:val="0"/>
                                  <w:marBottom w:val="0"/>
                                  <w:divBdr>
                                    <w:top w:val="none" w:sz="0" w:space="0" w:color="auto"/>
                                    <w:left w:val="none" w:sz="0" w:space="0" w:color="auto"/>
                                    <w:bottom w:val="none" w:sz="0" w:space="0" w:color="auto"/>
                                    <w:right w:val="none" w:sz="0" w:space="0" w:color="auto"/>
                                  </w:divBdr>
                                  <w:divsChild>
                                    <w:div w:id="1379552447">
                                      <w:marLeft w:val="0"/>
                                      <w:marRight w:val="0"/>
                                      <w:marTop w:val="0"/>
                                      <w:marBottom w:val="0"/>
                                      <w:divBdr>
                                        <w:top w:val="none" w:sz="0" w:space="0" w:color="auto"/>
                                        <w:left w:val="none" w:sz="0" w:space="0" w:color="auto"/>
                                        <w:bottom w:val="none" w:sz="0" w:space="0" w:color="auto"/>
                                        <w:right w:val="none" w:sz="0" w:space="0" w:color="auto"/>
                                      </w:divBdr>
                                      <w:divsChild>
                                        <w:div w:id="1656911602">
                                          <w:marLeft w:val="0"/>
                                          <w:marRight w:val="0"/>
                                          <w:marTop w:val="0"/>
                                          <w:marBottom w:val="0"/>
                                          <w:divBdr>
                                            <w:top w:val="none" w:sz="0" w:space="0" w:color="auto"/>
                                            <w:left w:val="none" w:sz="0" w:space="0" w:color="auto"/>
                                            <w:bottom w:val="none" w:sz="0" w:space="0" w:color="auto"/>
                                            <w:right w:val="none" w:sz="0" w:space="0" w:color="auto"/>
                                          </w:divBdr>
                                          <w:divsChild>
                                            <w:div w:id="4446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281297">
                  <w:marLeft w:val="0"/>
                  <w:marRight w:val="0"/>
                  <w:marTop w:val="0"/>
                  <w:marBottom w:val="0"/>
                  <w:divBdr>
                    <w:top w:val="none" w:sz="0" w:space="0" w:color="auto"/>
                    <w:left w:val="none" w:sz="0" w:space="0" w:color="auto"/>
                    <w:bottom w:val="none" w:sz="0" w:space="0" w:color="auto"/>
                    <w:right w:val="none" w:sz="0" w:space="0" w:color="auto"/>
                  </w:divBdr>
                  <w:divsChild>
                    <w:div w:id="692806489">
                      <w:marLeft w:val="0"/>
                      <w:marRight w:val="0"/>
                      <w:marTop w:val="0"/>
                      <w:marBottom w:val="0"/>
                      <w:divBdr>
                        <w:top w:val="none" w:sz="0" w:space="0" w:color="auto"/>
                        <w:left w:val="none" w:sz="0" w:space="0" w:color="auto"/>
                        <w:bottom w:val="none" w:sz="0" w:space="0" w:color="auto"/>
                        <w:right w:val="none" w:sz="0" w:space="0" w:color="auto"/>
                      </w:divBdr>
                      <w:divsChild>
                        <w:div w:id="1427579759">
                          <w:marLeft w:val="0"/>
                          <w:marRight w:val="0"/>
                          <w:marTop w:val="0"/>
                          <w:marBottom w:val="0"/>
                          <w:divBdr>
                            <w:top w:val="none" w:sz="0" w:space="0" w:color="auto"/>
                            <w:left w:val="none" w:sz="0" w:space="0" w:color="auto"/>
                            <w:bottom w:val="none" w:sz="0" w:space="0" w:color="auto"/>
                            <w:right w:val="none" w:sz="0" w:space="0" w:color="auto"/>
                          </w:divBdr>
                          <w:divsChild>
                            <w:div w:id="2079358146">
                              <w:marLeft w:val="0"/>
                              <w:marRight w:val="0"/>
                              <w:marTop w:val="0"/>
                              <w:marBottom w:val="0"/>
                              <w:divBdr>
                                <w:top w:val="none" w:sz="0" w:space="0" w:color="auto"/>
                                <w:left w:val="none" w:sz="0" w:space="0" w:color="auto"/>
                                <w:bottom w:val="none" w:sz="0" w:space="0" w:color="auto"/>
                                <w:right w:val="none" w:sz="0" w:space="0" w:color="auto"/>
                              </w:divBdr>
                            </w:div>
                          </w:divsChild>
                        </w:div>
                        <w:div w:id="2019648620">
                          <w:marLeft w:val="0"/>
                          <w:marRight w:val="0"/>
                          <w:marTop w:val="0"/>
                          <w:marBottom w:val="0"/>
                          <w:divBdr>
                            <w:top w:val="none" w:sz="0" w:space="0" w:color="auto"/>
                            <w:left w:val="none" w:sz="0" w:space="0" w:color="auto"/>
                            <w:bottom w:val="none" w:sz="0" w:space="0" w:color="auto"/>
                            <w:right w:val="none" w:sz="0" w:space="0" w:color="auto"/>
                          </w:divBdr>
                        </w:div>
                      </w:divsChild>
                    </w:div>
                    <w:div w:id="1882211363">
                      <w:marLeft w:val="0"/>
                      <w:marRight w:val="0"/>
                      <w:marTop w:val="0"/>
                      <w:marBottom w:val="0"/>
                      <w:divBdr>
                        <w:top w:val="none" w:sz="0" w:space="0" w:color="auto"/>
                        <w:left w:val="none" w:sz="0" w:space="0" w:color="auto"/>
                        <w:bottom w:val="none" w:sz="0" w:space="0" w:color="auto"/>
                        <w:right w:val="none" w:sz="0" w:space="0" w:color="auto"/>
                      </w:divBdr>
                      <w:divsChild>
                        <w:div w:id="344403097">
                          <w:marLeft w:val="0"/>
                          <w:marRight w:val="0"/>
                          <w:marTop w:val="0"/>
                          <w:marBottom w:val="0"/>
                          <w:divBdr>
                            <w:top w:val="none" w:sz="0" w:space="0" w:color="auto"/>
                            <w:left w:val="none" w:sz="0" w:space="0" w:color="auto"/>
                            <w:bottom w:val="none" w:sz="0" w:space="0" w:color="auto"/>
                            <w:right w:val="none" w:sz="0" w:space="0" w:color="auto"/>
                          </w:divBdr>
                          <w:divsChild>
                            <w:div w:id="19417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350471">
          <w:marLeft w:val="0"/>
          <w:marRight w:val="0"/>
          <w:marTop w:val="0"/>
          <w:marBottom w:val="0"/>
          <w:divBdr>
            <w:top w:val="none" w:sz="0" w:space="0" w:color="auto"/>
            <w:left w:val="none" w:sz="0" w:space="0" w:color="auto"/>
            <w:bottom w:val="none" w:sz="0" w:space="0" w:color="auto"/>
            <w:right w:val="none" w:sz="0" w:space="0" w:color="auto"/>
          </w:divBdr>
          <w:divsChild>
            <w:div w:id="224074634">
              <w:marLeft w:val="0"/>
              <w:marRight w:val="0"/>
              <w:marTop w:val="0"/>
              <w:marBottom w:val="0"/>
              <w:divBdr>
                <w:top w:val="none" w:sz="0" w:space="0" w:color="auto"/>
                <w:left w:val="none" w:sz="0" w:space="0" w:color="auto"/>
                <w:bottom w:val="none" w:sz="0" w:space="0" w:color="auto"/>
                <w:right w:val="none" w:sz="0" w:space="0" w:color="auto"/>
              </w:divBdr>
              <w:divsChild>
                <w:div w:id="1887599598">
                  <w:marLeft w:val="0"/>
                  <w:marRight w:val="0"/>
                  <w:marTop w:val="0"/>
                  <w:marBottom w:val="0"/>
                  <w:divBdr>
                    <w:top w:val="none" w:sz="0" w:space="0" w:color="auto"/>
                    <w:left w:val="none" w:sz="0" w:space="0" w:color="auto"/>
                    <w:bottom w:val="none" w:sz="0" w:space="0" w:color="auto"/>
                    <w:right w:val="none" w:sz="0" w:space="0" w:color="auto"/>
                  </w:divBdr>
                  <w:divsChild>
                    <w:div w:id="234779140">
                      <w:marLeft w:val="0"/>
                      <w:marRight w:val="0"/>
                      <w:marTop w:val="0"/>
                      <w:marBottom w:val="0"/>
                      <w:divBdr>
                        <w:top w:val="none" w:sz="0" w:space="0" w:color="auto"/>
                        <w:left w:val="none" w:sz="0" w:space="0" w:color="auto"/>
                        <w:bottom w:val="none" w:sz="0" w:space="0" w:color="auto"/>
                        <w:right w:val="none" w:sz="0" w:space="0" w:color="auto"/>
                      </w:divBdr>
                      <w:divsChild>
                        <w:div w:id="1508980914">
                          <w:marLeft w:val="0"/>
                          <w:marRight w:val="0"/>
                          <w:marTop w:val="0"/>
                          <w:marBottom w:val="0"/>
                          <w:divBdr>
                            <w:top w:val="none" w:sz="0" w:space="0" w:color="auto"/>
                            <w:left w:val="none" w:sz="0" w:space="0" w:color="auto"/>
                            <w:bottom w:val="none" w:sz="0" w:space="0" w:color="auto"/>
                            <w:right w:val="none" w:sz="0" w:space="0" w:color="auto"/>
                          </w:divBdr>
                          <w:divsChild>
                            <w:div w:id="1943217217">
                              <w:marLeft w:val="0"/>
                              <w:marRight w:val="0"/>
                              <w:marTop w:val="0"/>
                              <w:marBottom w:val="0"/>
                              <w:divBdr>
                                <w:top w:val="none" w:sz="0" w:space="0" w:color="auto"/>
                                <w:left w:val="none" w:sz="0" w:space="0" w:color="auto"/>
                                <w:bottom w:val="none" w:sz="0" w:space="0" w:color="auto"/>
                                <w:right w:val="none" w:sz="0" w:space="0" w:color="auto"/>
                              </w:divBdr>
                              <w:divsChild>
                                <w:div w:id="1248732876">
                                  <w:marLeft w:val="0"/>
                                  <w:marRight w:val="0"/>
                                  <w:marTop w:val="0"/>
                                  <w:marBottom w:val="0"/>
                                  <w:divBdr>
                                    <w:top w:val="none" w:sz="0" w:space="0" w:color="auto"/>
                                    <w:left w:val="none" w:sz="0" w:space="0" w:color="auto"/>
                                    <w:bottom w:val="none" w:sz="0" w:space="0" w:color="auto"/>
                                    <w:right w:val="none" w:sz="0" w:space="0" w:color="auto"/>
                                  </w:divBdr>
                                </w:div>
                              </w:divsChild>
                            </w:div>
                            <w:div w:id="1867866709">
                              <w:marLeft w:val="0"/>
                              <w:marRight w:val="0"/>
                              <w:marTop w:val="0"/>
                              <w:marBottom w:val="0"/>
                              <w:divBdr>
                                <w:top w:val="none" w:sz="0" w:space="0" w:color="auto"/>
                                <w:left w:val="none" w:sz="0" w:space="0" w:color="auto"/>
                                <w:bottom w:val="none" w:sz="0" w:space="0" w:color="auto"/>
                                <w:right w:val="none" w:sz="0" w:space="0" w:color="auto"/>
                              </w:divBdr>
                              <w:divsChild>
                                <w:div w:id="1779642935">
                                  <w:marLeft w:val="0"/>
                                  <w:marRight w:val="0"/>
                                  <w:marTop w:val="0"/>
                                  <w:marBottom w:val="0"/>
                                  <w:divBdr>
                                    <w:top w:val="none" w:sz="0" w:space="0" w:color="auto"/>
                                    <w:left w:val="none" w:sz="0" w:space="0" w:color="auto"/>
                                    <w:bottom w:val="none" w:sz="0" w:space="0" w:color="auto"/>
                                    <w:right w:val="none" w:sz="0" w:space="0" w:color="auto"/>
                                  </w:divBdr>
                                </w:div>
                              </w:divsChild>
                            </w:div>
                            <w:div w:id="1018242006">
                              <w:marLeft w:val="0"/>
                              <w:marRight w:val="0"/>
                              <w:marTop w:val="0"/>
                              <w:marBottom w:val="0"/>
                              <w:divBdr>
                                <w:top w:val="none" w:sz="0" w:space="0" w:color="auto"/>
                                <w:left w:val="none" w:sz="0" w:space="0" w:color="auto"/>
                                <w:bottom w:val="none" w:sz="0" w:space="0" w:color="auto"/>
                                <w:right w:val="none" w:sz="0" w:space="0" w:color="auto"/>
                              </w:divBdr>
                              <w:divsChild>
                                <w:div w:id="2046128111">
                                  <w:marLeft w:val="0"/>
                                  <w:marRight w:val="0"/>
                                  <w:marTop w:val="0"/>
                                  <w:marBottom w:val="0"/>
                                  <w:divBdr>
                                    <w:top w:val="none" w:sz="0" w:space="0" w:color="auto"/>
                                    <w:left w:val="none" w:sz="0" w:space="0" w:color="auto"/>
                                    <w:bottom w:val="none" w:sz="0" w:space="0" w:color="auto"/>
                                    <w:right w:val="none" w:sz="0" w:space="0" w:color="auto"/>
                                  </w:divBdr>
                                  <w:divsChild>
                                    <w:div w:id="1697076730">
                                      <w:marLeft w:val="0"/>
                                      <w:marRight w:val="0"/>
                                      <w:marTop w:val="0"/>
                                      <w:marBottom w:val="0"/>
                                      <w:divBdr>
                                        <w:top w:val="none" w:sz="0" w:space="0" w:color="auto"/>
                                        <w:left w:val="none" w:sz="0" w:space="0" w:color="auto"/>
                                        <w:bottom w:val="none" w:sz="0" w:space="0" w:color="auto"/>
                                        <w:right w:val="none" w:sz="0" w:space="0" w:color="auto"/>
                                      </w:divBdr>
                                      <w:divsChild>
                                        <w:div w:id="1401948420">
                                          <w:marLeft w:val="0"/>
                                          <w:marRight w:val="0"/>
                                          <w:marTop w:val="0"/>
                                          <w:marBottom w:val="0"/>
                                          <w:divBdr>
                                            <w:top w:val="none" w:sz="0" w:space="0" w:color="auto"/>
                                            <w:left w:val="none" w:sz="0" w:space="0" w:color="auto"/>
                                            <w:bottom w:val="none" w:sz="0" w:space="0" w:color="auto"/>
                                            <w:right w:val="none" w:sz="0" w:space="0" w:color="auto"/>
                                          </w:divBdr>
                                          <w:divsChild>
                                            <w:div w:id="7238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398863">
                          <w:marLeft w:val="0"/>
                          <w:marRight w:val="0"/>
                          <w:marTop w:val="0"/>
                          <w:marBottom w:val="0"/>
                          <w:divBdr>
                            <w:top w:val="none" w:sz="0" w:space="0" w:color="auto"/>
                            <w:left w:val="none" w:sz="0" w:space="0" w:color="auto"/>
                            <w:bottom w:val="none" w:sz="0" w:space="0" w:color="auto"/>
                            <w:right w:val="none" w:sz="0" w:space="0" w:color="auto"/>
                          </w:divBdr>
                          <w:divsChild>
                            <w:div w:id="118594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9098">
                      <w:marLeft w:val="0"/>
                      <w:marRight w:val="0"/>
                      <w:marTop w:val="0"/>
                      <w:marBottom w:val="0"/>
                      <w:divBdr>
                        <w:top w:val="none" w:sz="0" w:space="0" w:color="auto"/>
                        <w:left w:val="none" w:sz="0" w:space="0" w:color="auto"/>
                        <w:bottom w:val="none" w:sz="0" w:space="0" w:color="auto"/>
                        <w:right w:val="none" w:sz="0" w:space="0" w:color="auto"/>
                      </w:divBdr>
                      <w:divsChild>
                        <w:div w:id="1726830265">
                          <w:marLeft w:val="0"/>
                          <w:marRight w:val="0"/>
                          <w:marTop w:val="0"/>
                          <w:marBottom w:val="0"/>
                          <w:divBdr>
                            <w:top w:val="none" w:sz="0" w:space="0" w:color="auto"/>
                            <w:left w:val="none" w:sz="0" w:space="0" w:color="auto"/>
                            <w:bottom w:val="none" w:sz="0" w:space="0" w:color="auto"/>
                            <w:right w:val="none" w:sz="0" w:space="0" w:color="auto"/>
                          </w:divBdr>
                          <w:divsChild>
                            <w:div w:id="1959098729">
                              <w:marLeft w:val="0"/>
                              <w:marRight w:val="0"/>
                              <w:marTop w:val="0"/>
                              <w:marBottom w:val="0"/>
                              <w:divBdr>
                                <w:top w:val="none" w:sz="0" w:space="0" w:color="auto"/>
                                <w:left w:val="none" w:sz="0" w:space="0" w:color="auto"/>
                                <w:bottom w:val="none" w:sz="0" w:space="0" w:color="auto"/>
                                <w:right w:val="none" w:sz="0" w:space="0" w:color="auto"/>
                              </w:divBdr>
                              <w:divsChild>
                                <w:div w:id="62974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5246345">
          <w:marLeft w:val="0"/>
          <w:marRight w:val="0"/>
          <w:marTop w:val="0"/>
          <w:marBottom w:val="0"/>
          <w:divBdr>
            <w:top w:val="none" w:sz="0" w:space="0" w:color="auto"/>
            <w:left w:val="none" w:sz="0" w:space="0" w:color="auto"/>
            <w:bottom w:val="none" w:sz="0" w:space="0" w:color="auto"/>
            <w:right w:val="none" w:sz="0" w:space="0" w:color="auto"/>
          </w:divBdr>
          <w:divsChild>
            <w:div w:id="2096126117">
              <w:marLeft w:val="0"/>
              <w:marRight w:val="0"/>
              <w:marTop w:val="0"/>
              <w:marBottom w:val="0"/>
              <w:divBdr>
                <w:top w:val="none" w:sz="0" w:space="0" w:color="auto"/>
                <w:left w:val="none" w:sz="0" w:space="0" w:color="auto"/>
                <w:bottom w:val="none" w:sz="0" w:space="0" w:color="auto"/>
                <w:right w:val="none" w:sz="0" w:space="0" w:color="auto"/>
              </w:divBdr>
              <w:divsChild>
                <w:div w:id="785201626">
                  <w:marLeft w:val="0"/>
                  <w:marRight w:val="0"/>
                  <w:marTop w:val="0"/>
                  <w:marBottom w:val="0"/>
                  <w:divBdr>
                    <w:top w:val="none" w:sz="0" w:space="0" w:color="auto"/>
                    <w:left w:val="none" w:sz="0" w:space="0" w:color="auto"/>
                    <w:bottom w:val="none" w:sz="0" w:space="0" w:color="auto"/>
                    <w:right w:val="none" w:sz="0" w:space="0" w:color="auto"/>
                  </w:divBdr>
                  <w:divsChild>
                    <w:div w:id="2003701861">
                      <w:marLeft w:val="0"/>
                      <w:marRight w:val="0"/>
                      <w:marTop w:val="0"/>
                      <w:marBottom w:val="0"/>
                      <w:divBdr>
                        <w:top w:val="none" w:sz="0" w:space="0" w:color="auto"/>
                        <w:left w:val="none" w:sz="0" w:space="0" w:color="auto"/>
                        <w:bottom w:val="none" w:sz="0" w:space="0" w:color="auto"/>
                        <w:right w:val="none" w:sz="0" w:space="0" w:color="auto"/>
                      </w:divBdr>
                      <w:divsChild>
                        <w:div w:id="1784224360">
                          <w:marLeft w:val="0"/>
                          <w:marRight w:val="0"/>
                          <w:marTop w:val="0"/>
                          <w:marBottom w:val="0"/>
                          <w:divBdr>
                            <w:top w:val="none" w:sz="0" w:space="0" w:color="auto"/>
                            <w:left w:val="none" w:sz="0" w:space="0" w:color="auto"/>
                            <w:bottom w:val="none" w:sz="0" w:space="0" w:color="auto"/>
                            <w:right w:val="none" w:sz="0" w:space="0" w:color="auto"/>
                          </w:divBdr>
                          <w:divsChild>
                            <w:div w:id="278100610">
                              <w:marLeft w:val="0"/>
                              <w:marRight w:val="0"/>
                              <w:marTop w:val="0"/>
                              <w:marBottom w:val="0"/>
                              <w:divBdr>
                                <w:top w:val="none" w:sz="0" w:space="0" w:color="auto"/>
                                <w:left w:val="none" w:sz="0" w:space="0" w:color="auto"/>
                                <w:bottom w:val="none" w:sz="0" w:space="0" w:color="auto"/>
                                <w:right w:val="none" w:sz="0" w:space="0" w:color="auto"/>
                              </w:divBdr>
                            </w:div>
                          </w:divsChild>
                        </w:div>
                        <w:div w:id="716050326">
                          <w:marLeft w:val="0"/>
                          <w:marRight w:val="0"/>
                          <w:marTop w:val="0"/>
                          <w:marBottom w:val="0"/>
                          <w:divBdr>
                            <w:top w:val="none" w:sz="0" w:space="0" w:color="auto"/>
                            <w:left w:val="none" w:sz="0" w:space="0" w:color="auto"/>
                            <w:bottom w:val="none" w:sz="0" w:space="0" w:color="auto"/>
                            <w:right w:val="none" w:sz="0" w:space="0" w:color="auto"/>
                          </w:divBdr>
                        </w:div>
                      </w:divsChild>
                    </w:div>
                    <w:div w:id="776173654">
                      <w:marLeft w:val="0"/>
                      <w:marRight w:val="0"/>
                      <w:marTop w:val="0"/>
                      <w:marBottom w:val="0"/>
                      <w:divBdr>
                        <w:top w:val="none" w:sz="0" w:space="0" w:color="auto"/>
                        <w:left w:val="none" w:sz="0" w:space="0" w:color="auto"/>
                        <w:bottom w:val="none" w:sz="0" w:space="0" w:color="auto"/>
                        <w:right w:val="none" w:sz="0" w:space="0" w:color="auto"/>
                      </w:divBdr>
                      <w:divsChild>
                        <w:div w:id="1551576882">
                          <w:marLeft w:val="0"/>
                          <w:marRight w:val="0"/>
                          <w:marTop w:val="0"/>
                          <w:marBottom w:val="0"/>
                          <w:divBdr>
                            <w:top w:val="none" w:sz="0" w:space="0" w:color="auto"/>
                            <w:left w:val="none" w:sz="0" w:space="0" w:color="auto"/>
                            <w:bottom w:val="none" w:sz="0" w:space="0" w:color="auto"/>
                            <w:right w:val="none" w:sz="0" w:space="0" w:color="auto"/>
                          </w:divBdr>
                          <w:divsChild>
                            <w:div w:id="24133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693946">
          <w:marLeft w:val="0"/>
          <w:marRight w:val="0"/>
          <w:marTop w:val="0"/>
          <w:marBottom w:val="0"/>
          <w:divBdr>
            <w:top w:val="none" w:sz="0" w:space="0" w:color="auto"/>
            <w:left w:val="none" w:sz="0" w:space="0" w:color="auto"/>
            <w:bottom w:val="none" w:sz="0" w:space="0" w:color="auto"/>
            <w:right w:val="none" w:sz="0" w:space="0" w:color="auto"/>
          </w:divBdr>
          <w:divsChild>
            <w:div w:id="1074930959">
              <w:marLeft w:val="0"/>
              <w:marRight w:val="0"/>
              <w:marTop w:val="0"/>
              <w:marBottom w:val="0"/>
              <w:divBdr>
                <w:top w:val="none" w:sz="0" w:space="0" w:color="auto"/>
                <w:left w:val="none" w:sz="0" w:space="0" w:color="auto"/>
                <w:bottom w:val="none" w:sz="0" w:space="0" w:color="auto"/>
                <w:right w:val="none" w:sz="0" w:space="0" w:color="auto"/>
              </w:divBdr>
              <w:divsChild>
                <w:div w:id="2022123347">
                  <w:marLeft w:val="0"/>
                  <w:marRight w:val="0"/>
                  <w:marTop w:val="0"/>
                  <w:marBottom w:val="0"/>
                  <w:divBdr>
                    <w:top w:val="none" w:sz="0" w:space="0" w:color="auto"/>
                    <w:left w:val="none" w:sz="0" w:space="0" w:color="auto"/>
                    <w:bottom w:val="none" w:sz="0" w:space="0" w:color="auto"/>
                    <w:right w:val="none" w:sz="0" w:space="0" w:color="auto"/>
                  </w:divBdr>
                  <w:divsChild>
                    <w:div w:id="1896087712">
                      <w:marLeft w:val="0"/>
                      <w:marRight w:val="0"/>
                      <w:marTop w:val="0"/>
                      <w:marBottom w:val="0"/>
                      <w:divBdr>
                        <w:top w:val="none" w:sz="0" w:space="0" w:color="auto"/>
                        <w:left w:val="none" w:sz="0" w:space="0" w:color="auto"/>
                        <w:bottom w:val="none" w:sz="0" w:space="0" w:color="auto"/>
                        <w:right w:val="none" w:sz="0" w:space="0" w:color="auto"/>
                      </w:divBdr>
                      <w:divsChild>
                        <w:div w:id="597979467">
                          <w:marLeft w:val="0"/>
                          <w:marRight w:val="0"/>
                          <w:marTop w:val="0"/>
                          <w:marBottom w:val="0"/>
                          <w:divBdr>
                            <w:top w:val="none" w:sz="0" w:space="0" w:color="auto"/>
                            <w:left w:val="none" w:sz="0" w:space="0" w:color="auto"/>
                            <w:bottom w:val="none" w:sz="0" w:space="0" w:color="auto"/>
                            <w:right w:val="none" w:sz="0" w:space="0" w:color="auto"/>
                          </w:divBdr>
                          <w:divsChild>
                            <w:div w:id="805588817">
                              <w:marLeft w:val="0"/>
                              <w:marRight w:val="0"/>
                              <w:marTop w:val="0"/>
                              <w:marBottom w:val="0"/>
                              <w:divBdr>
                                <w:top w:val="none" w:sz="0" w:space="0" w:color="auto"/>
                                <w:left w:val="none" w:sz="0" w:space="0" w:color="auto"/>
                                <w:bottom w:val="none" w:sz="0" w:space="0" w:color="auto"/>
                                <w:right w:val="none" w:sz="0" w:space="0" w:color="auto"/>
                              </w:divBdr>
                              <w:divsChild>
                                <w:div w:id="306132029">
                                  <w:marLeft w:val="0"/>
                                  <w:marRight w:val="0"/>
                                  <w:marTop w:val="0"/>
                                  <w:marBottom w:val="0"/>
                                  <w:divBdr>
                                    <w:top w:val="none" w:sz="0" w:space="0" w:color="auto"/>
                                    <w:left w:val="none" w:sz="0" w:space="0" w:color="auto"/>
                                    <w:bottom w:val="none" w:sz="0" w:space="0" w:color="auto"/>
                                    <w:right w:val="none" w:sz="0" w:space="0" w:color="auto"/>
                                  </w:divBdr>
                                </w:div>
                              </w:divsChild>
                            </w:div>
                            <w:div w:id="1421487257">
                              <w:marLeft w:val="0"/>
                              <w:marRight w:val="0"/>
                              <w:marTop w:val="0"/>
                              <w:marBottom w:val="0"/>
                              <w:divBdr>
                                <w:top w:val="none" w:sz="0" w:space="0" w:color="auto"/>
                                <w:left w:val="none" w:sz="0" w:space="0" w:color="auto"/>
                                <w:bottom w:val="none" w:sz="0" w:space="0" w:color="auto"/>
                                <w:right w:val="none" w:sz="0" w:space="0" w:color="auto"/>
                              </w:divBdr>
                              <w:divsChild>
                                <w:div w:id="1661814544">
                                  <w:marLeft w:val="0"/>
                                  <w:marRight w:val="0"/>
                                  <w:marTop w:val="0"/>
                                  <w:marBottom w:val="0"/>
                                  <w:divBdr>
                                    <w:top w:val="none" w:sz="0" w:space="0" w:color="auto"/>
                                    <w:left w:val="none" w:sz="0" w:space="0" w:color="auto"/>
                                    <w:bottom w:val="none" w:sz="0" w:space="0" w:color="auto"/>
                                    <w:right w:val="none" w:sz="0" w:space="0" w:color="auto"/>
                                  </w:divBdr>
                                </w:div>
                              </w:divsChild>
                            </w:div>
                            <w:div w:id="1042054350">
                              <w:marLeft w:val="0"/>
                              <w:marRight w:val="0"/>
                              <w:marTop w:val="0"/>
                              <w:marBottom w:val="0"/>
                              <w:divBdr>
                                <w:top w:val="none" w:sz="0" w:space="0" w:color="auto"/>
                                <w:left w:val="none" w:sz="0" w:space="0" w:color="auto"/>
                                <w:bottom w:val="none" w:sz="0" w:space="0" w:color="auto"/>
                                <w:right w:val="none" w:sz="0" w:space="0" w:color="auto"/>
                              </w:divBdr>
                              <w:divsChild>
                                <w:div w:id="1416320851">
                                  <w:marLeft w:val="0"/>
                                  <w:marRight w:val="0"/>
                                  <w:marTop w:val="0"/>
                                  <w:marBottom w:val="0"/>
                                  <w:divBdr>
                                    <w:top w:val="none" w:sz="0" w:space="0" w:color="auto"/>
                                    <w:left w:val="none" w:sz="0" w:space="0" w:color="auto"/>
                                    <w:bottom w:val="none" w:sz="0" w:space="0" w:color="auto"/>
                                    <w:right w:val="none" w:sz="0" w:space="0" w:color="auto"/>
                                  </w:divBdr>
                                  <w:divsChild>
                                    <w:div w:id="274672882">
                                      <w:marLeft w:val="0"/>
                                      <w:marRight w:val="0"/>
                                      <w:marTop w:val="0"/>
                                      <w:marBottom w:val="0"/>
                                      <w:divBdr>
                                        <w:top w:val="none" w:sz="0" w:space="0" w:color="auto"/>
                                        <w:left w:val="none" w:sz="0" w:space="0" w:color="auto"/>
                                        <w:bottom w:val="none" w:sz="0" w:space="0" w:color="auto"/>
                                        <w:right w:val="none" w:sz="0" w:space="0" w:color="auto"/>
                                      </w:divBdr>
                                      <w:divsChild>
                                        <w:div w:id="102965934">
                                          <w:marLeft w:val="0"/>
                                          <w:marRight w:val="0"/>
                                          <w:marTop w:val="0"/>
                                          <w:marBottom w:val="0"/>
                                          <w:divBdr>
                                            <w:top w:val="none" w:sz="0" w:space="0" w:color="auto"/>
                                            <w:left w:val="none" w:sz="0" w:space="0" w:color="auto"/>
                                            <w:bottom w:val="none" w:sz="0" w:space="0" w:color="auto"/>
                                            <w:right w:val="none" w:sz="0" w:space="0" w:color="auto"/>
                                          </w:divBdr>
                                          <w:divsChild>
                                            <w:div w:id="28504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842580">
                          <w:marLeft w:val="0"/>
                          <w:marRight w:val="0"/>
                          <w:marTop w:val="0"/>
                          <w:marBottom w:val="0"/>
                          <w:divBdr>
                            <w:top w:val="none" w:sz="0" w:space="0" w:color="auto"/>
                            <w:left w:val="none" w:sz="0" w:space="0" w:color="auto"/>
                            <w:bottom w:val="none" w:sz="0" w:space="0" w:color="auto"/>
                            <w:right w:val="none" w:sz="0" w:space="0" w:color="auto"/>
                          </w:divBdr>
                          <w:divsChild>
                            <w:div w:id="13921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51787">
                      <w:marLeft w:val="0"/>
                      <w:marRight w:val="0"/>
                      <w:marTop w:val="0"/>
                      <w:marBottom w:val="0"/>
                      <w:divBdr>
                        <w:top w:val="none" w:sz="0" w:space="0" w:color="auto"/>
                        <w:left w:val="none" w:sz="0" w:space="0" w:color="auto"/>
                        <w:bottom w:val="none" w:sz="0" w:space="0" w:color="auto"/>
                        <w:right w:val="none" w:sz="0" w:space="0" w:color="auto"/>
                      </w:divBdr>
                      <w:divsChild>
                        <w:div w:id="1836410332">
                          <w:marLeft w:val="0"/>
                          <w:marRight w:val="0"/>
                          <w:marTop w:val="0"/>
                          <w:marBottom w:val="0"/>
                          <w:divBdr>
                            <w:top w:val="none" w:sz="0" w:space="0" w:color="auto"/>
                            <w:left w:val="none" w:sz="0" w:space="0" w:color="auto"/>
                            <w:bottom w:val="none" w:sz="0" w:space="0" w:color="auto"/>
                            <w:right w:val="none" w:sz="0" w:space="0" w:color="auto"/>
                          </w:divBdr>
                          <w:divsChild>
                            <w:div w:id="134765414">
                              <w:marLeft w:val="0"/>
                              <w:marRight w:val="0"/>
                              <w:marTop w:val="0"/>
                              <w:marBottom w:val="0"/>
                              <w:divBdr>
                                <w:top w:val="none" w:sz="0" w:space="0" w:color="auto"/>
                                <w:left w:val="none" w:sz="0" w:space="0" w:color="auto"/>
                                <w:bottom w:val="none" w:sz="0" w:space="0" w:color="auto"/>
                                <w:right w:val="none" w:sz="0" w:space="0" w:color="auto"/>
                              </w:divBdr>
                              <w:divsChild>
                                <w:div w:id="21091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322285">
          <w:marLeft w:val="0"/>
          <w:marRight w:val="0"/>
          <w:marTop w:val="0"/>
          <w:marBottom w:val="0"/>
          <w:divBdr>
            <w:top w:val="none" w:sz="0" w:space="0" w:color="auto"/>
            <w:left w:val="none" w:sz="0" w:space="0" w:color="auto"/>
            <w:bottom w:val="none" w:sz="0" w:space="0" w:color="auto"/>
            <w:right w:val="none" w:sz="0" w:space="0" w:color="auto"/>
          </w:divBdr>
          <w:divsChild>
            <w:div w:id="1796560292">
              <w:marLeft w:val="0"/>
              <w:marRight w:val="0"/>
              <w:marTop w:val="0"/>
              <w:marBottom w:val="0"/>
              <w:divBdr>
                <w:top w:val="none" w:sz="0" w:space="0" w:color="auto"/>
                <w:left w:val="none" w:sz="0" w:space="0" w:color="auto"/>
                <w:bottom w:val="none" w:sz="0" w:space="0" w:color="auto"/>
                <w:right w:val="none" w:sz="0" w:space="0" w:color="auto"/>
              </w:divBdr>
              <w:divsChild>
                <w:div w:id="500701705">
                  <w:marLeft w:val="0"/>
                  <w:marRight w:val="0"/>
                  <w:marTop w:val="0"/>
                  <w:marBottom w:val="0"/>
                  <w:divBdr>
                    <w:top w:val="none" w:sz="0" w:space="0" w:color="auto"/>
                    <w:left w:val="none" w:sz="0" w:space="0" w:color="auto"/>
                    <w:bottom w:val="none" w:sz="0" w:space="0" w:color="auto"/>
                    <w:right w:val="none" w:sz="0" w:space="0" w:color="auto"/>
                  </w:divBdr>
                  <w:divsChild>
                    <w:div w:id="48115895">
                      <w:marLeft w:val="0"/>
                      <w:marRight w:val="0"/>
                      <w:marTop w:val="0"/>
                      <w:marBottom w:val="0"/>
                      <w:divBdr>
                        <w:top w:val="none" w:sz="0" w:space="0" w:color="auto"/>
                        <w:left w:val="none" w:sz="0" w:space="0" w:color="auto"/>
                        <w:bottom w:val="none" w:sz="0" w:space="0" w:color="auto"/>
                        <w:right w:val="none" w:sz="0" w:space="0" w:color="auto"/>
                      </w:divBdr>
                      <w:divsChild>
                        <w:div w:id="344480155">
                          <w:marLeft w:val="0"/>
                          <w:marRight w:val="0"/>
                          <w:marTop w:val="0"/>
                          <w:marBottom w:val="0"/>
                          <w:divBdr>
                            <w:top w:val="none" w:sz="0" w:space="0" w:color="auto"/>
                            <w:left w:val="none" w:sz="0" w:space="0" w:color="auto"/>
                            <w:bottom w:val="none" w:sz="0" w:space="0" w:color="auto"/>
                            <w:right w:val="none" w:sz="0" w:space="0" w:color="auto"/>
                          </w:divBdr>
                          <w:divsChild>
                            <w:div w:id="877860806">
                              <w:marLeft w:val="0"/>
                              <w:marRight w:val="0"/>
                              <w:marTop w:val="0"/>
                              <w:marBottom w:val="0"/>
                              <w:divBdr>
                                <w:top w:val="none" w:sz="0" w:space="0" w:color="auto"/>
                                <w:left w:val="none" w:sz="0" w:space="0" w:color="auto"/>
                                <w:bottom w:val="none" w:sz="0" w:space="0" w:color="auto"/>
                                <w:right w:val="none" w:sz="0" w:space="0" w:color="auto"/>
                              </w:divBdr>
                            </w:div>
                          </w:divsChild>
                        </w:div>
                        <w:div w:id="603415032">
                          <w:marLeft w:val="0"/>
                          <w:marRight w:val="0"/>
                          <w:marTop w:val="0"/>
                          <w:marBottom w:val="0"/>
                          <w:divBdr>
                            <w:top w:val="none" w:sz="0" w:space="0" w:color="auto"/>
                            <w:left w:val="none" w:sz="0" w:space="0" w:color="auto"/>
                            <w:bottom w:val="none" w:sz="0" w:space="0" w:color="auto"/>
                            <w:right w:val="none" w:sz="0" w:space="0" w:color="auto"/>
                          </w:divBdr>
                        </w:div>
                      </w:divsChild>
                    </w:div>
                    <w:div w:id="450707828">
                      <w:marLeft w:val="0"/>
                      <w:marRight w:val="0"/>
                      <w:marTop w:val="0"/>
                      <w:marBottom w:val="0"/>
                      <w:divBdr>
                        <w:top w:val="none" w:sz="0" w:space="0" w:color="auto"/>
                        <w:left w:val="none" w:sz="0" w:space="0" w:color="auto"/>
                        <w:bottom w:val="none" w:sz="0" w:space="0" w:color="auto"/>
                        <w:right w:val="none" w:sz="0" w:space="0" w:color="auto"/>
                      </w:divBdr>
                      <w:divsChild>
                        <w:div w:id="858932049">
                          <w:marLeft w:val="0"/>
                          <w:marRight w:val="0"/>
                          <w:marTop w:val="0"/>
                          <w:marBottom w:val="0"/>
                          <w:divBdr>
                            <w:top w:val="none" w:sz="0" w:space="0" w:color="auto"/>
                            <w:left w:val="none" w:sz="0" w:space="0" w:color="auto"/>
                            <w:bottom w:val="none" w:sz="0" w:space="0" w:color="auto"/>
                            <w:right w:val="none" w:sz="0" w:space="0" w:color="auto"/>
                          </w:divBdr>
                          <w:divsChild>
                            <w:div w:id="16953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591221">
          <w:marLeft w:val="0"/>
          <w:marRight w:val="0"/>
          <w:marTop w:val="0"/>
          <w:marBottom w:val="0"/>
          <w:divBdr>
            <w:top w:val="none" w:sz="0" w:space="0" w:color="auto"/>
            <w:left w:val="none" w:sz="0" w:space="0" w:color="auto"/>
            <w:bottom w:val="none" w:sz="0" w:space="0" w:color="auto"/>
            <w:right w:val="none" w:sz="0" w:space="0" w:color="auto"/>
          </w:divBdr>
          <w:divsChild>
            <w:div w:id="416440556">
              <w:marLeft w:val="0"/>
              <w:marRight w:val="0"/>
              <w:marTop w:val="0"/>
              <w:marBottom w:val="0"/>
              <w:divBdr>
                <w:top w:val="none" w:sz="0" w:space="0" w:color="auto"/>
                <w:left w:val="none" w:sz="0" w:space="0" w:color="auto"/>
                <w:bottom w:val="none" w:sz="0" w:space="0" w:color="auto"/>
                <w:right w:val="none" w:sz="0" w:space="0" w:color="auto"/>
              </w:divBdr>
              <w:divsChild>
                <w:div w:id="1386755006">
                  <w:marLeft w:val="0"/>
                  <w:marRight w:val="0"/>
                  <w:marTop w:val="0"/>
                  <w:marBottom w:val="0"/>
                  <w:divBdr>
                    <w:top w:val="none" w:sz="0" w:space="0" w:color="auto"/>
                    <w:left w:val="none" w:sz="0" w:space="0" w:color="auto"/>
                    <w:bottom w:val="none" w:sz="0" w:space="0" w:color="auto"/>
                    <w:right w:val="none" w:sz="0" w:space="0" w:color="auto"/>
                  </w:divBdr>
                  <w:divsChild>
                    <w:div w:id="955870804">
                      <w:marLeft w:val="0"/>
                      <w:marRight w:val="0"/>
                      <w:marTop w:val="0"/>
                      <w:marBottom w:val="0"/>
                      <w:divBdr>
                        <w:top w:val="none" w:sz="0" w:space="0" w:color="auto"/>
                        <w:left w:val="none" w:sz="0" w:space="0" w:color="auto"/>
                        <w:bottom w:val="none" w:sz="0" w:space="0" w:color="auto"/>
                        <w:right w:val="none" w:sz="0" w:space="0" w:color="auto"/>
                      </w:divBdr>
                      <w:divsChild>
                        <w:div w:id="928738985">
                          <w:marLeft w:val="0"/>
                          <w:marRight w:val="0"/>
                          <w:marTop w:val="0"/>
                          <w:marBottom w:val="0"/>
                          <w:divBdr>
                            <w:top w:val="none" w:sz="0" w:space="0" w:color="auto"/>
                            <w:left w:val="none" w:sz="0" w:space="0" w:color="auto"/>
                            <w:bottom w:val="none" w:sz="0" w:space="0" w:color="auto"/>
                            <w:right w:val="none" w:sz="0" w:space="0" w:color="auto"/>
                          </w:divBdr>
                          <w:divsChild>
                            <w:div w:id="1396704489">
                              <w:marLeft w:val="0"/>
                              <w:marRight w:val="0"/>
                              <w:marTop w:val="0"/>
                              <w:marBottom w:val="0"/>
                              <w:divBdr>
                                <w:top w:val="none" w:sz="0" w:space="0" w:color="auto"/>
                                <w:left w:val="none" w:sz="0" w:space="0" w:color="auto"/>
                                <w:bottom w:val="none" w:sz="0" w:space="0" w:color="auto"/>
                                <w:right w:val="none" w:sz="0" w:space="0" w:color="auto"/>
                              </w:divBdr>
                              <w:divsChild>
                                <w:div w:id="1326473071">
                                  <w:marLeft w:val="0"/>
                                  <w:marRight w:val="0"/>
                                  <w:marTop w:val="0"/>
                                  <w:marBottom w:val="0"/>
                                  <w:divBdr>
                                    <w:top w:val="none" w:sz="0" w:space="0" w:color="auto"/>
                                    <w:left w:val="none" w:sz="0" w:space="0" w:color="auto"/>
                                    <w:bottom w:val="none" w:sz="0" w:space="0" w:color="auto"/>
                                    <w:right w:val="none" w:sz="0" w:space="0" w:color="auto"/>
                                  </w:divBdr>
                                </w:div>
                              </w:divsChild>
                            </w:div>
                            <w:div w:id="1809593378">
                              <w:marLeft w:val="0"/>
                              <w:marRight w:val="0"/>
                              <w:marTop w:val="0"/>
                              <w:marBottom w:val="0"/>
                              <w:divBdr>
                                <w:top w:val="none" w:sz="0" w:space="0" w:color="auto"/>
                                <w:left w:val="none" w:sz="0" w:space="0" w:color="auto"/>
                                <w:bottom w:val="none" w:sz="0" w:space="0" w:color="auto"/>
                                <w:right w:val="none" w:sz="0" w:space="0" w:color="auto"/>
                              </w:divBdr>
                              <w:divsChild>
                                <w:div w:id="1971787497">
                                  <w:marLeft w:val="0"/>
                                  <w:marRight w:val="0"/>
                                  <w:marTop w:val="0"/>
                                  <w:marBottom w:val="0"/>
                                  <w:divBdr>
                                    <w:top w:val="none" w:sz="0" w:space="0" w:color="auto"/>
                                    <w:left w:val="none" w:sz="0" w:space="0" w:color="auto"/>
                                    <w:bottom w:val="none" w:sz="0" w:space="0" w:color="auto"/>
                                    <w:right w:val="none" w:sz="0" w:space="0" w:color="auto"/>
                                  </w:divBdr>
                                </w:div>
                              </w:divsChild>
                            </w:div>
                            <w:div w:id="403602655">
                              <w:marLeft w:val="0"/>
                              <w:marRight w:val="0"/>
                              <w:marTop w:val="0"/>
                              <w:marBottom w:val="0"/>
                              <w:divBdr>
                                <w:top w:val="none" w:sz="0" w:space="0" w:color="auto"/>
                                <w:left w:val="none" w:sz="0" w:space="0" w:color="auto"/>
                                <w:bottom w:val="none" w:sz="0" w:space="0" w:color="auto"/>
                                <w:right w:val="none" w:sz="0" w:space="0" w:color="auto"/>
                              </w:divBdr>
                              <w:divsChild>
                                <w:div w:id="2111192542">
                                  <w:marLeft w:val="0"/>
                                  <w:marRight w:val="0"/>
                                  <w:marTop w:val="0"/>
                                  <w:marBottom w:val="0"/>
                                  <w:divBdr>
                                    <w:top w:val="none" w:sz="0" w:space="0" w:color="auto"/>
                                    <w:left w:val="none" w:sz="0" w:space="0" w:color="auto"/>
                                    <w:bottom w:val="none" w:sz="0" w:space="0" w:color="auto"/>
                                    <w:right w:val="none" w:sz="0" w:space="0" w:color="auto"/>
                                  </w:divBdr>
                                  <w:divsChild>
                                    <w:div w:id="844170894">
                                      <w:marLeft w:val="0"/>
                                      <w:marRight w:val="0"/>
                                      <w:marTop w:val="0"/>
                                      <w:marBottom w:val="0"/>
                                      <w:divBdr>
                                        <w:top w:val="none" w:sz="0" w:space="0" w:color="auto"/>
                                        <w:left w:val="none" w:sz="0" w:space="0" w:color="auto"/>
                                        <w:bottom w:val="none" w:sz="0" w:space="0" w:color="auto"/>
                                        <w:right w:val="none" w:sz="0" w:space="0" w:color="auto"/>
                                      </w:divBdr>
                                      <w:divsChild>
                                        <w:div w:id="608390484">
                                          <w:marLeft w:val="0"/>
                                          <w:marRight w:val="0"/>
                                          <w:marTop w:val="0"/>
                                          <w:marBottom w:val="0"/>
                                          <w:divBdr>
                                            <w:top w:val="none" w:sz="0" w:space="0" w:color="auto"/>
                                            <w:left w:val="none" w:sz="0" w:space="0" w:color="auto"/>
                                            <w:bottom w:val="none" w:sz="0" w:space="0" w:color="auto"/>
                                            <w:right w:val="none" w:sz="0" w:space="0" w:color="auto"/>
                                          </w:divBdr>
                                          <w:divsChild>
                                            <w:div w:id="1038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141957">
                          <w:marLeft w:val="0"/>
                          <w:marRight w:val="0"/>
                          <w:marTop w:val="0"/>
                          <w:marBottom w:val="0"/>
                          <w:divBdr>
                            <w:top w:val="none" w:sz="0" w:space="0" w:color="auto"/>
                            <w:left w:val="none" w:sz="0" w:space="0" w:color="auto"/>
                            <w:bottom w:val="none" w:sz="0" w:space="0" w:color="auto"/>
                            <w:right w:val="none" w:sz="0" w:space="0" w:color="auto"/>
                          </w:divBdr>
                          <w:divsChild>
                            <w:div w:id="160572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59163">
                      <w:marLeft w:val="0"/>
                      <w:marRight w:val="0"/>
                      <w:marTop w:val="0"/>
                      <w:marBottom w:val="0"/>
                      <w:divBdr>
                        <w:top w:val="none" w:sz="0" w:space="0" w:color="auto"/>
                        <w:left w:val="none" w:sz="0" w:space="0" w:color="auto"/>
                        <w:bottom w:val="none" w:sz="0" w:space="0" w:color="auto"/>
                        <w:right w:val="none" w:sz="0" w:space="0" w:color="auto"/>
                      </w:divBdr>
                      <w:divsChild>
                        <w:div w:id="1859615233">
                          <w:marLeft w:val="0"/>
                          <w:marRight w:val="0"/>
                          <w:marTop w:val="0"/>
                          <w:marBottom w:val="0"/>
                          <w:divBdr>
                            <w:top w:val="none" w:sz="0" w:space="0" w:color="auto"/>
                            <w:left w:val="none" w:sz="0" w:space="0" w:color="auto"/>
                            <w:bottom w:val="none" w:sz="0" w:space="0" w:color="auto"/>
                            <w:right w:val="none" w:sz="0" w:space="0" w:color="auto"/>
                          </w:divBdr>
                          <w:divsChild>
                            <w:div w:id="1983341167">
                              <w:marLeft w:val="0"/>
                              <w:marRight w:val="0"/>
                              <w:marTop w:val="0"/>
                              <w:marBottom w:val="0"/>
                              <w:divBdr>
                                <w:top w:val="none" w:sz="0" w:space="0" w:color="auto"/>
                                <w:left w:val="none" w:sz="0" w:space="0" w:color="auto"/>
                                <w:bottom w:val="none" w:sz="0" w:space="0" w:color="auto"/>
                                <w:right w:val="none" w:sz="0" w:space="0" w:color="auto"/>
                              </w:divBdr>
                              <w:divsChild>
                                <w:div w:id="75393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49027">
          <w:marLeft w:val="0"/>
          <w:marRight w:val="0"/>
          <w:marTop w:val="0"/>
          <w:marBottom w:val="0"/>
          <w:divBdr>
            <w:top w:val="none" w:sz="0" w:space="0" w:color="auto"/>
            <w:left w:val="none" w:sz="0" w:space="0" w:color="auto"/>
            <w:bottom w:val="none" w:sz="0" w:space="0" w:color="auto"/>
            <w:right w:val="none" w:sz="0" w:space="0" w:color="auto"/>
          </w:divBdr>
          <w:divsChild>
            <w:div w:id="581063479">
              <w:marLeft w:val="0"/>
              <w:marRight w:val="0"/>
              <w:marTop w:val="0"/>
              <w:marBottom w:val="0"/>
              <w:divBdr>
                <w:top w:val="none" w:sz="0" w:space="0" w:color="auto"/>
                <w:left w:val="none" w:sz="0" w:space="0" w:color="auto"/>
                <w:bottom w:val="none" w:sz="0" w:space="0" w:color="auto"/>
                <w:right w:val="none" w:sz="0" w:space="0" w:color="auto"/>
              </w:divBdr>
              <w:divsChild>
                <w:div w:id="1332029570">
                  <w:marLeft w:val="0"/>
                  <w:marRight w:val="0"/>
                  <w:marTop w:val="0"/>
                  <w:marBottom w:val="0"/>
                  <w:divBdr>
                    <w:top w:val="none" w:sz="0" w:space="0" w:color="auto"/>
                    <w:left w:val="none" w:sz="0" w:space="0" w:color="auto"/>
                    <w:bottom w:val="none" w:sz="0" w:space="0" w:color="auto"/>
                    <w:right w:val="none" w:sz="0" w:space="0" w:color="auto"/>
                  </w:divBdr>
                  <w:divsChild>
                    <w:div w:id="1921988185">
                      <w:marLeft w:val="0"/>
                      <w:marRight w:val="0"/>
                      <w:marTop w:val="0"/>
                      <w:marBottom w:val="0"/>
                      <w:divBdr>
                        <w:top w:val="none" w:sz="0" w:space="0" w:color="auto"/>
                        <w:left w:val="none" w:sz="0" w:space="0" w:color="auto"/>
                        <w:bottom w:val="none" w:sz="0" w:space="0" w:color="auto"/>
                        <w:right w:val="none" w:sz="0" w:space="0" w:color="auto"/>
                      </w:divBdr>
                      <w:divsChild>
                        <w:div w:id="878008822">
                          <w:marLeft w:val="0"/>
                          <w:marRight w:val="0"/>
                          <w:marTop w:val="0"/>
                          <w:marBottom w:val="0"/>
                          <w:divBdr>
                            <w:top w:val="none" w:sz="0" w:space="0" w:color="auto"/>
                            <w:left w:val="none" w:sz="0" w:space="0" w:color="auto"/>
                            <w:bottom w:val="none" w:sz="0" w:space="0" w:color="auto"/>
                            <w:right w:val="none" w:sz="0" w:space="0" w:color="auto"/>
                          </w:divBdr>
                          <w:divsChild>
                            <w:div w:id="643777659">
                              <w:marLeft w:val="0"/>
                              <w:marRight w:val="0"/>
                              <w:marTop w:val="0"/>
                              <w:marBottom w:val="0"/>
                              <w:divBdr>
                                <w:top w:val="none" w:sz="0" w:space="0" w:color="auto"/>
                                <w:left w:val="none" w:sz="0" w:space="0" w:color="auto"/>
                                <w:bottom w:val="none" w:sz="0" w:space="0" w:color="auto"/>
                                <w:right w:val="none" w:sz="0" w:space="0" w:color="auto"/>
                              </w:divBdr>
                            </w:div>
                          </w:divsChild>
                        </w:div>
                        <w:div w:id="1528833873">
                          <w:marLeft w:val="0"/>
                          <w:marRight w:val="0"/>
                          <w:marTop w:val="0"/>
                          <w:marBottom w:val="0"/>
                          <w:divBdr>
                            <w:top w:val="none" w:sz="0" w:space="0" w:color="auto"/>
                            <w:left w:val="none" w:sz="0" w:space="0" w:color="auto"/>
                            <w:bottom w:val="none" w:sz="0" w:space="0" w:color="auto"/>
                            <w:right w:val="none" w:sz="0" w:space="0" w:color="auto"/>
                          </w:divBdr>
                        </w:div>
                      </w:divsChild>
                    </w:div>
                    <w:div w:id="1239973068">
                      <w:marLeft w:val="0"/>
                      <w:marRight w:val="0"/>
                      <w:marTop w:val="0"/>
                      <w:marBottom w:val="0"/>
                      <w:divBdr>
                        <w:top w:val="none" w:sz="0" w:space="0" w:color="auto"/>
                        <w:left w:val="none" w:sz="0" w:space="0" w:color="auto"/>
                        <w:bottom w:val="none" w:sz="0" w:space="0" w:color="auto"/>
                        <w:right w:val="none" w:sz="0" w:space="0" w:color="auto"/>
                      </w:divBdr>
                      <w:divsChild>
                        <w:div w:id="111827222">
                          <w:marLeft w:val="0"/>
                          <w:marRight w:val="0"/>
                          <w:marTop w:val="0"/>
                          <w:marBottom w:val="0"/>
                          <w:divBdr>
                            <w:top w:val="none" w:sz="0" w:space="0" w:color="auto"/>
                            <w:left w:val="none" w:sz="0" w:space="0" w:color="auto"/>
                            <w:bottom w:val="none" w:sz="0" w:space="0" w:color="auto"/>
                            <w:right w:val="none" w:sz="0" w:space="0" w:color="auto"/>
                          </w:divBdr>
                          <w:divsChild>
                            <w:div w:id="10927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106041">
          <w:marLeft w:val="0"/>
          <w:marRight w:val="0"/>
          <w:marTop w:val="0"/>
          <w:marBottom w:val="0"/>
          <w:divBdr>
            <w:top w:val="none" w:sz="0" w:space="0" w:color="auto"/>
            <w:left w:val="none" w:sz="0" w:space="0" w:color="auto"/>
            <w:bottom w:val="none" w:sz="0" w:space="0" w:color="auto"/>
            <w:right w:val="none" w:sz="0" w:space="0" w:color="auto"/>
          </w:divBdr>
          <w:divsChild>
            <w:div w:id="62727342">
              <w:marLeft w:val="0"/>
              <w:marRight w:val="0"/>
              <w:marTop w:val="0"/>
              <w:marBottom w:val="0"/>
              <w:divBdr>
                <w:top w:val="none" w:sz="0" w:space="0" w:color="auto"/>
                <w:left w:val="none" w:sz="0" w:space="0" w:color="auto"/>
                <w:bottom w:val="none" w:sz="0" w:space="0" w:color="auto"/>
                <w:right w:val="none" w:sz="0" w:space="0" w:color="auto"/>
              </w:divBdr>
              <w:divsChild>
                <w:div w:id="443842132">
                  <w:marLeft w:val="0"/>
                  <w:marRight w:val="0"/>
                  <w:marTop w:val="0"/>
                  <w:marBottom w:val="0"/>
                  <w:divBdr>
                    <w:top w:val="none" w:sz="0" w:space="0" w:color="auto"/>
                    <w:left w:val="none" w:sz="0" w:space="0" w:color="auto"/>
                    <w:bottom w:val="none" w:sz="0" w:space="0" w:color="auto"/>
                    <w:right w:val="none" w:sz="0" w:space="0" w:color="auto"/>
                  </w:divBdr>
                  <w:divsChild>
                    <w:div w:id="841966453">
                      <w:marLeft w:val="0"/>
                      <w:marRight w:val="0"/>
                      <w:marTop w:val="0"/>
                      <w:marBottom w:val="0"/>
                      <w:divBdr>
                        <w:top w:val="none" w:sz="0" w:space="0" w:color="auto"/>
                        <w:left w:val="none" w:sz="0" w:space="0" w:color="auto"/>
                        <w:bottom w:val="none" w:sz="0" w:space="0" w:color="auto"/>
                        <w:right w:val="none" w:sz="0" w:space="0" w:color="auto"/>
                      </w:divBdr>
                      <w:divsChild>
                        <w:div w:id="914049458">
                          <w:marLeft w:val="0"/>
                          <w:marRight w:val="0"/>
                          <w:marTop w:val="0"/>
                          <w:marBottom w:val="0"/>
                          <w:divBdr>
                            <w:top w:val="none" w:sz="0" w:space="0" w:color="auto"/>
                            <w:left w:val="none" w:sz="0" w:space="0" w:color="auto"/>
                            <w:bottom w:val="none" w:sz="0" w:space="0" w:color="auto"/>
                            <w:right w:val="none" w:sz="0" w:space="0" w:color="auto"/>
                          </w:divBdr>
                          <w:divsChild>
                            <w:div w:id="1016467971">
                              <w:marLeft w:val="0"/>
                              <w:marRight w:val="0"/>
                              <w:marTop w:val="0"/>
                              <w:marBottom w:val="0"/>
                              <w:divBdr>
                                <w:top w:val="none" w:sz="0" w:space="0" w:color="auto"/>
                                <w:left w:val="none" w:sz="0" w:space="0" w:color="auto"/>
                                <w:bottom w:val="none" w:sz="0" w:space="0" w:color="auto"/>
                                <w:right w:val="none" w:sz="0" w:space="0" w:color="auto"/>
                              </w:divBdr>
                              <w:divsChild>
                                <w:div w:id="1898127737">
                                  <w:marLeft w:val="0"/>
                                  <w:marRight w:val="0"/>
                                  <w:marTop w:val="0"/>
                                  <w:marBottom w:val="0"/>
                                  <w:divBdr>
                                    <w:top w:val="none" w:sz="0" w:space="0" w:color="auto"/>
                                    <w:left w:val="none" w:sz="0" w:space="0" w:color="auto"/>
                                    <w:bottom w:val="none" w:sz="0" w:space="0" w:color="auto"/>
                                    <w:right w:val="none" w:sz="0" w:space="0" w:color="auto"/>
                                  </w:divBdr>
                                </w:div>
                              </w:divsChild>
                            </w:div>
                            <w:div w:id="987587868">
                              <w:marLeft w:val="0"/>
                              <w:marRight w:val="0"/>
                              <w:marTop w:val="0"/>
                              <w:marBottom w:val="0"/>
                              <w:divBdr>
                                <w:top w:val="none" w:sz="0" w:space="0" w:color="auto"/>
                                <w:left w:val="none" w:sz="0" w:space="0" w:color="auto"/>
                                <w:bottom w:val="none" w:sz="0" w:space="0" w:color="auto"/>
                                <w:right w:val="none" w:sz="0" w:space="0" w:color="auto"/>
                              </w:divBdr>
                              <w:divsChild>
                                <w:div w:id="99566311">
                                  <w:marLeft w:val="0"/>
                                  <w:marRight w:val="0"/>
                                  <w:marTop w:val="0"/>
                                  <w:marBottom w:val="0"/>
                                  <w:divBdr>
                                    <w:top w:val="none" w:sz="0" w:space="0" w:color="auto"/>
                                    <w:left w:val="none" w:sz="0" w:space="0" w:color="auto"/>
                                    <w:bottom w:val="none" w:sz="0" w:space="0" w:color="auto"/>
                                    <w:right w:val="none" w:sz="0" w:space="0" w:color="auto"/>
                                  </w:divBdr>
                                </w:div>
                              </w:divsChild>
                            </w:div>
                            <w:div w:id="1233616769">
                              <w:marLeft w:val="0"/>
                              <w:marRight w:val="0"/>
                              <w:marTop w:val="0"/>
                              <w:marBottom w:val="0"/>
                              <w:divBdr>
                                <w:top w:val="none" w:sz="0" w:space="0" w:color="auto"/>
                                <w:left w:val="none" w:sz="0" w:space="0" w:color="auto"/>
                                <w:bottom w:val="none" w:sz="0" w:space="0" w:color="auto"/>
                                <w:right w:val="none" w:sz="0" w:space="0" w:color="auto"/>
                              </w:divBdr>
                              <w:divsChild>
                                <w:div w:id="575554526">
                                  <w:marLeft w:val="0"/>
                                  <w:marRight w:val="0"/>
                                  <w:marTop w:val="0"/>
                                  <w:marBottom w:val="0"/>
                                  <w:divBdr>
                                    <w:top w:val="none" w:sz="0" w:space="0" w:color="auto"/>
                                    <w:left w:val="none" w:sz="0" w:space="0" w:color="auto"/>
                                    <w:bottom w:val="none" w:sz="0" w:space="0" w:color="auto"/>
                                    <w:right w:val="none" w:sz="0" w:space="0" w:color="auto"/>
                                  </w:divBdr>
                                  <w:divsChild>
                                    <w:div w:id="801576395">
                                      <w:marLeft w:val="0"/>
                                      <w:marRight w:val="0"/>
                                      <w:marTop w:val="0"/>
                                      <w:marBottom w:val="0"/>
                                      <w:divBdr>
                                        <w:top w:val="none" w:sz="0" w:space="0" w:color="auto"/>
                                        <w:left w:val="none" w:sz="0" w:space="0" w:color="auto"/>
                                        <w:bottom w:val="none" w:sz="0" w:space="0" w:color="auto"/>
                                        <w:right w:val="none" w:sz="0" w:space="0" w:color="auto"/>
                                      </w:divBdr>
                                      <w:divsChild>
                                        <w:div w:id="1543055234">
                                          <w:marLeft w:val="0"/>
                                          <w:marRight w:val="0"/>
                                          <w:marTop w:val="0"/>
                                          <w:marBottom w:val="0"/>
                                          <w:divBdr>
                                            <w:top w:val="none" w:sz="0" w:space="0" w:color="auto"/>
                                            <w:left w:val="none" w:sz="0" w:space="0" w:color="auto"/>
                                            <w:bottom w:val="none" w:sz="0" w:space="0" w:color="auto"/>
                                            <w:right w:val="none" w:sz="0" w:space="0" w:color="auto"/>
                                          </w:divBdr>
                                          <w:divsChild>
                                            <w:div w:id="214492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503945">
                          <w:marLeft w:val="0"/>
                          <w:marRight w:val="0"/>
                          <w:marTop w:val="0"/>
                          <w:marBottom w:val="0"/>
                          <w:divBdr>
                            <w:top w:val="none" w:sz="0" w:space="0" w:color="auto"/>
                            <w:left w:val="none" w:sz="0" w:space="0" w:color="auto"/>
                            <w:bottom w:val="none" w:sz="0" w:space="0" w:color="auto"/>
                            <w:right w:val="none" w:sz="0" w:space="0" w:color="auto"/>
                          </w:divBdr>
                          <w:divsChild>
                            <w:div w:id="14614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4884">
                      <w:marLeft w:val="0"/>
                      <w:marRight w:val="0"/>
                      <w:marTop w:val="0"/>
                      <w:marBottom w:val="0"/>
                      <w:divBdr>
                        <w:top w:val="none" w:sz="0" w:space="0" w:color="auto"/>
                        <w:left w:val="none" w:sz="0" w:space="0" w:color="auto"/>
                        <w:bottom w:val="none" w:sz="0" w:space="0" w:color="auto"/>
                        <w:right w:val="none" w:sz="0" w:space="0" w:color="auto"/>
                      </w:divBdr>
                      <w:divsChild>
                        <w:div w:id="1294099864">
                          <w:marLeft w:val="0"/>
                          <w:marRight w:val="0"/>
                          <w:marTop w:val="0"/>
                          <w:marBottom w:val="0"/>
                          <w:divBdr>
                            <w:top w:val="none" w:sz="0" w:space="0" w:color="auto"/>
                            <w:left w:val="none" w:sz="0" w:space="0" w:color="auto"/>
                            <w:bottom w:val="none" w:sz="0" w:space="0" w:color="auto"/>
                            <w:right w:val="none" w:sz="0" w:space="0" w:color="auto"/>
                          </w:divBdr>
                          <w:divsChild>
                            <w:div w:id="1800339828">
                              <w:marLeft w:val="0"/>
                              <w:marRight w:val="0"/>
                              <w:marTop w:val="0"/>
                              <w:marBottom w:val="0"/>
                              <w:divBdr>
                                <w:top w:val="none" w:sz="0" w:space="0" w:color="auto"/>
                                <w:left w:val="none" w:sz="0" w:space="0" w:color="auto"/>
                                <w:bottom w:val="none" w:sz="0" w:space="0" w:color="auto"/>
                                <w:right w:val="none" w:sz="0" w:space="0" w:color="auto"/>
                              </w:divBdr>
                              <w:divsChild>
                                <w:div w:id="9148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909552">
          <w:marLeft w:val="0"/>
          <w:marRight w:val="0"/>
          <w:marTop w:val="0"/>
          <w:marBottom w:val="0"/>
          <w:divBdr>
            <w:top w:val="none" w:sz="0" w:space="0" w:color="auto"/>
            <w:left w:val="none" w:sz="0" w:space="0" w:color="auto"/>
            <w:bottom w:val="none" w:sz="0" w:space="0" w:color="auto"/>
            <w:right w:val="none" w:sz="0" w:space="0" w:color="auto"/>
          </w:divBdr>
          <w:divsChild>
            <w:div w:id="2001497290">
              <w:marLeft w:val="0"/>
              <w:marRight w:val="0"/>
              <w:marTop w:val="0"/>
              <w:marBottom w:val="0"/>
              <w:divBdr>
                <w:top w:val="none" w:sz="0" w:space="0" w:color="auto"/>
                <w:left w:val="none" w:sz="0" w:space="0" w:color="auto"/>
                <w:bottom w:val="none" w:sz="0" w:space="0" w:color="auto"/>
                <w:right w:val="none" w:sz="0" w:space="0" w:color="auto"/>
              </w:divBdr>
              <w:divsChild>
                <w:div w:id="620916547">
                  <w:marLeft w:val="0"/>
                  <w:marRight w:val="0"/>
                  <w:marTop w:val="0"/>
                  <w:marBottom w:val="0"/>
                  <w:divBdr>
                    <w:top w:val="none" w:sz="0" w:space="0" w:color="auto"/>
                    <w:left w:val="none" w:sz="0" w:space="0" w:color="auto"/>
                    <w:bottom w:val="none" w:sz="0" w:space="0" w:color="auto"/>
                    <w:right w:val="none" w:sz="0" w:space="0" w:color="auto"/>
                  </w:divBdr>
                  <w:divsChild>
                    <w:div w:id="2137679106">
                      <w:marLeft w:val="0"/>
                      <w:marRight w:val="0"/>
                      <w:marTop w:val="0"/>
                      <w:marBottom w:val="0"/>
                      <w:divBdr>
                        <w:top w:val="none" w:sz="0" w:space="0" w:color="auto"/>
                        <w:left w:val="none" w:sz="0" w:space="0" w:color="auto"/>
                        <w:bottom w:val="none" w:sz="0" w:space="0" w:color="auto"/>
                        <w:right w:val="none" w:sz="0" w:space="0" w:color="auto"/>
                      </w:divBdr>
                      <w:divsChild>
                        <w:div w:id="1128737891">
                          <w:marLeft w:val="0"/>
                          <w:marRight w:val="0"/>
                          <w:marTop w:val="0"/>
                          <w:marBottom w:val="0"/>
                          <w:divBdr>
                            <w:top w:val="none" w:sz="0" w:space="0" w:color="auto"/>
                            <w:left w:val="none" w:sz="0" w:space="0" w:color="auto"/>
                            <w:bottom w:val="none" w:sz="0" w:space="0" w:color="auto"/>
                            <w:right w:val="none" w:sz="0" w:space="0" w:color="auto"/>
                          </w:divBdr>
                          <w:divsChild>
                            <w:div w:id="26179360">
                              <w:marLeft w:val="0"/>
                              <w:marRight w:val="0"/>
                              <w:marTop w:val="0"/>
                              <w:marBottom w:val="0"/>
                              <w:divBdr>
                                <w:top w:val="none" w:sz="0" w:space="0" w:color="auto"/>
                                <w:left w:val="none" w:sz="0" w:space="0" w:color="auto"/>
                                <w:bottom w:val="none" w:sz="0" w:space="0" w:color="auto"/>
                                <w:right w:val="none" w:sz="0" w:space="0" w:color="auto"/>
                              </w:divBdr>
                            </w:div>
                          </w:divsChild>
                        </w:div>
                        <w:div w:id="1511680981">
                          <w:marLeft w:val="0"/>
                          <w:marRight w:val="0"/>
                          <w:marTop w:val="0"/>
                          <w:marBottom w:val="0"/>
                          <w:divBdr>
                            <w:top w:val="none" w:sz="0" w:space="0" w:color="auto"/>
                            <w:left w:val="none" w:sz="0" w:space="0" w:color="auto"/>
                            <w:bottom w:val="none" w:sz="0" w:space="0" w:color="auto"/>
                            <w:right w:val="none" w:sz="0" w:space="0" w:color="auto"/>
                          </w:divBdr>
                        </w:div>
                      </w:divsChild>
                    </w:div>
                    <w:div w:id="1778675687">
                      <w:marLeft w:val="0"/>
                      <w:marRight w:val="0"/>
                      <w:marTop w:val="0"/>
                      <w:marBottom w:val="0"/>
                      <w:divBdr>
                        <w:top w:val="none" w:sz="0" w:space="0" w:color="auto"/>
                        <w:left w:val="none" w:sz="0" w:space="0" w:color="auto"/>
                        <w:bottom w:val="none" w:sz="0" w:space="0" w:color="auto"/>
                        <w:right w:val="none" w:sz="0" w:space="0" w:color="auto"/>
                      </w:divBdr>
                      <w:divsChild>
                        <w:div w:id="1647318651">
                          <w:marLeft w:val="0"/>
                          <w:marRight w:val="0"/>
                          <w:marTop w:val="0"/>
                          <w:marBottom w:val="0"/>
                          <w:divBdr>
                            <w:top w:val="none" w:sz="0" w:space="0" w:color="auto"/>
                            <w:left w:val="none" w:sz="0" w:space="0" w:color="auto"/>
                            <w:bottom w:val="none" w:sz="0" w:space="0" w:color="auto"/>
                            <w:right w:val="none" w:sz="0" w:space="0" w:color="auto"/>
                          </w:divBdr>
                          <w:divsChild>
                            <w:div w:id="63283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400725">
          <w:marLeft w:val="0"/>
          <w:marRight w:val="0"/>
          <w:marTop w:val="0"/>
          <w:marBottom w:val="0"/>
          <w:divBdr>
            <w:top w:val="none" w:sz="0" w:space="0" w:color="auto"/>
            <w:left w:val="none" w:sz="0" w:space="0" w:color="auto"/>
            <w:bottom w:val="none" w:sz="0" w:space="0" w:color="auto"/>
            <w:right w:val="none" w:sz="0" w:space="0" w:color="auto"/>
          </w:divBdr>
          <w:divsChild>
            <w:div w:id="1901204793">
              <w:marLeft w:val="0"/>
              <w:marRight w:val="0"/>
              <w:marTop w:val="0"/>
              <w:marBottom w:val="0"/>
              <w:divBdr>
                <w:top w:val="none" w:sz="0" w:space="0" w:color="auto"/>
                <w:left w:val="none" w:sz="0" w:space="0" w:color="auto"/>
                <w:bottom w:val="none" w:sz="0" w:space="0" w:color="auto"/>
                <w:right w:val="none" w:sz="0" w:space="0" w:color="auto"/>
              </w:divBdr>
              <w:divsChild>
                <w:div w:id="2014381539">
                  <w:marLeft w:val="0"/>
                  <w:marRight w:val="0"/>
                  <w:marTop w:val="0"/>
                  <w:marBottom w:val="0"/>
                  <w:divBdr>
                    <w:top w:val="none" w:sz="0" w:space="0" w:color="auto"/>
                    <w:left w:val="none" w:sz="0" w:space="0" w:color="auto"/>
                    <w:bottom w:val="none" w:sz="0" w:space="0" w:color="auto"/>
                    <w:right w:val="none" w:sz="0" w:space="0" w:color="auto"/>
                  </w:divBdr>
                  <w:divsChild>
                    <w:div w:id="591741529">
                      <w:marLeft w:val="0"/>
                      <w:marRight w:val="0"/>
                      <w:marTop w:val="0"/>
                      <w:marBottom w:val="0"/>
                      <w:divBdr>
                        <w:top w:val="none" w:sz="0" w:space="0" w:color="auto"/>
                        <w:left w:val="none" w:sz="0" w:space="0" w:color="auto"/>
                        <w:bottom w:val="none" w:sz="0" w:space="0" w:color="auto"/>
                        <w:right w:val="none" w:sz="0" w:space="0" w:color="auto"/>
                      </w:divBdr>
                      <w:divsChild>
                        <w:div w:id="390035393">
                          <w:marLeft w:val="0"/>
                          <w:marRight w:val="0"/>
                          <w:marTop w:val="0"/>
                          <w:marBottom w:val="0"/>
                          <w:divBdr>
                            <w:top w:val="none" w:sz="0" w:space="0" w:color="auto"/>
                            <w:left w:val="none" w:sz="0" w:space="0" w:color="auto"/>
                            <w:bottom w:val="none" w:sz="0" w:space="0" w:color="auto"/>
                            <w:right w:val="none" w:sz="0" w:space="0" w:color="auto"/>
                          </w:divBdr>
                          <w:divsChild>
                            <w:div w:id="1904635161">
                              <w:marLeft w:val="0"/>
                              <w:marRight w:val="0"/>
                              <w:marTop w:val="0"/>
                              <w:marBottom w:val="0"/>
                              <w:divBdr>
                                <w:top w:val="none" w:sz="0" w:space="0" w:color="auto"/>
                                <w:left w:val="none" w:sz="0" w:space="0" w:color="auto"/>
                                <w:bottom w:val="none" w:sz="0" w:space="0" w:color="auto"/>
                                <w:right w:val="none" w:sz="0" w:space="0" w:color="auto"/>
                              </w:divBdr>
                              <w:divsChild>
                                <w:div w:id="559751130">
                                  <w:marLeft w:val="0"/>
                                  <w:marRight w:val="0"/>
                                  <w:marTop w:val="0"/>
                                  <w:marBottom w:val="0"/>
                                  <w:divBdr>
                                    <w:top w:val="none" w:sz="0" w:space="0" w:color="auto"/>
                                    <w:left w:val="none" w:sz="0" w:space="0" w:color="auto"/>
                                    <w:bottom w:val="none" w:sz="0" w:space="0" w:color="auto"/>
                                    <w:right w:val="none" w:sz="0" w:space="0" w:color="auto"/>
                                  </w:divBdr>
                                </w:div>
                              </w:divsChild>
                            </w:div>
                            <w:div w:id="1187600707">
                              <w:marLeft w:val="0"/>
                              <w:marRight w:val="0"/>
                              <w:marTop w:val="0"/>
                              <w:marBottom w:val="0"/>
                              <w:divBdr>
                                <w:top w:val="none" w:sz="0" w:space="0" w:color="auto"/>
                                <w:left w:val="none" w:sz="0" w:space="0" w:color="auto"/>
                                <w:bottom w:val="none" w:sz="0" w:space="0" w:color="auto"/>
                                <w:right w:val="none" w:sz="0" w:space="0" w:color="auto"/>
                              </w:divBdr>
                              <w:divsChild>
                                <w:div w:id="1951736739">
                                  <w:marLeft w:val="0"/>
                                  <w:marRight w:val="0"/>
                                  <w:marTop w:val="0"/>
                                  <w:marBottom w:val="0"/>
                                  <w:divBdr>
                                    <w:top w:val="none" w:sz="0" w:space="0" w:color="auto"/>
                                    <w:left w:val="none" w:sz="0" w:space="0" w:color="auto"/>
                                    <w:bottom w:val="none" w:sz="0" w:space="0" w:color="auto"/>
                                    <w:right w:val="none" w:sz="0" w:space="0" w:color="auto"/>
                                  </w:divBdr>
                                </w:div>
                              </w:divsChild>
                            </w:div>
                            <w:div w:id="141047555">
                              <w:marLeft w:val="0"/>
                              <w:marRight w:val="0"/>
                              <w:marTop w:val="0"/>
                              <w:marBottom w:val="0"/>
                              <w:divBdr>
                                <w:top w:val="none" w:sz="0" w:space="0" w:color="auto"/>
                                <w:left w:val="none" w:sz="0" w:space="0" w:color="auto"/>
                                <w:bottom w:val="none" w:sz="0" w:space="0" w:color="auto"/>
                                <w:right w:val="none" w:sz="0" w:space="0" w:color="auto"/>
                              </w:divBdr>
                              <w:divsChild>
                                <w:div w:id="491412466">
                                  <w:marLeft w:val="0"/>
                                  <w:marRight w:val="0"/>
                                  <w:marTop w:val="0"/>
                                  <w:marBottom w:val="0"/>
                                  <w:divBdr>
                                    <w:top w:val="none" w:sz="0" w:space="0" w:color="auto"/>
                                    <w:left w:val="none" w:sz="0" w:space="0" w:color="auto"/>
                                    <w:bottom w:val="none" w:sz="0" w:space="0" w:color="auto"/>
                                    <w:right w:val="none" w:sz="0" w:space="0" w:color="auto"/>
                                  </w:divBdr>
                                  <w:divsChild>
                                    <w:div w:id="1310868322">
                                      <w:marLeft w:val="0"/>
                                      <w:marRight w:val="0"/>
                                      <w:marTop w:val="0"/>
                                      <w:marBottom w:val="0"/>
                                      <w:divBdr>
                                        <w:top w:val="none" w:sz="0" w:space="0" w:color="auto"/>
                                        <w:left w:val="none" w:sz="0" w:space="0" w:color="auto"/>
                                        <w:bottom w:val="none" w:sz="0" w:space="0" w:color="auto"/>
                                        <w:right w:val="none" w:sz="0" w:space="0" w:color="auto"/>
                                      </w:divBdr>
                                      <w:divsChild>
                                        <w:div w:id="1496797191">
                                          <w:marLeft w:val="0"/>
                                          <w:marRight w:val="0"/>
                                          <w:marTop w:val="0"/>
                                          <w:marBottom w:val="0"/>
                                          <w:divBdr>
                                            <w:top w:val="none" w:sz="0" w:space="0" w:color="auto"/>
                                            <w:left w:val="none" w:sz="0" w:space="0" w:color="auto"/>
                                            <w:bottom w:val="none" w:sz="0" w:space="0" w:color="auto"/>
                                            <w:right w:val="none" w:sz="0" w:space="0" w:color="auto"/>
                                          </w:divBdr>
                                          <w:divsChild>
                                            <w:div w:id="212326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590249">
                          <w:marLeft w:val="0"/>
                          <w:marRight w:val="0"/>
                          <w:marTop w:val="0"/>
                          <w:marBottom w:val="0"/>
                          <w:divBdr>
                            <w:top w:val="none" w:sz="0" w:space="0" w:color="auto"/>
                            <w:left w:val="none" w:sz="0" w:space="0" w:color="auto"/>
                            <w:bottom w:val="none" w:sz="0" w:space="0" w:color="auto"/>
                            <w:right w:val="none" w:sz="0" w:space="0" w:color="auto"/>
                          </w:divBdr>
                          <w:divsChild>
                            <w:div w:id="100331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2628">
                      <w:marLeft w:val="0"/>
                      <w:marRight w:val="0"/>
                      <w:marTop w:val="0"/>
                      <w:marBottom w:val="0"/>
                      <w:divBdr>
                        <w:top w:val="none" w:sz="0" w:space="0" w:color="auto"/>
                        <w:left w:val="none" w:sz="0" w:space="0" w:color="auto"/>
                        <w:bottom w:val="none" w:sz="0" w:space="0" w:color="auto"/>
                        <w:right w:val="none" w:sz="0" w:space="0" w:color="auto"/>
                      </w:divBdr>
                      <w:divsChild>
                        <w:div w:id="461194210">
                          <w:marLeft w:val="0"/>
                          <w:marRight w:val="0"/>
                          <w:marTop w:val="0"/>
                          <w:marBottom w:val="0"/>
                          <w:divBdr>
                            <w:top w:val="none" w:sz="0" w:space="0" w:color="auto"/>
                            <w:left w:val="none" w:sz="0" w:space="0" w:color="auto"/>
                            <w:bottom w:val="none" w:sz="0" w:space="0" w:color="auto"/>
                            <w:right w:val="none" w:sz="0" w:space="0" w:color="auto"/>
                          </w:divBdr>
                          <w:divsChild>
                            <w:div w:id="189413207">
                              <w:marLeft w:val="0"/>
                              <w:marRight w:val="0"/>
                              <w:marTop w:val="0"/>
                              <w:marBottom w:val="0"/>
                              <w:divBdr>
                                <w:top w:val="none" w:sz="0" w:space="0" w:color="auto"/>
                                <w:left w:val="none" w:sz="0" w:space="0" w:color="auto"/>
                                <w:bottom w:val="none" w:sz="0" w:space="0" w:color="auto"/>
                                <w:right w:val="none" w:sz="0" w:space="0" w:color="auto"/>
                              </w:divBdr>
                              <w:divsChild>
                                <w:div w:id="19590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596828">
          <w:marLeft w:val="0"/>
          <w:marRight w:val="0"/>
          <w:marTop w:val="0"/>
          <w:marBottom w:val="0"/>
          <w:divBdr>
            <w:top w:val="none" w:sz="0" w:space="0" w:color="auto"/>
            <w:left w:val="none" w:sz="0" w:space="0" w:color="auto"/>
            <w:bottom w:val="none" w:sz="0" w:space="0" w:color="auto"/>
            <w:right w:val="none" w:sz="0" w:space="0" w:color="auto"/>
          </w:divBdr>
          <w:divsChild>
            <w:div w:id="1177421928">
              <w:marLeft w:val="0"/>
              <w:marRight w:val="0"/>
              <w:marTop w:val="0"/>
              <w:marBottom w:val="0"/>
              <w:divBdr>
                <w:top w:val="none" w:sz="0" w:space="0" w:color="auto"/>
                <w:left w:val="none" w:sz="0" w:space="0" w:color="auto"/>
                <w:bottom w:val="none" w:sz="0" w:space="0" w:color="auto"/>
                <w:right w:val="none" w:sz="0" w:space="0" w:color="auto"/>
              </w:divBdr>
              <w:divsChild>
                <w:div w:id="1364328503">
                  <w:marLeft w:val="0"/>
                  <w:marRight w:val="0"/>
                  <w:marTop w:val="0"/>
                  <w:marBottom w:val="0"/>
                  <w:divBdr>
                    <w:top w:val="none" w:sz="0" w:space="0" w:color="auto"/>
                    <w:left w:val="none" w:sz="0" w:space="0" w:color="auto"/>
                    <w:bottom w:val="none" w:sz="0" w:space="0" w:color="auto"/>
                    <w:right w:val="none" w:sz="0" w:space="0" w:color="auto"/>
                  </w:divBdr>
                  <w:divsChild>
                    <w:div w:id="726102666">
                      <w:marLeft w:val="0"/>
                      <w:marRight w:val="0"/>
                      <w:marTop w:val="0"/>
                      <w:marBottom w:val="0"/>
                      <w:divBdr>
                        <w:top w:val="none" w:sz="0" w:space="0" w:color="auto"/>
                        <w:left w:val="none" w:sz="0" w:space="0" w:color="auto"/>
                        <w:bottom w:val="none" w:sz="0" w:space="0" w:color="auto"/>
                        <w:right w:val="none" w:sz="0" w:space="0" w:color="auto"/>
                      </w:divBdr>
                      <w:divsChild>
                        <w:div w:id="1419862051">
                          <w:marLeft w:val="0"/>
                          <w:marRight w:val="0"/>
                          <w:marTop w:val="0"/>
                          <w:marBottom w:val="0"/>
                          <w:divBdr>
                            <w:top w:val="none" w:sz="0" w:space="0" w:color="auto"/>
                            <w:left w:val="none" w:sz="0" w:space="0" w:color="auto"/>
                            <w:bottom w:val="none" w:sz="0" w:space="0" w:color="auto"/>
                            <w:right w:val="none" w:sz="0" w:space="0" w:color="auto"/>
                          </w:divBdr>
                          <w:divsChild>
                            <w:div w:id="989213535">
                              <w:marLeft w:val="0"/>
                              <w:marRight w:val="0"/>
                              <w:marTop w:val="0"/>
                              <w:marBottom w:val="0"/>
                              <w:divBdr>
                                <w:top w:val="none" w:sz="0" w:space="0" w:color="auto"/>
                                <w:left w:val="none" w:sz="0" w:space="0" w:color="auto"/>
                                <w:bottom w:val="none" w:sz="0" w:space="0" w:color="auto"/>
                                <w:right w:val="none" w:sz="0" w:space="0" w:color="auto"/>
                              </w:divBdr>
                            </w:div>
                          </w:divsChild>
                        </w:div>
                        <w:div w:id="1356732092">
                          <w:marLeft w:val="0"/>
                          <w:marRight w:val="0"/>
                          <w:marTop w:val="0"/>
                          <w:marBottom w:val="0"/>
                          <w:divBdr>
                            <w:top w:val="none" w:sz="0" w:space="0" w:color="auto"/>
                            <w:left w:val="none" w:sz="0" w:space="0" w:color="auto"/>
                            <w:bottom w:val="none" w:sz="0" w:space="0" w:color="auto"/>
                            <w:right w:val="none" w:sz="0" w:space="0" w:color="auto"/>
                          </w:divBdr>
                        </w:div>
                      </w:divsChild>
                    </w:div>
                    <w:div w:id="1020014781">
                      <w:marLeft w:val="0"/>
                      <w:marRight w:val="0"/>
                      <w:marTop w:val="0"/>
                      <w:marBottom w:val="0"/>
                      <w:divBdr>
                        <w:top w:val="none" w:sz="0" w:space="0" w:color="auto"/>
                        <w:left w:val="none" w:sz="0" w:space="0" w:color="auto"/>
                        <w:bottom w:val="none" w:sz="0" w:space="0" w:color="auto"/>
                        <w:right w:val="none" w:sz="0" w:space="0" w:color="auto"/>
                      </w:divBdr>
                      <w:divsChild>
                        <w:div w:id="286352139">
                          <w:marLeft w:val="0"/>
                          <w:marRight w:val="0"/>
                          <w:marTop w:val="0"/>
                          <w:marBottom w:val="0"/>
                          <w:divBdr>
                            <w:top w:val="none" w:sz="0" w:space="0" w:color="auto"/>
                            <w:left w:val="none" w:sz="0" w:space="0" w:color="auto"/>
                            <w:bottom w:val="none" w:sz="0" w:space="0" w:color="auto"/>
                            <w:right w:val="none" w:sz="0" w:space="0" w:color="auto"/>
                          </w:divBdr>
                          <w:divsChild>
                            <w:div w:id="13248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003883">
          <w:marLeft w:val="0"/>
          <w:marRight w:val="0"/>
          <w:marTop w:val="0"/>
          <w:marBottom w:val="0"/>
          <w:divBdr>
            <w:top w:val="none" w:sz="0" w:space="0" w:color="auto"/>
            <w:left w:val="none" w:sz="0" w:space="0" w:color="auto"/>
            <w:bottom w:val="none" w:sz="0" w:space="0" w:color="auto"/>
            <w:right w:val="none" w:sz="0" w:space="0" w:color="auto"/>
          </w:divBdr>
          <w:divsChild>
            <w:div w:id="1888028565">
              <w:marLeft w:val="0"/>
              <w:marRight w:val="0"/>
              <w:marTop w:val="0"/>
              <w:marBottom w:val="0"/>
              <w:divBdr>
                <w:top w:val="none" w:sz="0" w:space="0" w:color="auto"/>
                <w:left w:val="none" w:sz="0" w:space="0" w:color="auto"/>
                <w:bottom w:val="none" w:sz="0" w:space="0" w:color="auto"/>
                <w:right w:val="none" w:sz="0" w:space="0" w:color="auto"/>
              </w:divBdr>
              <w:divsChild>
                <w:div w:id="479074759">
                  <w:marLeft w:val="0"/>
                  <w:marRight w:val="0"/>
                  <w:marTop w:val="0"/>
                  <w:marBottom w:val="0"/>
                  <w:divBdr>
                    <w:top w:val="none" w:sz="0" w:space="0" w:color="auto"/>
                    <w:left w:val="none" w:sz="0" w:space="0" w:color="auto"/>
                    <w:bottom w:val="none" w:sz="0" w:space="0" w:color="auto"/>
                    <w:right w:val="none" w:sz="0" w:space="0" w:color="auto"/>
                  </w:divBdr>
                  <w:divsChild>
                    <w:div w:id="300690814">
                      <w:marLeft w:val="0"/>
                      <w:marRight w:val="0"/>
                      <w:marTop w:val="0"/>
                      <w:marBottom w:val="0"/>
                      <w:divBdr>
                        <w:top w:val="none" w:sz="0" w:space="0" w:color="auto"/>
                        <w:left w:val="none" w:sz="0" w:space="0" w:color="auto"/>
                        <w:bottom w:val="none" w:sz="0" w:space="0" w:color="auto"/>
                        <w:right w:val="none" w:sz="0" w:space="0" w:color="auto"/>
                      </w:divBdr>
                      <w:divsChild>
                        <w:div w:id="416051136">
                          <w:marLeft w:val="0"/>
                          <w:marRight w:val="0"/>
                          <w:marTop w:val="0"/>
                          <w:marBottom w:val="0"/>
                          <w:divBdr>
                            <w:top w:val="none" w:sz="0" w:space="0" w:color="auto"/>
                            <w:left w:val="none" w:sz="0" w:space="0" w:color="auto"/>
                            <w:bottom w:val="none" w:sz="0" w:space="0" w:color="auto"/>
                            <w:right w:val="none" w:sz="0" w:space="0" w:color="auto"/>
                          </w:divBdr>
                          <w:divsChild>
                            <w:div w:id="1583568927">
                              <w:marLeft w:val="0"/>
                              <w:marRight w:val="0"/>
                              <w:marTop w:val="0"/>
                              <w:marBottom w:val="0"/>
                              <w:divBdr>
                                <w:top w:val="none" w:sz="0" w:space="0" w:color="auto"/>
                                <w:left w:val="none" w:sz="0" w:space="0" w:color="auto"/>
                                <w:bottom w:val="none" w:sz="0" w:space="0" w:color="auto"/>
                                <w:right w:val="none" w:sz="0" w:space="0" w:color="auto"/>
                              </w:divBdr>
                              <w:divsChild>
                                <w:div w:id="1106577921">
                                  <w:marLeft w:val="0"/>
                                  <w:marRight w:val="0"/>
                                  <w:marTop w:val="0"/>
                                  <w:marBottom w:val="0"/>
                                  <w:divBdr>
                                    <w:top w:val="none" w:sz="0" w:space="0" w:color="auto"/>
                                    <w:left w:val="none" w:sz="0" w:space="0" w:color="auto"/>
                                    <w:bottom w:val="none" w:sz="0" w:space="0" w:color="auto"/>
                                    <w:right w:val="none" w:sz="0" w:space="0" w:color="auto"/>
                                  </w:divBdr>
                                </w:div>
                              </w:divsChild>
                            </w:div>
                            <w:div w:id="1033458867">
                              <w:marLeft w:val="0"/>
                              <w:marRight w:val="0"/>
                              <w:marTop w:val="0"/>
                              <w:marBottom w:val="0"/>
                              <w:divBdr>
                                <w:top w:val="none" w:sz="0" w:space="0" w:color="auto"/>
                                <w:left w:val="none" w:sz="0" w:space="0" w:color="auto"/>
                                <w:bottom w:val="none" w:sz="0" w:space="0" w:color="auto"/>
                                <w:right w:val="none" w:sz="0" w:space="0" w:color="auto"/>
                              </w:divBdr>
                              <w:divsChild>
                                <w:div w:id="1050694003">
                                  <w:marLeft w:val="0"/>
                                  <w:marRight w:val="0"/>
                                  <w:marTop w:val="0"/>
                                  <w:marBottom w:val="0"/>
                                  <w:divBdr>
                                    <w:top w:val="none" w:sz="0" w:space="0" w:color="auto"/>
                                    <w:left w:val="none" w:sz="0" w:space="0" w:color="auto"/>
                                    <w:bottom w:val="none" w:sz="0" w:space="0" w:color="auto"/>
                                    <w:right w:val="none" w:sz="0" w:space="0" w:color="auto"/>
                                  </w:divBdr>
                                </w:div>
                              </w:divsChild>
                            </w:div>
                            <w:div w:id="495339782">
                              <w:marLeft w:val="0"/>
                              <w:marRight w:val="0"/>
                              <w:marTop w:val="0"/>
                              <w:marBottom w:val="0"/>
                              <w:divBdr>
                                <w:top w:val="none" w:sz="0" w:space="0" w:color="auto"/>
                                <w:left w:val="none" w:sz="0" w:space="0" w:color="auto"/>
                                <w:bottom w:val="none" w:sz="0" w:space="0" w:color="auto"/>
                                <w:right w:val="none" w:sz="0" w:space="0" w:color="auto"/>
                              </w:divBdr>
                              <w:divsChild>
                                <w:div w:id="1440877723">
                                  <w:marLeft w:val="0"/>
                                  <w:marRight w:val="0"/>
                                  <w:marTop w:val="0"/>
                                  <w:marBottom w:val="0"/>
                                  <w:divBdr>
                                    <w:top w:val="none" w:sz="0" w:space="0" w:color="auto"/>
                                    <w:left w:val="none" w:sz="0" w:space="0" w:color="auto"/>
                                    <w:bottom w:val="none" w:sz="0" w:space="0" w:color="auto"/>
                                    <w:right w:val="none" w:sz="0" w:space="0" w:color="auto"/>
                                  </w:divBdr>
                                  <w:divsChild>
                                    <w:div w:id="1696029881">
                                      <w:marLeft w:val="0"/>
                                      <w:marRight w:val="0"/>
                                      <w:marTop w:val="0"/>
                                      <w:marBottom w:val="0"/>
                                      <w:divBdr>
                                        <w:top w:val="none" w:sz="0" w:space="0" w:color="auto"/>
                                        <w:left w:val="none" w:sz="0" w:space="0" w:color="auto"/>
                                        <w:bottom w:val="none" w:sz="0" w:space="0" w:color="auto"/>
                                        <w:right w:val="none" w:sz="0" w:space="0" w:color="auto"/>
                                      </w:divBdr>
                                      <w:divsChild>
                                        <w:div w:id="1927424119">
                                          <w:marLeft w:val="0"/>
                                          <w:marRight w:val="0"/>
                                          <w:marTop w:val="0"/>
                                          <w:marBottom w:val="0"/>
                                          <w:divBdr>
                                            <w:top w:val="none" w:sz="0" w:space="0" w:color="auto"/>
                                            <w:left w:val="none" w:sz="0" w:space="0" w:color="auto"/>
                                            <w:bottom w:val="none" w:sz="0" w:space="0" w:color="auto"/>
                                            <w:right w:val="none" w:sz="0" w:space="0" w:color="auto"/>
                                          </w:divBdr>
                                          <w:divsChild>
                                            <w:div w:id="43687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971223">
                          <w:marLeft w:val="0"/>
                          <w:marRight w:val="0"/>
                          <w:marTop w:val="0"/>
                          <w:marBottom w:val="0"/>
                          <w:divBdr>
                            <w:top w:val="none" w:sz="0" w:space="0" w:color="auto"/>
                            <w:left w:val="none" w:sz="0" w:space="0" w:color="auto"/>
                            <w:bottom w:val="none" w:sz="0" w:space="0" w:color="auto"/>
                            <w:right w:val="none" w:sz="0" w:space="0" w:color="auto"/>
                          </w:divBdr>
                          <w:divsChild>
                            <w:div w:id="14878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95480">
                      <w:marLeft w:val="0"/>
                      <w:marRight w:val="0"/>
                      <w:marTop w:val="0"/>
                      <w:marBottom w:val="0"/>
                      <w:divBdr>
                        <w:top w:val="none" w:sz="0" w:space="0" w:color="auto"/>
                        <w:left w:val="none" w:sz="0" w:space="0" w:color="auto"/>
                        <w:bottom w:val="none" w:sz="0" w:space="0" w:color="auto"/>
                        <w:right w:val="none" w:sz="0" w:space="0" w:color="auto"/>
                      </w:divBdr>
                      <w:divsChild>
                        <w:div w:id="1869173265">
                          <w:marLeft w:val="0"/>
                          <w:marRight w:val="0"/>
                          <w:marTop w:val="0"/>
                          <w:marBottom w:val="0"/>
                          <w:divBdr>
                            <w:top w:val="none" w:sz="0" w:space="0" w:color="auto"/>
                            <w:left w:val="none" w:sz="0" w:space="0" w:color="auto"/>
                            <w:bottom w:val="none" w:sz="0" w:space="0" w:color="auto"/>
                            <w:right w:val="none" w:sz="0" w:space="0" w:color="auto"/>
                          </w:divBdr>
                          <w:divsChild>
                            <w:div w:id="48119061">
                              <w:marLeft w:val="0"/>
                              <w:marRight w:val="0"/>
                              <w:marTop w:val="0"/>
                              <w:marBottom w:val="0"/>
                              <w:divBdr>
                                <w:top w:val="none" w:sz="0" w:space="0" w:color="auto"/>
                                <w:left w:val="none" w:sz="0" w:space="0" w:color="auto"/>
                                <w:bottom w:val="none" w:sz="0" w:space="0" w:color="auto"/>
                                <w:right w:val="none" w:sz="0" w:space="0" w:color="auto"/>
                              </w:divBdr>
                              <w:divsChild>
                                <w:div w:id="119573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902927">
          <w:marLeft w:val="0"/>
          <w:marRight w:val="0"/>
          <w:marTop w:val="0"/>
          <w:marBottom w:val="0"/>
          <w:divBdr>
            <w:top w:val="none" w:sz="0" w:space="0" w:color="auto"/>
            <w:left w:val="none" w:sz="0" w:space="0" w:color="auto"/>
            <w:bottom w:val="none" w:sz="0" w:space="0" w:color="auto"/>
            <w:right w:val="none" w:sz="0" w:space="0" w:color="auto"/>
          </w:divBdr>
          <w:divsChild>
            <w:div w:id="1787119960">
              <w:marLeft w:val="0"/>
              <w:marRight w:val="0"/>
              <w:marTop w:val="0"/>
              <w:marBottom w:val="0"/>
              <w:divBdr>
                <w:top w:val="none" w:sz="0" w:space="0" w:color="auto"/>
                <w:left w:val="none" w:sz="0" w:space="0" w:color="auto"/>
                <w:bottom w:val="none" w:sz="0" w:space="0" w:color="auto"/>
                <w:right w:val="none" w:sz="0" w:space="0" w:color="auto"/>
              </w:divBdr>
              <w:divsChild>
                <w:div w:id="1059983888">
                  <w:marLeft w:val="0"/>
                  <w:marRight w:val="0"/>
                  <w:marTop w:val="0"/>
                  <w:marBottom w:val="0"/>
                  <w:divBdr>
                    <w:top w:val="none" w:sz="0" w:space="0" w:color="auto"/>
                    <w:left w:val="none" w:sz="0" w:space="0" w:color="auto"/>
                    <w:bottom w:val="none" w:sz="0" w:space="0" w:color="auto"/>
                    <w:right w:val="none" w:sz="0" w:space="0" w:color="auto"/>
                  </w:divBdr>
                  <w:divsChild>
                    <w:div w:id="2075082290">
                      <w:marLeft w:val="0"/>
                      <w:marRight w:val="0"/>
                      <w:marTop w:val="0"/>
                      <w:marBottom w:val="0"/>
                      <w:divBdr>
                        <w:top w:val="none" w:sz="0" w:space="0" w:color="auto"/>
                        <w:left w:val="none" w:sz="0" w:space="0" w:color="auto"/>
                        <w:bottom w:val="none" w:sz="0" w:space="0" w:color="auto"/>
                        <w:right w:val="none" w:sz="0" w:space="0" w:color="auto"/>
                      </w:divBdr>
                      <w:divsChild>
                        <w:div w:id="311754803">
                          <w:marLeft w:val="0"/>
                          <w:marRight w:val="0"/>
                          <w:marTop w:val="0"/>
                          <w:marBottom w:val="0"/>
                          <w:divBdr>
                            <w:top w:val="none" w:sz="0" w:space="0" w:color="auto"/>
                            <w:left w:val="none" w:sz="0" w:space="0" w:color="auto"/>
                            <w:bottom w:val="none" w:sz="0" w:space="0" w:color="auto"/>
                            <w:right w:val="none" w:sz="0" w:space="0" w:color="auto"/>
                          </w:divBdr>
                          <w:divsChild>
                            <w:div w:id="1710691076">
                              <w:marLeft w:val="0"/>
                              <w:marRight w:val="0"/>
                              <w:marTop w:val="0"/>
                              <w:marBottom w:val="0"/>
                              <w:divBdr>
                                <w:top w:val="none" w:sz="0" w:space="0" w:color="auto"/>
                                <w:left w:val="none" w:sz="0" w:space="0" w:color="auto"/>
                                <w:bottom w:val="none" w:sz="0" w:space="0" w:color="auto"/>
                                <w:right w:val="none" w:sz="0" w:space="0" w:color="auto"/>
                              </w:divBdr>
                            </w:div>
                          </w:divsChild>
                        </w:div>
                        <w:div w:id="484510387">
                          <w:marLeft w:val="0"/>
                          <w:marRight w:val="0"/>
                          <w:marTop w:val="0"/>
                          <w:marBottom w:val="0"/>
                          <w:divBdr>
                            <w:top w:val="none" w:sz="0" w:space="0" w:color="auto"/>
                            <w:left w:val="none" w:sz="0" w:space="0" w:color="auto"/>
                            <w:bottom w:val="none" w:sz="0" w:space="0" w:color="auto"/>
                            <w:right w:val="none" w:sz="0" w:space="0" w:color="auto"/>
                          </w:divBdr>
                        </w:div>
                      </w:divsChild>
                    </w:div>
                    <w:div w:id="635916122">
                      <w:marLeft w:val="0"/>
                      <w:marRight w:val="0"/>
                      <w:marTop w:val="0"/>
                      <w:marBottom w:val="0"/>
                      <w:divBdr>
                        <w:top w:val="none" w:sz="0" w:space="0" w:color="auto"/>
                        <w:left w:val="none" w:sz="0" w:space="0" w:color="auto"/>
                        <w:bottom w:val="none" w:sz="0" w:space="0" w:color="auto"/>
                        <w:right w:val="none" w:sz="0" w:space="0" w:color="auto"/>
                      </w:divBdr>
                      <w:divsChild>
                        <w:div w:id="2051876337">
                          <w:marLeft w:val="0"/>
                          <w:marRight w:val="0"/>
                          <w:marTop w:val="0"/>
                          <w:marBottom w:val="0"/>
                          <w:divBdr>
                            <w:top w:val="none" w:sz="0" w:space="0" w:color="auto"/>
                            <w:left w:val="none" w:sz="0" w:space="0" w:color="auto"/>
                            <w:bottom w:val="none" w:sz="0" w:space="0" w:color="auto"/>
                            <w:right w:val="none" w:sz="0" w:space="0" w:color="auto"/>
                          </w:divBdr>
                          <w:divsChild>
                            <w:div w:id="2175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621615">
          <w:marLeft w:val="0"/>
          <w:marRight w:val="0"/>
          <w:marTop w:val="0"/>
          <w:marBottom w:val="0"/>
          <w:divBdr>
            <w:top w:val="none" w:sz="0" w:space="0" w:color="auto"/>
            <w:left w:val="none" w:sz="0" w:space="0" w:color="auto"/>
            <w:bottom w:val="none" w:sz="0" w:space="0" w:color="auto"/>
            <w:right w:val="none" w:sz="0" w:space="0" w:color="auto"/>
          </w:divBdr>
          <w:divsChild>
            <w:div w:id="1329795598">
              <w:marLeft w:val="0"/>
              <w:marRight w:val="0"/>
              <w:marTop w:val="0"/>
              <w:marBottom w:val="0"/>
              <w:divBdr>
                <w:top w:val="none" w:sz="0" w:space="0" w:color="auto"/>
                <w:left w:val="none" w:sz="0" w:space="0" w:color="auto"/>
                <w:bottom w:val="none" w:sz="0" w:space="0" w:color="auto"/>
                <w:right w:val="none" w:sz="0" w:space="0" w:color="auto"/>
              </w:divBdr>
              <w:divsChild>
                <w:div w:id="1709182795">
                  <w:marLeft w:val="0"/>
                  <w:marRight w:val="0"/>
                  <w:marTop w:val="0"/>
                  <w:marBottom w:val="0"/>
                  <w:divBdr>
                    <w:top w:val="none" w:sz="0" w:space="0" w:color="auto"/>
                    <w:left w:val="none" w:sz="0" w:space="0" w:color="auto"/>
                    <w:bottom w:val="none" w:sz="0" w:space="0" w:color="auto"/>
                    <w:right w:val="none" w:sz="0" w:space="0" w:color="auto"/>
                  </w:divBdr>
                  <w:divsChild>
                    <w:div w:id="618146705">
                      <w:marLeft w:val="0"/>
                      <w:marRight w:val="0"/>
                      <w:marTop w:val="0"/>
                      <w:marBottom w:val="0"/>
                      <w:divBdr>
                        <w:top w:val="none" w:sz="0" w:space="0" w:color="auto"/>
                        <w:left w:val="none" w:sz="0" w:space="0" w:color="auto"/>
                        <w:bottom w:val="none" w:sz="0" w:space="0" w:color="auto"/>
                        <w:right w:val="none" w:sz="0" w:space="0" w:color="auto"/>
                      </w:divBdr>
                      <w:divsChild>
                        <w:div w:id="1455103151">
                          <w:marLeft w:val="0"/>
                          <w:marRight w:val="0"/>
                          <w:marTop w:val="0"/>
                          <w:marBottom w:val="0"/>
                          <w:divBdr>
                            <w:top w:val="none" w:sz="0" w:space="0" w:color="auto"/>
                            <w:left w:val="none" w:sz="0" w:space="0" w:color="auto"/>
                            <w:bottom w:val="none" w:sz="0" w:space="0" w:color="auto"/>
                            <w:right w:val="none" w:sz="0" w:space="0" w:color="auto"/>
                          </w:divBdr>
                          <w:divsChild>
                            <w:div w:id="1753047415">
                              <w:marLeft w:val="0"/>
                              <w:marRight w:val="0"/>
                              <w:marTop w:val="0"/>
                              <w:marBottom w:val="0"/>
                              <w:divBdr>
                                <w:top w:val="none" w:sz="0" w:space="0" w:color="auto"/>
                                <w:left w:val="none" w:sz="0" w:space="0" w:color="auto"/>
                                <w:bottom w:val="none" w:sz="0" w:space="0" w:color="auto"/>
                                <w:right w:val="none" w:sz="0" w:space="0" w:color="auto"/>
                              </w:divBdr>
                              <w:divsChild>
                                <w:div w:id="250630172">
                                  <w:marLeft w:val="0"/>
                                  <w:marRight w:val="0"/>
                                  <w:marTop w:val="0"/>
                                  <w:marBottom w:val="0"/>
                                  <w:divBdr>
                                    <w:top w:val="none" w:sz="0" w:space="0" w:color="auto"/>
                                    <w:left w:val="none" w:sz="0" w:space="0" w:color="auto"/>
                                    <w:bottom w:val="none" w:sz="0" w:space="0" w:color="auto"/>
                                    <w:right w:val="none" w:sz="0" w:space="0" w:color="auto"/>
                                  </w:divBdr>
                                </w:div>
                              </w:divsChild>
                            </w:div>
                            <w:div w:id="1111122652">
                              <w:marLeft w:val="0"/>
                              <w:marRight w:val="0"/>
                              <w:marTop w:val="0"/>
                              <w:marBottom w:val="0"/>
                              <w:divBdr>
                                <w:top w:val="none" w:sz="0" w:space="0" w:color="auto"/>
                                <w:left w:val="none" w:sz="0" w:space="0" w:color="auto"/>
                                <w:bottom w:val="none" w:sz="0" w:space="0" w:color="auto"/>
                                <w:right w:val="none" w:sz="0" w:space="0" w:color="auto"/>
                              </w:divBdr>
                              <w:divsChild>
                                <w:div w:id="648899203">
                                  <w:marLeft w:val="0"/>
                                  <w:marRight w:val="0"/>
                                  <w:marTop w:val="0"/>
                                  <w:marBottom w:val="0"/>
                                  <w:divBdr>
                                    <w:top w:val="none" w:sz="0" w:space="0" w:color="auto"/>
                                    <w:left w:val="none" w:sz="0" w:space="0" w:color="auto"/>
                                    <w:bottom w:val="none" w:sz="0" w:space="0" w:color="auto"/>
                                    <w:right w:val="none" w:sz="0" w:space="0" w:color="auto"/>
                                  </w:divBdr>
                                </w:div>
                              </w:divsChild>
                            </w:div>
                            <w:div w:id="917667027">
                              <w:marLeft w:val="0"/>
                              <w:marRight w:val="0"/>
                              <w:marTop w:val="0"/>
                              <w:marBottom w:val="0"/>
                              <w:divBdr>
                                <w:top w:val="none" w:sz="0" w:space="0" w:color="auto"/>
                                <w:left w:val="none" w:sz="0" w:space="0" w:color="auto"/>
                                <w:bottom w:val="none" w:sz="0" w:space="0" w:color="auto"/>
                                <w:right w:val="none" w:sz="0" w:space="0" w:color="auto"/>
                              </w:divBdr>
                              <w:divsChild>
                                <w:div w:id="804616152">
                                  <w:marLeft w:val="0"/>
                                  <w:marRight w:val="0"/>
                                  <w:marTop w:val="0"/>
                                  <w:marBottom w:val="0"/>
                                  <w:divBdr>
                                    <w:top w:val="none" w:sz="0" w:space="0" w:color="auto"/>
                                    <w:left w:val="none" w:sz="0" w:space="0" w:color="auto"/>
                                    <w:bottom w:val="none" w:sz="0" w:space="0" w:color="auto"/>
                                    <w:right w:val="none" w:sz="0" w:space="0" w:color="auto"/>
                                  </w:divBdr>
                                  <w:divsChild>
                                    <w:div w:id="1888952650">
                                      <w:marLeft w:val="0"/>
                                      <w:marRight w:val="0"/>
                                      <w:marTop w:val="0"/>
                                      <w:marBottom w:val="0"/>
                                      <w:divBdr>
                                        <w:top w:val="none" w:sz="0" w:space="0" w:color="auto"/>
                                        <w:left w:val="none" w:sz="0" w:space="0" w:color="auto"/>
                                        <w:bottom w:val="none" w:sz="0" w:space="0" w:color="auto"/>
                                        <w:right w:val="none" w:sz="0" w:space="0" w:color="auto"/>
                                      </w:divBdr>
                                      <w:divsChild>
                                        <w:div w:id="1855798836">
                                          <w:marLeft w:val="0"/>
                                          <w:marRight w:val="0"/>
                                          <w:marTop w:val="0"/>
                                          <w:marBottom w:val="0"/>
                                          <w:divBdr>
                                            <w:top w:val="none" w:sz="0" w:space="0" w:color="auto"/>
                                            <w:left w:val="none" w:sz="0" w:space="0" w:color="auto"/>
                                            <w:bottom w:val="none" w:sz="0" w:space="0" w:color="auto"/>
                                            <w:right w:val="none" w:sz="0" w:space="0" w:color="auto"/>
                                          </w:divBdr>
                                          <w:divsChild>
                                            <w:div w:id="104401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563113">
                          <w:marLeft w:val="0"/>
                          <w:marRight w:val="0"/>
                          <w:marTop w:val="0"/>
                          <w:marBottom w:val="0"/>
                          <w:divBdr>
                            <w:top w:val="none" w:sz="0" w:space="0" w:color="auto"/>
                            <w:left w:val="none" w:sz="0" w:space="0" w:color="auto"/>
                            <w:bottom w:val="none" w:sz="0" w:space="0" w:color="auto"/>
                            <w:right w:val="none" w:sz="0" w:space="0" w:color="auto"/>
                          </w:divBdr>
                          <w:divsChild>
                            <w:div w:id="62327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10964</Words>
  <Characters>59206</Characters>
  <Application>Microsoft Office Word</Application>
  <DocSecurity>0</DocSecurity>
  <Lines>493</Lines>
  <Paragraphs>140</Paragraphs>
  <ScaleCrop>false</ScaleCrop>
  <Company/>
  <LinksUpToDate>false</LinksUpToDate>
  <CharactersWithSpaces>70030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1</cp:revision>
  <dcterms:created xsi:type="dcterms:W3CDTF">2025-05-21T13:32:00Z</dcterms:created>
  <dcterms:modified xsi:type="dcterms:W3CDTF">2025-05-21T13:33:00Z</dcterms:modified>
</cp:coreProperties>
</file>